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37" w:rsidRPr="0087183C" w:rsidRDefault="00410537" w:rsidP="00410537">
      <w:pPr>
        <w:jc w:val="center"/>
        <w:rPr>
          <w:rFonts w:ascii="Times New Roman" w:hAnsi="Times New Roman" w:cs="Times New Roman"/>
        </w:rPr>
      </w:pPr>
      <w:r w:rsidRPr="0087183C">
        <w:rPr>
          <w:rFonts w:ascii="Times New Roman" w:hAnsi="Times New Roman" w:cs="Times New Roman"/>
          <w:noProof/>
          <w:lang w:eastAsia="ru-RU"/>
        </w:rPr>
        <w:drawing>
          <wp:inline distT="0" distB="0" distL="0" distR="0">
            <wp:extent cx="488950" cy="605790"/>
            <wp:effectExtent l="19050" t="0" r="6350"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4" cstate="print">
                      <a:lum contrast="40000"/>
                    </a:blip>
                    <a:srcRect/>
                    <a:stretch>
                      <a:fillRect/>
                    </a:stretch>
                  </pic:blipFill>
                  <pic:spPr bwMode="auto">
                    <a:xfrm>
                      <a:off x="0" y="0"/>
                      <a:ext cx="488950" cy="605790"/>
                    </a:xfrm>
                    <a:prstGeom prst="rect">
                      <a:avLst/>
                    </a:prstGeom>
                    <a:noFill/>
                    <a:ln w="9525">
                      <a:noFill/>
                      <a:miter lim="800000"/>
                      <a:headEnd/>
                      <a:tailEnd/>
                    </a:ln>
                  </pic:spPr>
                </pic:pic>
              </a:graphicData>
            </a:graphic>
          </wp:inline>
        </w:drawing>
      </w:r>
    </w:p>
    <w:p w:rsidR="00410537" w:rsidRPr="0087183C" w:rsidRDefault="00410537" w:rsidP="00410537">
      <w:pPr>
        <w:rPr>
          <w:rFonts w:ascii="Times New Roman" w:hAnsi="Times New Roman" w:cs="Times New Roman"/>
          <w:sz w:val="16"/>
          <w:szCs w:val="16"/>
        </w:rPr>
      </w:pPr>
    </w:p>
    <w:p w:rsidR="00410537" w:rsidRPr="0087183C" w:rsidRDefault="00410537" w:rsidP="00410537">
      <w:pPr>
        <w:jc w:val="center"/>
        <w:rPr>
          <w:rFonts w:ascii="Times New Roman" w:hAnsi="Times New Roman" w:cs="Times New Roman"/>
          <w:b/>
          <w:sz w:val="32"/>
          <w:szCs w:val="32"/>
        </w:rPr>
      </w:pPr>
      <w:r w:rsidRPr="0087183C">
        <w:rPr>
          <w:rFonts w:ascii="Times New Roman" w:hAnsi="Times New Roman" w:cs="Times New Roman"/>
          <w:b/>
          <w:sz w:val="32"/>
          <w:szCs w:val="32"/>
        </w:rPr>
        <w:t>ПОСТАНОВЛЕНИЕ</w:t>
      </w:r>
    </w:p>
    <w:p w:rsidR="00410537" w:rsidRPr="0087183C" w:rsidRDefault="00410537" w:rsidP="00410537">
      <w:pPr>
        <w:jc w:val="center"/>
        <w:rPr>
          <w:rFonts w:ascii="Times New Roman" w:hAnsi="Times New Roman" w:cs="Times New Roman"/>
          <w:b/>
          <w:sz w:val="28"/>
          <w:szCs w:val="28"/>
        </w:rPr>
      </w:pPr>
      <w:r w:rsidRPr="0087183C">
        <w:rPr>
          <w:rFonts w:ascii="Times New Roman" w:hAnsi="Times New Roman" w:cs="Times New Roman"/>
          <w:b/>
          <w:sz w:val="28"/>
          <w:szCs w:val="28"/>
        </w:rPr>
        <w:t>АДМИНИСТРАЦИИ ТУАПСИНСКОГО ГОРОДСКОГО ПОСЕЛЕНИЯ</w:t>
      </w:r>
    </w:p>
    <w:p w:rsidR="00410537" w:rsidRPr="0087183C" w:rsidRDefault="00410537" w:rsidP="00410537">
      <w:pPr>
        <w:jc w:val="center"/>
        <w:rPr>
          <w:rFonts w:ascii="Times New Roman" w:hAnsi="Times New Roman" w:cs="Times New Roman"/>
          <w:b/>
          <w:sz w:val="28"/>
          <w:szCs w:val="28"/>
        </w:rPr>
      </w:pPr>
      <w:r w:rsidRPr="0087183C">
        <w:rPr>
          <w:rFonts w:ascii="Times New Roman" w:hAnsi="Times New Roman" w:cs="Times New Roman"/>
          <w:b/>
          <w:sz w:val="28"/>
          <w:szCs w:val="28"/>
        </w:rPr>
        <w:t>ТУАПСИНСКОГО РАЙОНА</w:t>
      </w:r>
    </w:p>
    <w:p w:rsidR="00410537" w:rsidRPr="0087183C" w:rsidRDefault="00410537" w:rsidP="00410537">
      <w:pPr>
        <w:jc w:val="center"/>
        <w:rPr>
          <w:rFonts w:ascii="Times New Roman" w:hAnsi="Times New Roman" w:cs="Times New Roman"/>
          <w:b/>
          <w:sz w:val="6"/>
          <w:szCs w:val="6"/>
        </w:rPr>
      </w:pPr>
    </w:p>
    <w:p w:rsidR="00410537" w:rsidRPr="0087183C" w:rsidRDefault="00410537" w:rsidP="00410537">
      <w:pPr>
        <w:rPr>
          <w:rFonts w:ascii="Times New Roman" w:hAnsi="Times New Roman" w:cs="Times New Roman"/>
          <w:b/>
          <w:sz w:val="16"/>
          <w:szCs w:val="16"/>
        </w:rPr>
      </w:pPr>
    </w:p>
    <w:p w:rsidR="00410537" w:rsidRPr="0087183C" w:rsidRDefault="00410537" w:rsidP="003569F8">
      <w:pPr>
        <w:jc w:val="center"/>
        <w:rPr>
          <w:rFonts w:ascii="Times New Roman" w:hAnsi="Times New Roman" w:cs="Times New Roman"/>
          <w:b/>
          <w:sz w:val="28"/>
          <w:szCs w:val="28"/>
        </w:rPr>
      </w:pPr>
      <w:r w:rsidRPr="0087183C">
        <w:rPr>
          <w:rFonts w:ascii="Times New Roman" w:hAnsi="Times New Roman" w:cs="Times New Roman"/>
          <w:b/>
          <w:sz w:val="28"/>
          <w:szCs w:val="28"/>
        </w:rPr>
        <w:t xml:space="preserve">от </w:t>
      </w:r>
      <w:r w:rsidR="003569F8">
        <w:rPr>
          <w:rFonts w:ascii="Times New Roman" w:hAnsi="Times New Roman" w:cs="Times New Roman"/>
          <w:b/>
          <w:sz w:val="28"/>
          <w:szCs w:val="28"/>
        </w:rPr>
        <w:t xml:space="preserve"> 17.11.2017                                                                            </w:t>
      </w:r>
      <w:r w:rsidRPr="0087183C">
        <w:rPr>
          <w:rFonts w:ascii="Times New Roman" w:hAnsi="Times New Roman" w:cs="Times New Roman"/>
          <w:b/>
          <w:sz w:val="28"/>
          <w:szCs w:val="28"/>
        </w:rPr>
        <w:t>№</w:t>
      </w:r>
      <w:r w:rsidR="003569F8">
        <w:rPr>
          <w:rFonts w:ascii="Times New Roman" w:hAnsi="Times New Roman" w:cs="Times New Roman"/>
          <w:b/>
          <w:sz w:val="28"/>
          <w:szCs w:val="28"/>
        </w:rPr>
        <w:t xml:space="preserve"> 1662</w:t>
      </w:r>
    </w:p>
    <w:p w:rsidR="00410537" w:rsidRDefault="00410537" w:rsidP="00410537">
      <w:pPr>
        <w:jc w:val="center"/>
        <w:rPr>
          <w:rFonts w:ascii="Times New Roman" w:eastAsia="Times New Roman" w:hAnsi="Times New Roman" w:cs="Times New Roman"/>
          <w:b/>
          <w:bCs/>
          <w:color w:val="000000"/>
          <w:sz w:val="28"/>
          <w:szCs w:val="28"/>
          <w:lang w:eastAsia="ru-RU"/>
        </w:rPr>
      </w:pPr>
      <w:r w:rsidRPr="0087183C">
        <w:rPr>
          <w:rFonts w:ascii="Times New Roman" w:hAnsi="Times New Roman" w:cs="Times New Roman"/>
          <w:sz w:val="28"/>
          <w:szCs w:val="28"/>
        </w:rPr>
        <w:t>г. Туапсе</w:t>
      </w:r>
    </w:p>
    <w:p w:rsidR="00410537" w:rsidRDefault="00410537" w:rsidP="00410537">
      <w:pPr>
        <w:shd w:val="clear" w:color="auto" w:fill="FFFFFF"/>
        <w:spacing w:after="215"/>
        <w:ind w:firstLine="709"/>
        <w:jc w:val="center"/>
        <w:rPr>
          <w:rFonts w:ascii="Times New Roman" w:eastAsia="Times New Roman" w:hAnsi="Times New Roman" w:cs="Times New Roman"/>
          <w:b/>
          <w:bCs/>
          <w:color w:val="000000"/>
          <w:sz w:val="28"/>
          <w:szCs w:val="28"/>
          <w:lang w:eastAsia="ru-RU"/>
        </w:rPr>
      </w:pPr>
    </w:p>
    <w:p w:rsidR="003569F8" w:rsidRDefault="00410537" w:rsidP="003569F8">
      <w:pPr>
        <w:shd w:val="clear" w:color="auto" w:fill="FFFFFF"/>
        <w:ind w:left="567" w:right="283" w:firstLine="0"/>
        <w:jc w:val="center"/>
        <w:rPr>
          <w:rFonts w:ascii="Times New Roman" w:eastAsia="Times New Roman" w:hAnsi="Times New Roman" w:cs="Times New Roman"/>
          <w:b/>
          <w:bCs/>
          <w:color w:val="000000"/>
          <w:sz w:val="28"/>
          <w:szCs w:val="28"/>
          <w:lang w:eastAsia="ru-RU"/>
        </w:rPr>
      </w:pPr>
      <w:r w:rsidRPr="00B17B96">
        <w:rPr>
          <w:rFonts w:ascii="Times New Roman" w:eastAsia="Times New Roman" w:hAnsi="Times New Roman" w:cs="Times New Roman"/>
          <w:b/>
          <w:bCs/>
          <w:color w:val="000000"/>
          <w:sz w:val="28"/>
          <w:szCs w:val="28"/>
          <w:lang w:eastAsia="ru-RU"/>
        </w:rPr>
        <w:t>Об утверждении порядка выдачи разрешений на парковку транспортных средств на автомобильных дорогах общего пользования</w:t>
      </w:r>
      <w:r>
        <w:rPr>
          <w:rFonts w:ascii="Times New Roman" w:eastAsia="Times New Roman" w:hAnsi="Times New Roman" w:cs="Times New Roman"/>
          <w:b/>
          <w:bCs/>
          <w:color w:val="000000"/>
          <w:sz w:val="28"/>
          <w:szCs w:val="28"/>
          <w:lang w:eastAsia="ru-RU"/>
        </w:rPr>
        <w:t xml:space="preserve"> местного значения</w:t>
      </w:r>
      <w:r w:rsidRPr="00B17B9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Туапсинского </w:t>
      </w:r>
      <w:r w:rsidRPr="00B17B96">
        <w:rPr>
          <w:rFonts w:ascii="Times New Roman" w:eastAsia="Times New Roman" w:hAnsi="Times New Roman" w:cs="Times New Roman"/>
          <w:b/>
          <w:bCs/>
          <w:color w:val="000000"/>
          <w:sz w:val="28"/>
          <w:szCs w:val="28"/>
          <w:lang w:eastAsia="ru-RU"/>
        </w:rPr>
        <w:t xml:space="preserve">городского поселения </w:t>
      </w:r>
      <w:r>
        <w:rPr>
          <w:rFonts w:ascii="Times New Roman" w:eastAsia="Times New Roman" w:hAnsi="Times New Roman" w:cs="Times New Roman"/>
          <w:b/>
          <w:bCs/>
          <w:color w:val="000000"/>
          <w:sz w:val="28"/>
          <w:szCs w:val="28"/>
          <w:lang w:eastAsia="ru-RU"/>
        </w:rPr>
        <w:t xml:space="preserve">Туапсинского района в местах, </w:t>
      </w:r>
      <w:r w:rsidRPr="00B17B96">
        <w:rPr>
          <w:rFonts w:ascii="Times New Roman" w:eastAsia="Times New Roman" w:hAnsi="Times New Roman" w:cs="Times New Roman"/>
          <w:b/>
          <w:bCs/>
          <w:color w:val="000000"/>
          <w:sz w:val="28"/>
          <w:szCs w:val="28"/>
          <w:lang w:eastAsia="ru-RU"/>
        </w:rPr>
        <w:t xml:space="preserve">обозначенных дорожным знаком 6.4 «Парковка (парковочное место)» с табличкой 8.9.1 «Стоянка только для владельцев </w:t>
      </w:r>
    </w:p>
    <w:p w:rsidR="00410537" w:rsidRDefault="00410537" w:rsidP="003569F8">
      <w:pPr>
        <w:shd w:val="clear" w:color="auto" w:fill="FFFFFF"/>
        <w:ind w:left="567" w:right="283" w:firstLine="0"/>
        <w:jc w:val="center"/>
        <w:rPr>
          <w:rFonts w:ascii="Times New Roman" w:eastAsia="Times New Roman" w:hAnsi="Times New Roman" w:cs="Times New Roman"/>
          <w:b/>
          <w:bCs/>
          <w:color w:val="000000"/>
          <w:sz w:val="28"/>
          <w:szCs w:val="28"/>
          <w:lang w:eastAsia="ru-RU"/>
        </w:rPr>
      </w:pPr>
      <w:r w:rsidRPr="00B17B96">
        <w:rPr>
          <w:rFonts w:ascii="Times New Roman" w:eastAsia="Times New Roman" w:hAnsi="Times New Roman" w:cs="Times New Roman"/>
          <w:b/>
          <w:bCs/>
          <w:color w:val="000000"/>
          <w:sz w:val="28"/>
          <w:szCs w:val="28"/>
          <w:lang w:eastAsia="ru-RU"/>
        </w:rPr>
        <w:t>парковочных разрешений»</w:t>
      </w:r>
    </w:p>
    <w:p w:rsidR="00410537" w:rsidRDefault="00410537" w:rsidP="00410537">
      <w:pPr>
        <w:shd w:val="clear" w:color="auto" w:fill="FFFFFF"/>
        <w:ind w:firstLine="709"/>
        <w:jc w:val="center"/>
        <w:rPr>
          <w:rFonts w:ascii="Times New Roman" w:eastAsia="Times New Roman" w:hAnsi="Times New Roman" w:cs="Times New Roman"/>
          <w:color w:val="000000"/>
          <w:sz w:val="28"/>
          <w:szCs w:val="28"/>
          <w:lang w:eastAsia="ru-RU"/>
        </w:rPr>
      </w:pPr>
    </w:p>
    <w:p w:rsidR="003569F8" w:rsidRDefault="003569F8" w:rsidP="00410537">
      <w:pPr>
        <w:shd w:val="clear" w:color="auto" w:fill="FFFFFF"/>
        <w:ind w:firstLine="709"/>
        <w:jc w:val="center"/>
        <w:rPr>
          <w:rFonts w:ascii="Times New Roman" w:eastAsia="Times New Roman" w:hAnsi="Times New Roman" w:cs="Times New Roman"/>
          <w:color w:val="000000"/>
          <w:sz w:val="28"/>
          <w:szCs w:val="28"/>
          <w:lang w:eastAsia="ru-RU"/>
        </w:rPr>
      </w:pPr>
    </w:p>
    <w:p w:rsidR="003569F8" w:rsidRPr="00B17B96" w:rsidRDefault="003569F8" w:rsidP="00410537">
      <w:pPr>
        <w:shd w:val="clear" w:color="auto" w:fill="FFFFFF"/>
        <w:ind w:firstLine="709"/>
        <w:jc w:val="center"/>
        <w:rPr>
          <w:rFonts w:ascii="Times New Roman" w:eastAsia="Times New Roman" w:hAnsi="Times New Roman" w:cs="Times New Roman"/>
          <w:color w:val="000000"/>
          <w:sz w:val="28"/>
          <w:szCs w:val="28"/>
          <w:lang w:eastAsia="ru-RU"/>
        </w:rPr>
      </w:pP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854999">
        <w:rPr>
          <w:rFonts w:ascii="Times New Roman" w:eastAsia="Times New Roman" w:hAnsi="Times New Roman" w:cs="Times New Roman"/>
          <w:color w:val="000000"/>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23.10.1993 № 1090 «О Правилах дорожного движения Российской Федерации», в целях обеспечения упорядочения парковки</w:t>
      </w:r>
      <w:proofErr w:type="gramEnd"/>
      <w:r w:rsidRPr="00854999">
        <w:rPr>
          <w:rFonts w:ascii="Times New Roman" w:eastAsia="Times New Roman" w:hAnsi="Times New Roman" w:cs="Times New Roman"/>
          <w:color w:val="000000"/>
          <w:sz w:val="28"/>
          <w:szCs w:val="28"/>
          <w:lang w:eastAsia="ru-RU"/>
        </w:rPr>
        <w:t xml:space="preserve"> транспортных средств в местах расположения государственных органов на территории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 xml:space="preserve"> городского </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 xml:space="preserve">поселения </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 xml:space="preserve">района, </w:t>
      </w:r>
      <w:r>
        <w:rPr>
          <w:rFonts w:ascii="Times New Roman" w:eastAsia="Times New Roman" w:hAnsi="Times New Roman" w:cs="Times New Roman"/>
          <w:bCs/>
          <w:color w:val="000000"/>
          <w:sz w:val="28"/>
          <w:szCs w:val="28"/>
          <w:lang w:eastAsia="ru-RU"/>
        </w:rPr>
        <w:t xml:space="preserve">                </w:t>
      </w:r>
      <w:proofErr w:type="spellStart"/>
      <w:proofErr w:type="gramStart"/>
      <w:r w:rsidRPr="00854999">
        <w:rPr>
          <w:rFonts w:ascii="Times New Roman" w:eastAsia="Times New Roman" w:hAnsi="Times New Roman" w:cs="Times New Roman"/>
          <w:bCs/>
          <w:color w:val="000000"/>
          <w:sz w:val="28"/>
          <w:szCs w:val="28"/>
          <w:lang w:eastAsia="ru-RU"/>
        </w:rPr>
        <w:t>п</w:t>
      </w:r>
      <w:proofErr w:type="spellEnd"/>
      <w:proofErr w:type="gramEnd"/>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т</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а</w:t>
      </w:r>
      <w:r>
        <w:rPr>
          <w:rFonts w:ascii="Times New Roman" w:eastAsia="Times New Roman" w:hAnsi="Times New Roman" w:cs="Times New Roman"/>
          <w:bCs/>
          <w:color w:val="000000"/>
          <w:sz w:val="28"/>
          <w:szCs w:val="28"/>
          <w:lang w:eastAsia="ru-RU"/>
        </w:rPr>
        <w:t xml:space="preserve"> </w:t>
      </w:r>
      <w:proofErr w:type="spellStart"/>
      <w:r w:rsidRPr="00854999">
        <w:rPr>
          <w:rFonts w:ascii="Times New Roman" w:eastAsia="Times New Roman" w:hAnsi="Times New Roman" w:cs="Times New Roman"/>
          <w:bCs/>
          <w:color w:val="000000"/>
          <w:sz w:val="28"/>
          <w:szCs w:val="28"/>
          <w:lang w:eastAsia="ru-RU"/>
        </w:rPr>
        <w:t>н</w:t>
      </w:r>
      <w:proofErr w:type="spellEnd"/>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л</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ю</w:t>
      </w:r>
      <w:r w:rsidRPr="00854999">
        <w:rPr>
          <w:rFonts w:ascii="Times New Roman" w:eastAsia="Times New Roman" w:hAnsi="Times New Roman" w:cs="Times New Roman"/>
          <w:color w:val="000000"/>
          <w:sz w:val="28"/>
          <w:szCs w:val="28"/>
          <w:lang w:eastAsia="ru-RU"/>
        </w:rPr>
        <w:t>:</w:t>
      </w:r>
      <w:r w:rsidRPr="00B17B96">
        <w:rPr>
          <w:rFonts w:ascii="Times New Roman" w:eastAsia="Times New Roman" w:hAnsi="Times New Roman" w:cs="Times New Roman"/>
          <w:color w:val="000000"/>
          <w:sz w:val="28"/>
          <w:szCs w:val="28"/>
          <w:lang w:eastAsia="ru-RU"/>
        </w:rPr>
        <w:t xml:space="preserve"> </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 Утвердить Порядок выдачи разрешений на парковку</w:t>
      </w:r>
      <w:r>
        <w:rPr>
          <w:rFonts w:ascii="Times New Roman" w:eastAsia="Times New Roman" w:hAnsi="Times New Roman" w:cs="Times New Roman"/>
          <w:color w:val="000000"/>
          <w:sz w:val="28"/>
          <w:szCs w:val="28"/>
          <w:lang w:eastAsia="ru-RU"/>
        </w:rPr>
        <w:t xml:space="preserve"> т</w:t>
      </w:r>
      <w:r w:rsidRPr="00B17B96">
        <w:rPr>
          <w:rFonts w:ascii="Times New Roman" w:eastAsia="Times New Roman" w:hAnsi="Times New Roman" w:cs="Times New Roman"/>
          <w:color w:val="000000"/>
          <w:sz w:val="28"/>
          <w:szCs w:val="28"/>
          <w:lang w:eastAsia="ru-RU"/>
        </w:rPr>
        <w:t xml:space="preserve">ранспортных средств на автомобильных дорогах общего пользования </w:t>
      </w:r>
      <w:r>
        <w:rPr>
          <w:rFonts w:ascii="Times New Roman" w:eastAsia="Times New Roman" w:hAnsi="Times New Roman" w:cs="Times New Roman"/>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местного значения  </w:t>
      </w:r>
      <w:r w:rsidRPr="00B17B96">
        <w:rPr>
          <w:rFonts w:ascii="Times New Roman" w:eastAsia="Times New Roman" w:hAnsi="Times New Roman" w:cs="Times New Roman"/>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поселения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в местах, обозначенных дорожным знаком 6.4 «Парковка (парковочное место)» с табличкой 8.9.1 «Стоянка только для вла</w:t>
      </w:r>
      <w:r>
        <w:rPr>
          <w:rFonts w:ascii="Times New Roman" w:eastAsia="Times New Roman" w:hAnsi="Times New Roman" w:cs="Times New Roman"/>
          <w:color w:val="000000"/>
          <w:sz w:val="28"/>
          <w:szCs w:val="28"/>
          <w:lang w:eastAsia="ru-RU"/>
        </w:rPr>
        <w:t>дельцев парковочных разрешений».</w:t>
      </w:r>
    </w:p>
    <w:p w:rsidR="00410537" w:rsidRDefault="00410537" w:rsidP="00410537">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 С</w:t>
      </w:r>
      <w:r>
        <w:rPr>
          <w:rFonts w:ascii="Times New Roman" w:hAnsi="Times New Roman" w:cs="Times New Roman"/>
          <w:sz w:val="28"/>
          <w:szCs w:val="28"/>
        </w:rPr>
        <w:t xml:space="preserve">ектору </w:t>
      </w:r>
      <w:r w:rsidRPr="00916134">
        <w:rPr>
          <w:rFonts w:ascii="Times New Roman" w:hAnsi="Times New Roman" w:cs="Times New Roman"/>
          <w:sz w:val="28"/>
          <w:szCs w:val="28"/>
        </w:rPr>
        <w:t>по документообороту управления делами</w:t>
      </w:r>
      <w:r>
        <w:rPr>
          <w:rFonts w:ascii="Times New Roman" w:hAnsi="Times New Roman" w:cs="Times New Roman"/>
          <w:sz w:val="28"/>
          <w:szCs w:val="28"/>
        </w:rPr>
        <w:t xml:space="preserve"> </w:t>
      </w:r>
      <w:r w:rsidRPr="00916134">
        <w:rPr>
          <w:rFonts w:ascii="Times New Roman" w:hAnsi="Times New Roman" w:cs="Times New Roman"/>
          <w:sz w:val="28"/>
          <w:szCs w:val="28"/>
        </w:rPr>
        <w:t xml:space="preserve">администрации Туапсинского городского поселения </w:t>
      </w:r>
      <w:r>
        <w:rPr>
          <w:rFonts w:ascii="Times New Roman" w:hAnsi="Times New Roman" w:cs="Times New Roman"/>
          <w:sz w:val="28"/>
          <w:szCs w:val="28"/>
        </w:rPr>
        <w:t>Туапсинского поселения (Кот)</w:t>
      </w:r>
      <w:r w:rsidRPr="009161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3FDB">
        <w:rPr>
          <w:rFonts w:ascii="Times New Roman" w:hAnsi="Times New Roman" w:cs="Times New Roman"/>
          <w:sz w:val="28"/>
          <w:szCs w:val="28"/>
        </w:rPr>
        <w:t xml:space="preserve"> о</w:t>
      </w:r>
      <w:r>
        <w:rPr>
          <w:rFonts w:ascii="Times New Roman" w:hAnsi="Times New Roman" w:cs="Times New Roman"/>
          <w:sz w:val="28"/>
          <w:szCs w:val="28"/>
        </w:rPr>
        <w:t xml:space="preserve">бнародовать </w:t>
      </w:r>
      <w:r w:rsidRPr="00463FDB">
        <w:rPr>
          <w:rFonts w:ascii="Times New Roman" w:hAnsi="Times New Roman" w:cs="Times New Roman"/>
          <w:sz w:val="28"/>
          <w:szCs w:val="28"/>
        </w:rPr>
        <w:t>данное постановление</w:t>
      </w:r>
      <w:r>
        <w:rPr>
          <w:rFonts w:ascii="Times New Roman" w:hAnsi="Times New Roman" w:cs="Times New Roman"/>
          <w:sz w:val="28"/>
          <w:szCs w:val="28"/>
        </w:rPr>
        <w:t xml:space="preserve">. </w:t>
      </w:r>
    </w:p>
    <w:p w:rsidR="00410537" w:rsidRPr="006A7132" w:rsidRDefault="00410537" w:rsidP="0041053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3.Отделу жилищно-коммунального хозяйства (Ильиных)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поселения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района</w:t>
      </w:r>
    </w:p>
    <w:p w:rsidR="00410537" w:rsidRDefault="00410537" w:rsidP="00410537">
      <w:pPr>
        <w:shd w:val="clear" w:color="auto" w:fill="FFFFFF"/>
        <w:ind w:firstLine="709"/>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lastRenderedPageBreak/>
        <w:t>4</w:t>
      </w:r>
      <w:r w:rsidRPr="00B17B96">
        <w:rPr>
          <w:rFonts w:ascii="Times New Roman" w:eastAsia="Times New Roman" w:hAnsi="Times New Roman" w:cs="Times New Roman"/>
          <w:color w:val="000000"/>
          <w:sz w:val="28"/>
          <w:szCs w:val="28"/>
          <w:lang w:eastAsia="ru-RU"/>
        </w:rPr>
        <w:t>.</w:t>
      </w:r>
      <w:r w:rsidRPr="00C7672B">
        <w:rPr>
          <w:rFonts w:ascii="Times New Roman" w:hAnsi="Times New Roman" w:cs="Times New Roman"/>
          <w:sz w:val="28"/>
          <w:szCs w:val="28"/>
        </w:rPr>
        <w:t xml:space="preserve"> </w:t>
      </w:r>
      <w:proofErr w:type="gramStart"/>
      <w:r w:rsidRPr="00F9064E">
        <w:rPr>
          <w:rFonts w:ascii="Times New Roman" w:hAnsi="Times New Roman" w:cs="Times New Roman"/>
          <w:sz w:val="28"/>
          <w:szCs w:val="28"/>
        </w:rPr>
        <w:t>Контроль за</w:t>
      </w:r>
      <w:proofErr w:type="gramEnd"/>
      <w:r w:rsidRPr="00F9064E">
        <w:rPr>
          <w:rFonts w:ascii="Times New Roman" w:hAnsi="Times New Roman" w:cs="Times New Roman"/>
          <w:sz w:val="28"/>
          <w:szCs w:val="28"/>
        </w:rPr>
        <w:t xml:space="preserve"> выполнением настоящего постановления возложить на заместителя</w:t>
      </w:r>
      <w:r w:rsidRPr="00F9064E">
        <w:rPr>
          <w:rFonts w:ascii="Times New Roman" w:hAnsi="Times New Roman" w:cs="Times New Roman"/>
          <w:bCs/>
          <w:sz w:val="28"/>
          <w:szCs w:val="28"/>
        </w:rPr>
        <w:t xml:space="preserve"> главы администрации </w:t>
      </w:r>
      <w:r>
        <w:rPr>
          <w:rFonts w:ascii="Times New Roman" w:hAnsi="Times New Roman" w:cs="Times New Roman"/>
          <w:bCs/>
          <w:sz w:val="28"/>
          <w:szCs w:val="28"/>
        </w:rPr>
        <w:t xml:space="preserve"> </w:t>
      </w:r>
      <w:r w:rsidRPr="00F9064E">
        <w:rPr>
          <w:rFonts w:ascii="Times New Roman" w:hAnsi="Times New Roman" w:cs="Times New Roman"/>
          <w:sz w:val="28"/>
          <w:szCs w:val="28"/>
        </w:rPr>
        <w:t>Туапсинского</w:t>
      </w:r>
      <w:r>
        <w:rPr>
          <w:rFonts w:ascii="Times New Roman" w:hAnsi="Times New Roman" w:cs="Times New Roman"/>
          <w:sz w:val="28"/>
          <w:szCs w:val="28"/>
        </w:rPr>
        <w:t xml:space="preserve"> </w:t>
      </w:r>
      <w:r w:rsidRPr="00F9064E">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Туапсинского района </w:t>
      </w:r>
      <w:proofErr w:type="spellStart"/>
      <w:r w:rsidRPr="00F9064E">
        <w:rPr>
          <w:rFonts w:ascii="Times New Roman" w:hAnsi="Times New Roman" w:cs="Times New Roman"/>
          <w:bCs/>
          <w:sz w:val="28"/>
          <w:szCs w:val="28"/>
        </w:rPr>
        <w:t>Е.М.Балантаеву</w:t>
      </w:r>
      <w:proofErr w:type="spellEnd"/>
      <w:r w:rsidRPr="00F9064E">
        <w:rPr>
          <w:rFonts w:ascii="Times New Roman" w:hAnsi="Times New Roman" w:cs="Times New Roman"/>
          <w:bCs/>
          <w:sz w:val="28"/>
          <w:szCs w:val="28"/>
        </w:rPr>
        <w:t>.</w:t>
      </w:r>
    </w:p>
    <w:p w:rsidR="00410537" w:rsidRDefault="003569F8" w:rsidP="00410537">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10537">
        <w:rPr>
          <w:rFonts w:ascii="Times New Roman" w:eastAsia="Times New Roman" w:hAnsi="Times New Roman" w:cs="Times New Roman"/>
          <w:color w:val="000000"/>
          <w:sz w:val="28"/>
          <w:szCs w:val="28"/>
          <w:lang w:eastAsia="ru-RU"/>
        </w:rPr>
        <w:t>. П</w:t>
      </w:r>
      <w:r w:rsidR="00410537" w:rsidRPr="00B17B96">
        <w:rPr>
          <w:rFonts w:ascii="Times New Roman" w:eastAsia="Times New Roman" w:hAnsi="Times New Roman" w:cs="Times New Roman"/>
          <w:color w:val="000000"/>
          <w:sz w:val="28"/>
          <w:szCs w:val="28"/>
          <w:lang w:eastAsia="ru-RU"/>
        </w:rPr>
        <w:t xml:space="preserve">остановление вступает в силу со дня его </w:t>
      </w:r>
      <w:r w:rsidR="00410537">
        <w:rPr>
          <w:rFonts w:ascii="Times New Roman" w:eastAsia="Times New Roman" w:hAnsi="Times New Roman" w:cs="Times New Roman"/>
          <w:color w:val="000000"/>
          <w:sz w:val="28"/>
          <w:szCs w:val="28"/>
          <w:lang w:eastAsia="ru-RU"/>
        </w:rPr>
        <w:t xml:space="preserve"> </w:t>
      </w:r>
      <w:r w:rsidR="00410537" w:rsidRPr="00B17B96">
        <w:rPr>
          <w:rFonts w:ascii="Times New Roman" w:eastAsia="Times New Roman" w:hAnsi="Times New Roman" w:cs="Times New Roman"/>
          <w:color w:val="000000"/>
          <w:sz w:val="28"/>
          <w:szCs w:val="28"/>
          <w:lang w:eastAsia="ru-RU"/>
        </w:rPr>
        <w:t>о</w:t>
      </w:r>
      <w:r w:rsidR="00410537">
        <w:rPr>
          <w:rFonts w:ascii="Times New Roman" w:eastAsia="Times New Roman" w:hAnsi="Times New Roman" w:cs="Times New Roman"/>
          <w:color w:val="000000"/>
          <w:sz w:val="28"/>
          <w:szCs w:val="28"/>
          <w:lang w:eastAsia="ru-RU"/>
        </w:rPr>
        <w:t>бнародования.</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p>
    <w:p w:rsidR="00410537" w:rsidRDefault="00410537" w:rsidP="00410537">
      <w:pPr>
        <w:shd w:val="clear" w:color="auto" w:fill="FFFFFF"/>
        <w:ind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gramStart"/>
      <w:r w:rsidRPr="00854999">
        <w:rPr>
          <w:rFonts w:ascii="Times New Roman" w:eastAsia="Times New Roman" w:hAnsi="Times New Roman" w:cs="Times New Roman"/>
          <w:bCs/>
          <w:color w:val="000000"/>
          <w:sz w:val="28"/>
          <w:szCs w:val="28"/>
          <w:lang w:eastAsia="ru-RU"/>
        </w:rPr>
        <w:t>Туапсинского</w:t>
      </w:r>
      <w:proofErr w:type="gramEnd"/>
      <w:r>
        <w:rPr>
          <w:rFonts w:ascii="Times New Roman" w:eastAsia="Times New Roman" w:hAnsi="Times New Roman" w:cs="Times New Roman"/>
          <w:bCs/>
          <w:color w:val="000000"/>
          <w:sz w:val="28"/>
          <w:szCs w:val="28"/>
          <w:lang w:eastAsia="ru-RU"/>
        </w:rPr>
        <w:t xml:space="preserve"> </w:t>
      </w:r>
    </w:p>
    <w:p w:rsidR="00410537" w:rsidRDefault="00410537" w:rsidP="00410537">
      <w:pPr>
        <w:shd w:val="clear" w:color="auto" w:fill="FFFFFF"/>
        <w:ind w:firstLine="0"/>
        <w:rPr>
          <w:rFonts w:ascii="Times New Roman" w:eastAsia="Times New Roman" w:hAnsi="Times New Roman" w:cs="Times New Roman"/>
          <w:bCs/>
          <w:color w:val="000000"/>
          <w:sz w:val="28"/>
          <w:szCs w:val="28"/>
          <w:lang w:eastAsia="ru-RU"/>
        </w:rPr>
      </w:pP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поселения </w:t>
      </w:r>
    </w:p>
    <w:p w:rsidR="00410537" w:rsidRDefault="00410537" w:rsidP="00410537">
      <w:pPr>
        <w:shd w:val="clear" w:color="auto" w:fill="FFFFFF"/>
        <w:ind w:firstLine="0"/>
        <w:rPr>
          <w:rFonts w:ascii="Times New Roman" w:eastAsia="Times New Roman" w:hAnsi="Times New Roman" w:cs="Times New Roman"/>
          <w:bCs/>
          <w:color w:val="000000"/>
          <w:sz w:val="28"/>
          <w:szCs w:val="28"/>
          <w:lang w:eastAsia="ru-RU"/>
        </w:rPr>
      </w:pP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района</w:t>
      </w:r>
      <w:r>
        <w:rPr>
          <w:rFonts w:ascii="Times New Roman" w:eastAsia="Times New Roman" w:hAnsi="Times New Roman" w:cs="Times New Roman"/>
          <w:bCs/>
          <w:color w:val="000000"/>
          <w:sz w:val="28"/>
          <w:szCs w:val="28"/>
          <w:lang w:eastAsia="ru-RU"/>
        </w:rPr>
        <w:t xml:space="preserve">                                                                               А.В.Чехов     </w:t>
      </w:r>
    </w:p>
    <w:p w:rsidR="00410537" w:rsidRDefault="00410537" w:rsidP="00410537">
      <w:pPr>
        <w:shd w:val="clear" w:color="auto" w:fill="FFFFFF"/>
        <w:ind w:firstLine="0"/>
        <w:rPr>
          <w:rFonts w:ascii="Times New Roman" w:eastAsia="Times New Roman" w:hAnsi="Times New Roman" w:cs="Times New Roman"/>
          <w:bCs/>
          <w:color w:val="000000"/>
          <w:sz w:val="28"/>
          <w:szCs w:val="28"/>
          <w:lang w:eastAsia="ru-RU"/>
        </w:rPr>
      </w:pPr>
    </w:p>
    <w:p w:rsidR="00F97065" w:rsidRDefault="00F97065"/>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Default="00410537"/>
    <w:p w:rsidR="00410537" w:rsidRPr="00D7252F" w:rsidRDefault="00410537" w:rsidP="00410537">
      <w:pPr>
        <w:pStyle w:val="ConsPlusTitle"/>
        <w:widowControl/>
        <w:tabs>
          <w:tab w:val="left" w:pos="2702"/>
          <w:tab w:val="left" w:pos="9354"/>
        </w:tabs>
        <w:ind w:left="0"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7252F">
        <w:rPr>
          <w:rFonts w:ascii="Times New Roman" w:hAnsi="Times New Roman" w:cs="Times New Roman"/>
          <w:b w:val="0"/>
          <w:sz w:val="28"/>
          <w:szCs w:val="28"/>
        </w:rPr>
        <w:t xml:space="preserve">ПРИЛОЖЕНИЕ </w:t>
      </w:r>
    </w:p>
    <w:p w:rsidR="00410537" w:rsidRDefault="00410537" w:rsidP="0041053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219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ТВЕРЖДЕН</w:t>
      </w:r>
    </w:p>
    <w:p w:rsidR="00410537" w:rsidRPr="00F02193" w:rsidRDefault="00410537" w:rsidP="0041053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F02193">
        <w:rPr>
          <w:rFonts w:ascii="Times New Roman" w:eastAsia="Times New Roman" w:hAnsi="Times New Roman" w:cs="Times New Roman"/>
          <w:sz w:val="28"/>
          <w:szCs w:val="28"/>
          <w:lang w:eastAsia="ru-RU"/>
        </w:rPr>
        <w:t>остановлением администрации</w:t>
      </w:r>
    </w:p>
    <w:p w:rsidR="00410537" w:rsidRDefault="00410537" w:rsidP="00410537">
      <w:pPr>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6A7132">
        <w:rPr>
          <w:rFonts w:ascii="Times New Roman" w:hAnsi="Times New Roman" w:cs="Times New Roman"/>
          <w:sz w:val="28"/>
          <w:szCs w:val="28"/>
        </w:rPr>
        <w:t>Туапсинского городского поселения</w:t>
      </w:r>
      <w:r w:rsidRPr="006A71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410537" w:rsidRPr="006A7132" w:rsidRDefault="00410537" w:rsidP="00410537">
      <w:pPr>
        <w:tabs>
          <w:tab w:val="left" w:pos="482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4A1DC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4A1DCC">
        <w:rPr>
          <w:rFonts w:ascii="Times New Roman" w:hAnsi="Times New Roman" w:cs="Times New Roman"/>
          <w:sz w:val="28"/>
          <w:szCs w:val="28"/>
          <w:lang w:eastAsia="ru-RU"/>
        </w:rPr>
        <w:t>о</w:t>
      </w:r>
      <w:r w:rsidRPr="006A7132">
        <w:rPr>
          <w:rFonts w:ascii="Times New Roman" w:hAnsi="Times New Roman" w:cs="Times New Roman"/>
          <w:sz w:val="28"/>
          <w:szCs w:val="28"/>
          <w:lang w:eastAsia="ru-RU"/>
        </w:rPr>
        <w:t>т</w:t>
      </w:r>
      <w:r w:rsidR="004A1DCC">
        <w:rPr>
          <w:rFonts w:ascii="Times New Roman" w:hAnsi="Times New Roman" w:cs="Times New Roman"/>
          <w:sz w:val="28"/>
          <w:szCs w:val="28"/>
          <w:lang w:eastAsia="ru-RU"/>
        </w:rPr>
        <w:t xml:space="preserve"> 17.11.2017 г. </w:t>
      </w:r>
      <w:r w:rsidRPr="006A7132">
        <w:rPr>
          <w:rFonts w:ascii="Times New Roman" w:hAnsi="Times New Roman" w:cs="Times New Roman"/>
          <w:sz w:val="28"/>
          <w:szCs w:val="28"/>
          <w:lang w:eastAsia="ru-RU"/>
        </w:rPr>
        <w:t xml:space="preserve"> №</w:t>
      </w:r>
      <w:r w:rsidR="004A1DCC">
        <w:rPr>
          <w:rFonts w:ascii="Times New Roman" w:hAnsi="Times New Roman" w:cs="Times New Roman"/>
          <w:sz w:val="28"/>
          <w:szCs w:val="28"/>
          <w:lang w:eastAsia="ru-RU"/>
        </w:rPr>
        <w:t xml:space="preserve"> 1662</w:t>
      </w:r>
    </w:p>
    <w:p w:rsidR="00410537" w:rsidRPr="00B17B96" w:rsidRDefault="00410537" w:rsidP="00410537">
      <w:pPr>
        <w:shd w:val="clear" w:color="auto" w:fill="FFFFFF"/>
        <w:ind w:firstLine="0"/>
        <w:jc w:val="right"/>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
    <w:p w:rsidR="00410537" w:rsidRDefault="00410537" w:rsidP="00410537">
      <w:pPr>
        <w:shd w:val="clear" w:color="auto" w:fill="FFFFFF"/>
        <w:ind w:firstLine="0"/>
        <w:jc w:val="center"/>
        <w:rPr>
          <w:rFonts w:ascii="Times New Roman" w:eastAsia="Times New Roman" w:hAnsi="Times New Roman" w:cs="Times New Roman"/>
          <w:b/>
          <w:bCs/>
          <w:color w:val="000000"/>
          <w:sz w:val="28"/>
          <w:szCs w:val="28"/>
          <w:lang w:eastAsia="ru-RU"/>
        </w:rPr>
      </w:pPr>
      <w:r w:rsidRPr="005452BB">
        <w:rPr>
          <w:rFonts w:ascii="Times New Roman" w:eastAsia="Times New Roman" w:hAnsi="Times New Roman" w:cs="Times New Roman"/>
          <w:b/>
          <w:color w:val="000000"/>
          <w:sz w:val="28"/>
          <w:szCs w:val="28"/>
          <w:lang w:eastAsia="ru-RU"/>
        </w:rPr>
        <w:br/>
      </w:r>
      <w:r w:rsidRPr="005452BB">
        <w:rPr>
          <w:rFonts w:ascii="Times New Roman" w:eastAsia="Times New Roman" w:hAnsi="Times New Roman" w:cs="Times New Roman"/>
          <w:b/>
          <w:bCs/>
          <w:color w:val="000000"/>
          <w:sz w:val="28"/>
          <w:szCs w:val="28"/>
          <w:lang w:eastAsia="ru-RU"/>
        </w:rPr>
        <w:t xml:space="preserve">Порядок выдачи разрешений на парковку транспортных средств на </w:t>
      </w:r>
      <w:r w:rsidRPr="00852524">
        <w:rPr>
          <w:rFonts w:ascii="Times New Roman" w:eastAsia="Times New Roman" w:hAnsi="Times New Roman" w:cs="Times New Roman"/>
          <w:b/>
          <w:bCs/>
          <w:color w:val="000000"/>
          <w:sz w:val="28"/>
          <w:szCs w:val="28"/>
          <w:lang w:eastAsia="ru-RU"/>
        </w:rPr>
        <w:t xml:space="preserve">автомобильных дорогах общего пользования </w:t>
      </w:r>
      <w:r w:rsidRPr="00852524">
        <w:rPr>
          <w:rFonts w:ascii="Times New Roman" w:hAnsi="Times New Roman" w:cs="Times New Roman"/>
          <w:b/>
          <w:sz w:val="28"/>
          <w:szCs w:val="28"/>
        </w:rPr>
        <w:t>местного значения</w:t>
      </w:r>
      <w:r w:rsidRPr="00852524">
        <w:rPr>
          <w:rFonts w:ascii="Times New Roman" w:eastAsia="Times New Roman" w:hAnsi="Times New Roman" w:cs="Times New Roman"/>
          <w:b/>
          <w:bCs/>
          <w:color w:val="000000"/>
          <w:sz w:val="28"/>
          <w:szCs w:val="28"/>
          <w:lang w:eastAsia="ru-RU"/>
        </w:rPr>
        <w:t xml:space="preserve"> Туапсинского городского поселения Туапсинского района в местах,</w:t>
      </w:r>
      <w:r w:rsidRPr="005452BB">
        <w:rPr>
          <w:rFonts w:ascii="Times New Roman" w:eastAsia="Times New Roman" w:hAnsi="Times New Roman" w:cs="Times New Roman"/>
          <w:b/>
          <w:bCs/>
          <w:color w:val="000000"/>
          <w:sz w:val="28"/>
          <w:szCs w:val="28"/>
          <w:lang w:eastAsia="ru-RU"/>
        </w:rPr>
        <w:t xml:space="preserve"> обозначенных дорожным знаком 6.4 «Парковка (парковочное место)»</w:t>
      </w:r>
    </w:p>
    <w:p w:rsidR="00410537" w:rsidRDefault="00410537" w:rsidP="00410537">
      <w:pPr>
        <w:shd w:val="clear" w:color="auto" w:fill="FFFFFF"/>
        <w:ind w:firstLine="0"/>
        <w:jc w:val="center"/>
        <w:rPr>
          <w:rFonts w:ascii="Times New Roman" w:eastAsia="Times New Roman" w:hAnsi="Times New Roman" w:cs="Times New Roman"/>
          <w:b/>
          <w:bCs/>
          <w:color w:val="000000"/>
          <w:sz w:val="28"/>
          <w:szCs w:val="28"/>
          <w:lang w:eastAsia="ru-RU"/>
        </w:rPr>
      </w:pPr>
      <w:r w:rsidRPr="005452BB">
        <w:rPr>
          <w:rFonts w:ascii="Times New Roman" w:eastAsia="Times New Roman" w:hAnsi="Times New Roman" w:cs="Times New Roman"/>
          <w:b/>
          <w:bCs/>
          <w:color w:val="000000"/>
          <w:sz w:val="28"/>
          <w:szCs w:val="28"/>
          <w:lang w:eastAsia="ru-RU"/>
        </w:rPr>
        <w:t xml:space="preserve"> с табличкой 8.9.1 «Стоянка только для владельцев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 xml:space="preserve">1. </w:t>
      </w:r>
      <w:proofErr w:type="gramStart"/>
      <w:r w:rsidRPr="00B17B96">
        <w:rPr>
          <w:rFonts w:ascii="Times New Roman" w:eastAsia="Times New Roman" w:hAnsi="Times New Roman" w:cs="Times New Roman"/>
          <w:color w:val="000000"/>
          <w:sz w:val="28"/>
          <w:szCs w:val="28"/>
          <w:lang w:eastAsia="ru-RU"/>
        </w:rPr>
        <w:t xml:space="preserve">Настоящий Порядок выдачи разрешений на парковку транспортных средств на автомобильных дорогах общего </w:t>
      </w:r>
      <w:r w:rsidRPr="00852524">
        <w:rPr>
          <w:rFonts w:ascii="Times New Roman" w:eastAsia="Times New Roman" w:hAnsi="Times New Roman" w:cs="Times New Roman"/>
          <w:color w:val="000000"/>
          <w:sz w:val="28"/>
          <w:szCs w:val="28"/>
          <w:lang w:eastAsia="ru-RU"/>
        </w:rPr>
        <w:t xml:space="preserve">пользования </w:t>
      </w:r>
      <w:r w:rsidRPr="00852524">
        <w:rPr>
          <w:rFonts w:ascii="Times New Roman" w:hAnsi="Times New Roman" w:cs="Times New Roman"/>
          <w:sz w:val="28"/>
          <w:szCs w:val="28"/>
        </w:rPr>
        <w:t>местного значения</w:t>
      </w:r>
      <w:r w:rsidRPr="00852524">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поселения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 xml:space="preserve">в местах, обозначенных дорожным знаком 6.4 «Парковка (парковочное место)» с табличкой 8.9.1 «Стоянка только для владельцев парковочных разрешений» (далее - Порядок), разработан </w:t>
      </w:r>
      <w:r>
        <w:rPr>
          <w:rFonts w:ascii="Times New Roman" w:eastAsia="Times New Roman" w:hAnsi="Times New Roman" w:cs="Times New Roman"/>
          <w:color w:val="000000"/>
          <w:sz w:val="28"/>
          <w:szCs w:val="28"/>
          <w:lang w:eastAsia="ru-RU"/>
        </w:rPr>
        <w:t xml:space="preserve">в </w:t>
      </w:r>
      <w:r w:rsidRPr="00B17B96">
        <w:rPr>
          <w:rFonts w:ascii="Times New Roman" w:eastAsia="Times New Roman" w:hAnsi="Times New Roman" w:cs="Times New Roman"/>
          <w:color w:val="000000"/>
          <w:sz w:val="28"/>
          <w:szCs w:val="28"/>
          <w:lang w:eastAsia="ru-RU"/>
        </w:rPr>
        <w:t xml:space="preserve">соответствии </w:t>
      </w:r>
      <w:r>
        <w:rPr>
          <w:rFonts w:ascii="Times New Roman" w:eastAsia="Times New Roman" w:hAnsi="Times New Roman" w:cs="Times New Roman"/>
          <w:color w:val="000000"/>
          <w:sz w:val="28"/>
          <w:szCs w:val="28"/>
          <w:lang w:eastAsia="ru-RU"/>
        </w:rPr>
        <w:t xml:space="preserve">с Федеральным законом от 06 октября </w:t>
      </w:r>
      <w:r w:rsidRPr="00B17B96">
        <w:rPr>
          <w:rFonts w:ascii="Times New Roman" w:eastAsia="Times New Roman" w:hAnsi="Times New Roman" w:cs="Times New Roman"/>
          <w:color w:val="000000"/>
          <w:sz w:val="28"/>
          <w:szCs w:val="28"/>
          <w:lang w:eastAsia="ru-RU"/>
        </w:rPr>
        <w:t>2003</w:t>
      </w:r>
      <w:r>
        <w:rPr>
          <w:rFonts w:ascii="Times New Roman" w:eastAsia="Times New Roman" w:hAnsi="Times New Roman" w:cs="Times New Roman"/>
          <w:color w:val="000000"/>
          <w:sz w:val="28"/>
          <w:szCs w:val="28"/>
          <w:lang w:eastAsia="ru-RU"/>
        </w:rPr>
        <w:t xml:space="preserve"> года </w:t>
      </w:r>
      <w:r w:rsidRPr="00B17B96">
        <w:rPr>
          <w:rFonts w:ascii="Times New Roman" w:eastAsia="Times New Roman" w:hAnsi="Times New Roman" w:cs="Times New Roman"/>
          <w:color w:val="000000"/>
          <w:sz w:val="28"/>
          <w:szCs w:val="28"/>
          <w:lang w:eastAsia="ru-RU"/>
        </w:rPr>
        <w:t>№ 131-ФЗ «Об общих принципах организации местного самоуправления в Российской Федерации</w:t>
      </w:r>
      <w:proofErr w:type="gramEnd"/>
      <w:r w:rsidRPr="00B17B96">
        <w:rPr>
          <w:rFonts w:ascii="Times New Roman" w:eastAsia="Times New Roman" w:hAnsi="Times New Roman" w:cs="Times New Roman"/>
          <w:color w:val="000000"/>
          <w:sz w:val="28"/>
          <w:szCs w:val="28"/>
          <w:lang w:eastAsia="ru-RU"/>
        </w:rPr>
        <w:t xml:space="preserve">», </w:t>
      </w:r>
      <w:proofErr w:type="gramStart"/>
      <w:r w:rsidRPr="00B17B96">
        <w:rPr>
          <w:rFonts w:ascii="Times New Roman" w:eastAsia="Times New Roman" w:hAnsi="Times New Roman" w:cs="Times New Roman"/>
          <w:color w:val="000000"/>
          <w:sz w:val="28"/>
          <w:szCs w:val="28"/>
          <w:lang w:eastAsia="ru-RU"/>
        </w:rPr>
        <w:t>Федеральным законом от 08</w:t>
      </w:r>
      <w:r>
        <w:rPr>
          <w:rFonts w:ascii="Times New Roman" w:eastAsia="Times New Roman" w:hAnsi="Times New Roman" w:cs="Times New Roman"/>
          <w:color w:val="000000"/>
          <w:sz w:val="28"/>
          <w:szCs w:val="28"/>
          <w:lang w:eastAsia="ru-RU"/>
        </w:rPr>
        <w:t xml:space="preserve"> ноября </w:t>
      </w:r>
      <w:r w:rsidRPr="00B17B96">
        <w:rPr>
          <w:rFonts w:ascii="Times New Roman" w:eastAsia="Times New Roman" w:hAnsi="Times New Roman" w:cs="Times New Roman"/>
          <w:color w:val="000000"/>
          <w:sz w:val="28"/>
          <w:szCs w:val="28"/>
          <w:lang w:eastAsia="ru-RU"/>
        </w:rPr>
        <w:t>2007</w:t>
      </w:r>
      <w:r>
        <w:rPr>
          <w:rFonts w:ascii="Times New Roman" w:eastAsia="Times New Roman" w:hAnsi="Times New Roman" w:cs="Times New Roman"/>
          <w:color w:val="000000"/>
          <w:sz w:val="28"/>
          <w:szCs w:val="28"/>
          <w:lang w:eastAsia="ru-RU"/>
        </w:rPr>
        <w:t xml:space="preserve"> года</w:t>
      </w:r>
      <w:r w:rsidRPr="00B17B96">
        <w:rPr>
          <w:rFonts w:ascii="Times New Roman" w:eastAsia="Times New Roman" w:hAnsi="Times New Roman" w:cs="Times New Roman"/>
          <w:color w:val="000000"/>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23</w:t>
      </w:r>
      <w:r>
        <w:rPr>
          <w:rFonts w:ascii="Times New Roman" w:eastAsia="Times New Roman" w:hAnsi="Times New Roman" w:cs="Times New Roman"/>
          <w:color w:val="000000"/>
          <w:sz w:val="28"/>
          <w:szCs w:val="28"/>
          <w:lang w:eastAsia="ru-RU"/>
        </w:rPr>
        <w:t xml:space="preserve"> октября </w:t>
      </w:r>
      <w:r w:rsidRPr="00B17B96">
        <w:rPr>
          <w:rFonts w:ascii="Times New Roman" w:eastAsia="Times New Roman" w:hAnsi="Times New Roman" w:cs="Times New Roman"/>
          <w:color w:val="000000"/>
          <w:sz w:val="28"/>
          <w:szCs w:val="28"/>
          <w:lang w:eastAsia="ru-RU"/>
        </w:rPr>
        <w:t>1993 № 1090 «О Правилах дорожного движения Российской Федерации» и регулирует вопросы, связанные с процедурой выдачи парковочных разрешений государственным органам, здания (помещения) которых прилегают к территориям</w:t>
      </w:r>
      <w:proofErr w:type="gramEnd"/>
      <w:r w:rsidRPr="00B17B96">
        <w:rPr>
          <w:rFonts w:ascii="Times New Roman" w:eastAsia="Times New Roman" w:hAnsi="Times New Roman" w:cs="Times New Roman"/>
          <w:color w:val="000000"/>
          <w:sz w:val="28"/>
          <w:szCs w:val="28"/>
          <w:lang w:eastAsia="ru-RU"/>
        </w:rPr>
        <w:t xml:space="preserve"> парковок, обозначенных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2. Для целей настоящего Порядка используются термины и понятия в том же значении, что и в Федеральном законе от 08.10.2007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понятия:</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 парковка (парковочное место) - специально обозначенное и при необходимости обустроенное и оборудованное место, </w:t>
      </w:r>
      <w:proofErr w:type="gramStart"/>
      <w:r w:rsidRPr="00B17B96">
        <w:rPr>
          <w:rFonts w:ascii="Times New Roman" w:eastAsia="Times New Roman" w:hAnsi="Times New Roman" w:cs="Times New Roman"/>
          <w:color w:val="000000"/>
          <w:sz w:val="28"/>
          <w:szCs w:val="28"/>
          <w:lang w:eastAsia="ru-RU"/>
        </w:rPr>
        <w:t>являющееся</w:t>
      </w:r>
      <w:proofErr w:type="gramEnd"/>
      <w:r w:rsidRPr="00B17B96">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17B96">
        <w:rPr>
          <w:rFonts w:ascii="Times New Roman" w:eastAsia="Times New Roman" w:hAnsi="Times New Roman" w:cs="Times New Roman"/>
          <w:color w:val="000000"/>
          <w:sz w:val="28"/>
          <w:szCs w:val="28"/>
          <w:lang w:eastAsia="ru-RU"/>
        </w:rPr>
        <w:t>подэстакадных</w:t>
      </w:r>
      <w:proofErr w:type="spellEnd"/>
      <w:r w:rsidRPr="00B17B96">
        <w:rPr>
          <w:rFonts w:ascii="Times New Roman" w:eastAsia="Times New Roman" w:hAnsi="Times New Roman" w:cs="Times New Roman"/>
          <w:color w:val="000000"/>
          <w:sz w:val="28"/>
          <w:szCs w:val="28"/>
          <w:lang w:eastAsia="ru-RU"/>
        </w:rPr>
        <w:t xml:space="preserve"> или </w:t>
      </w:r>
      <w:proofErr w:type="spellStart"/>
      <w:r w:rsidRPr="00B17B96">
        <w:rPr>
          <w:rFonts w:ascii="Times New Roman" w:eastAsia="Times New Roman" w:hAnsi="Times New Roman" w:cs="Times New Roman"/>
          <w:color w:val="000000"/>
          <w:sz w:val="28"/>
          <w:szCs w:val="28"/>
          <w:lang w:eastAsia="ru-RU"/>
        </w:rPr>
        <w:t>подмостовых</w:t>
      </w:r>
      <w:proofErr w:type="spellEnd"/>
      <w:r w:rsidRPr="00B17B96">
        <w:rPr>
          <w:rFonts w:ascii="Times New Roman" w:eastAsia="Times New Roman" w:hAnsi="Times New Roman" w:cs="Times New Roman"/>
          <w:color w:val="000000"/>
          <w:sz w:val="28"/>
          <w:szCs w:val="28"/>
          <w:lang w:eastAsia="ru-RU"/>
        </w:rPr>
        <w:t xml:space="preserve"> пространств, площадей и иных объектов </w:t>
      </w:r>
      <w:r w:rsidRPr="00B17B96">
        <w:rPr>
          <w:rFonts w:ascii="Times New Roman" w:eastAsia="Times New Roman" w:hAnsi="Times New Roman" w:cs="Times New Roman"/>
          <w:color w:val="000000"/>
          <w:sz w:val="28"/>
          <w:szCs w:val="28"/>
          <w:lang w:eastAsia="ru-RU"/>
        </w:rPr>
        <w:lastRenderedPageBreak/>
        <w:t>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10537" w:rsidRDefault="00410537" w:rsidP="00410537">
      <w:pPr>
        <w:autoSpaceDE w:val="0"/>
        <w:autoSpaceDN w:val="0"/>
        <w:adjustRightInd w:val="0"/>
        <w:ind w:firstLine="540"/>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 парковка только для владельцев парковочных разрешений </w:t>
      </w:r>
      <w:proofErr w:type="gramStart"/>
      <w:r>
        <w:rPr>
          <w:rFonts w:ascii="Times New Roman" w:eastAsia="Times New Roman" w:hAnsi="Times New Roman" w:cs="Times New Roman"/>
          <w:color w:val="000000"/>
          <w:sz w:val="28"/>
          <w:szCs w:val="28"/>
          <w:lang w:eastAsia="ru-RU"/>
        </w:rPr>
        <w:t>–</w:t>
      </w:r>
      <w:r w:rsidRPr="00B17B96">
        <w:rPr>
          <w:rFonts w:ascii="Times New Roman" w:eastAsia="Times New Roman" w:hAnsi="Times New Roman" w:cs="Times New Roman"/>
          <w:color w:val="000000"/>
          <w:sz w:val="28"/>
          <w:szCs w:val="28"/>
          <w:lang w:eastAsia="ru-RU"/>
        </w:rPr>
        <w:t>р</w:t>
      </w:r>
      <w:proofErr w:type="gramEnd"/>
      <w:r w:rsidRPr="00B17B96">
        <w:rPr>
          <w:rFonts w:ascii="Times New Roman" w:eastAsia="Times New Roman" w:hAnsi="Times New Roman" w:cs="Times New Roman"/>
          <w:color w:val="000000"/>
          <w:sz w:val="28"/>
          <w:szCs w:val="28"/>
          <w:lang w:eastAsia="ru-RU"/>
        </w:rPr>
        <w:t>асположенное в границах полосы отвода автомобильной дороги общего пользования местного значения, специально обозначенное дорожным знаком 6.4 «Парковка (парковочное место)» с табличкой 8.9.1 «Стоянка только для владельцев парковочных разрешений» и, при необходимости, обустроенное и оборудованное место, являющееся частью автомобильной дороги и (или) примыкающее к проезжей части, предназначенное для организованной стоянки транспортных средств;</w:t>
      </w:r>
    </w:p>
    <w:p w:rsidR="00410537" w:rsidRDefault="00410537" w:rsidP="00410537">
      <w:pPr>
        <w:autoSpaceDE w:val="0"/>
        <w:autoSpaceDN w:val="0"/>
        <w:adjustRightInd w:val="0"/>
        <w:ind w:firstLine="540"/>
        <w:jc w:val="both"/>
        <w:rPr>
          <w:rFonts w:ascii="Times New Roman" w:hAnsi="Times New Roman" w:cs="Times New Roman"/>
          <w:sz w:val="28"/>
          <w:szCs w:val="28"/>
        </w:rPr>
      </w:pPr>
      <w:proofErr w:type="gramStart"/>
      <w:r w:rsidRPr="00B65E0E">
        <w:rPr>
          <w:rFonts w:ascii="Times New Roman" w:eastAsia="Times New Roman" w:hAnsi="Times New Roman" w:cs="Times New Roman"/>
          <w:color w:val="000000"/>
          <w:sz w:val="28"/>
          <w:szCs w:val="28"/>
          <w:lang w:eastAsia="ru-RU"/>
        </w:rPr>
        <w:t>- табличка 8.9.1</w:t>
      </w:r>
      <w:r w:rsidRPr="00B65E0E">
        <w:rPr>
          <w:rFonts w:ascii="Times New Roman" w:hAnsi="Times New Roman" w:cs="Times New Roman"/>
          <w:sz w:val="28"/>
          <w:szCs w:val="28"/>
        </w:rPr>
        <w:t xml:space="preserve"> «Стоянка только для владельцев парковочных разрешений» -  указывает, что на парковке, обозначенной </w:t>
      </w:r>
      <w:hyperlink w:anchor="Par1150" w:history="1">
        <w:r w:rsidRPr="00B65E0E">
          <w:rPr>
            <w:rFonts w:ascii="Times New Roman" w:hAnsi="Times New Roman" w:cs="Times New Roman"/>
            <w:sz w:val="28"/>
            <w:szCs w:val="28"/>
          </w:rPr>
          <w:t>знаком 6.4</w:t>
        </w:r>
      </w:hyperlink>
      <w:r w:rsidRPr="00B65E0E">
        <w:rPr>
          <w:rFonts w:ascii="Times New Roman" w:hAnsi="Times New Roman" w:cs="Times New Roman"/>
          <w:sz w:val="28"/>
          <w:szCs w:val="28"/>
        </w:rPr>
        <w:t xml:space="preserve"> </w:t>
      </w:r>
      <w:r w:rsidRPr="00B65E0E">
        <w:rPr>
          <w:rFonts w:ascii="Times New Roman" w:eastAsia="Times New Roman" w:hAnsi="Times New Roman" w:cs="Times New Roman"/>
          <w:sz w:val="28"/>
          <w:szCs w:val="28"/>
          <w:lang w:eastAsia="ru-RU"/>
        </w:rPr>
        <w:t>«Парковка (парковочное</w:t>
      </w:r>
      <w:r w:rsidRPr="00B65E0E">
        <w:rPr>
          <w:rFonts w:ascii="Times New Roman" w:eastAsia="Times New Roman" w:hAnsi="Times New Roman" w:cs="Times New Roman"/>
          <w:color w:val="000000"/>
          <w:sz w:val="28"/>
          <w:szCs w:val="28"/>
          <w:lang w:eastAsia="ru-RU"/>
        </w:rPr>
        <w:t xml:space="preserve"> место)»</w:t>
      </w:r>
      <w:r w:rsidRPr="00B65E0E">
        <w:rPr>
          <w:rFonts w:ascii="Times New Roman" w:hAnsi="Times New Roman" w:cs="Times New Roman"/>
          <w:sz w:val="28"/>
          <w:szCs w:val="28"/>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w:t>
      </w:r>
      <w:proofErr w:type="gramEnd"/>
      <w:r w:rsidRPr="00B65E0E">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w:t>
      </w:r>
    </w:p>
    <w:p w:rsidR="00410537" w:rsidRDefault="00410537" w:rsidP="00410537">
      <w:pPr>
        <w:autoSpaceDE w:val="0"/>
        <w:autoSpaceDN w:val="0"/>
        <w:adjustRightInd w:val="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452BB">
        <w:rPr>
          <w:rFonts w:ascii="Times New Roman" w:eastAsia="Times New Roman" w:hAnsi="Times New Roman" w:cs="Times New Roman"/>
          <w:color w:val="000000"/>
          <w:sz w:val="28"/>
          <w:szCs w:val="28"/>
          <w:lang w:eastAsia="ru-RU"/>
        </w:rPr>
        <w:t xml:space="preserve"> парковочное разрешение - разрешение на пользование парковкой, </w:t>
      </w:r>
      <w:r w:rsidRPr="005452BB">
        <w:rPr>
          <w:rFonts w:ascii="Times New Roman" w:eastAsia="Times New Roman" w:hAnsi="Times New Roman" w:cs="Times New Roman"/>
          <w:color w:val="000000"/>
          <w:sz w:val="28"/>
          <w:szCs w:val="28"/>
          <w:lang w:eastAsia="ru-RU"/>
        </w:rPr>
        <w:br/>
        <w:t>обозначенной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5452BB">
        <w:rPr>
          <w:rFonts w:ascii="Times New Roman" w:eastAsia="Times New Roman" w:hAnsi="Times New Roman" w:cs="Times New Roman"/>
          <w:color w:val="000000"/>
          <w:sz w:val="28"/>
          <w:szCs w:val="28"/>
          <w:lang w:eastAsia="ru-RU"/>
        </w:rPr>
        <w:t>- государственные органы - органы государственной власти, федеральные государственные органы, судебные органы, органы прокуратуры, правоохранительные органы, расположенные в зданиях (помещениях), которые прилегают к территориям парковок, обозначенных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3. Выдача парко</w:t>
      </w:r>
      <w:r>
        <w:rPr>
          <w:rFonts w:ascii="Times New Roman" w:eastAsia="Times New Roman" w:hAnsi="Times New Roman" w:cs="Times New Roman"/>
          <w:color w:val="000000"/>
          <w:sz w:val="28"/>
          <w:szCs w:val="28"/>
          <w:lang w:eastAsia="ru-RU"/>
        </w:rPr>
        <w:t>вочных разрешений производится отделом</w:t>
      </w:r>
      <w:r w:rsidRPr="00B17B9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жилищно</w:t>
      </w:r>
      <w:proofErr w:type="spellEnd"/>
      <w:r>
        <w:rPr>
          <w:rFonts w:ascii="Times New Roman" w:eastAsia="Times New Roman" w:hAnsi="Times New Roman" w:cs="Times New Roman"/>
          <w:color w:val="000000"/>
          <w:sz w:val="28"/>
          <w:szCs w:val="28"/>
          <w:lang w:eastAsia="ru-RU"/>
        </w:rPr>
        <w:t xml:space="preserve"> – коммунального хозяйства </w:t>
      </w:r>
      <w:r w:rsidRPr="00B17B96">
        <w:rPr>
          <w:rFonts w:ascii="Times New Roman" w:eastAsia="Times New Roman" w:hAnsi="Times New Roman" w:cs="Times New Roman"/>
          <w:color w:val="000000"/>
          <w:sz w:val="28"/>
          <w:szCs w:val="28"/>
          <w:lang w:eastAsia="ru-RU"/>
        </w:rPr>
        <w:t xml:space="preserve">администрации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поселения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 xml:space="preserve"> </w:t>
      </w:r>
      <w:r w:rsidRPr="00FE1F56">
        <w:rPr>
          <w:rFonts w:ascii="Times New Roman" w:eastAsia="Times New Roman" w:hAnsi="Times New Roman" w:cs="Times New Roman"/>
          <w:color w:val="000000"/>
          <w:sz w:val="28"/>
          <w:szCs w:val="28"/>
          <w:lang w:eastAsia="ru-RU"/>
        </w:rPr>
        <w:t>(далее -  отдел ЖКХ).</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4. Парковочное разрешение выдается на бесплатной основе и дает право размещать транспортное средство на парковке, обозначенной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5. Выдача парковочного разрешения производится на основании заявления руководителя (уполномоченного представителя) государственного органа</w:t>
      </w:r>
      <w:r>
        <w:rPr>
          <w:rFonts w:ascii="Times New Roman" w:eastAsia="Times New Roman" w:hAnsi="Times New Roman" w:cs="Times New Roman"/>
          <w:color w:val="000000"/>
          <w:sz w:val="28"/>
          <w:szCs w:val="28"/>
          <w:lang w:eastAsia="ru-RU"/>
        </w:rPr>
        <w:t>.</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6. Парковочные разрешения выдаются на транспортные средства,</w:t>
      </w:r>
      <w:r w:rsidRPr="00B17B96">
        <w:rPr>
          <w:rFonts w:ascii="Times New Roman" w:eastAsia="Times New Roman" w:hAnsi="Times New Roman" w:cs="Times New Roman"/>
          <w:color w:val="000000"/>
          <w:sz w:val="28"/>
          <w:szCs w:val="28"/>
          <w:lang w:eastAsia="ru-RU"/>
        </w:rPr>
        <w:br/>
        <w:t xml:space="preserve">зарегистрированные в установленном порядке в подразделениях ГИБДД на государственный орган, претендующий на получение парковочного разрешения, по количеству указанных в заявлении транспортных средств, </w:t>
      </w:r>
      <w:r w:rsidRPr="00B17B96">
        <w:rPr>
          <w:rFonts w:ascii="Times New Roman" w:eastAsia="Times New Roman" w:hAnsi="Times New Roman" w:cs="Times New Roman"/>
          <w:color w:val="000000"/>
          <w:sz w:val="28"/>
          <w:szCs w:val="28"/>
          <w:lang w:eastAsia="ru-RU"/>
        </w:rPr>
        <w:lastRenderedPageBreak/>
        <w:t>исходя из расчета парковочных мест на парковке. Количество парковочных разрешений не может превышать количество фактических парковочных мест на парковке.</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7. Каждое парковочное разрешение имеет порядковый номер для внесения сведений в реестр парковочных разрешений, данные о транспортном средстве (государственный регистрационный номер транспортного средства, марка, модель), наименование и местонахождение государственного органа, адрес места парковки, период действия разрешения.</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8. Парковочное разрешение обеспечивает беспрепятственный доступ на парковку.</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9. К заявлению о выдаче парковочного разрешения (приложение № 1 к Порядку) прилагаются копии регистрационных документов на транспортное средство, доверенность в случае обращения представителя государственного органа.</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10. </w:t>
      </w:r>
      <w:r>
        <w:rPr>
          <w:rFonts w:ascii="Times New Roman" w:eastAsia="Times New Roman" w:hAnsi="Times New Roman" w:cs="Times New Roman"/>
          <w:color w:val="000000"/>
          <w:sz w:val="28"/>
          <w:szCs w:val="28"/>
          <w:lang w:eastAsia="ru-RU"/>
        </w:rPr>
        <w:t xml:space="preserve">Отделом ЖКХ </w:t>
      </w:r>
      <w:r w:rsidRPr="00B17B96">
        <w:rPr>
          <w:rFonts w:ascii="Times New Roman" w:eastAsia="Times New Roman" w:hAnsi="Times New Roman" w:cs="Times New Roman"/>
          <w:color w:val="000000"/>
          <w:sz w:val="28"/>
          <w:szCs w:val="28"/>
          <w:lang w:eastAsia="ru-RU"/>
        </w:rPr>
        <w:t xml:space="preserve"> выдаются парковочные разрешения (приложение</w:t>
      </w:r>
      <w:r>
        <w:rPr>
          <w:rFonts w:ascii="Times New Roman" w:eastAsia="Times New Roman" w:hAnsi="Times New Roman" w:cs="Times New Roman"/>
          <w:color w:val="000000"/>
          <w:sz w:val="28"/>
          <w:szCs w:val="28"/>
          <w:lang w:eastAsia="ru-RU"/>
        </w:rPr>
        <w:t xml:space="preserve">  №</w:t>
      </w:r>
      <w:r w:rsidRPr="00B17B96">
        <w:rPr>
          <w:rFonts w:ascii="Times New Roman" w:eastAsia="Times New Roman" w:hAnsi="Times New Roman" w:cs="Times New Roman"/>
          <w:color w:val="000000"/>
          <w:sz w:val="28"/>
          <w:szCs w:val="28"/>
          <w:lang w:eastAsia="ru-RU"/>
        </w:rPr>
        <w:t>2 к Порядку) по количеству заявленных транспортных сре</w:t>
      </w:r>
      <w:proofErr w:type="gramStart"/>
      <w:r w:rsidRPr="00B17B96">
        <w:rPr>
          <w:rFonts w:ascii="Times New Roman" w:eastAsia="Times New Roman" w:hAnsi="Times New Roman" w:cs="Times New Roman"/>
          <w:color w:val="000000"/>
          <w:sz w:val="28"/>
          <w:szCs w:val="28"/>
          <w:lang w:eastAsia="ru-RU"/>
        </w:rPr>
        <w:t>дств в с</w:t>
      </w:r>
      <w:proofErr w:type="gramEnd"/>
      <w:r w:rsidRPr="00B17B96">
        <w:rPr>
          <w:rFonts w:ascii="Times New Roman" w:eastAsia="Times New Roman" w:hAnsi="Times New Roman" w:cs="Times New Roman"/>
          <w:color w:val="000000"/>
          <w:sz w:val="28"/>
          <w:szCs w:val="28"/>
          <w:lang w:eastAsia="ru-RU"/>
        </w:rPr>
        <w:t>оответствии с пунктом 6 настоящего Порядка.</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11. В выдаче парковочного разрешения отказывается в случае невыполнения требований пунктов 5 и 6 настоящего Порядка.</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12. Выдача парковочного разрешения (или отказ в выдаче в соответствии с пунктом 11 Порядка) производится в течение </w:t>
      </w:r>
      <w:r>
        <w:rPr>
          <w:rFonts w:ascii="Times New Roman" w:eastAsia="Times New Roman" w:hAnsi="Times New Roman" w:cs="Times New Roman"/>
          <w:color w:val="000000"/>
          <w:sz w:val="28"/>
          <w:szCs w:val="28"/>
          <w:lang w:eastAsia="ru-RU"/>
        </w:rPr>
        <w:t>10</w:t>
      </w:r>
      <w:r w:rsidRPr="00B17B96">
        <w:rPr>
          <w:rFonts w:ascii="Times New Roman" w:eastAsia="Times New Roman" w:hAnsi="Times New Roman" w:cs="Times New Roman"/>
          <w:color w:val="000000"/>
          <w:sz w:val="28"/>
          <w:szCs w:val="28"/>
          <w:lang w:eastAsia="ru-RU"/>
        </w:rPr>
        <w:t xml:space="preserve"> рабочих дней со дня подачи заявления и документов, предусмотренных пунктом 9 Порядка.</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13. Срок действия парковочного разрешения составляет 1 год.</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14. Действие парковочного разрешения прекращается досрочно в следующих случаях:</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по заявлению руководителя (представителя) государственного органа;</w:t>
      </w:r>
      <w:r w:rsidRPr="00B17B96">
        <w:rPr>
          <w:rFonts w:ascii="Times New Roman" w:eastAsia="Times New Roman" w:hAnsi="Times New Roman" w:cs="Times New Roman"/>
          <w:color w:val="000000"/>
          <w:sz w:val="28"/>
          <w:szCs w:val="28"/>
          <w:lang w:eastAsia="ru-RU"/>
        </w:rPr>
        <w:br/>
        <w:t>- при отчуждении транспортного средства, указанного в парковочном разрешении;</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при перемене места нахождения государственного органа.</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15. В случае утраты или порчи парковочного разрешения руководитель государственного органа направляет в </w:t>
      </w:r>
      <w:r>
        <w:rPr>
          <w:rFonts w:ascii="Times New Roman" w:eastAsia="Times New Roman" w:hAnsi="Times New Roman" w:cs="Times New Roman"/>
          <w:color w:val="000000"/>
          <w:sz w:val="28"/>
          <w:szCs w:val="28"/>
          <w:lang w:eastAsia="ru-RU"/>
        </w:rPr>
        <w:t xml:space="preserve">отдел ЖКХ </w:t>
      </w:r>
      <w:r w:rsidRPr="00B17B96">
        <w:rPr>
          <w:rFonts w:ascii="Times New Roman" w:eastAsia="Times New Roman" w:hAnsi="Times New Roman" w:cs="Times New Roman"/>
          <w:color w:val="000000"/>
          <w:sz w:val="28"/>
          <w:szCs w:val="28"/>
          <w:lang w:eastAsia="ru-RU"/>
        </w:rPr>
        <w:t>заявление о восстановлении утерянного или пришедшего в негодность парковочного разрешения с приложением оригинала парковочного разрешения (при наличии).</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16. Передача парковочного разрешения третьим лицам не допускается.</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17. По истечении срока действия парковочного разрешения руководи гель государственного органа (представитель) направляет в </w:t>
      </w:r>
      <w:r>
        <w:rPr>
          <w:rFonts w:ascii="Times New Roman" w:eastAsia="Times New Roman" w:hAnsi="Times New Roman" w:cs="Times New Roman"/>
          <w:color w:val="000000"/>
          <w:sz w:val="28"/>
          <w:szCs w:val="28"/>
          <w:lang w:eastAsia="ru-RU"/>
        </w:rPr>
        <w:t xml:space="preserve">отдел ЖКХ  </w:t>
      </w:r>
      <w:r w:rsidRPr="00B17B96">
        <w:rPr>
          <w:rFonts w:ascii="Times New Roman" w:eastAsia="Times New Roman" w:hAnsi="Times New Roman" w:cs="Times New Roman"/>
          <w:color w:val="000000"/>
          <w:sz w:val="28"/>
          <w:szCs w:val="28"/>
          <w:lang w:eastAsia="ru-RU"/>
        </w:rPr>
        <w:t>заявление о продлении (в случае необходимости) срока действия парковочного разрешения и оригинал парковочного разрешения для внесения в него соответствующего изменения.</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t>18. Парковочное разрешение размещается на лобовом стекле транспортного средства в правом нижнем углу.</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r w:rsidRPr="00B17B96">
        <w:rPr>
          <w:rFonts w:ascii="Times New Roman" w:eastAsia="Times New Roman" w:hAnsi="Times New Roman" w:cs="Times New Roman"/>
          <w:color w:val="000000"/>
          <w:sz w:val="28"/>
          <w:szCs w:val="28"/>
          <w:lang w:eastAsia="ru-RU"/>
        </w:rPr>
        <w:lastRenderedPageBreak/>
        <w:t xml:space="preserve">19. Учет выданных парковочных разрешений ведется отделом </w:t>
      </w:r>
      <w:r>
        <w:rPr>
          <w:rFonts w:ascii="Times New Roman" w:eastAsia="Times New Roman" w:hAnsi="Times New Roman" w:cs="Times New Roman"/>
          <w:color w:val="000000"/>
          <w:sz w:val="28"/>
          <w:szCs w:val="28"/>
          <w:lang w:eastAsia="ru-RU"/>
        </w:rPr>
        <w:t xml:space="preserve">ЖКХ </w:t>
      </w:r>
      <w:r w:rsidRPr="00B17B96">
        <w:rPr>
          <w:rFonts w:ascii="Times New Roman" w:eastAsia="Times New Roman" w:hAnsi="Times New Roman" w:cs="Times New Roman"/>
          <w:color w:val="000000"/>
          <w:sz w:val="28"/>
          <w:szCs w:val="28"/>
          <w:lang w:eastAsia="ru-RU"/>
        </w:rPr>
        <w:t>путем внесения соответствующих записей в реестр парковочных разрешений.</w:t>
      </w:r>
    </w:p>
    <w:p w:rsidR="00410537" w:rsidRDefault="00410537" w:rsidP="00410537">
      <w:pPr>
        <w:shd w:val="clear" w:color="auto" w:fill="FFFFFF"/>
        <w:ind w:firstLine="709"/>
        <w:jc w:val="both"/>
        <w:rPr>
          <w:rFonts w:ascii="Times New Roman" w:eastAsia="Times New Roman" w:hAnsi="Times New Roman" w:cs="Times New Roman"/>
          <w:color w:val="000000"/>
          <w:sz w:val="28"/>
          <w:szCs w:val="28"/>
          <w:lang w:eastAsia="ru-RU"/>
        </w:rPr>
      </w:pPr>
    </w:p>
    <w:p w:rsidR="00410537" w:rsidRDefault="00410537" w:rsidP="00410537">
      <w:pPr>
        <w:shd w:val="clear" w:color="auto" w:fill="FFFFFF"/>
        <w:ind w:firstLine="709"/>
        <w:jc w:val="both"/>
      </w:pPr>
    </w:p>
    <w:p w:rsidR="00410537" w:rsidRDefault="00410537" w:rsidP="00410537">
      <w:pPr>
        <w:widowControl w:val="0"/>
        <w:autoSpaceDE w:val="0"/>
        <w:autoSpaceDN w:val="0"/>
        <w:adjustRightInd w:val="0"/>
        <w:ind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Начальник </w:t>
      </w:r>
      <w:r>
        <w:rPr>
          <w:rFonts w:ascii="Times New Roman" w:eastAsia="Times New Roman" w:hAnsi="Times New Roman" w:cs="Times New Roman"/>
          <w:color w:val="000000"/>
          <w:sz w:val="28"/>
          <w:szCs w:val="28"/>
          <w:lang w:eastAsia="ru-RU"/>
        </w:rPr>
        <w:t>отдела</w:t>
      </w:r>
      <w:r w:rsidRPr="00B17B96">
        <w:rPr>
          <w:rFonts w:ascii="Times New Roman" w:eastAsia="Times New Roman" w:hAnsi="Times New Roman" w:cs="Times New Roman"/>
          <w:color w:val="000000"/>
          <w:sz w:val="28"/>
          <w:szCs w:val="28"/>
          <w:lang w:eastAsia="ru-RU"/>
        </w:rPr>
        <w:t xml:space="preserve"> </w:t>
      </w:r>
    </w:p>
    <w:p w:rsidR="00410537" w:rsidRDefault="00410537" w:rsidP="00410537">
      <w:pPr>
        <w:widowControl w:val="0"/>
        <w:autoSpaceDE w:val="0"/>
        <w:autoSpaceDN w:val="0"/>
        <w:adjustRightInd w:val="0"/>
        <w:ind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жилищно</w:t>
      </w:r>
      <w:proofErr w:type="spellEnd"/>
      <w:r>
        <w:rPr>
          <w:rFonts w:ascii="Times New Roman" w:eastAsia="Times New Roman" w:hAnsi="Times New Roman" w:cs="Times New Roman"/>
          <w:color w:val="000000"/>
          <w:sz w:val="28"/>
          <w:szCs w:val="28"/>
          <w:lang w:eastAsia="ru-RU"/>
        </w:rPr>
        <w:t xml:space="preserve"> – коммунального хозяйства </w:t>
      </w:r>
    </w:p>
    <w:p w:rsidR="00410537" w:rsidRDefault="00410537" w:rsidP="00410537">
      <w:pPr>
        <w:widowControl w:val="0"/>
        <w:autoSpaceDE w:val="0"/>
        <w:autoSpaceDN w:val="0"/>
        <w:adjustRightInd w:val="0"/>
        <w:ind w:firstLine="0"/>
        <w:jc w:val="both"/>
        <w:rPr>
          <w:rFonts w:ascii="Times New Roman" w:eastAsia="Times New Roman" w:hAnsi="Times New Roman" w:cs="Times New Roman"/>
          <w:bCs/>
          <w:color w:val="000000"/>
          <w:sz w:val="28"/>
          <w:szCs w:val="28"/>
          <w:lang w:eastAsia="ru-RU"/>
        </w:rPr>
      </w:pPr>
      <w:r w:rsidRPr="00B17B96">
        <w:rPr>
          <w:rFonts w:ascii="Times New Roman" w:eastAsia="Times New Roman" w:hAnsi="Times New Roman" w:cs="Times New Roman"/>
          <w:color w:val="000000"/>
          <w:sz w:val="28"/>
          <w:szCs w:val="28"/>
          <w:lang w:eastAsia="ru-RU"/>
        </w:rPr>
        <w:t xml:space="preserve">администрации </w:t>
      </w:r>
      <w:proofErr w:type="gramStart"/>
      <w:r w:rsidRPr="00854999">
        <w:rPr>
          <w:rFonts w:ascii="Times New Roman" w:eastAsia="Times New Roman" w:hAnsi="Times New Roman" w:cs="Times New Roman"/>
          <w:bCs/>
          <w:color w:val="000000"/>
          <w:sz w:val="28"/>
          <w:szCs w:val="28"/>
          <w:lang w:eastAsia="ru-RU"/>
        </w:rPr>
        <w:t>Туапсинского</w:t>
      </w:r>
      <w:proofErr w:type="gramEnd"/>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городского</w:t>
      </w:r>
      <w:r>
        <w:rPr>
          <w:rFonts w:ascii="Times New Roman" w:eastAsia="Times New Roman" w:hAnsi="Times New Roman" w:cs="Times New Roman"/>
          <w:bCs/>
          <w:color w:val="000000"/>
          <w:sz w:val="28"/>
          <w:szCs w:val="28"/>
          <w:lang w:eastAsia="ru-RU"/>
        </w:rPr>
        <w:t xml:space="preserve"> </w:t>
      </w:r>
    </w:p>
    <w:p w:rsidR="00410537" w:rsidRDefault="00410537" w:rsidP="00410537">
      <w:pPr>
        <w:widowControl w:val="0"/>
        <w:autoSpaceDE w:val="0"/>
        <w:autoSpaceDN w:val="0"/>
        <w:adjustRightInd w:val="0"/>
        <w:ind w:firstLine="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поселения </w:t>
      </w:r>
      <w:r w:rsidRPr="00854999">
        <w:rPr>
          <w:rFonts w:ascii="Times New Roman" w:eastAsia="Times New Roman" w:hAnsi="Times New Roman" w:cs="Times New Roman"/>
          <w:bCs/>
          <w:color w:val="000000"/>
          <w:sz w:val="28"/>
          <w:szCs w:val="28"/>
          <w:lang w:eastAsia="ru-RU"/>
        </w:rPr>
        <w:t>Туапсинского</w:t>
      </w:r>
      <w:r>
        <w:rPr>
          <w:rFonts w:ascii="Times New Roman" w:eastAsia="Times New Roman" w:hAnsi="Times New Roman" w:cs="Times New Roman"/>
          <w:bCs/>
          <w:color w:val="000000"/>
          <w:sz w:val="28"/>
          <w:szCs w:val="28"/>
          <w:lang w:eastAsia="ru-RU"/>
        </w:rPr>
        <w:t xml:space="preserve"> </w:t>
      </w:r>
      <w:r w:rsidRPr="00854999">
        <w:rPr>
          <w:rFonts w:ascii="Times New Roman" w:eastAsia="Times New Roman" w:hAnsi="Times New Roman" w:cs="Times New Roman"/>
          <w:bCs/>
          <w:color w:val="000000"/>
          <w:sz w:val="28"/>
          <w:szCs w:val="28"/>
          <w:lang w:eastAsia="ru-RU"/>
        </w:rPr>
        <w:t>района</w:t>
      </w:r>
      <w:r>
        <w:rPr>
          <w:rFonts w:ascii="Times New Roman" w:eastAsia="Times New Roman" w:hAnsi="Times New Roman" w:cs="Times New Roman"/>
          <w:color w:val="000000"/>
          <w:sz w:val="28"/>
          <w:szCs w:val="28"/>
          <w:lang w:eastAsia="ru-RU"/>
        </w:rPr>
        <w:t xml:space="preserve">                                                  Н.В.Ильиных</w:t>
      </w: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A1DCC" w:rsidRDefault="004A1DCC" w:rsidP="00410537">
      <w:pPr>
        <w:pStyle w:val="FR1"/>
        <w:spacing w:before="0"/>
        <w:ind w:left="5103"/>
        <w:jc w:val="left"/>
        <w:rPr>
          <w:sz w:val="28"/>
          <w:szCs w:val="28"/>
        </w:rPr>
      </w:pPr>
    </w:p>
    <w:p w:rsidR="00410537" w:rsidRDefault="00410537" w:rsidP="004A1DCC">
      <w:pPr>
        <w:pStyle w:val="FR1"/>
        <w:spacing w:before="0"/>
        <w:ind w:left="4820"/>
        <w:jc w:val="left"/>
        <w:rPr>
          <w:sz w:val="28"/>
          <w:szCs w:val="28"/>
        </w:rPr>
      </w:pPr>
      <w:r w:rsidRPr="00E16F21">
        <w:rPr>
          <w:sz w:val="28"/>
          <w:szCs w:val="28"/>
        </w:rPr>
        <w:lastRenderedPageBreak/>
        <w:t>Приложение №</w:t>
      </w:r>
      <w:r w:rsidR="00EE6AF3">
        <w:rPr>
          <w:sz w:val="28"/>
          <w:szCs w:val="28"/>
        </w:rPr>
        <w:t xml:space="preserve"> 1</w:t>
      </w:r>
      <w:r w:rsidRPr="00E16F21">
        <w:rPr>
          <w:sz w:val="28"/>
          <w:szCs w:val="28"/>
        </w:rPr>
        <w:t xml:space="preserve">  </w:t>
      </w:r>
    </w:p>
    <w:p w:rsidR="00410537" w:rsidRDefault="00410537"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hAnsi="Times New Roman" w:cs="Times New Roman"/>
          <w:sz w:val="28"/>
          <w:szCs w:val="28"/>
        </w:rPr>
        <w:t xml:space="preserve">к Порядку </w:t>
      </w:r>
      <w:r w:rsidRPr="00E16F21">
        <w:rPr>
          <w:rFonts w:ascii="Times New Roman" w:eastAsia="Calibri" w:hAnsi="Times New Roman" w:cs="Times New Roman"/>
          <w:sz w:val="28"/>
          <w:szCs w:val="28"/>
        </w:rPr>
        <w:t>выдачи разрешений</w:t>
      </w:r>
    </w:p>
    <w:p w:rsidR="00410537" w:rsidRDefault="00410537"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eastAsia="Calibri" w:hAnsi="Times New Roman" w:cs="Times New Roman"/>
          <w:sz w:val="28"/>
          <w:szCs w:val="28"/>
        </w:rPr>
        <w:t xml:space="preserve">на парковку </w:t>
      </w:r>
      <w:proofErr w:type="gramStart"/>
      <w:r w:rsidRPr="00E16F21">
        <w:rPr>
          <w:rFonts w:ascii="Times New Roman" w:eastAsia="Calibri" w:hAnsi="Times New Roman" w:cs="Times New Roman"/>
          <w:sz w:val="28"/>
          <w:szCs w:val="28"/>
        </w:rPr>
        <w:t>транспортных</w:t>
      </w:r>
      <w:proofErr w:type="gramEnd"/>
      <w:r w:rsidRPr="00E16F21">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410537" w:rsidRDefault="00410537"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eastAsia="Calibri" w:hAnsi="Times New Roman" w:cs="Times New Roman"/>
          <w:sz w:val="28"/>
          <w:szCs w:val="28"/>
        </w:rPr>
        <w:t xml:space="preserve">средств </w:t>
      </w:r>
      <w:proofErr w:type="gramStart"/>
      <w:r w:rsidRPr="00E16F21">
        <w:rPr>
          <w:rFonts w:ascii="Times New Roman" w:eastAsia="Calibri" w:hAnsi="Times New Roman" w:cs="Times New Roman"/>
          <w:sz w:val="28"/>
          <w:szCs w:val="28"/>
        </w:rPr>
        <w:t>на</w:t>
      </w:r>
      <w:proofErr w:type="gramEnd"/>
      <w:r w:rsidRPr="00E16F21">
        <w:rPr>
          <w:rFonts w:ascii="Times New Roman" w:eastAsia="Calibri" w:hAnsi="Times New Roman" w:cs="Times New Roman"/>
          <w:sz w:val="28"/>
          <w:szCs w:val="28"/>
        </w:rPr>
        <w:t xml:space="preserve"> автомобильных </w:t>
      </w:r>
      <w:r>
        <w:rPr>
          <w:rFonts w:ascii="Times New Roman" w:hAnsi="Times New Roman" w:cs="Times New Roman"/>
          <w:sz w:val="28"/>
          <w:szCs w:val="28"/>
        </w:rPr>
        <w:t xml:space="preserve">                  </w:t>
      </w:r>
    </w:p>
    <w:p w:rsidR="00410537" w:rsidRDefault="00410537"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proofErr w:type="gramStart"/>
      <w:r w:rsidRPr="00E16F21">
        <w:rPr>
          <w:rFonts w:ascii="Times New Roman" w:eastAsia="Calibri" w:hAnsi="Times New Roman" w:cs="Times New Roman"/>
          <w:sz w:val="28"/>
          <w:szCs w:val="28"/>
        </w:rPr>
        <w:t>дорогах</w:t>
      </w:r>
      <w:proofErr w:type="gramEnd"/>
      <w:r w:rsidRPr="00E16F21">
        <w:rPr>
          <w:rFonts w:ascii="Times New Roman" w:eastAsia="Calibri" w:hAnsi="Times New Roman" w:cs="Times New Roman"/>
          <w:sz w:val="28"/>
          <w:szCs w:val="28"/>
        </w:rPr>
        <w:t xml:space="preserve"> общего пользования </w:t>
      </w:r>
    </w:p>
    <w:p w:rsidR="00410537" w:rsidRPr="00E16F21" w:rsidRDefault="00410537" w:rsidP="004A1DCC">
      <w:pPr>
        <w:widowControl w:val="0"/>
        <w:tabs>
          <w:tab w:val="left" w:pos="5103"/>
        </w:tabs>
        <w:autoSpaceDE w:val="0"/>
        <w:autoSpaceDN w:val="0"/>
        <w:adjustRightInd w:val="0"/>
        <w:ind w:left="4820" w:firstLine="0"/>
        <w:jc w:val="both"/>
        <w:rPr>
          <w:rFonts w:ascii="Times New Roman" w:eastAsia="Times New Roman" w:hAnsi="Times New Roman" w:cs="Times New Roman"/>
          <w:bCs/>
          <w:color w:val="000000"/>
          <w:sz w:val="28"/>
          <w:szCs w:val="28"/>
          <w:lang w:eastAsia="ru-RU"/>
        </w:rPr>
      </w:pPr>
      <w:r w:rsidRPr="00E16F21">
        <w:rPr>
          <w:rFonts w:ascii="Times New Roman" w:eastAsia="Times New Roman" w:hAnsi="Times New Roman" w:cs="Times New Roman"/>
          <w:bCs/>
          <w:color w:val="000000"/>
          <w:sz w:val="28"/>
          <w:szCs w:val="28"/>
          <w:lang w:eastAsia="ru-RU"/>
        </w:rPr>
        <w:t xml:space="preserve">Туапсинского городского </w:t>
      </w:r>
    </w:p>
    <w:p w:rsidR="00410537" w:rsidRPr="00E16F21" w:rsidRDefault="00410537" w:rsidP="004A1DCC">
      <w:pPr>
        <w:pStyle w:val="FR1"/>
        <w:tabs>
          <w:tab w:val="left" w:pos="5103"/>
        </w:tabs>
        <w:spacing w:before="0"/>
        <w:ind w:left="4820"/>
        <w:jc w:val="left"/>
        <w:rPr>
          <w:sz w:val="28"/>
          <w:szCs w:val="28"/>
        </w:rPr>
      </w:pPr>
      <w:r w:rsidRPr="00E16F21">
        <w:rPr>
          <w:bCs/>
          <w:color w:val="000000"/>
          <w:sz w:val="28"/>
          <w:szCs w:val="28"/>
        </w:rPr>
        <w:t>поселения Туапсинского района</w:t>
      </w:r>
      <w:r w:rsidRPr="00E16F21">
        <w:rPr>
          <w:color w:val="000000"/>
          <w:sz w:val="28"/>
          <w:szCs w:val="28"/>
        </w:rPr>
        <w:t xml:space="preserve"> </w:t>
      </w:r>
      <w:r w:rsidRPr="00E16F21">
        <w:rPr>
          <w:sz w:val="28"/>
          <w:szCs w:val="28"/>
        </w:rPr>
        <w:t>в местах, обозначенных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ind w:left="4512" w:firstLine="708"/>
        <w:rPr>
          <w:rFonts w:ascii="Times New Roman" w:hAnsi="Times New Roman" w:cs="Times New Roman"/>
          <w:sz w:val="28"/>
          <w:szCs w:val="28"/>
        </w:rPr>
      </w:pPr>
    </w:p>
    <w:p w:rsidR="00410537" w:rsidRPr="00FE1F56" w:rsidRDefault="00410537" w:rsidP="00410537">
      <w:pPr>
        <w:ind w:left="4512" w:firstLine="708"/>
        <w:rPr>
          <w:rFonts w:ascii="Times New Roman" w:hAnsi="Times New Roman" w:cs="Times New Roman"/>
          <w:sz w:val="28"/>
          <w:szCs w:val="28"/>
        </w:rPr>
      </w:pPr>
    </w:p>
    <w:p w:rsidR="00410537" w:rsidRDefault="00410537" w:rsidP="004A1DCC">
      <w:pPr>
        <w:ind w:left="4678" w:firstLine="0"/>
        <w:rPr>
          <w:rFonts w:ascii="Times New Roman" w:hAnsi="Times New Roman" w:cs="Times New Roman"/>
          <w:sz w:val="28"/>
          <w:szCs w:val="28"/>
        </w:rPr>
      </w:pP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Главе </w:t>
      </w:r>
    </w:p>
    <w:p w:rsidR="00410537" w:rsidRDefault="00410537" w:rsidP="004A1DCC">
      <w:pPr>
        <w:ind w:left="4678" w:firstLine="0"/>
        <w:rPr>
          <w:rFonts w:ascii="Times New Roman" w:hAnsi="Times New Roman" w:cs="Times New Roman"/>
          <w:sz w:val="28"/>
          <w:szCs w:val="28"/>
        </w:rPr>
      </w:pPr>
      <w:r>
        <w:rPr>
          <w:rFonts w:ascii="Times New Roman" w:hAnsi="Times New Roman" w:cs="Times New Roman"/>
          <w:sz w:val="28"/>
          <w:szCs w:val="28"/>
        </w:rPr>
        <w:t>Туапсинского</w:t>
      </w:r>
      <w:r w:rsidRPr="00FE1F56">
        <w:rPr>
          <w:rFonts w:ascii="Times New Roman" w:hAnsi="Times New Roman" w:cs="Times New Roman"/>
          <w:sz w:val="28"/>
          <w:szCs w:val="28"/>
        </w:rPr>
        <w:t xml:space="preserve"> городского поселения </w:t>
      </w:r>
    </w:p>
    <w:p w:rsidR="00410537" w:rsidRDefault="00410537" w:rsidP="004A1DCC">
      <w:pPr>
        <w:tabs>
          <w:tab w:val="left" w:pos="2901"/>
        </w:tabs>
        <w:ind w:left="4678" w:firstLine="0"/>
        <w:rPr>
          <w:rFonts w:ascii="Times New Roman" w:hAnsi="Times New Roman" w:cs="Times New Roman"/>
          <w:sz w:val="28"/>
          <w:szCs w:val="28"/>
        </w:rPr>
      </w:pPr>
      <w:r>
        <w:rPr>
          <w:rFonts w:ascii="Times New Roman" w:hAnsi="Times New Roman" w:cs="Times New Roman"/>
          <w:sz w:val="28"/>
          <w:szCs w:val="28"/>
        </w:rPr>
        <w:t xml:space="preserve">Туапсинского района </w:t>
      </w:r>
    </w:p>
    <w:p w:rsidR="00410537" w:rsidRDefault="00410537" w:rsidP="004A1DCC">
      <w:pPr>
        <w:tabs>
          <w:tab w:val="left" w:pos="2901"/>
        </w:tabs>
        <w:ind w:left="5103" w:firstLine="0"/>
        <w:rPr>
          <w:rFonts w:ascii="Times New Roman" w:hAnsi="Times New Roman" w:cs="Times New Roman"/>
          <w:sz w:val="28"/>
          <w:szCs w:val="28"/>
        </w:rPr>
      </w:pPr>
      <w:r>
        <w:rPr>
          <w:rFonts w:ascii="Times New Roman" w:hAnsi="Times New Roman" w:cs="Times New Roman"/>
          <w:sz w:val="28"/>
          <w:szCs w:val="28"/>
        </w:rPr>
        <w:t xml:space="preserve">                          </w:t>
      </w:r>
    </w:p>
    <w:p w:rsidR="00410537" w:rsidRPr="00E16F21" w:rsidRDefault="00410537" w:rsidP="00410537">
      <w:pPr>
        <w:tabs>
          <w:tab w:val="left" w:pos="2901"/>
        </w:tabs>
        <w:ind w:firstLine="0"/>
        <w:rPr>
          <w:rFonts w:ascii="Times New Roman" w:hAnsi="Times New Roman" w:cs="Times New Roman"/>
          <w:sz w:val="28"/>
          <w:szCs w:val="28"/>
        </w:rPr>
      </w:pPr>
      <w:r w:rsidRPr="00E16F21">
        <w:rPr>
          <w:rFonts w:ascii="Times New Roman" w:hAnsi="Times New Roman" w:cs="Times New Roman"/>
          <w:sz w:val="28"/>
          <w:szCs w:val="28"/>
        </w:rPr>
        <w:t xml:space="preserve">                                                          </w:t>
      </w:r>
    </w:p>
    <w:p w:rsidR="00410537" w:rsidRPr="00E16F21" w:rsidRDefault="00410537" w:rsidP="00410537">
      <w:pPr>
        <w:widowControl w:val="0"/>
        <w:autoSpaceDE w:val="0"/>
        <w:autoSpaceDN w:val="0"/>
        <w:adjustRightInd w:val="0"/>
        <w:ind w:firstLine="0"/>
        <w:jc w:val="center"/>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Заявление</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A1DCC">
      <w:pPr>
        <w:widowControl w:val="0"/>
        <w:autoSpaceDE w:val="0"/>
        <w:autoSpaceDN w:val="0"/>
        <w:adjustRightInd w:val="0"/>
        <w:ind w:firstLine="709"/>
        <w:jc w:val="both"/>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Прошу выдать парковочное разрешение для допуска на парковку владельцев</w:t>
      </w:r>
      <w:r w:rsidR="004A1DCC">
        <w:rPr>
          <w:rFonts w:ascii="Times New Roman" w:eastAsia="Times New Roman" w:hAnsi="Times New Roman" w:cs="Times New Roman"/>
          <w:sz w:val="28"/>
          <w:szCs w:val="28"/>
        </w:rPr>
        <w:t xml:space="preserve"> </w:t>
      </w:r>
      <w:r w:rsidRPr="00E16F21">
        <w:rPr>
          <w:rFonts w:ascii="Times New Roman" w:eastAsia="Times New Roman" w:hAnsi="Times New Roman" w:cs="Times New Roman"/>
          <w:sz w:val="28"/>
          <w:szCs w:val="28"/>
        </w:rPr>
        <w:t>парковочных разрешений по адресу:</w:t>
      </w:r>
    </w:p>
    <w:p w:rsidR="00410537" w:rsidRPr="00E16F21" w:rsidRDefault="00410537" w:rsidP="004A1DCC">
      <w:pPr>
        <w:widowControl w:val="0"/>
        <w:autoSpaceDE w:val="0"/>
        <w:autoSpaceDN w:val="0"/>
        <w:adjustRightInd w:val="0"/>
        <w:jc w:val="center"/>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________________________________________</w:t>
      </w:r>
      <w:r>
        <w:rPr>
          <w:rFonts w:ascii="Times New Roman" w:eastAsia="Times New Roman" w:hAnsi="Times New Roman" w:cs="Times New Roman"/>
          <w:sz w:val="28"/>
          <w:szCs w:val="28"/>
        </w:rPr>
        <w:t xml:space="preserve">_____________________________           </w:t>
      </w:r>
      <w:r w:rsidRPr="00E16F21">
        <w:rPr>
          <w:rFonts w:ascii="Times New Roman" w:eastAsia="Times New Roman" w:hAnsi="Times New Roman" w:cs="Times New Roman"/>
          <w:sz w:val="28"/>
          <w:szCs w:val="28"/>
        </w:rPr>
        <w:t xml:space="preserve"> (наименование, адрес организации, предприятия)</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на транспортные средства, зарегистрированные на юридическое лицо:</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1. ______________________________________</w:t>
      </w:r>
      <w:r>
        <w:rPr>
          <w:rFonts w:ascii="Times New Roman" w:eastAsia="Times New Roman" w:hAnsi="Times New Roman" w:cs="Times New Roman"/>
          <w:sz w:val="28"/>
          <w:szCs w:val="28"/>
        </w:rPr>
        <w:t>____________________________</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2. ______________________________________</w:t>
      </w:r>
      <w:r>
        <w:rPr>
          <w:rFonts w:ascii="Times New Roman" w:eastAsia="Times New Roman" w:hAnsi="Times New Roman" w:cs="Times New Roman"/>
          <w:sz w:val="28"/>
          <w:szCs w:val="28"/>
        </w:rPr>
        <w:t>____________________________</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3. ______________________________________</w:t>
      </w:r>
      <w:r>
        <w:rPr>
          <w:rFonts w:ascii="Times New Roman" w:eastAsia="Times New Roman" w:hAnsi="Times New Roman" w:cs="Times New Roman"/>
          <w:sz w:val="28"/>
          <w:szCs w:val="28"/>
        </w:rPr>
        <w:t>____________________________</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Default="00410537" w:rsidP="00410537">
      <w:pPr>
        <w:widowControl w:val="0"/>
        <w:autoSpaceDE w:val="0"/>
        <w:autoSpaceDN w:val="0"/>
        <w:adjustRightInd w:val="0"/>
        <w:rPr>
          <w:rFonts w:ascii="Times New Roman" w:eastAsia="Times New Roman" w:hAnsi="Times New Roman" w:cs="Times New Roman"/>
          <w:sz w:val="28"/>
          <w:szCs w:val="28"/>
        </w:rPr>
      </w:pPr>
      <w:r w:rsidRPr="00E16F21">
        <w:rPr>
          <w:rFonts w:ascii="Times New Roman" w:eastAsia="Times New Roman" w:hAnsi="Times New Roman" w:cs="Times New Roman"/>
          <w:sz w:val="28"/>
          <w:szCs w:val="28"/>
        </w:rPr>
        <w:t xml:space="preserve">Должность                           </w:t>
      </w:r>
      <w:r>
        <w:rPr>
          <w:rFonts w:ascii="Times New Roman" w:eastAsia="Times New Roman" w:hAnsi="Times New Roman" w:cs="Times New Roman"/>
          <w:sz w:val="28"/>
          <w:szCs w:val="28"/>
        </w:rPr>
        <w:t xml:space="preserve">          _________________</w:t>
      </w:r>
      <w:r w:rsidRPr="00E16F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16F21">
        <w:rPr>
          <w:rFonts w:ascii="Times New Roman" w:eastAsia="Times New Roman" w:hAnsi="Times New Roman" w:cs="Times New Roman"/>
          <w:sz w:val="28"/>
          <w:szCs w:val="28"/>
        </w:rPr>
        <w:t>Ф.И.О.</w:t>
      </w:r>
    </w:p>
    <w:p w:rsidR="00410537" w:rsidRPr="00B65E0E" w:rsidRDefault="00410537" w:rsidP="00410537">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подпись</w:t>
      </w:r>
      <w:r w:rsidRPr="00B65E0E">
        <w:rPr>
          <w:rFonts w:ascii="Times New Roman" w:eastAsia="Times New Roman" w:hAnsi="Times New Roman" w:cs="Times New Roman"/>
        </w:rPr>
        <w:t xml:space="preserve">                                          </w:t>
      </w: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widowControl w:val="0"/>
        <w:autoSpaceDE w:val="0"/>
        <w:autoSpaceDN w:val="0"/>
        <w:adjustRightInd w:val="0"/>
        <w:jc w:val="both"/>
        <w:rPr>
          <w:rFonts w:ascii="Times New Roman" w:eastAsia="Times New Roman" w:hAnsi="Times New Roman" w:cs="Times New Roman"/>
          <w:sz w:val="28"/>
          <w:szCs w:val="28"/>
        </w:rPr>
      </w:pPr>
    </w:p>
    <w:p w:rsidR="00410537" w:rsidRPr="00E16F21" w:rsidRDefault="00410537" w:rsidP="00410537">
      <w:pPr>
        <w:tabs>
          <w:tab w:val="left" w:pos="2901"/>
        </w:tabs>
        <w:ind w:firstLine="0"/>
        <w:rPr>
          <w:rFonts w:ascii="Times New Roman" w:hAnsi="Times New Roman" w:cs="Times New Roman"/>
          <w:sz w:val="28"/>
          <w:szCs w:val="28"/>
        </w:rPr>
      </w:pPr>
    </w:p>
    <w:p w:rsidR="00410537" w:rsidRDefault="00410537" w:rsidP="00410537">
      <w:pPr>
        <w:ind w:left="4512" w:firstLine="708"/>
        <w:rPr>
          <w:rFonts w:ascii="Times New Roman" w:hAnsi="Times New Roman" w:cs="Times New Roman"/>
          <w:sz w:val="28"/>
          <w:szCs w:val="28"/>
        </w:rPr>
      </w:pPr>
      <w:r w:rsidRPr="00E16F21">
        <w:rPr>
          <w:rFonts w:ascii="Times New Roman" w:hAnsi="Times New Roman" w:cs="Times New Roman"/>
          <w:sz w:val="28"/>
          <w:szCs w:val="28"/>
        </w:rPr>
        <w:t xml:space="preserve">              </w:t>
      </w:r>
    </w:p>
    <w:p w:rsidR="00410537" w:rsidRDefault="00410537" w:rsidP="00410537">
      <w:pPr>
        <w:pStyle w:val="FR1"/>
        <w:spacing w:before="0"/>
        <w:ind w:left="5103"/>
        <w:jc w:val="left"/>
        <w:rPr>
          <w:sz w:val="28"/>
          <w:szCs w:val="28"/>
        </w:rPr>
      </w:pPr>
    </w:p>
    <w:p w:rsidR="00410537" w:rsidRDefault="00410537" w:rsidP="00410537">
      <w:pPr>
        <w:pStyle w:val="FR1"/>
        <w:spacing w:before="0"/>
        <w:ind w:left="5103"/>
        <w:jc w:val="left"/>
        <w:rPr>
          <w:sz w:val="28"/>
          <w:szCs w:val="28"/>
        </w:rPr>
      </w:pPr>
    </w:p>
    <w:p w:rsidR="004A1DCC" w:rsidRDefault="004A1DCC" w:rsidP="004A1DCC">
      <w:pPr>
        <w:pStyle w:val="FR1"/>
        <w:spacing w:before="0"/>
        <w:ind w:left="4820"/>
        <w:jc w:val="left"/>
        <w:rPr>
          <w:sz w:val="28"/>
          <w:szCs w:val="28"/>
        </w:rPr>
      </w:pPr>
      <w:r w:rsidRPr="00E16F21">
        <w:rPr>
          <w:sz w:val="28"/>
          <w:szCs w:val="28"/>
        </w:rPr>
        <w:lastRenderedPageBreak/>
        <w:t>Приложение №</w:t>
      </w:r>
      <w:r>
        <w:rPr>
          <w:sz w:val="28"/>
          <w:szCs w:val="28"/>
        </w:rPr>
        <w:t xml:space="preserve"> 2</w:t>
      </w:r>
      <w:r w:rsidRPr="00E16F21">
        <w:rPr>
          <w:sz w:val="28"/>
          <w:szCs w:val="28"/>
        </w:rPr>
        <w:t xml:space="preserve">  </w:t>
      </w:r>
    </w:p>
    <w:p w:rsidR="004A1DCC" w:rsidRDefault="004A1DCC"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hAnsi="Times New Roman" w:cs="Times New Roman"/>
          <w:sz w:val="28"/>
          <w:szCs w:val="28"/>
        </w:rPr>
        <w:t xml:space="preserve">к Порядку </w:t>
      </w:r>
      <w:r w:rsidRPr="00E16F21">
        <w:rPr>
          <w:rFonts w:ascii="Times New Roman" w:eastAsia="Calibri" w:hAnsi="Times New Roman" w:cs="Times New Roman"/>
          <w:sz w:val="28"/>
          <w:szCs w:val="28"/>
        </w:rPr>
        <w:t>выдачи разрешений</w:t>
      </w:r>
    </w:p>
    <w:p w:rsidR="004A1DCC" w:rsidRDefault="004A1DCC"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eastAsia="Calibri" w:hAnsi="Times New Roman" w:cs="Times New Roman"/>
          <w:sz w:val="28"/>
          <w:szCs w:val="28"/>
        </w:rPr>
        <w:t xml:space="preserve">на парковку </w:t>
      </w:r>
      <w:proofErr w:type="gramStart"/>
      <w:r w:rsidRPr="00E16F21">
        <w:rPr>
          <w:rFonts w:ascii="Times New Roman" w:eastAsia="Calibri" w:hAnsi="Times New Roman" w:cs="Times New Roman"/>
          <w:sz w:val="28"/>
          <w:szCs w:val="28"/>
        </w:rPr>
        <w:t>транспортных</w:t>
      </w:r>
      <w:proofErr w:type="gramEnd"/>
      <w:r w:rsidRPr="00E16F21">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4A1DCC" w:rsidRDefault="004A1DCC"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r w:rsidRPr="00E16F21">
        <w:rPr>
          <w:rFonts w:ascii="Times New Roman" w:eastAsia="Calibri" w:hAnsi="Times New Roman" w:cs="Times New Roman"/>
          <w:sz w:val="28"/>
          <w:szCs w:val="28"/>
        </w:rPr>
        <w:t xml:space="preserve">средств </w:t>
      </w:r>
      <w:proofErr w:type="gramStart"/>
      <w:r w:rsidRPr="00E16F21">
        <w:rPr>
          <w:rFonts w:ascii="Times New Roman" w:eastAsia="Calibri" w:hAnsi="Times New Roman" w:cs="Times New Roman"/>
          <w:sz w:val="28"/>
          <w:szCs w:val="28"/>
        </w:rPr>
        <w:t>на</w:t>
      </w:r>
      <w:proofErr w:type="gramEnd"/>
      <w:r w:rsidRPr="00E16F21">
        <w:rPr>
          <w:rFonts w:ascii="Times New Roman" w:eastAsia="Calibri" w:hAnsi="Times New Roman" w:cs="Times New Roman"/>
          <w:sz w:val="28"/>
          <w:szCs w:val="28"/>
        </w:rPr>
        <w:t xml:space="preserve"> автомобильных </w:t>
      </w:r>
      <w:r>
        <w:rPr>
          <w:rFonts w:ascii="Times New Roman" w:hAnsi="Times New Roman" w:cs="Times New Roman"/>
          <w:sz w:val="28"/>
          <w:szCs w:val="28"/>
        </w:rPr>
        <w:t xml:space="preserve">                  </w:t>
      </w:r>
    </w:p>
    <w:p w:rsidR="004A1DCC" w:rsidRDefault="004A1DCC" w:rsidP="004A1DCC">
      <w:pPr>
        <w:widowControl w:val="0"/>
        <w:tabs>
          <w:tab w:val="left" w:pos="5103"/>
        </w:tabs>
        <w:autoSpaceDE w:val="0"/>
        <w:autoSpaceDN w:val="0"/>
        <w:adjustRightInd w:val="0"/>
        <w:ind w:left="4820" w:firstLine="0"/>
        <w:jc w:val="both"/>
        <w:rPr>
          <w:rFonts w:ascii="Times New Roman" w:hAnsi="Times New Roman" w:cs="Times New Roman"/>
          <w:sz w:val="28"/>
          <w:szCs w:val="28"/>
        </w:rPr>
      </w:pPr>
      <w:proofErr w:type="gramStart"/>
      <w:r w:rsidRPr="00E16F21">
        <w:rPr>
          <w:rFonts w:ascii="Times New Roman" w:eastAsia="Calibri" w:hAnsi="Times New Roman" w:cs="Times New Roman"/>
          <w:sz w:val="28"/>
          <w:szCs w:val="28"/>
        </w:rPr>
        <w:t>дорогах</w:t>
      </w:r>
      <w:proofErr w:type="gramEnd"/>
      <w:r w:rsidRPr="00E16F21">
        <w:rPr>
          <w:rFonts w:ascii="Times New Roman" w:eastAsia="Calibri" w:hAnsi="Times New Roman" w:cs="Times New Roman"/>
          <w:sz w:val="28"/>
          <w:szCs w:val="28"/>
        </w:rPr>
        <w:t xml:space="preserve"> общего пользования </w:t>
      </w:r>
    </w:p>
    <w:p w:rsidR="004A1DCC" w:rsidRPr="00E16F21" w:rsidRDefault="004A1DCC" w:rsidP="004A1DCC">
      <w:pPr>
        <w:widowControl w:val="0"/>
        <w:tabs>
          <w:tab w:val="left" w:pos="5103"/>
        </w:tabs>
        <w:autoSpaceDE w:val="0"/>
        <w:autoSpaceDN w:val="0"/>
        <w:adjustRightInd w:val="0"/>
        <w:ind w:left="4820" w:firstLine="0"/>
        <w:jc w:val="both"/>
        <w:rPr>
          <w:rFonts w:ascii="Times New Roman" w:eastAsia="Times New Roman" w:hAnsi="Times New Roman" w:cs="Times New Roman"/>
          <w:bCs/>
          <w:color w:val="000000"/>
          <w:sz w:val="28"/>
          <w:szCs w:val="28"/>
          <w:lang w:eastAsia="ru-RU"/>
        </w:rPr>
      </w:pPr>
      <w:r w:rsidRPr="00E16F21">
        <w:rPr>
          <w:rFonts w:ascii="Times New Roman" w:eastAsia="Times New Roman" w:hAnsi="Times New Roman" w:cs="Times New Roman"/>
          <w:bCs/>
          <w:color w:val="000000"/>
          <w:sz w:val="28"/>
          <w:szCs w:val="28"/>
          <w:lang w:eastAsia="ru-RU"/>
        </w:rPr>
        <w:t xml:space="preserve">Туапсинского городского </w:t>
      </w:r>
    </w:p>
    <w:p w:rsidR="004A1DCC" w:rsidRPr="00E16F21" w:rsidRDefault="004A1DCC" w:rsidP="004A1DCC">
      <w:pPr>
        <w:pStyle w:val="FR1"/>
        <w:tabs>
          <w:tab w:val="left" w:pos="5103"/>
        </w:tabs>
        <w:spacing w:before="0"/>
        <w:ind w:left="4820"/>
        <w:jc w:val="left"/>
        <w:rPr>
          <w:sz w:val="28"/>
          <w:szCs w:val="28"/>
        </w:rPr>
      </w:pPr>
      <w:r w:rsidRPr="00E16F21">
        <w:rPr>
          <w:bCs/>
          <w:color w:val="000000"/>
          <w:sz w:val="28"/>
          <w:szCs w:val="28"/>
        </w:rPr>
        <w:t>поселения Туапсинского района</w:t>
      </w:r>
      <w:r w:rsidRPr="00E16F21">
        <w:rPr>
          <w:color w:val="000000"/>
          <w:sz w:val="28"/>
          <w:szCs w:val="28"/>
        </w:rPr>
        <w:t xml:space="preserve"> </w:t>
      </w:r>
      <w:r w:rsidRPr="00E16F21">
        <w:rPr>
          <w:sz w:val="28"/>
          <w:szCs w:val="28"/>
        </w:rPr>
        <w:t>в местах, обозначенных дорожным знаком 6.4 «Парковка (парковочное место)» с табличкой 8.9.1 «Стоянка только для владельцев парковочных разрешений»</w:t>
      </w:r>
    </w:p>
    <w:p w:rsidR="00410537" w:rsidRDefault="00410537" w:rsidP="00410537">
      <w:pPr>
        <w:pStyle w:val="FR1"/>
        <w:spacing w:before="0"/>
        <w:ind w:left="5103"/>
        <w:jc w:val="left"/>
        <w:rPr>
          <w:sz w:val="28"/>
          <w:szCs w:val="28"/>
        </w:rPr>
      </w:pPr>
    </w:p>
    <w:p w:rsidR="00410537" w:rsidRDefault="00410537" w:rsidP="00410537">
      <w:pPr>
        <w:ind w:left="4512" w:firstLine="708"/>
        <w:rPr>
          <w:rFonts w:ascii="Times New Roman" w:hAnsi="Times New Roman" w:cs="Times New Roman"/>
          <w:sz w:val="28"/>
          <w:szCs w:val="28"/>
        </w:rPr>
      </w:pPr>
    </w:p>
    <w:p w:rsidR="004A1DCC" w:rsidRPr="00FE1F56" w:rsidRDefault="004A1DCC" w:rsidP="00410537">
      <w:pPr>
        <w:ind w:left="4512" w:firstLine="708"/>
        <w:rPr>
          <w:rFonts w:ascii="Times New Roman" w:hAnsi="Times New Roman" w:cs="Times New Roman"/>
          <w:sz w:val="28"/>
          <w:szCs w:val="28"/>
        </w:rPr>
      </w:pPr>
    </w:p>
    <w:p w:rsidR="00410537" w:rsidRPr="00FE1F56" w:rsidRDefault="00410537" w:rsidP="00410537">
      <w:pPr>
        <w:ind w:left="4512" w:firstLine="708"/>
        <w:rPr>
          <w:rFonts w:ascii="Times New Roman" w:hAnsi="Times New Roman" w:cs="Times New Roman"/>
          <w:sz w:val="28"/>
          <w:szCs w:val="28"/>
        </w:rPr>
      </w:pPr>
    </w:p>
    <w:p w:rsidR="00410537" w:rsidRPr="00FE1F56" w:rsidRDefault="00410537" w:rsidP="00410537">
      <w:pPr>
        <w:jc w:val="center"/>
        <w:rPr>
          <w:rFonts w:ascii="Times New Roman" w:hAnsi="Times New Roman" w:cs="Times New Roman"/>
          <w:sz w:val="28"/>
          <w:szCs w:val="28"/>
        </w:rPr>
      </w:pPr>
      <w:r w:rsidRPr="00FE1F56">
        <w:rPr>
          <w:rFonts w:ascii="Times New Roman" w:hAnsi="Times New Roman" w:cs="Times New Roman"/>
          <w:sz w:val="28"/>
          <w:szCs w:val="28"/>
        </w:rPr>
        <w:t>ПАРКОВОЧНОЕ РАЗРЕШЕНИЕ №________</w:t>
      </w:r>
    </w:p>
    <w:p w:rsidR="00410537" w:rsidRDefault="00410537" w:rsidP="00410537">
      <w:pPr>
        <w:jc w:val="center"/>
        <w:rPr>
          <w:rFonts w:ascii="Times New Roman" w:hAnsi="Times New Roman" w:cs="Times New Roman"/>
          <w:sz w:val="28"/>
          <w:szCs w:val="28"/>
        </w:rPr>
      </w:pPr>
    </w:p>
    <w:p w:rsidR="004A1DCC" w:rsidRPr="00FE1F56" w:rsidRDefault="004A1DCC" w:rsidP="00410537">
      <w:pPr>
        <w:jc w:val="center"/>
        <w:rPr>
          <w:rFonts w:ascii="Times New Roman" w:hAnsi="Times New Roman" w:cs="Times New Roman"/>
          <w:sz w:val="28"/>
          <w:szCs w:val="28"/>
        </w:rPr>
      </w:pPr>
    </w:p>
    <w:tbl>
      <w:tblPr>
        <w:tblOverlap w:val="never"/>
        <w:tblW w:w="0" w:type="auto"/>
        <w:tblInd w:w="152" w:type="dxa"/>
        <w:tblLayout w:type="fixed"/>
        <w:tblCellMar>
          <w:left w:w="10" w:type="dxa"/>
          <w:right w:w="10" w:type="dxa"/>
        </w:tblCellMar>
        <w:tblLook w:val="0000"/>
      </w:tblPr>
      <w:tblGrid>
        <w:gridCol w:w="3394"/>
        <w:gridCol w:w="5717"/>
      </w:tblGrid>
      <w:tr w:rsidR="00410537" w:rsidRPr="00FE1F56" w:rsidTr="00EC5B11">
        <w:trPr>
          <w:trHeight w:val="864"/>
        </w:trPr>
        <w:tc>
          <w:tcPr>
            <w:tcW w:w="3394" w:type="dxa"/>
            <w:tcBorders>
              <w:top w:val="single" w:sz="4" w:space="0" w:color="auto"/>
              <w:left w:val="single" w:sz="4" w:space="0" w:color="auto"/>
            </w:tcBorders>
            <w:shd w:val="clear" w:color="auto" w:fill="FFFFFF"/>
            <w:vAlign w:val="bottom"/>
          </w:tcPr>
          <w:p w:rsidR="00410537" w:rsidRPr="00FE1F56" w:rsidRDefault="00410537" w:rsidP="00EC5B11">
            <w:pPr>
              <w:ind w:left="142" w:hanging="10"/>
              <w:rPr>
                <w:rFonts w:ascii="Times New Roman" w:hAnsi="Times New Roman" w:cs="Times New Roman"/>
                <w:sz w:val="28"/>
                <w:szCs w:val="28"/>
              </w:rPr>
            </w:pPr>
            <w:r w:rsidRPr="00FE1F56">
              <w:rPr>
                <w:rFonts w:ascii="Times New Roman" w:hAnsi="Times New Roman" w:cs="Times New Roman"/>
                <w:sz w:val="28"/>
                <w:szCs w:val="28"/>
              </w:rPr>
              <w:t>Марка, модель транспортного средства</w:t>
            </w:r>
          </w:p>
        </w:tc>
        <w:tc>
          <w:tcPr>
            <w:tcW w:w="5717" w:type="dxa"/>
            <w:tcBorders>
              <w:top w:val="single" w:sz="4" w:space="0" w:color="auto"/>
              <w:left w:val="single" w:sz="4" w:space="0" w:color="auto"/>
              <w:right w:val="single" w:sz="4" w:space="0" w:color="auto"/>
            </w:tcBorders>
            <w:shd w:val="clear" w:color="auto" w:fill="FFFFFF"/>
          </w:tcPr>
          <w:p w:rsidR="00410537" w:rsidRPr="00FE1F56" w:rsidRDefault="00410537" w:rsidP="00EC5B11">
            <w:pPr>
              <w:rPr>
                <w:rFonts w:ascii="Times New Roman" w:hAnsi="Times New Roman" w:cs="Times New Roman"/>
                <w:sz w:val="28"/>
                <w:szCs w:val="28"/>
              </w:rPr>
            </w:pPr>
          </w:p>
        </w:tc>
      </w:tr>
      <w:tr w:rsidR="00410537" w:rsidRPr="00FE1F56" w:rsidTr="00EC5B11">
        <w:trPr>
          <w:trHeight w:val="1147"/>
        </w:trPr>
        <w:tc>
          <w:tcPr>
            <w:tcW w:w="3394" w:type="dxa"/>
            <w:tcBorders>
              <w:top w:val="single" w:sz="4" w:space="0" w:color="auto"/>
              <w:left w:val="single" w:sz="4" w:space="0" w:color="auto"/>
            </w:tcBorders>
            <w:shd w:val="clear" w:color="auto" w:fill="FFFFFF"/>
            <w:vAlign w:val="bottom"/>
          </w:tcPr>
          <w:p w:rsidR="00410537" w:rsidRPr="00FE1F56" w:rsidRDefault="00410537" w:rsidP="00EC5B11">
            <w:pPr>
              <w:ind w:left="142" w:hanging="10"/>
              <w:rPr>
                <w:rFonts w:ascii="Times New Roman" w:hAnsi="Times New Roman" w:cs="Times New Roman"/>
                <w:sz w:val="28"/>
                <w:szCs w:val="28"/>
              </w:rPr>
            </w:pPr>
            <w:r w:rsidRPr="00FE1F56">
              <w:rPr>
                <w:rFonts w:ascii="Times New Roman" w:hAnsi="Times New Roman" w:cs="Times New Roman"/>
                <w:sz w:val="28"/>
                <w:szCs w:val="28"/>
              </w:rPr>
              <w:t>Государственный регистрационный номер транспортного средства</w:t>
            </w:r>
          </w:p>
        </w:tc>
        <w:tc>
          <w:tcPr>
            <w:tcW w:w="5717" w:type="dxa"/>
            <w:tcBorders>
              <w:top w:val="single" w:sz="4" w:space="0" w:color="auto"/>
              <w:left w:val="single" w:sz="4" w:space="0" w:color="auto"/>
              <w:right w:val="single" w:sz="4" w:space="0" w:color="auto"/>
            </w:tcBorders>
            <w:shd w:val="clear" w:color="auto" w:fill="FFFFFF"/>
          </w:tcPr>
          <w:p w:rsidR="00410537" w:rsidRPr="00FE1F56" w:rsidRDefault="00410537" w:rsidP="00EC5B11">
            <w:pPr>
              <w:rPr>
                <w:rFonts w:ascii="Times New Roman" w:hAnsi="Times New Roman" w:cs="Times New Roman"/>
                <w:sz w:val="28"/>
                <w:szCs w:val="28"/>
              </w:rPr>
            </w:pPr>
          </w:p>
        </w:tc>
      </w:tr>
      <w:tr w:rsidR="00410537" w:rsidRPr="00FE1F56" w:rsidTr="00EC5B11">
        <w:trPr>
          <w:trHeight w:val="835"/>
        </w:trPr>
        <w:tc>
          <w:tcPr>
            <w:tcW w:w="3394" w:type="dxa"/>
            <w:tcBorders>
              <w:top w:val="single" w:sz="4" w:space="0" w:color="auto"/>
              <w:left w:val="single" w:sz="4" w:space="0" w:color="auto"/>
            </w:tcBorders>
            <w:shd w:val="clear" w:color="auto" w:fill="FFFFFF"/>
            <w:vAlign w:val="center"/>
          </w:tcPr>
          <w:p w:rsidR="00410537" w:rsidRPr="00FE1F56" w:rsidRDefault="00410537" w:rsidP="00EC5B11">
            <w:pPr>
              <w:ind w:left="142" w:hanging="10"/>
              <w:rPr>
                <w:rFonts w:ascii="Times New Roman" w:hAnsi="Times New Roman" w:cs="Times New Roman"/>
                <w:sz w:val="28"/>
                <w:szCs w:val="28"/>
              </w:rPr>
            </w:pPr>
            <w:r w:rsidRPr="00FE1F56">
              <w:rPr>
                <w:rFonts w:ascii="Times New Roman" w:hAnsi="Times New Roman" w:cs="Times New Roman"/>
                <w:sz w:val="28"/>
                <w:szCs w:val="28"/>
              </w:rPr>
              <w:t>Наименование и адрес организации</w:t>
            </w:r>
          </w:p>
        </w:tc>
        <w:tc>
          <w:tcPr>
            <w:tcW w:w="5717" w:type="dxa"/>
            <w:tcBorders>
              <w:top w:val="single" w:sz="4" w:space="0" w:color="auto"/>
              <w:left w:val="single" w:sz="4" w:space="0" w:color="auto"/>
              <w:right w:val="single" w:sz="4" w:space="0" w:color="auto"/>
            </w:tcBorders>
            <w:shd w:val="clear" w:color="auto" w:fill="FFFFFF"/>
          </w:tcPr>
          <w:p w:rsidR="00410537" w:rsidRPr="00FE1F56" w:rsidRDefault="00410537" w:rsidP="00EC5B11">
            <w:pPr>
              <w:rPr>
                <w:rFonts w:ascii="Times New Roman" w:hAnsi="Times New Roman" w:cs="Times New Roman"/>
                <w:sz w:val="28"/>
                <w:szCs w:val="28"/>
              </w:rPr>
            </w:pPr>
          </w:p>
        </w:tc>
      </w:tr>
      <w:tr w:rsidR="00410537" w:rsidRPr="00FE1F56" w:rsidTr="00EC5B11">
        <w:trPr>
          <w:trHeight w:val="523"/>
        </w:trPr>
        <w:tc>
          <w:tcPr>
            <w:tcW w:w="3394" w:type="dxa"/>
            <w:tcBorders>
              <w:top w:val="single" w:sz="4" w:space="0" w:color="auto"/>
              <w:left w:val="single" w:sz="4" w:space="0" w:color="auto"/>
            </w:tcBorders>
            <w:shd w:val="clear" w:color="auto" w:fill="FFFFFF"/>
            <w:vAlign w:val="center"/>
          </w:tcPr>
          <w:p w:rsidR="00410537" w:rsidRPr="00FE1F56" w:rsidRDefault="00410537" w:rsidP="00EC5B11">
            <w:pPr>
              <w:ind w:left="142" w:hanging="10"/>
              <w:rPr>
                <w:rFonts w:ascii="Times New Roman" w:hAnsi="Times New Roman" w:cs="Times New Roman"/>
                <w:sz w:val="28"/>
                <w:szCs w:val="28"/>
              </w:rPr>
            </w:pPr>
            <w:r w:rsidRPr="00FE1F56">
              <w:rPr>
                <w:rFonts w:ascii="Times New Roman" w:hAnsi="Times New Roman" w:cs="Times New Roman"/>
                <w:sz w:val="28"/>
                <w:szCs w:val="28"/>
              </w:rPr>
              <w:t>Адрес парковки</w:t>
            </w:r>
          </w:p>
        </w:tc>
        <w:tc>
          <w:tcPr>
            <w:tcW w:w="5717" w:type="dxa"/>
            <w:tcBorders>
              <w:top w:val="single" w:sz="4" w:space="0" w:color="auto"/>
              <w:left w:val="single" w:sz="4" w:space="0" w:color="auto"/>
              <w:right w:val="single" w:sz="4" w:space="0" w:color="auto"/>
            </w:tcBorders>
            <w:shd w:val="clear" w:color="auto" w:fill="FFFFFF"/>
            <w:vAlign w:val="bottom"/>
          </w:tcPr>
          <w:p w:rsidR="00410537" w:rsidRPr="00FE1F56" w:rsidRDefault="00410537" w:rsidP="00EC5B11">
            <w:pPr>
              <w:rPr>
                <w:rFonts w:ascii="Times New Roman" w:hAnsi="Times New Roman" w:cs="Times New Roman"/>
                <w:sz w:val="28"/>
                <w:szCs w:val="28"/>
              </w:rPr>
            </w:pPr>
          </w:p>
        </w:tc>
      </w:tr>
      <w:tr w:rsidR="00410537" w:rsidRPr="00FE1F56" w:rsidTr="00EC5B11">
        <w:trPr>
          <w:trHeight w:val="864"/>
        </w:trPr>
        <w:tc>
          <w:tcPr>
            <w:tcW w:w="3394" w:type="dxa"/>
            <w:tcBorders>
              <w:top w:val="single" w:sz="4" w:space="0" w:color="auto"/>
              <w:left w:val="single" w:sz="4" w:space="0" w:color="auto"/>
              <w:bottom w:val="single" w:sz="4" w:space="0" w:color="auto"/>
            </w:tcBorders>
            <w:shd w:val="clear" w:color="auto" w:fill="FFFFFF"/>
            <w:vAlign w:val="center"/>
          </w:tcPr>
          <w:p w:rsidR="00410537" w:rsidRPr="00FE1F56" w:rsidRDefault="00410537" w:rsidP="00EC5B11">
            <w:pPr>
              <w:ind w:left="142" w:hanging="10"/>
              <w:rPr>
                <w:rFonts w:ascii="Times New Roman" w:hAnsi="Times New Roman" w:cs="Times New Roman"/>
                <w:sz w:val="28"/>
                <w:szCs w:val="28"/>
              </w:rPr>
            </w:pPr>
            <w:r w:rsidRPr="00FE1F56">
              <w:rPr>
                <w:rFonts w:ascii="Times New Roman" w:hAnsi="Times New Roman" w:cs="Times New Roman"/>
                <w:sz w:val="28"/>
                <w:szCs w:val="28"/>
              </w:rPr>
              <w:t>Срок действия парковочного разрешения</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410537" w:rsidRPr="00FE1F56" w:rsidRDefault="00410537" w:rsidP="00EC5B11">
            <w:pPr>
              <w:rPr>
                <w:rFonts w:ascii="Times New Roman" w:hAnsi="Times New Roman" w:cs="Times New Roman"/>
                <w:sz w:val="28"/>
                <w:szCs w:val="28"/>
              </w:rPr>
            </w:pPr>
          </w:p>
        </w:tc>
      </w:tr>
    </w:tbl>
    <w:p w:rsidR="00410537" w:rsidRDefault="00410537" w:rsidP="00410537">
      <w:pPr>
        <w:ind w:firstLine="0"/>
        <w:rPr>
          <w:rFonts w:ascii="Times New Roman" w:hAnsi="Times New Roman" w:cs="Times New Roman"/>
          <w:sz w:val="28"/>
          <w:szCs w:val="28"/>
        </w:rPr>
      </w:pPr>
    </w:p>
    <w:p w:rsidR="00410537" w:rsidRDefault="00410537" w:rsidP="00410537">
      <w:pPr>
        <w:ind w:firstLine="0"/>
        <w:rPr>
          <w:rFonts w:ascii="Times New Roman" w:hAnsi="Times New Roman" w:cs="Times New Roman"/>
          <w:sz w:val="28"/>
          <w:szCs w:val="28"/>
        </w:rPr>
      </w:pPr>
    </w:p>
    <w:p w:rsidR="00410537" w:rsidRDefault="00410537" w:rsidP="00410537">
      <w:pPr>
        <w:ind w:firstLine="0"/>
        <w:rPr>
          <w:rFonts w:ascii="Times New Roman" w:hAnsi="Times New Roman" w:cs="Times New Roman"/>
          <w:sz w:val="28"/>
          <w:szCs w:val="28"/>
        </w:rPr>
      </w:pPr>
      <w:r>
        <w:rPr>
          <w:rFonts w:ascii="Times New Roman" w:hAnsi="Times New Roman" w:cs="Times New Roman"/>
          <w:sz w:val="28"/>
          <w:szCs w:val="28"/>
        </w:rPr>
        <w:t>Начальник ОЖКХ администрации</w:t>
      </w:r>
    </w:p>
    <w:p w:rsidR="00410537" w:rsidRDefault="00410537" w:rsidP="00410537">
      <w:pPr>
        <w:ind w:firstLine="0"/>
        <w:rPr>
          <w:rFonts w:ascii="Times New Roman" w:hAnsi="Times New Roman" w:cs="Times New Roman"/>
          <w:bCs/>
          <w:color w:val="000000"/>
          <w:sz w:val="28"/>
          <w:szCs w:val="28"/>
        </w:rPr>
      </w:pPr>
      <w:r w:rsidRPr="00E16F21">
        <w:rPr>
          <w:rFonts w:ascii="Times New Roman" w:eastAsia="Times New Roman" w:hAnsi="Times New Roman" w:cs="Times New Roman"/>
          <w:bCs/>
          <w:color w:val="000000"/>
          <w:sz w:val="28"/>
          <w:szCs w:val="28"/>
          <w:lang w:eastAsia="ru-RU"/>
        </w:rPr>
        <w:t xml:space="preserve">Туапсинского городского </w:t>
      </w:r>
      <w:r w:rsidRPr="00B65E0E">
        <w:rPr>
          <w:rFonts w:ascii="Times New Roman" w:hAnsi="Times New Roman" w:cs="Times New Roman"/>
          <w:bCs/>
          <w:color w:val="000000"/>
          <w:sz w:val="28"/>
          <w:szCs w:val="28"/>
        </w:rPr>
        <w:t>поселения</w:t>
      </w:r>
    </w:p>
    <w:p w:rsidR="00410537" w:rsidRDefault="00410537" w:rsidP="00410537">
      <w:pPr>
        <w:ind w:firstLine="0"/>
        <w:rPr>
          <w:rFonts w:ascii="Times New Roman" w:hAnsi="Times New Roman" w:cs="Times New Roman"/>
          <w:sz w:val="28"/>
          <w:szCs w:val="28"/>
        </w:rPr>
      </w:pPr>
      <w:r w:rsidRPr="00B65E0E">
        <w:rPr>
          <w:rFonts w:ascii="Times New Roman" w:hAnsi="Times New Roman" w:cs="Times New Roman"/>
          <w:bCs/>
          <w:color w:val="000000"/>
          <w:sz w:val="28"/>
          <w:szCs w:val="28"/>
        </w:rPr>
        <w:t>Туапсинского района</w:t>
      </w:r>
      <w:r w:rsidRPr="00B65E0E">
        <w:rPr>
          <w:rFonts w:ascii="Times New Roman" w:hAnsi="Times New Roman" w:cs="Times New Roman"/>
          <w:color w:val="000000"/>
          <w:sz w:val="28"/>
          <w:szCs w:val="28"/>
        </w:rPr>
        <w:t xml:space="preserve"> </w:t>
      </w:r>
      <w:r w:rsidRPr="00B65E0E">
        <w:rPr>
          <w:rFonts w:ascii="Times New Roman" w:hAnsi="Times New Roman" w:cs="Times New Roman"/>
          <w:sz w:val="28"/>
          <w:szCs w:val="28"/>
        </w:rPr>
        <w:t xml:space="preserve"> </w:t>
      </w:r>
      <w:r>
        <w:rPr>
          <w:rFonts w:ascii="Times New Roman" w:hAnsi="Times New Roman" w:cs="Times New Roman"/>
          <w:sz w:val="28"/>
          <w:szCs w:val="28"/>
        </w:rPr>
        <w:t xml:space="preserve">                                                                   Ф.И.О.</w:t>
      </w:r>
    </w:p>
    <w:p w:rsidR="00410537" w:rsidRDefault="00410537" w:rsidP="0041053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_________________ </w:t>
      </w:r>
    </w:p>
    <w:p w:rsidR="00410537" w:rsidRDefault="00410537" w:rsidP="0041053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B65E0E">
        <w:rPr>
          <w:rFonts w:ascii="Times New Roman" w:hAnsi="Times New Roman" w:cs="Times New Roman"/>
        </w:rPr>
        <w:t>подпись</w:t>
      </w:r>
    </w:p>
    <w:p w:rsidR="00410537" w:rsidRDefault="00410537" w:rsidP="00410537">
      <w:pPr>
        <w:ind w:firstLine="0"/>
        <w:rPr>
          <w:rFonts w:ascii="Times New Roman" w:hAnsi="Times New Roman" w:cs="Times New Roman"/>
          <w:sz w:val="28"/>
          <w:szCs w:val="28"/>
        </w:rPr>
      </w:pPr>
    </w:p>
    <w:p w:rsidR="00410537" w:rsidRPr="00FE1F56" w:rsidRDefault="00410537" w:rsidP="00410537">
      <w:pPr>
        <w:tabs>
          <w:tab w:val="left" w:pos="5103"/>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«____» ___________ 201__г.                                                          </w:t>
      </w:r>
      <w:r>
        <w:rPr>
          <w:rFonts w:ascii="Times New Roman" w:hAnsi="Times New Roman" w:cs="Times New Roman"/>
          <w:sz w:val="28"/>
          <w:szCs w:val="28"/>
        </w:rPr>
        <w:t xml:space="preserve">           </w:t>
      </w:r>
      <w:r w:rsidRPr="00FE1F56">
        <w:rPr>
          <w:rFonts w:ascii="Times New Roman" w:hAnsi="Times New Roman" w:cs="Times New Roman"/>
          <w:sz w:val="28"/>
          <w:szCs w:val="28"/>
        </w:rPr>
        <w:t xml:space="preserve">                                                </w:t>
      </w:r>
    </w:p>
    <w:p w:rsidR="00410537" w:rsidRPr="00FE1F56" w:rsidRDefault="00410537" w:rsidP="00410537">
      <w:pPr>
        <w:autoSpaceDE w:val="0"/>
        <w:autoSpaceDN w:val="0"/>
        <w:adjustRightInd w:val="0"/>
        <w:jc w:val="center"/>
        <w:outlineLvl w:val="1"/>
        <w:rPr>
          <w:rFonts w:ascii="Times New Roman" w:hAnsi="Times New Roman" w:cs="Times New Roman"/>
          <w:sz w:val="28"/>
          <w:szCs w:val="28"/>
        </w:rPr>
      </w:pPr>
      <w:r w:rsidRPr="00FE1F56">
        <w:rPr>
          <w:rFonts w:ascii="Times New Roman" w:hAnsi="Times New Roman" w:cs="Times New Roman"/>
          <w:sz w:val="28"/>
          <w:szCs w:val="28"/>
        </w:rPr>
        <w:t xml:space="preserve">                    </w:t>
      </w:r>
    </w:p>
    <w:p w:rsidR="00410537" w:rsidRPr="00FE1F56" w:rsidRDefault="00410537" w:rsidP="00410537">
      <w:pPr>
        <w:widowControl w:val="0"/>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sectPr w:rsidR="00410537" w:rsidRPr="00FE1F56" w:rsidSect="00F9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10537"/>
    <w:rsid w:val="003569F8"/>
    <w:rsid w:val="00410537"/>
    <w:rsid w:val="004A1DCC"/>
    <w:rsid w:val="0052585F"/>
    <w:rsid w:val="00841F1E"/>
    <w:rsid w:val="00974C32"/>
    <w:rsid w:val="00EE6AF3"/>
    <w:rsid w:val="00F9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37"/>
    <w:pPr>
      <w:spacing w:after="0" w:line="240" w:lineRule="auto"/>
      <w:ind w:hanging="35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37"/>
    <w:rPr>
      <w:rFonts w:ascii="Tahoma" w:hAnsi="Tahoma" w:cs="Tahoma"/>
      <w:sz w:val="16"/>
      <w:szCs w:val="16"/>
    </w:rPr>
  </w:style>
  <w:style w:type="character" w:customStyle="1" w:styleId="a4">
    <w:name w:val="Текст выноски Знак"/>
    <w:basedOn w:val="a0"/>
    <w:link w:val="a3"/>
    <w:uiPriority w:val="99"/>
    <w:semiHidden/>
    <w:rsid w:val="00410537"/>
    <w:rPr>
      <w:rFonts w:ascii="Tahoma" w:hAnsi="Tahoma" w:cs="Tahoma"/>
      <w:sz w:val="16"/>
      <w:szCs w:val="16"/>
    </w:rPr>
  </w:style>
  <w:style w:type="paragraph" w:customStyle="1" w:styleId="ConsPlusTitle">
    <w:name w:val="ConsPlusTitle"/>
    <w:rsid w:val="00410537"/>
    <w:pPr>
      <w:widowControl w:val="0"/>
      <w:autoSpaceDE w:val="0"/>
      <w:autoSpaceDN w:val="0"/>
      <w:adjustRightInd w:val="0"/>
      <w:spacing w:after="0" w:line="240" w:lineRule="auto"/>
      <w:ind w:left="1701" w:right="567"/>
      <w:jc w:val="right"/>
    </w:pPr>
    <w:rPr>
      <w:rFonts w:ascii="Arial" w:eastAsia="Times New Roman" w:hAnsi="Arial" w:cs="Arial"/>
      <w:b/>
      <w:bCs/>
      <w:sz w:val="20"/>
      <w:szCs w:val="20"/>
      <w:lang w:eastAsia="ru-RU"/>
    </w:rPr>
  </w:style>
  <w:style w:type="paragraph" w:customStyle="1" w:styleId="FR1">
    <w:name w:val="FR1"/>
    <w:rsid w:val="00410537"/>
    <w:pPr>
      <w:widowControl w:val="0"/>
      <w:spacing w:before="320" w:after="0" w:line="240" w:lineRule="auto"/>
      <w:jc w:val="right"/>
    </w:pPr>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2017-11-17T11:24:00Z</dcterms:created>
  <dcterms:modified xsi:type="dcterms:W3CDTF">2017-11-17T12:48:00Z</dcterms:modified>
</cp:coreProperties>
</file>