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D8" w:rsidRDefault="007947D8" w:rsidP="007947D8">
      <w:pPr>
        <w:jc w:val="center"/>
      </w:pPr>
      <w:r>
        <w:rPr>
          <w:noProof/>
        </w:rPr>
        <w:drawing>
          <wp:inline distT="0" distB="0" distL="0" distR="0">
            <wp:extent cx="487045" cy="6070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D8" w:rsidRDefault="007947D8" w:rsidP="007947D8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7947D8" w:rsidRDefault="007947D8" w:rsidP="007947D8">
      <w:pPr>
        <w:jc w:val="center"/>
        <w:outlineLvl w:val="0"/>
        <w:rPr>
          <w:rStyle w:val="FontStyle49"/>
        </w:rPr>
      </w:pPr>
    </w:p>
    <w:p w:rsidR="007947D8" w:rsidRDefault="007947D8" w:rsidP="007947D8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7947D8" w:rsidRDefault="007947D8" w:rsidP="007947D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7947D8" w:rsidRDefault="005B2A37" w:rsidP="007947D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                      </w:t>
      </w:r>
      <w:r w:rsidR="007947D8">
        <w:rPr>
          <w:rStyle w:val="FontStyle62"/>
          <w:sz w:val="26"/>
          <w:szCs w:val="26"/>
        </w:rPr>
        <w:t>о</w:t>
      </w:r>
      <w:r w:rsidR="007947D8"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18.06.2020</w:t>
      </w:r>
      <w:r w:rsidR="007947D8">
        <w:rPr>
          <w:rStyle w:val="FontStyle62"/>
          <w:sz w:val="26"/>
          <w:szCs w:val="26"/>
        </w:rPr>
        <w:t xml:space="preserve">                                                            </w:t>
      </w:r>
      <w:r w:rsidR="007947D8" w:rsidRPr="00A6715F">
        <w:rPr>
          <w:rStyle w:val="FontStyle62"/>
          <w:sz w:val="26"/>
          <w:szCs w:val="26"/>
        </w:rPr>
        <w:t>№</w:t>
      </w:r>
      <w:r w:rsidR="007947D8">
        <w:rPr>
          <w:rStyle w:val="FontStyle62"/>
          <w:sz w:val="26"/>
          <w:szCs w:val="26"/>
        </w:rPr>
        <w:t xml:space="preserve"> </w:t>
      </w:r>
      <w:r>
        <w:rPr>
          <w:rStyle w:val="FontStyle62"/>
          <w:sz w:val="26"/>
          <w:szCs w:val="26"/>
        </w:rPr>
        <w:t>561</w:t>
      </w:r>
    </w:p>
    <w:p w:rsidR="007947D8" w:rsidRPr="00A6715F" w:rsidRDefault="007947D8" w:rsidP="007947D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C6607D" w:rsidRPr="00633FB0" w:rsidRDefault="00C6607D" w:rsidP="00685744">
      <w:pPr>
        <w:spacing w:line="240" w:lineRule="auto"/>
        <w:ind w:left="567" w:righ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Hlk37335691"/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bookmarkStart w:id="1" w:name="_Hlk37325390"/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3FB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="00633FB0">
        <w:rPr>
          <w:rFonts w:ascii="Times New Roman" w:hAnsi="Times New Roman"/>
          <w:b/>
          <w:sz w:val="28"/>
          <w:szCs w:val="28"/>
        </w:rPr>
        <w:t>февраля</w:t>
      </w:r>
      <w:r w:rsidR="006C1FBA">
        <w:rPr>
          <w:rFonts w:ascii="Times New Roman" w:hAnsi="Times New Roman"/>
          <w:b/>
          <w:sz w:val="28"/>
          <w:szCs w:val="28"/>
        </w:rPr>
        <w:t xml:space="preserve"> </w:t>
      </w:r>
      <w:r w:rsidRPr="00A6187E">
        <w:rPr>
          <w:rFonts w:ascii="Times New Roman" w:hAnsi="Times New Roman"/>
          <w:b/>
          <w:sz w:val="28"/>
          <w:szCs w:val="28"/>
        </w:rPr>
        <w:t>20</w:t>
      </w:r>
      <w:r w:rsidR="00633FB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633FB0">
        <w:rPr>
          <w:rFonts w:ascii="Times New Roman" w:hAnsi="Times New Roman"/>
          <w:b/>
          <w:sz w:val="28"/>
          <w:szCs w:val="28"/>
        </w:rPr>
        <w:t>216</w:t>
      </w:r>
      <w:r w:rsidR="006C1FBA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633FB0" w:rsidRPr="00633FB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633FB0" w:rsidRPr="00633FB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633FB0" w:rsidRPr="00633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633FB0" w:rsidRPr="0063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Pr="00EB0D70">
        <w:rPr>
          <w:rFonts w:ascii="Times New Roman" w:hAnsi="Times New Roman"/>
          <w:b/>
          <w:sz w:val="28"/>
          <w:szCs w:val="28"/>
        </w:rPr>
        <w:t>»</w:t>
      </w:r>
      <w:bookmarkEnd w:id="1"/>
    </w:p>
    <w:bookmarkEnd w:id="0"/>
    <w:p w:rsidR="00C6607D" w:rsidRDefault="00C6607D" w:rsidP="002159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607D" w:rsidRDefault="00C6607D" w:rsidP="002159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года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6C1FBA">
        <w:rPr>
          <w:rFonts w:ascii="Times New Roman" w:hAnsi="Times New Roman"/>
          <w:sz w:val="28"/>
          <w:szCs w:val="28"/>
        </w:rPr>
        <w:t xml:space="preserve">               </w:t>
      </w:r>
      <w:r w:rsidRPr="00EB0D70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FA09F6">
        <w:rPr>
          <w:rFonts w:ascii="Times New Roman" w:hAnsi="Times New Roman"/>
          <w:sz w:val="28"/>
          <w:szCs w:val="28"/>
        </w:rPr>
        <w:t xml:space="preserve"> на о</w:t>
      </w:r>
      <w:r w:rsidR="00685744">
        <w:rPr>
          <w:rFonts w:ascii="Times New Roman" w:hAnsi="Times New Roman"/>
          <w:sz w:val="28"/>
          <w:szCs w:val="28"/>
        </w:rPr>
        <w:t>сновании экспертного заключения,</w:t>
      </w:r>
      <w:r w:rsidRPr="00EB0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D70">
        <w:rPr>
          <w:rFonts w:ascii="Times New Roman" w:hAnsi="Times New Roman"/>
          <w:sz w:val="28"/>
          <w:szCs w:val="28"/>
        </w:rPr>
        <w:t>п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B0D70">
        <w:rPr>
          <w:rFonts w:ascii="Times New Roman" w:hAnsi="Times New Roman"/>
          <w:sz w:val="28"/>
          <w:szCs w:val="28"/>
        </w:rPr>
        <w:t>н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в л я ю:</w:t>
      </w:r>
    </w:p>
    <w:p w:rsidR="00C6607D" w:rsidRPr="00C6607D" w:rsidRDefault="00C6607D" w:rsidP="002159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</w:t>
      </w:r>
      <w:r w:rsidR="00B43655">
        <w:rPr>
          <w:rFonts w:ascii="Times New Roman" w:hAnsi="Times New Roman"/>
          <w:sz w:val="28"/>
          <w:szCs w:val="28"/>
        </w:rPr>
        <w:t xml:space="preserve">в </w:t>
      </w:r>
      <w:r w:rsidR="006C1FBA">
        <w:rPr>
          <w:rFonts w:ascii="Times New Roman" w:hAnsi="Times New Roman"/>
          <w:sz w:val="28"/>
          <w:szCs w:val="28"/>
        </w:rPr>
        <w:t>постановление</w:t>
      </w:r>
      <w:r w:rsidR="00B43655">
        <w:rPr>
          <w:rFonts w:ascii="Times New Roman" w:hAnsi="Times New Roman"/>
          <w:sz w:val="28"/>
          <w:szCs w:val="28"/>
        </w:rPr>
        <w:t xml:space="preserve"> </w:t>
      </w:r>
      <w:r w:rsidRPr="00C6607D">
        <w:rPr>
          <w:rFonts w:ascii="Times New Roman" w:hAnsi="Times New Roman"/>
          <w:sz w:val="28"/>
          <w:szCs w:val="28"/>
        </w:rPr>
        <w:t xml:space="preserve">администрации Туапсинского городского поселения Туапсинского района </w:t>
      </w:r>
      <w:r w:rsidR="00633FB0" w:rsidRPr="00633FB0">
        <w:rPr>
          <w:rFonts w:ascii="Times New Roman" w:hAnsi="Times New Roman"/>
          <w:bCs/>
          <w:sz w:val="28"/>
          <w:szCs w:val="28"/>
        </w:rPr>
        <w:t>от 25 февраля 2020 года № 216 «Об утверждении административного регламента предоставления муниципальной услуги «</w:t>
      </w:r>
      <w:bookmarkStart w:id="2" w:name="_Hlk37327455"/>
      <w:r w:rsidR="00633FB0" w:rsidRPr="00633FB0">
        <w:rPr>
          <w:rFonts w:ascii="Times New Roman" w:hAnsi="Times New Roman"/>
          <w:bCs/>
          <w:sz w:val="28"/>
          <w:szCs w:val="28"/>
        </w:rPr>
        <w:t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bookmarkEnd w:id="2"/>
      <w:r w:rsidR="00633FB0" w:rsidRPr="00633FB0">
        <w:rPr>
          <w:rFonts w:ascii="Times New Roman" w:hAnsi="Times New Roman"/>
          <w:bCs/>
          <w:sz w:val="28"/>
          <w:szCs w:val="28"/>
        </w:rPr>
        <w:t>»»</w:t>
      </w:r>
      <w:r w:rsidRPr="00C6607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6607D" w:rsidRPr="00A6187E" w:rsidRDefault="00C6607D" w:rsidP="002159CF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6187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1.1. </w:t>
      </w:r>
      <w:r w:rsidR="00FA09F6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Слова «дачного хозяйства» </w:t>
      </w:r>
      <w:r w:rsidR="006C1FB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по всему тексту Постановления и Приложения к нему </w:t>
      </w:r>
      <w:r w:rsidR="00592B2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исключить.</w:t>
      </w:r>
    </w:p>
    <w:p w:rsidR="00D336C6" w:rsidRDefault="00D336C6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6C6" w:rsidRDefault="00D336C6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2B28" w:rsidRDefault="00592B28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="00296E7A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одраздел 2.1</w:t>
      </w:r>
      <w:r w:rsidR="008F743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3" w:name="_Hlk37335639"/>
      <w:r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bookmarkEnd w:id="3"/>
      <w:r w:rsidR="006C1FBA">
        <w:rPr>
          <w:rFonts w:ascii="Times New Roman" w:hAnsi="Times New Roman" w:cs="Times New Roman"/>
          <w:sz w:val="28"/>
          <w:szCs w:val="28"/>
          <w:lang w:eastAsia="ar-SA"/>
        </w:rPr>
        <w:t xml:space="preserve">II </w:t>
      </w:r>
      <w:r w:rsidR="008054CC">
        <w:rPr>
          <w:rFonts w:ascii="Times New Roman" w:hAnsi="Times New Roman"/>
          <w:sz w:val="28"/>
          <w:szCs w:val="28"/>
          <w:lang w:eastAsia="ar-SA"/>
        </w:rPr>
        <w:t>Регламента</w:t>
      </w:r>
      <w:r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редакции:</w:t>
      </w:r>
    </w:p>
    <w:p w:rsidR="00592B28" w:rsidRDefault="00592B28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592B28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 – «</w:t>
      </w:r>
      <w:r w:rsidRPr="00592B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Предварительное согласование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92B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B28" w:rsidRDefault="00592B28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 xml:space="preserve">Подраздел 2.3. </w:t>
      </w:r>
      <w:r w:rsidR="00296E7A"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r w:rsidR="006C1FB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296E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Регламента изложить в новой редакции:</w:t>
      </w:r>
    </w:p>
    <w:p w:rsidR="00F11D7D" w:rsidRPr="00F11D7D" w:rsidRDefault="00F11D7D" w:rsidP="002159CF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11D7D">
        <w:rPr>
          <w:rFonts w:ascii="Times New Roman" w:eastAsia="Times New Roman" w:hAnsi="Times New Roman" w:cs="Times New Roman"/>
          <w:sz w:val="28"/>
          <w:szCs w:val="28"/>
        </w:rPr>
        <w:t>2.3.1. Результатом предоставления муниципальной услуги являются:</w:t>
      </w:r>
    </w:p>
    <w:p w:rsidR="00F11D7D" w:rsidRPr="00F11D7D" w:rsidRDefault="00F11D7D" w:rsidP="002159CF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D">
        <w:rPr>
          <w:rFonts w:ascii="Times New Roman" w:eastAsia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участка;</w:t>
      </w:r>
    </w:p>
    <w:p w:rsidR="00F11D7D" w:rsidRPr="00F11D7D" w:rsidRDefault="00F11D7D" w:rsidP="002159CF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7D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D7D" w:rsidRDefault="008054CC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Подраздел 2.4. </w:t>
      </w:r>
      <w:r w:rsidR="00296E7A"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r w:rsidR="006C1FB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296E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 изложить в новой редакции:</w:t>
      </w:r>
    </w:p>
    <w:p w:rsidR="008054CC" w:rsidRPr="008054CC" w:rsidRDefault="008054CC" w:rsidP="00215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>2.4.1. Срок приостановления предоставления муниципальной услуги законодательством не предусмотрен.</w:t>
      </w:r>
    </w:p>
    <w:p w:rsidR="008054CC" w:rsidRPr="008054CC" w:rsidRDefault="008054CC" w:rsidP="00215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2.4.2.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</w:t>
      </w:r>
      <w:r w:rsidR="007336CB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30 (тридцати) дней с даты поступления любого из этих заявлений, совершает одно из следующих действий:</w:t>
      </w:r>
    </w:p>
    <w:p w:rsidR="008054CC" w:rsidRPr="008054CC" w:rsidRDefault="008054CC" w:rsidP="00215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91811"/>
      <w:r w:rsidRPr="008054CC">
        <w:rPr>
          <w:rFonts w:ascii="Times New Roman" w:eastAsia="Times New Roman" w:hAnsi="Times New Roman" w:cs="Times New Roman"/>
          <w:sz w:val="28"/>
          <w:szCs w:val="28"/>
        </w:rPr>
        <w:t>1)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и размещает извещение на официальном сайте Администрации в информационно-телекоммуникационной сети «Интернет»;</w:t>
      </w:r>
    </w:p>
    <w:p w:rsidR="008054CC" w:rsidRPr="008054CC" w:rsidRDefault="008054CC" w:rsidP="002159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91812"/>
      <w:bookmarkEnd w:id="4"/>
      <w:r w:rsidRPr="008054CC">
        <w:rPr>
          <w:rFonts w:ascii="Times New Roman" w:eastAsia="Times New Roman" w:hAnsi="Times New Roman" w:cs="Times New Roman"/>
          <w:sz w:val="28"/>
          <w:szCs w:val="28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2.10.2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2.10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Pr="008054C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 </w:t>
      </w:r>
    </w:p>
    <w:bookmarkEnd w:id="5"/>
    <w:p w:rsidR="008054CC" w:rsidRPr="008054CC" w:rsidRDefault="008054CC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C">
        <w:rPr>
          <w:rFonts w:ascii="Times New Roman" w:eastAsia="Times New Roman" w:hAnsi="Times New Roman" w:cs="Times New Roman"/>
          <w:sz w:val="28"/>
          <w:szCs w:val="28"/>
        </w:rPr>
        <w:t>2.4.3. Подписание и направление заявителю проекта договора купли-продажи, аренды земельного участка, решения о предварительном согласовании предоставления земельного участка – не менее 30 дня со дня опубликования Извещения.</w:t>
      </w:r>
    </w:p>
    <w:p w:rsidR="008054CC" w:rsidRPr="008054CC" w:rsidRDefault="008054CC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C">
        <w:rPr>
          <w:rFonts w:ascii="Times New Roman" w:eastAsia="Times New Roman" w:hAnsi="Times New Roman" w:cs="Times New Roman"/>
          <w:sz w:val="28"/>
          <w:szCs w:val="28"/>
        </w:rPr>
        <w:t>2.4.4. Принятие решения об отказе в предоставлении земельного участка без проведения аукциона лицу, обратившемуся с заявлением о предоставлении земельного участка – не более 7 дней со дня поступления заявления от иного гражданина, крестьянского (фермерского) хозяйства о намерении участвовать в аукционе, поданного в течение 30 дней со дня опубликования Извещения;</w:t>
      </w:r>
    </w:p>
    <w:p w:rsidR="008054CC" w:rsidRPr="008054CC" w:rsidRDefault="008054CC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4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2.4.5. </w:t>
      </w:r>
      <w:r w:rsidRPr="00805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принятия решения о предоставлении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участка, </w:t>
      </w:r>
      <w:r w:rsidRPr="008054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5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8054C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3.5</w:t>
        </w:r>
      </w:hyperlink>
      <w:r w:rsidRPr="008054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октября 2001 года                       № 137-ФЗ «О введении в действие Земельного кодекса Российской Федерации».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40D35" w:rsidRDefault="008054CC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F40D3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ункт 2.18.4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2.18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6C1FBA"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и</w:t>
      </w:r>
      <w:r w:rsidR="00F40D35">
        <w:rPr>
          <w:rFonts w:ascii="Times New Roman" w:eastAsia="Times New Roman" w:hAnsi="Times New Roman" w:cs="Times New Roman"/>
          <w:sz w:val="28"/>
          <w:szCs w:val="28"/>
        </w:rPr>
        <w:t>зложить в новой редакции:</w:t>
      </w:r>
    </w:p>
    <w:p w:rsidR="00F40D35" w:rsidRPr="00F40D35" w:rsidRDefault="00F40D35" w:rsidP="002159CF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0D35">
        <w:rPr>
          <w:rFonts w:ascii="Times New Roman" w:eastAsia="Times New Roman" w:hAnsi="Times New Roman" w:cs="Times New Roman"/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8054CC" w:rsidRDefault="00F40D35" w:rsidP="002159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D35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744" w:rsidRP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Пункт 3.2.2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3.2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F11F7D">
        <w:rPr>
          <w:rFonts w:ascii="Times New Roman" w:hAnsi="Times New Roman" w:cs="Times New Roman"/>
          <w:sz w:val="28"/>
          <w:szCs w:val="28"/>
          <w:lang w:eastAsia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после абзаца 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МФЦ с целью получения муниципальной услуги по предварительной записи.</w:t>
      </w:r>
      <w:r>
        <w:rPr>
          <w:rFonts w:ascii="Times New Roman" w:eastAsia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 2446-КЗ "Об отдельных вопросах организации предоставления государственных и муниципальных услуг на территории Краснодарского края".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7186A" w:rsidRDefault="00B7186A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Пункты 3.2.2., 3.2.2, 3.2.3., 3.2.4., 3.2.5., 3.2.6., 3.2.7., 3.2.8.</w:t>
      </w:r>
      <w:r w:rsidRPr="00B7186A">
        <w:t xml:space="preserve"> </w:t>
      </w:r>
      <w: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подраздела 3.2.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F11F7D" w:rsidRPr="00FD0232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>
        <w:t xml:space="preserve"> </w:t>
      </w:r>
      <w:r w:rsidRPr="00B7186A">
        <w:rPr>
          <w:rFonts w:ascii="Times New Roman" w:eastAsia="Times New Roman" w:hAnsi="Times New Roman" w:cs="Times New Roman"/>
          <w:sz w:val="28"/>
          <w:szCs w:val="28"/>
        </w:rPr>
        <w:t xml:space="preserve">считать соответственно пунктами </w:t>
      </w:r>
      <w:r>
        <w:rPr>
          <w:rFonts w:ascii="Times New Roman" w:eastAsia="Times New Roman" w:hAnsi="Times New Roman" w:cs="Times New Roman"/>
          <w:sz w:val="28"/>
          <w:szCs w:val="28"/>
        </w:rPr>
        <w:t>3.2.2., 3.2.3., 3.2.4., 3.2.5, 3.2.6., 3.2.7., 3.2.8., 3.2.9.</w:t>
      </w:r>
    </w:p>
    <w:p w:rsidR="00685744" w:rsidRDefault="00B7186A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>. 12 и 16 абзац пункта 6.2.2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F11F7D">
        <w:rPr>
          <w:rFonts w:ascii="Times New Roman" w:eastAsia="Times New Roman" w:hAnsi="Times New Roman" w:cs="Times New Roman"/>
          <w:sz w:val="28"/>
          <w:szCs w:val="28"/>
        </w:rPr>
        <w:t>V</w:t>
      </w:r>
      <w:r w:rsidR="00F11F7D"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с запросом о предоставлении муниципальной услуги в МФЦ данное учреждение:</w:t>
      </w:r>
      <w:r>
        <w:rPr>
          <w:rFonts w:ascii="Times New Roman" w:eastAsia="Times New Roman" w:hAnsi="Times New Roman" w:cs="Times New Roman"/>
          <w:sz w:val="28"/>
          <w:szCs w:val="28"/>
        </w:rPr>
        <w:t>» ;</w:t>
      </w:r>
    </w:p>
    <w:p w:rsidR="00B7186A" w:rsidRDefault="00B7186A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5744" w:rsidRDefault="00B7186A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>. Пункт 6.2.2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</w:t>
      </w:r>
      <w:r w:rsidR="008F74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F11F7D">
        <w:rPr>
          <w:rFonts w:ascii="Times New Roman" w:eastAsia="Times New Roman" w:hAnsi="Times New Roman" w:cs="Times New Roman"/>
          <w:sz w:val="28"/>
          <w:szCs w:val="28"/>
        </w:rPr>
        <w:t>V</w:t>
      </w:r>
      <w:r w:rsidR="00F11F7D">
        <w:rPr>
          <w:rFonts w:ascii="Times New Roman" w:hAnsi="Times New Roman" w:cs="Times New Roman"/>
          <w:sz w:val="28"/>
          <w:szCs w:val="28"/>
          <w:lang w:eastAsia="ar-SA"/>
        </w:rPr>
        <w:t>I</w:t>
      </w:r>
      <w:r w:rsidR="00685744">
        <w:rPr>
          <w:rFonts w:ascii="Times New Roman" w:eastAsia="Times New Roman" w:hAnsi="Times New Roman" w:cs="Times New Roman"/>
          <w:sz w:val="28"/>
          <w:szCs w:val="28"/>
        </w:rPr>
        <w:t xml:space="preserve"> Регламента дополнить подпунктом 5 следующего содержания:</w:t>
      </w:r>
    </w:p>
    <w:p w:rsidR="00685744" w:rsidRPr="00685744" w:rsidRDefault="00685744" w:rsidP="006857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5)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 на бумажных носителях.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607D" w:rsidRPr="00C6607D" w:rsidRDefault="008054CC" w:rsidP="002159CF">
      <w:pPr>
        <w:tabs>
          <w:tab w:val="num" w:pos="0"/>
        </w:tabs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6607D" w:rsidRPr="00A6187E">
        <w:rPr>
          <w:rFonts w:ascii="Times New Roman" w:hAnsi="Times New Roman"/>
          <w:sz w:val="28"/>
          <w:szCs w:val="28"/>
          <w:lang w:eastAsia="ar-SA"/>
        </w:rPr>
        <w:t>.   Пост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ановление вступает в силу со дня его </w:t>
      </w:r>
      <w:r w:rsidR="00F40D35">
        <w:rPr>
          <w:rFonts w:ascii="Times New Roman" w:hAnsi="Times New Roman"/>
          <w:sz w:val="28"/>
          <w:szCs w:val="28"/>
          <w:lang w:eastAsia="ar-SA"/>
        </w:rPr>
        <w:t>обнародования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.   </w:t>
      </w:r>
    </w:p>
    <w:p w:rsidR="00C6607D" w:rsidRPr="00EB0D70" w:rsidRDefault="00C6607D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C6607D">
      <w:p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C6607D" w:rsidP="00C6607D">
      <w:p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Исполняющий обязанности 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главы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F720B0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>М.В. Кривопалов</w:t>
      </w:r>
    </w:p>
    <w:p w:rsidR="00C6607D" w:rsidRPr="00EB0D70" w:rsidRDefault="00C6607D" w:rsidP="00C6607D">
      <w:p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20B0" w:rsidRDefault="00F720B0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20B0" w:rsidRDefault="00F720B0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20B0" w:rsidRDefault="00F720B0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20B0" w:rsidRDefault="00F720B0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85744" w:rsidRDefault="00685744" w:rsidP="00C6607D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6E7A" w:rsidRDefault="00296E7A" w:rsidP="0078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6E7A" w:rsidSect="00FB2AC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C8" w:rsidRDefault="00FB2AC8" w:rsidP="00FB2AC8">
      <w:pPr>
        <w:spacing w:after="0" w:line="240" w:lineRule="auto"/>
      </w:pPr>
      <w:r>
        <w:separator/>
      </w:r>
    </w:p>
  </w:endnote>
  <w:endnote w:type="continuationSeparator" w:id="1">
    <w:p w:rsidR="00FB2AC8" w:rsidRDefault="00FB2AC8" w:rsidP="00FB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C8" w:rsidRDefault="00FB2AC8" w:rsidP="00FB2AC8">
      <w:pPr>
        <w:spacing w:after="0" w:line="240" w:lineRule="auto"/>
      </w:pPr>
      <w:r>
        <w:separator/>
      </w:r>
    </w:p>
  </w:footnote>
  <w:footnote w:type="continuationSeparator" w:id="1">
    <w:p w:rsidR="00FB2AC8" w:rsidRDefault="00FB2AC8" w:rsidP="00FB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9777"/>
      <w:docPartObj>
        <w:docPartGallery w:val="Page Numbers (Top of Page)"/>
        <w:docPartUnique/>
      </w:docPartObj>
    </w:sdtPr>
    <w:sdtContent>
      <w:p w:rsidR="00FB2AC8" w:rsidRDefault="00A54F4B">
        <w:pPr>
          <w:pStyle w:val="a8"/>
          <w:jc w:val="center"/>
        </w:pPr>
        <w:fldSimple w:instr=" PAGE   \* MERGEFORMAT ">
          <w:r w:rsidR="005B2A37">
            <w:rPr>
              <w:noProof/>
            </w:rPr>
            <w:t>2</w:t>
          </w:r>
        </w:fldSimple>
      </w:p>
    </w:sdtContent>
  </w:sdt>
  <w:p w:rsidR="00FB2AC8" w:rsidRDefault="00FB2A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693"/>
    <w:rsid w:val="0006450C"/>
    <w:rsid w:val="00143DAC"/>
    <w:rsid w:val="00151DFA"/>
    <w:rsid w:val="002159CF"/>
    <w:rsid w:val="002732FE"/>
    <w:rsid w:val="00296E7A"/>
    <w:rsid w:val="002C3C93"/>
    <w:rsid w:val="00343C9A"/>
    <w:rsid w:val="00362832"/>
    <w:rsid w:val="00376625"/>
    <w:rsid w:val="003F795C"/>
    <w:rsid w:val="00406330"/>
    <w:rsid w:val="00484961"/>
    <w:rsid w:val="00541D41"/>
    <w:rsid w:val="005475D7"/>
    <w:rsid w:val="00592B28"/>
    <w:rsid w:val="00595A31"/>
    <w:rsid w:val="005B2A37"/>
    <w:rsid w:val="005D6B20"/>
    <w:rsid w:val="00604241"/>
    <w:rsid w:val="00633FB0"/>
    <w:rsid w:val="00685744"/>
    <w:rsid w:val="006C1FBA"/>
    <w:rsid w:val="007336CB"/>
    <w:rsid w:val="007667C2"/>
    <w:rsid w:val="00783BFC"/>
    <w:rsid w:val="007947D8"/>
    <w:rsid w:val="007A4407"/>
    <w:rsid w:val="008054CC"/>
    <w:rsid w:val="0085719C"/>
    <w:rsid w:val="00877262"/>
    <w:rsid w:val="0088264C"/>
    <w:rsid w:val="008A383A"/>
    <w:rsid w:val="008D163F"/>
    <w:rsid w:val="008F01AE"/>
    <w:rsid w:val="008F743E"/>
    <w:rsid w:val="00904187"/>
    <w:rsid w:val="00967881"/>
    <w:rsid w:val="009E6E0C"/>
    <w:rsid w:val="009F1AF7"/>
    <w:rsid w:val="00A13F01"/>
    <w:rsid w:val="00A27693"/>
    <w:rsid w:val="00A42FF5"/>
    <w:rsid w:val="00A54F4B"/>
    <w:rsid w:val="00A95640"/>
    <w:rsid w:val="00B1566D"/>
    <w:rsid w:val="00B16164"/>
    <w:rsid w:val="00B23828"/>
    <w:rsid w:val="00B43655"/>
    <w:rsid w:val="00B7186A"/>
    <w:rsid w:val="00B87B97"/>
    <w:rsid w:val="00B91C7A"/>
    <w:rsid w:val="00BA3C5B"/>
    <w:rsid w:val="00BB591C"/>
    <w:rsid w:val="00C060D4"/>
    <w:rsid w:val="00C35BF0"/>
    <w:rsid w:val="00C55EEE"/>
    <w:rsid w:val="00C6607D"/>
    <w:rsid w:val="00D336C6"/>
    <w:rsid w:val="00D50796"/>
    <w:rsid w:val="00D86822"/>
    <w:rsid w:val="00DE48EA"/>
    <w:rsid w:val="00E031F7"/>
    <w:rsid w:val="00E8127B"/>
    <w:rsid w:val="00F11D7D"/>
    <w:rsid w:val="00F11F7D"/>
    <w:rsid w:val="00F40D35"/>
    <w:rsid w:val="00F453B0"/>
    <w:rsid w:val="00F61E09"/>
    <w:rsid w:val="00F720B0"/>
    <w:rsid w:val="00F94B35"/>
    <w:rsid w:val="00FA09F6"/>
    <w:rsid w:val="00FB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4">
    <w:name w:val="Style4"/>
    <w:basedOn w:val="a"/>
    <w:rsid w:val="007947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794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7947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947D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947D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947D8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4A1C0402A89E1C775DFC29BE5C9764B145ADBDE07D6294E1F0BBA4F3D6DFA44DC4A8538HAe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Маргарита</cp:lastModifiedBy>
  <cp:revision>17</cp:revision>
  <cp:lastPrinted>2020-06-07T10:42:00Z</cp:lastPrinted>
  <dcterms:created xsi:type="dcterms:W3CDTF">2019-12-16T09:10:00Z</dcterms:created>
  <dcterms:modified xsi:type="dcterms:W3CDTF">2020-07-09T08:03:00Z</dcterms:modified>
</cp:coreProperties>
</file>