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78" w:rsidRDefault="00D50E74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E7" w:rsidRDefault="001A03E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Pr="005366B0" w:rsidRDefault="00D50E74" w:rsidP="00D50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0E74" w:rsidRPr="0065536B" w:rsidRDefault="00D50E74" w:rsidP="00D50E7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от </w:t>
      </w:r>
      <w:r w:rsidR="00D54532" w:rsidRPr="00D54532">
        <w:rPr>
          <w:rFonts w:ascii="Times New Roman" w:hAnsi="Times New Roman" w:cs="Times New Roman"/>
          <w:sz w:val="28"/>
          <w:szCs w:val="28"/>
          <w:u w:val="single"/>
        </w:rPr>
        <w:t>26.12.2016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B4387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737822">
        <w:rPr>
          <w:rFonts w:ascii="Times New Roman" w:hAnsi="Times New Roman" w:cs="Times New Roman"/>
          <w:sz w:val="28"/>
          <w:szCs w:val="28"/>
        </w:rPr>
        <w:t xml:space="preserve">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650B75">
        <w:rPr>
          <w:rFonts w:ascii="Times New Roman" w:hAnsi="Times New Roman" w:cs="Times New Roman"/>
          <w:sz w:val="28"/>
          <w:szCs w:val="28"/>
        </w:rPr>
        <w:t xml:space="preserve">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B61B45">
        <w:rPr>
          <w:rFonts w:ascii="Times New Roman" w:hAnsi="Times New Roman" w:cs="Times New Roman"/>
          <w:sz w:val="28"/>
          <w:szCs w:val="28"/>
        </w:rPr>
        <w:t xml:space="preserve"> </w:t>
      </w:r>
      <w:r w:rsidR="00825B34">
        <w:rPr>
          <w:rFonts w:ascii="Times New Roman" w:hAnsi="Times New Roman" w:cs="Times New Roman"/>
          <w:sz w:val="28"/>
          <w:szCs w:val="28"/>
        </w:rPr>
        <w:t xml:space="preserve">       </w:t>
      </w:r>
      <w:r w:rsidR="00B61B4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5453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61B45">
        <w:rPr>
          <w:rFonts w:ascii="Times New Roman" w:hAnsi="Times New Roman" w:cs="Times New Roman"/>
          <w:sz w:val="28"/>
          <w:szCs w:val="28"/>
        </w:rPr>
        <w:t xml:space="preserve"> 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297611"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B641CA" w:rsidRPr="00B641CA">
        <w:rPr>
          <w:rFonts w:ascii="Times New Roman" w:hAnsi="Times New Roman" w:cs="Times New Roman"/>
          <w:sz w:val="28"/>
          <w:szCs w:val="28"/>
        </w:rPr>
        <w:t>№</w:t>
      </w:r>
      <w:r w:rsidR="0047533B">
        <w:rPr>
          <w:rFonts w:ascii="Times New Roman" w:hAnsi="Times New Roman" w:cs="Times New Roman"/>
          <w:sz w:val="28"/>
          <w:szCs w:val="28"/>
        </w:rPr>
        <w:t xml:space="preserve"> </w:t>
      </w:r>
      <w:r w:rsidR="00D54532" w:rsidRPr="00D54532">
        <w:rPr>
          <w:rFonts w:ascii="Times New Roman" w:hAnsi="Times New Roman" w:cs="Times New Roman"/>
          <w:sz w:val="28"/>
          <w:szCs w:val="28"/>
          <w:u w:val="single"/>
        </w:rPr>
        <w:t>1948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747E2B" w:rsidRDefault="00747E2B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20CA" w:rsidRDefault="00E120CA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045E4" w:rsidRPr="00A203DA" w:rsidRDefault="009045E4" w:rsidP="009045E4">
      <w:pPr>
        <w:tabs>
          <w:tab w:val="left" w:pos="8222"/>
          <w:tab w:val="left" w:pos="9639"/>
        </w:tabs>
        <w:suppressAutoHyphens/>
        <w:spacing w:after="0" w:line="240" w:lineRule="auto"/>
        <w:ind w:left="851" w:right="707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О внесении изменений в постановление администрации Туапсинского городского поселения Туапсинского района  от   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06</w:t>
      </w:r>
      <w:r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июля</w:t>
      </w:r>
      <w:r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5</w:t>
      </w:r>
      <w:r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года №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670</w:t>
      </w:r>
      <w:r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Об утверждении Порядка постановки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 и снятии с учета, на территории Туапсинского городского поселения Туапсинского района</w:t>
      </w:r>
    </w:p>
    <w:p w:rsidR="009045E4" w:rsidRDefault="009045E4" w:rsidP="009045E4">
      <w:pPr>
        <w:tabs>
          <w:tab w:val="left" w:pos="8222"/>
          <w:tab w:val="left" w:pos="9639"/>
        </w:tabs>
        <w:suppressAutoHyphens/>
        <w:spacing w:after="0" w:line="240" w:lineRule="auto"/>
        <w:ind w:left="851" w:right="707" w:firstLine="850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9045E4" w:rsidRDefault="009045E4" w:rsidP="009045E4">
      <w:pPr>
        <w:tabs>
          <w:tab w:val="left" w:pos="8222"/>
          <w:tab w:val="left" w:pos="9639"/>
        </w:tabs>
        <w:suppressAutoHyphens/>
        <w:spacing w:after="0" w:line="240" w:lineRule="auto"/>
        <w:ind w:left="851" w:right="707" w:firstLine="850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9045E4" w:rsidRPr="00495E56" w:rsidRDefault="009045E4" w:rsidP="009045E4">
      <w:pPr>
        <w:tabs>
          <w:tab w:val="left" w:pos="8222"/>
          <w:tab w:val="left" w:pos="9639"/>
        </w:tabs>
        <w:suppressAutoHyphens/>
        <w:spacing w:after="0" w:line="240" w:lineRule="auto"/>
        <w:ind w:left="851" w:right="707" w:firstLine="850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9045E4" w:rsidRDefault="009045E4" w:rsidP="009045E4">
      <w:pPr>
        <w:tabs>
          <w:tab w:val="left" w:pos="8222"/>
          <w:tab w:val="left" w:pos="9356"/>
        </w:tabs>
        <w:suppressAutoHyphens/>
        <w:spacing w:after="0" w:line="240" w:lineRule="auto"/>
        <w:ind w:right="28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5E56">
        <w:rPr>
          <w:rFonts w:ascii="Times New Roman" w:hAnsi="Times New Roman" w:cs="Times New Roman"/>
          <w:bCs/>
          <w:sz w:val="28"/>
          <w:szCs w:val="28"/>
        </w:rPr>
        <w:t>В соответствии с пунктом 3 статьи 5 Федерального закона</w:t>
      </w:r>
      <w:r w:rsidRPr="00495E5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от </w:t>
      </w:r>
      <w:r w:rsidRPr="00495E5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Pr="00495E56">
        <w:rPr>
          <w:rFonts w:ascii="Times New Roman" w:hAnsi="Times New Roman" w:cs="Times New Roman"/>
          <w:bCs/>
          <w:sz w:val="28"/>
          <w:szCs w:val="28"/>
        </w:rPr>
        <w:t>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bCs/>
          <w:sz w:val="28"/>
          <w:szCs w:val="28"/>
        </w:rPr>
        <w:t xml:space="preserve">, распоряжением главы администрации (губернатора) Краснодарского края от 18.02.2016 года № 39-р «Об организации мониторинга выполнения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в Краснодарском крае», Законом Краснодарского края от 26 декабря 2014 года № 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собственности», во исполнение протеста заместителя  Туапсинского межрайонного прокурора от 03.11.2016 № 7-07-2016 на постановление администрации Туапсинского городского поселения </w:t>
      </w:r>
      <w:r w:rsidRPr="00F4092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Туапсинского района от 06 июля 2015 года № 670 «Об утверждении Порядка постановки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 и снятии с учета, на территории Туапсинского городского поселения Туапсинского района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                              </w:t>
      </w:r>
      <w:r w:rsidRPr="00495E5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 о с т а н о в л я ю</w:t>
      </w:r>
      <w:r w:rsidRPr="00495E5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9045E4" w:rsidRDefault="009045E4" w:rsidP="009045E4">
      <w:pPr>
        <w:tabs>
          <w:tab w:val="left" w:pos="8222"/>
          <w:tab w:val="left" w:pos="9356"/>
        </w:tabs>
        <w:suppressAutoHyphens/>
        <w:spacing w:after="0" w:line="240" w:lineRule="auto"/>
        <w:ind w:right="28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E56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E56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Pr="00560758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приложение к </w:t>
      </w:r>
      <w:r w:rsidRPr="00560758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постановлени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ю</w:t>
      </w:r>
      <w:r w:rsidRPr="00560758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администрации Туапсинского городского поселения Туапсинского района 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от 06</w:t>
      </w:r>
      <w:r w:rsidRPr="00222770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ию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л</w:t>
      </w:r>
      <w:r w:rsidRPr="00222770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я 2015 года № 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670</w:t>
      </w:r>
      <w:r w:rsidRPr="00222770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«</w:t>
      </w:r>
      <w:r w:rsidRPr="00BA38A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Об </w:t>
      </w:r>
      <w:r w:rsidRPr="00BA38A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lastRenderedPageBreak/>
        <w:t>утверждении Порядка постановки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 и снятии с учета, на территории Туапсинского городского поселения Туапсинского района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» (далее – Порядок),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изменения:</w:t>
      </w:r>
    </w:p>
    <w:p w:rsidR="009045E4" w:rsidRDefault="009045E4" w:rsidP="009045E4">
      <w:pPr>
        <w:shd w:val="clear" w:color="auto" w:fill="FFFFFF"/>
        <w:suppressAutoHyphens/>
        <w:spacing w:after="0" w:line="240" w:lineRule="auto"/>
        <w:ind w:left="142" w:right="28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1.1) Пункт 2.3 раздела 2 Порядка изложить в новой редакции:</w:t>
      </w:r>
    </w:p>
    <w:p w:rsidR="009045E4" w:rsidRDefault="009045E4" w:rsidP="009045E4">
      <w:pPr>
        <w:shd w:val="clear" w:color="auto" w:fill="FFFFFF"/>
        <w:suppressAutoHyphens/>
        <w:spacing w:after="0" w:line="240" w:lineRule="auto"/>
        <w:ind w:left="142" w:right="28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«2.3. Для постановки на учет к письменному заявлению должны быть приложены копии:</w:t>
      </w:r>
    </w:p>
    <w:p w:rsidR="009045E4" w:rsidRDefault="009045E4" w:rsidP="009045E4">
      <w:pPr>
        <w:autoSpaceDE w:val="0"/>
        <w:autoSpaceDN w:val="0"/>
        <w:adjustRightInd w:val="0"/>
        <w:spacing w:after="0" w:line="240" w:lineRule="auto"/>
        <w:ind w:right="28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паспорта заявителя;</w:t>
      </w:r>
    </w:p>
    <w:p w:rsidR="009045E4" w:rsidRDefault="009045E4" w:rsidP="009045E4">
      <w:pPr>
        <w:autoSpaceDE w:val="0"/>
        <w:autoSpaceDN w:val="0"/>
        <w:adjustRightInd w:val="0"/>
        <w:spacing w:after="0" w:line="240" w:lineRule="auto"/>
        <w:ind w:right="28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документа (документов), подтверждающего фамилию, имя, отчество, дату рождения другого родителя (родителей) или отсутствие у детей одного из родителей;</w:t>
      </w:r>
    </w:p>
    <w:p w:rsidR="009045E4" w:rsidRDefault="009045E4" w:rsidP="009045E4">
      <w:pPr>
        <w:autoSpaceDE w:val="0"/>
        <w:autoSpaceDN w:val="0"/>
        <w:adjustRightInd w:val="0"/>
        <w:spacing w:after="0" w:line="240" w:lineRule="auto"/>
        <w:ind w:right="28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судебного решения о месте жительства в случае отсутствия сведений о регистрации заявителя на территории муниципального образования, в границах которого испрашивается земельный участок, или в случае наличия спора о месте регистрации;</w:t>
      </w:r>
    </w:p>
    <w:p w:rsidR="009045E4" w:rsidRDefault="009045E4" w:rsidP="009045E4">
      <w:pPr>
        <w:autoSpaceDE w:val="0"/>
        <w:autoSpaceDN w:val="0"/>
        <w:adjustRightInd w:val="0"/>
        <w:spacing w:after="0" w:line="240" w:lineRule="auto"/>
        <w:ind w:right="28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документов, подтверждающих наличие у заявителя трех и более детей на момент подачи заявления;</w:t>
      </w:r>
    </w:p>
    <w:p w:rsidR="009045E4" w:rsidRDefault="009045E4" w:rsidP="009045E4">
      <w:pPr>
        <w:autoSpaceDE w:val="0"/>
        <w:autoSpaceDN w:val="0"/>
        <w:adjustRightInd w:val="0"/>
        <w:spacing w:after="0" w:line="240" w:lineRule="auto"/>
        <w:ind w:right="28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документов, подтверждающих смену фамилии родителей, детей при любых обстоятельствах;</w:t>
      </w:r>
    </w:p>
    <w:p w:rsidR="009045E4" w:rsidRDefault="009045E4" w:rsidP="009045E4">
      <w:pPr>
        <w:autoSpaceDE w:val="0"/>
        <w:autoSpaceDN w:val="0"/>
        <w:adjustRightInd w:val="0"/>
        <w:spacing w:after="0" w:line="240" w:lineRule="auto"/>
        <w:ind w:right="28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справки с места прохождения военной службы по призыву в Вооруженных Силах Российской Федерации (в случае прохождения детьми военной службы по призыву в Вооруженных Силах Российской Федерации);</w:t>
      </w:r>
    </w:p>
    <w:p w:rsidR="009045E4" w:rsidRDefault="009045E4" w:rsidP="009045E4">
      <w:pPr>
        <w:autoSpaceDE w:val="0"/>
        <w:autoSpaceDN w:val="0"/>
        <w:adjustRightInd w:val="0"/>
        <w:spacing w:after="0" w:line="240" w:lineRule="auto"/>
        <w:ind w:right="28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справки с места обучения (в случае обучения детей в общеобразовательных организациях и государственных образовательных организациях по очной форме обучения)».</w:t>
      </w:r>
    </w:p>
    <w:p w:rsidR="009045E4" w:rsidRDefault="009045E4" w:rsidP="009045E4">
      <w:pPr>
        <w:autoSpaceDE w:val="0"/>
        <w:autoSpaceDN w:val="0"/>
        <w:adjustRightInd w:val="0"/>
        <w:spacing w:after="0" w:line="240" w:lineRule="auto"/>
        <w:ind w:right="28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Раздел 2 Порядка дополнить пунктом 2.8 следующего содержания:  </w:t>
      </w:r>
    </w:p>
    <w:p w:rsidR="009045E4" w:rsidRDefault="009045E4" w:rsidP="009045E4">
      <w:pPr>
        <w:autoSpaceDE w:val="0"/>
        <w:autoSpaceDN w:val="0"/>
        <w:adjustRightInd w:val="0"/>
        <w:spacing w:after="0" w:line="240" w:lineRule="auto"/>
        <w:ind w:right="28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«2.8. Органы местного самоуправления в порядке межведомственного взаимодействия запрашивают сведения из Единого государственного реестра прав на недвижимое имущество и сделок с ним, из государственного фонда данных, полученных в результате проведения землеустройства, из похозяйственных книг и иных правоустанавливающих документов об отсутствии у заявителя, другого (других) родителя зарегистрированных прав на земельные участки, предоставленные в собственность, постоянное (бессрочное) пользование, пожизненное наследуемое владение, предназначенные для индивидуального жилищного строительства и ведения личного подсобного хозяйства».</w:t>
      </w:r>
    </w:p>
    <w:p w:rsidR="009045E4" w:rsidRDefault="009045E4" w:rsidP="009045E4">
      <w:pPr>
        <w:spacing w:after="0" w:line="240" w:lineRule="auto"/>
        <w:ind w:right="28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юридического обеспечения по взаимодействию с представительным органом, организации работы по обращению граждан, общественностью, СМИ администрации Туапсинского городского поселения Туапсинского района (Дроботова) разместить настоящее постановление на официальном сайте администрации Туапсинского городского поселения.</w:t>
      </w:r>
    </w:p>
    <w:p w:rsidR="009045E4" w:rsidRDefault="009045E4" w:rsidP="009045E4">
      <w:pPr>
        <w:spacing w:after="0" w:line="240" w:lineRule="auto"/>
        <w:ind w:right="28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9045E4" w:rsidRDefault="009045E4" w:rsidP="009045E4">
      <w:pPr>
        <w:spacing w:after="0" w:line="240" w:lineRule="auto"/>
        <w:ind w:right="28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Сектору по документообороту управления делами администрации Туапсинского городского поселения (Кот) обнародовать настоящее постановление в установленном порядке.</w:t>
      </w:r>
    </w:p>
    <w:p w:rsidR="009045E4" w:rsidRDefault="009045E4" w:rsidP="009045E4">
      <w:pPr>
        <w:spacing w:after="0" w:line="240" w:lineRule="auto"/>
        <w:ind w:right="282" w:firstLine="85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Постановление вступает в силу со дня его обнародования.</w:t>
      </w:r>
    </w:p>
    <w:p w:rsidR="009045E4" w:rsidRPr="00495E56" w:rsidRDefault="009045E4" w:rsidP="009045E4">
      <w:pPr>
        <w:shd w:val="clear" w:color="auto" w:fill="FFFFFF"/>
        <w:tabs>
          <w:tab w:val="left" w:pos="701"/>
        </w:tabs>
        <w:suppressAutoHyphens/>
        <w:spacing w:after="0" w:line="240" w:lineRule="auto"/>
        <w:ind w:right="282" w:firstLine="850"/>
        <w:jc w:val="both"/>
        <w:rPr>
          <w:rFonts w:ascii="Times New Roman" w:eastAsia="Arial" w:hAnsi="Times New Roman" w:cs="Times New Roman"/>
          <w:spacing w:val="-1"/>
          <w:sz w:val="28"/>
          <w:szCs w:val="28"/>
          <w:lang w:eastAsia="ar-SA"/>
        </w:rPr>
      </w:pPr>
    </w:p>
    <w:p w:rsidR="009045E4" w:rsidRDefault="009045E4" w:rsidP="009045E4">
      <w:pPr>
        <w:spacing w:after="0" w:line="240" w:lineRule="auto"/>
        <w:ind w:right="28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9045E4" w:rsidRDefault="009045E4" w:rsidP="009045E4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Туапсинского</w:t>
      </w:r>
    </w:p>
    <w:p w:rsidR="009045E4" w:rsidRDefault="009045E4" w:rsidP="009045E4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9045E4" w:rsidRDefault="009045E4" w:rsidP="009045E4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       А.В. Чехов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9045E4" w:rsidRDefault="009045E4" w:rsidP="009045E4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9045E4" w:rsidRDefault="009045E4" w:rsidP="009045E4">
      <w:pPr>
        <w:pStyle w:val="a8"/>
        <w:ind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9045E4" w:rsidRDefault="009045E4" w:rsidP="009045E4">
      <w:pPr>
        <w:pStyle w:val="a8"/>
        <w:ind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9045E4" w:rsidRDefault="009045E4" w:rsidP="009045E4">
      <w:pPr>
        <w:pStyle w:val="a8"/>
        <w:ind w:right="282" w:firstLine="850"/>
        <w:jc w:val="center"/>
        <w:rPr>
          <w:rFonts w:ascii="Times New Roman" w:hAnsi="Times New Roman" w:cs="Times New Roman"/>
          <w:sz w:val="28"/>
          <w:szCs w:val="28"/>
        </w:rPr>
      </w:pPr>
    </w:p>
    <w:p w:rsidR="009045E4" w:rsidRDefault="009045E4" w:rsidP="009045E4">
      <w:pPr>
        <w:pStyle w:val="a8"/>
        <w:ind w:right="282" w:firstLine="850"/>
        <w:jc w:val="center"/>
        <w:rPr>
          <w:rFonts w:ascii="Times New Roman" w:hAnsi="Times New Roman" w:cs="Times New Roman"/>
          <w:sz w:val="28"/>
          <w:szCs w:val="28"/>
        </w:rPr>
      </w:pPr>
    </w:p>
    <w:p w:rsidR="009045E4" w:rsidRDefault="009045E4" w:rsidP="009045E4">
      <w:pPr>
        <w:pStyle w:val="a8"/>
        <w:ind w:right="282" w:firstLine="850"/>
        <w:jc w:val="center"/>
        <w:rPr>
          <w:rFonts w:ascii="Times New Roman" w:hAnsi="Times New Roman" w:cs="Times New Roman"/>
          <w:sz w:val="28"/>
          <w:szCs w:val="28"/>
        </w:rPr>
      </w:pPr>
    </w:p>
    <w:p w:rsidR="00BA0008" w:rsidRPr="00F42BE7" w:rsidRDefault="00BA0008" w:rsidP="00BA0008">
      <w:pPr>
        <w:spacing w:after="0" w:line="240" w:lineRule="auto"/>
        <w:ind w:right="424"/>
        <w:jc w:val="both"/>
        <w:rPr>
          <w:rFonts w:ascii="Times New Roman" w:hAnsi="Times New Roman" w:cs="Times New Roman"/>
          <w:sz w:val="27"/>
          <w:szCs w:val="27"/>
        </w:rPr>
      </w:pPr>
      <w:r w:rsidRPr="00F42BE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       </w:t>
      </w:r>
    </w:p>
    <w:sectPr w:rsidR="00BA0008" w:rsidRPr="00F42BE7" w:rsidSect="0029763B">
      <w:headerReference w:type="default" r:id="rId9"/>
      <w:headerReference w:type="first" r:id="rId10"/>
      <w:pgSz w:w="11906" w:h="16838"/>
      <w:pgMar w:top="993" w:right="567" w:bottom="993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72E" w:rsidRDefault="0088272E" w:rsidP="00F66865">
      <w:pPr>
        <w:spacing w:after="0" w:line="240" w:lineRule="auto"/>
      </w:pPr>
      <w:r>
        <w:separator/>
      </w:r>
    </w:p>
  </w:endnote>
  <w:endnote w:type="continuationSeparator" w:id="1">
    <w:p w:rsidR="0088272E" w:rsidRDefault="0088272E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72E" w:rsidRDefault="0088272E" w:rsidP="00F66865">
      <w:pPr>
        <w:spacing w:after="0" w:line="240" w:lineRule="auto"/>
      </w:pPr>
      <w:r>
        <w:separator/>
      </w:r>
    </w:p>
  </w:footnote>
  <w:footnote w:type="continuationSeparator" w:id="1">
    <w:p w:rsidR="0088272E" w:rsidRDefault="0088272E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214"/>
      <w:docPartObj>
        <w:docPartGallery w:val="Page Numbers (Top of Page)"/>
        <w:docPartUnique/>
      </w:docPartObj>
    </w:sdtPr>
    <w:sdtContent>
      <w:p w:rsidR="0029763B" w:rsidRDefault="004561AC">
        <w:pPr>
          <w:pStyle w:val="a3"/>
          <w:jc w:val="center"/>
        </w:pPr>
        <w:fldSimple w:instr=" PAGE   \* MERGEFORMAT ">
          <w:r w:rsidR="00D54532">
            <w:rPr>
              <w:noProof/>
            </w:rPr>
            <w:t>3</w:t>
          </w:r>
        </w:fldSimple>
      </w:p>
    </w:sdtContent>
  </w:sdt>
  <w:p w:rsidR="0029763B" w:rsidRDefault="002976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F24"/>
    <w:rsid w:val="00021A0D"/>
    <w:rsid w:val="00054A06"/>
    <w:rsid w:val="000703AB"/>
    <w:rsid w:val="00075E51"/>
    <w:rsid w:val="000773A3"/>
    <w:rsid w:val="00087F8B"/>
    <w:rsid w:val="000901A3"/>
    <w:rsid w:val="000A647D"/>
    <w:rsid w:val="000B5E57"/>
    <w:rsid w:val="000B5F18"/>
    <w:rsid w:val="000C1A3F"/>
    <w:rsid w:val="000C39A8"/>
    <w:rsid w:val="000D5408"/>
    <w:rsid w:val="000E4A76"/>
    <w:rsid w:val="001303C7"/>
    <w:rsid w:val="00142A6F"/>
    <w:rsid w:val="00161DDB"/>
    <w:rsid w:val="00177AC2"/>
    <w:rsid w:val="001968FB"/>
    <w:rsid w:val="001A03E7"/>
    <w:rsid w:val="001A72D9"/>
    <w:rsid w:val="001C5A48"/>
    <w:rsid w:val="001E26B5"/>
    <w:rsid w:val="001E4AFB"/>
    <w:rsid w:val="001F5A87"/>
    <w:rsid w:val="00206134"/>
    <w:rsid w:val="00207CA2"/>
    <w:rsid w:val="002256DB"/>
    <w:rsid w:val="00230C34"/>
    <w:rsid w:val="00277C16"/>
    <w:rsid w:val="0028313B"/>
    <w:rsid w:val="00297611"/>
    <w:rsid w:val="0029763B"/>
    <w:rsid w:val="002B4387"/>
    <w:rsid w:val="002B7092"/>
    <w:rsid w:val="002C1878"/>
    <w:rsid w:val="002C784A"/>
    <w:rsid w:val="002D6675"/>
    <w:rsid w:val="00300A0F"/>
    <w:rsid w:val="00305500"/>
    <w:rsid w:val="00315035"/>
    <w:rsid w:val="00327A78"/>
    <w:rsid w:val="003321D4"/>
    <w:rsid w:val="00332C96"/>
    <w:rsid w:val="00335223"/>
    <w:rsid w:val="003448A9"/>
    <w:rsid w:val="00385779"/>
    <w:rsid w:val="00394A4C"/>
    <w:rsid w:val="00395AC1"/>
    <w:rsid w:val="003A551B"/>
    <w:rsid w:val="003B4863"/>
    <w:rsid w:val="003B4E52"/>
    <w:rsid w:val="003D5088"/>
    <w:rsid w:val="003E302F"/>
    <w:rsid w:val="003F722D"/>
    <w:rsid w:val="00415A30"/>
    <w:rsid w:val="0041734E"/>
    <w:rsid w:val="004561AC"/>
    <w:rsid w:val="004602F6"/>
    <w:rsid w:val="00462ED7"/>
    <w:rsid w:val="00474411"/>
    <w:rsid w:val="0047533B"/>
    <w:rsid w:val="00492616"/>
    <w:rsid w:val="004F4590"/>
    <w:rsid w:val="005141CD"/>
    <w:rsid w:val="00530E30"/>
    <w:rsid w:val="005366B0"/>
    <w:rsid w:val="0056219C"/>
    <w:rsid w:val="00575933"/>
    <w:rsid w:val="00577E9A"/>
    <w:rsid w:val="0059463B"/>
    <w:rsid w:val="005B53FD"/>
    <w:rsid w:val="005F2346"/>
    <w:rsid w:val="006053E7"/>
    <w:rsid w:val="006061CD"/>
    <w:rsid w:val="006177AD"/>
    <w:rsid w:val="00621D04"/>
    <w:rsid w:val="0062758A"/>
    <w:rsid w:val="00650B75"/>
    <w:rsid w:val="00652D2D"/>
    <w:rsid w:val="0065536B"/>
    <w:rsid w:val="0068148A"/>
    <w:rsid w:val="006863C4"/>
    <w:rsid w:val="006A0D1F"/>
    <w:rsid w:val="006D3CCB"/>
    <w:rsid w:val="006E3544"/>
    <w:rsid w:val="006F4A7E"/>
    <w:rsid w:val="006F56D5"/>
    <w:rsid w:val="00723650"/>
    <w:rsid w:val="0073244E"/>
    <w:rsid w:val="00737822"/>
    <w:rsid w:val="00737BDD"/>
    <w:rsid w:val="00740682"/>
    <w:rsid w:val="00747E2B"/>
    <w:rsid w:val="00755CE1"/>
    <w:rsid w:val="00764FE9"/>
    <w:rsid w:val="00793AF9"/>
    <w:rsid w:val="007A72C0"/>
    <w:rsid w:val="007B012B"/>
    <w:rsid w:val="007B2E20"/>
    <w:rsid w:val="007C3F03"/>
    <w:rsid w:val="007D4B3A"/>
    <w:rsid w:val="008046BC"/>
    <w:rsid w:val="00823051"/>
    <w:rsid w:val="00825B34"/>
    <w:rsid w:val="00831D8D"/>
    <w:rsid w:val="008609BA"/>
    <w:rsid w:val="0088272E"/>
    <w:rsid w:val="00892767"/>
    <w:rsid w:val="008B5E35"/>
    <w:rsid w:val="008D4B79"/>
    <w:rsid w:val="008F0DDE"/>
    <w:rsid w:val="008F55C9"/>
    <w:rsid w:val="009045E4"/>
    <w:rsid w:val="00932711"/>
    <w:rsid w:val="00937B8B"/>
    <w:rsid w:val="00945F17"/>
    <w:rsid w:val="0098771D"/>
    <w:rsid w:val="009A4F24"/>
    <w:rsid w:val="009A5067"/>
    <w:rsid w:val="009F4BCE"/>
    <w:rsid w:val="009F7E33"/>
    <w:rsid w:val="00A107F4"/>
    <w:rsid w:val="00A23465"/>
    <w:rsid w:val="00A30216"/>
    <w:rsid w:val="00A44769"/>
    <w:rsid w:val="00A6206A"/>
    <w:rsid w:val="00A8112E"/>
    <w:rsid w:val="00A95D5F"/>
    <w:rsid w:val="00AC4C8D"/>
    <w:rsid w:val="00AD3632"/>
    <w:rsid w:val="00AF2EAE"/>
    <w:rsid w:val="00AF47BA"/>
    <w:rsid w:val="00B116CC"/>
    <w:rsid w:val="00B53249"/>
    <w:rsid w:val="00B61B45"/>
    <w:rsid w:val="00B641CA"/>
    <w:rsid w:val="00B65C58"/>
    <w:rsid w:val="00B7319C"/>
    <w:rsid w:val="00BA0008"/>
    <w:rsid w:val="00BA6189"/>
    <w:rsid w:val="00BB11B9"/>
    <w:rsid w:val="00BC7629"/>
    <w:rsid w:val="00BD1321"/>
    <w:rsid w:val="00BE4D80"/>
    <w:rsid w:val="00BF2B24"/>
    <w:rsid w:val="00C26E3B"/>
    <w:rsid w:val="00C26F6F"/>
    <w:rsid w:val="00C90DB7"/>
    <w:rsid w:val="00CC4B6E"/>
    <w:rsid w:val="00CC7130"/>
    <w:rsid w:val="00CD44B8"/>
    <w:rsid w:val="00CD760C"/>
    <w:rsid w:val="00CE19FD"/>
    <w:rsid w:val="00D42310"/>
    <w:rsid w:val="00D50E74"/>
    <w:rsid w:val="00D54532"/>
    <w:rsid w:val="00D80D91"/>
    <w:rsid w:val="00D87617"/>
    <w:rsid w:val="00DA7EDE"/>
    <w:rsid w:val="00E11AE5"/>
    <w:rsid w:val="00E120CA"/>
    <w:rsid w:val="00E17A4D"/>
    <w:rsid w:val="00E41843"/>
    <w:rsid w:val="00E44716"/>
    <w:rsid w:val="00E465F2"/>
    <w:rsid w:val="00E76074"/>
    <w:rsid w:val="00E84661"/>
    <w:rsid w:val="00EA1C9A"/>
    <w:rsid w:val="00EA312C"/>
    <w:rsid w:val="00EA6AB6"/>
    <w:rsid w:val="00EC7219"/>
    <w:rsid w:val="00ED2DD3"/>
    <w:rsid w:val="00EE12B9"/>
    <w:rsid w:val="00EE2450"/>
    <w:rsid w:val="00EF1E81"/>
    <w:rsid w:val="00EF67C9"/>
    <w:rsid w:val="00F36F1F"/>
    <w:rsid w:val="00F43987"/>
    <w:rsid w:val="00F639FB"/>
    <w:rsid w:val="00F66865"/>
    <w:rsid w:val="00F82CFF"/>
    <w:rsid w:val="00FC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32E74-B4FA-48DF-BB71-043F78BB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Каб 10</cp:lastModifiedBy>
  <cp:revision>65</cp:revision>
  <cp:lastPrinted>2016-12-27T09:25:00Z</cp:lastPrinted>
  <dcterms:created xsi:type="dcterms:W3CDTF">2011-12-22T13:24:00Z</dcterms:created>
  <dcterms:modified xsi:type="dcterms:W3CDTF">2016-12-27T11:52:00Z</dcterms:modified>
</cp:coreProperties>
</file>