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4E7">
        <w:rPr>
          <w:rFonts w:ascii="Times New Roman" w:hAnsi="Times New Roman" w:cs="Times New Roman"/>
          <w:sz w:val="28"/>
          <w:szCs w:val="28"/>
        </w:rPr>
        <w:t>25.06.2021</w:t>
      </w:r>
      <w:r w:rsidR="00E915B2">
        <w:rPr>
          <w:rFonts w:ascii="Times New Roman" w:hAnsi="Times New Roman" w:cs="Times New Roman"/>
          <w:sz w:val="28"/>
          <w:szCs w:val="28"/>
        </w:rPr>
        <w:t xml:space="preserve">  № </w:t>
      </w:r>
      <w:r w:rsidR="00F254E7">
        <w:rPr>
          <w:rFonts w:ascii="Times New Roman" w:hAnsi="Times New Roman" w:cs="Times New Roman"/>
          <w:sz w:val="28"/>
          <w:szCs w:val="28"/>
        </w:rPr>
        <w:t>562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3657" w:type="dxa"/>
        <w:tblLook w:val="04A0"/>
      </w:tblPr>
      <w:tblGrid>
        <w:gridCol w:w="675"/>
        <w:gridCol w:w="5239"/>
        <w:gridCol w:w="2957"/>
        <w:gridCol w:w="3428"/>
        <w:gridCol w:w="2487"/>
        <w:gridCol w:w="2957"/>
        <w:gridCol w:w="2957"/>
        <w:gridCol w:w="2957"/>
      </w:tblGrid>
      <w:tr w:rsidR="00FC3285" w:rsidTr="00904253">
        <w:trPr>
          <w:gridAfter w:val="3"/>
          <w:wAfter w:w="8871" w:type="dxa"/>
        </w:trPr>
        <w:tc>
          <w:tcPr>
            <w:tcW w:w="675" w:type="dxa"/>
            <w:vMerge w:val="restart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8872" w:type="dxa"/>
            <w:gridSpan w:val="3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3428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</w:tr>
      <w:tr w:rsidR="00FC3285" w:rsidTr="00FC3285"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Главн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службы</w:t>
            </w:r>
          </w:p>
          <w:p w:rsidR="00A24EC9" w:rsidRPr="00B86536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Pr="00B86536" w:rsidRDefault="00FC3285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 и связи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>, юридическим и общим вопросам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Pr="00276D23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 xml:space="preserve">Магистр юриспруденции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7B01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Pr="007B011F" w:rsidRDefault="00FC3285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вопросам ЖКХ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земельным и имущественным отношениям </w:t>
            </w:r>
          </w:p>
        </w:tc>
        <w:tc>
          <w:tcPr>
            <w:tcW w:w="2957" w:type="dxa"/>
          </w:tcPr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службы –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теплоэнергетика</w:t>
            </w:r>
          </w:p>
          <w:p w:rsidR="00FC3285" w:rsidRPr="00AC67AC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Pr="00AC67AC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A260AD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Pr="00A260AD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2957" w:type="dxa"/>
          </w:tcPr>
          <w:p w:rsidR="00FC3285" w:rsidRPr="009E49C1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  <w:r w:rsidR="00A24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9E49C1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87" w:type="dxa"/>
          </w:tcPr>
          <w:p w:rsidR="00FC3285" w:rsidRPr="00151F14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  <w:p w:rsidR="00904253" w:rsidRPr="009E49C1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Ведущ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  <w:p w:rsidR="00A24EC9" w:rsidRPr="00E668A4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E668A4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</w:p>
          <w:p w:rsidR="00E915B2" w:rsidRPr="00514B4F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514B4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295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E915B2" w:rsidRPr="00E668A4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кадровой работе общего отдела </w:t>
            </w:r>
          </w:p>
        </w:tc>
        <w:tc>
          <w:tcPr>
            <w:tcW w:w="2957" w:type="dxa"/>
          </w:tcPr>
          <w:p w:rsidR="00E915B2" w:rsidRPr="00E668A4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Pr="00E668A4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4422CB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39" w:type="dxa"/>
          </w:tcPr>
          <w:p w:rsidR="00E915B2" w:rsidRPr="004422CB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спорту и молодёжной политике, главный специалист отдела по спорту и молодёжной политике</w:t>
            </w:r>
          </w:p>
        </w:tc>
        <w:tc>
          <w:tcPr>
            <w:tcW w:w="2957" w:type="dxa"/>
          </w:tcPr>
          <w:p w:rsidR="00E915B2" w:rsidRPr="004422CB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молодёжью</w:t>
            </w:r>
          </w:p>
          <w:p w:rsidR="00E915B2" w:rsidRPr="001C768C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E915B2" w:rsidRDefault="00E915B2" w:rsidP="00904253">
            <w:pPr>
              <w:pStyle w:val="a3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физической культуре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Pr="001C768C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B35803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документационное обеспечение 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  <w:p w:rsidR="00E915B2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E915B2" w:rsidRPr="002610E6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487" w:type="dxa"/>
          </w:tcPr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(по обращениям граждан) отдела по взаимодействию с представительным органом,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  <w:p w:rsidR="00FA7FF8" w:rsidRDefault="00FA7FF8" w:rsidP="00CF53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предъявления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стажу</w:t>
            </w:r>
          </w:p>
        </w:tc>
        <w:tc>
          <w:tcPr>
            <w:tcW w:w="3428" w:type="dxa"/>
          </w:tcPr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CF5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Pr="002610E6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39" w:type="dxa"/>
          </w:tcPr>
          <w:p w:rsidR="00FA7FF8" w:rsidRPr="002610E6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отдела, главный специалист (юрист) правового отдела</w:t>
            </w:r>
          </w:p>
        </w:tc>
        <w:tc>
          <w:tcPr>
            <w:tcW w:w="2957" w:type="dxa"/>
          </w:tcPr>
          <w:p w:rsidR="00FA7FF8" w:rsidRPr="002610E6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221D12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</w:p>
        </w:tc>
        <w:tc>
          <w:tcPr>
            <w:tcW w:w="2957" w:type="dxa"/>
          </w:tcPr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A7FF8" w:rsidRDefault="00FA7FF8" w:rsidP="004C6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4C6D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Pr="00221D12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39" w:type="dxa"/>
          </w:tcPr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реформированию ЖКХ) отдела ЖКХ, главный специалист (по благоустройству) отдела ЖКХ</w:t>
            </w:r>
          </w:p>
        </w:tc>
        <w:tc>
          <w:tcPr>
            <w:tcW w:w="2957" w:type="dxa"/>
          </w:tcPr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A7FF8" w:rsidRPr="00E20CE4" w:rsidRDefault="00FA7FF8" w:rsidP="00FC32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  <w:r w:rsidRPr="00E20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98080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221D12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юриспруденции</w:t>
            </w:r>
          </w:p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FA7FF8" w:rsidRDefault="00FA7FF8" w:rsidP="00904253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FA7FF8" w:rsidRPr="0098080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размещению муниципального заказа) управления экономики, транспорта и торговли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транспорту) управления  экономики, транспорта и торговли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 (по видам)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безопасность движения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бюджета и отчетности  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бюджета и отчетности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FA7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главный специалист отдела культуры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Pr="00FC328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Pr="00FC328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Pr="00FC328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FC328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FA7FF8" w:rsidRPr="00277E1B" w:rsidRDefault="00FA7FF8" w:rsidP="00FC32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отношений, главный специалист (по ведению казны) отдела имущественных и земельных отношений, главный специалист (по осуществлению муниципального земельного контроля) отдела имущественных и земельных отношений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A7FF8" w:rsidRDefault="00FA7FF8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A7FF8" w:rsidRDefault="00FA7FF8" w:rsidP="00E9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A7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FA7FF8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  <w:p w:rsidR="00FA7FF8" w:rsidRPr="009E2BC1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приёмной - ведущий специалист общего отдела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A7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FA7FF8" w:rsidRDefault="00FA7FF8" w:rsidP="00E915B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FA7FF8" w:rsidRPr="00980805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980805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Pr="00980805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учёту граждан, нуждающихся в улучшении жилищных условий) отдела ЖКХ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экономики, транспорта и торговли 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957" w:type="dxa"/>
          </w:tcPr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A7FF8" w:rsidRDefault="00FA7FF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B2" w:rsidRPr="00C71064" w:rsidRDefault="00FC3285" w:rsidP="00E91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15B2" w:rsidRPr="00C71064">
        <w:rPr>
          <w:sz w:val="28"/>
          <w:szCs w:val="28"/>
        </w:rPr>
        <w:t>Начальник общего отдела</w:t>
      </w:r>
      <w:r w:rsidR="00E915B2">
        <w:rPr>
          <w:sz w:val="28"/>
          <w:szCs w:val="28"/>
        </w:rPr>
        <w:t xml:space="preserve">                   </w:t>
      </w:r>
      <w:r w:rsidR="00E915B2" w:rsidRPr="00C71064">
        <w:rPr>
          <w:sz w:val="28"/>
          <w:szCs w:val="28"/>
        </w:rPr>
        <w:t xml:space="preserve">                                                                                                      А.И.</w:t>
      </w:r>
      <w:r w:rsidR="00E915B2">
        <w:rPr>
          <w:sz w:val="28"/>
          <w:szCs w:val="28"/>
        </w:rPr>
        <w:t xml:space="preserve"> </w:t>
      </w:r>
      <w:r w:rsidR="00E915B2" w:rsidRPr="00C71064">
        <w:rPr>
          <w:sz w:val="28"/>
          <w:szCs w:val="28"/>
        </w:rPr>
        <w:t>Кот</w:t>
      </w:r>
    </w:p>
    <w:p w:rsidR="00863F9D" w:rsidRPr="00802833" w:rsidRDefault="00863F9D" w:rsidP="00E9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9D" w:rsidRPr="00802833" w:rsidSect="00FA7FF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3D" w:rsidRDefault="00ED4E3D" w:rsidP="00FA7FF8">
      <w:r>
        <w:separator/>
      </w:r>
    </w:p>
  </w:endnote>
  <w:endnote w:type="continuationSeparator" w:id="0">
    <w:p w:rsidR="00ED4E3D" w:rsidRDefault="00ED4E3D" w:rsidP="00FA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3D" w:rsidRDefault="00ED4E3D" w:rsidP="00FA7FF8">
      <w:r>
        <w:separator/>
      </w:r>
    </w:p>
  </w:footnote>
  <w:footnote w:type="continuationSeparator" w:id="0">
    <w:p w:rsidR="00ED4E3D" w:rsidRDefault="00ED4E3D" w:rsidP="00FA7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7181"/>
      <w:docPartObj>
        <w:docPartGallery w:val="Page Numbers (Top of Page)"/>
        <w:docPartUnique/>
      </w:docPartObj>
    </w:sdtPr>
    <w:sdtContent>
      <w:p w:rsidR="00FA7FF8" w:rsidRDefault="005D3C87">
        <w:pPr>
          <w:pStyle w:val="a7"/>
          <w:jc w:val="center"/>
        </w:pPr>
        <w:fldSimple w:instr=" PAGE   \* MERGEFORMAT ">
          <w:r w:rsidR="00F254E7">
            <w:rPr>
              <w:noProof/>
            </w:rPr>
            <w:t>9</w:t>
          </w:r>
        </w:fldSimple>
      </w:p>
    </w:sdtContent>
  </w:sdt>
  <w:p w:rsidR="00FA7FF8" w:rsidRDefault="00FA7F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33"/>
    <w:rsid w:val="00056500"/>
    <w:rsid w:val="00071179"/>
    <w:rsid w:val="0014252E"/>
    <w:rsid w:val="001971F8"/>
    <w:rsid w:val="001D3ABC"/>
    <w:rsid w:val="00337072"/>
    <w:rsid w:val="00380B38"/>
    <w:rsid w:val="003C1105"/>
    <w:rsid w:val="003C61DE"/>
    <w:rsid w:val="004349EB"/>
    <w:rsid w:val="00445656"/>
    <w:rsid w:val="004C4795"/>
    <w:rsid w:val="004C4FF5"/>
    <w:rsid w:val="004E049A"/>
    <w:rsid w:val="00505BE8"/>
    <w:rsid w:val="00546C05"/>
    <w:rsid w:val="0055647C"/>
    <w:rsid w:val="005A221D"/>
    <w:rsid w:val="005A53D7"/>
    <w:rsid w:val="005D3C87"/>
    <w:rsid w:val="00634452"/>
    <w:rsid w:val="00640545"/>
    <w:rsid w:val="006B2E88"/>
    <w:rsid w:val="00713688"/>
    <w:rsid w:val="00770ADF"/>
    <w:rsid w:val="00794F1B"/>
    <w:rsid w:val="007F374C"/>
    <w:rsid w:val="00802833"/>
    <w:rsid w:val="00863B2B"/>
    <w:rsid w:val="00863F9D"/>
    <w:rsid w:val="008B2333"/>
    <w:rsid w:val="008E14A3"/>
    <w:rsid w:val="00904253"/>
    <w:rsid w:val="00904A4C"/>
    <w:rsid w:val="00A11AFA"/>
    <w:rsid w:val="00A24EC9"/>
    <w:rsid w:val="00A82656"/>
    <w:rsid w:val="00B235BF"/>
    <w:rsid w:val="00B6432A"/>
    <w:rsid w:val="00BD1394"/>
    <w:rsid w:val="00BD5CAF"/>
    <w:rsid w:val="00C12D66"/>
    <w:rsid w:val="00C21F4A"/>
    <w:rsid w:val="00C74110"/>
    <w:rsid w:val="00C9533D"/>
    <w:rsid w:val="00D44F88"/>
    <w:rsid w:val="00DF0A19"/>
    <w:rsid w:val="00DF5BB9"/>
    <w:rsid w:val="00E023DD"/>
    <w:rsid w:val="00E20AFC"/>
    <w:rsid w:val="00E22CA9"/>
    <w:rsid w:val="00E24CEF"/>
    <w:rsid w:val="00E33F23"/>
    <w:rsid w:val="00E56B38"/>
    <w:rsid w:val="00E915B2"/>
    <w:rsid w:val="00ED4E3D"/>
    <w:rsid w:val="00F254E7"/>
    <w:rsid w:val="00FA1D2B"/>
    <w:rsid w:val="00FA7FF8"/>
    <w:rsid w:val="00FC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F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7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39</cp:revision>
  <cp:lastPrinted>2020-08-13T13:43:00Z</cp:lastPrinted>
  <dcterms:created xsi:type="dcterms:W3CDTF">2014-02-19T05:26:00Z</dcterms:created>
  <dcterms:modified xsi:type="dcterms:W3CDTF">2021-06-29T14:56:00Z</dcterms:modified>
</cp:coreProperties>
</file>