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2F5F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F63">
        <w:rPr>
          <w:rFonts w:ascii="Times New Roman" w:hAnsi="Times New Roman" w:cs="Times New Roman"/>
          <w:sz w:val="28"/>
          <w:szCs w:val="28"/>
          <w:u w:val="single"/>
        </w:rPr>
        <w:t xml:space="preserve">12.02.2019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F5F63">
        <w:rPr>
          <w:rFonts w:ascii="Times New Roman" w:hAnsi="Times New Roman" w:cs="Times New Roman"/>
          <w:sz w:val="28"/>
          <w:szCs w:val="28"/>
          <w:u w:val="single"/>
        </w:rPr>
        <w:t>№ 128</w:t>
      </w:r>
    </w:p>
    <w:p w:rsidR="008D6E2F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040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040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5E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5E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инвентаризации</w:t>
      </w:r>
      <w:r w:rsidRPr="005E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  <w:r w:rsidRPr="005E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1CE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4" w:history="1">
        <w:r w:rsidRPr="005E1C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CE5">
        <w:rPr>
          <w:rFonts w:ascii="Times New Roman" w:hAnsi="Times New Roman" w:cs="Times New Roman"/>
          <w:sz w:val="28"/>
          <w:szCs w:val="28"/>
        </w:rPr>
        <w:t xml:space="preserve">от 6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E1CE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Pr="005E1C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1CE5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5E1CE5">
        <w:rPr>
          <w:rFonts w:ascii="Times New Roman" w:hAnsi="Times New Roman" w:cs="Times New Roman"/>
          <w:sz w:val="28"/>
          <w:szCs w:val="28"/>
        </w:rPr>
        <w:t xml:space="preserve"> 7-ФЗ "Об охране окружающей среды", </w:t>
      </w:r>
      <w:hyperlink r:id="rId6" w:history="1">
        <w:r w:rsidRPr="005E1C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1CE5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1CE5">
        <w:rPr>
          <w:rFonts w:ascii="Times New Roman" w:hAnsi="Times New Roman" w:cs="Times New Roman"/>
          <w:sz w:val="28"/>
          <w:szCs w:val="28"/>
        </w:rPr>
        <w:t xml:space="preserve"> 2695-КЗ "Об охране зеленых насаждений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Совета Туапсинского городского поселения Туапсинского района от 24 октября 2017 года № 2.8 «Об утверждении Правил благоустройства территории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в целях охраны зеленых насаждений, произрастающих на территории Туапсинского городского поселения Туапсинского района          </w:t>
      </w:r>
      <w:r w:rsidRPr="005E1C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ю:</w:t>
      </w:r>
    </w:p>
    <w:p w:rsidR="008D6E2F" w:rsidRPr="005E1CE5" w:rsidRDefault="008D6E2F" w:rsidP="005E1C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756FC6">
        <w:rPr>
          <w:rFonts w:ascii="Times New Roman" w:hAnsi="Times New Roman" w:cs="Times New Roman"/>
          <w:sz w:val="28"/>
          <w:szCs w:val="28"/>
        </w:rPr>
        <w:t>орядок</w:t>
      </w:r>
      <w:r w:rsidRPr="005E1CE5">
        <w:rPr>
          <w:rFonts w:ascii="Times New Roman" w:hAnsi="Times New Roman" w:cs="Times New Roman"/>
          <w:sz w:val="28"/>
          <w:szCs w:val="28"/>
        </w:rPr>
        <w:t xml:space="preserve"> проведения инвентаризации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5E1CE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D6E2F" w:rsidRPr="00D73536" w:rsidRDefault="008D6E2F" w:rsidP="00D735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 w:rsidRPr="00756FC6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 администрации Туапсинского городского поселения Туапсинского района (Чернышов) </w:t>
      </w:r>
      <w:r w:rsidRPr="00756FC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8D6E2F" w:rsidRPr="005E1CE5" w:rsidRDefault="008D6E2F" w:rsidP="006C7D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1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Туапсинского городского поселения Туапсинского района М.В. Кривопалова</w:t>
      </w:r>
      <w:r w:rsidRPr="005E1CE5">
        <w:rPr>
          <w:rFonts w:ascii="Times New Roman" w:hAnsi="Times New Roman" w:cs="Times New Roman"/>
          <w:sz w:val="28"/>
          <w:szCs w:val="28"/>
        </w:rPr>
        <w:t>.</w:t>
      </w:r>
    </w:p>
    <w:p w:rsidR="008D6E2F" w:rsidRPr="005E1CE5" w:rsidRDefault="008D6E2F" w:rsidP="006C7D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CE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E1CE5">
        <w:rPr>
          <w:rFonts w:ascii="Times New Roman" w:hAnsi="Times New Roman" w:cs="Times New Roman"/>
          <w:sz w:val="28"/>
          <w:szCs w:val="28"/>
        </w:rPr>
        <w:t>.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6C7D4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8D6E2F" w:rsidRDefault="008D6E2F" w:rsidP="006C7D4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D6E2F" w:rsidRPr="005E1CE5" w:rsidRDefault="008D6E2F" w:rsidP="006C7D4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В.К. Зверев</w:t>
      </w:r>
    </w:p>
    <w:p w:rsidR="008D6E2F" w:rsidRDefault="008D6E2F" w:rsidP="005E1C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8D6E2F" w:rsidRDefault="008D6E2F" w:rsidP="005E1C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D6E2F" w:rsidRPr="005E1CE5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1CE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8D6E2F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D6E2F" w:rsidRPr="005E1CE5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8D6E2F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1C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E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8D6E2F" w:rsidRPr="005E1CE5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E1CE5">
        <w:rPr>
          <w:rFonts w:ascii="Times New Roman" w:hAnsi="Times New Roman" w:cs="Times New Roman"/>
          <w:sz w:val="28"/>
          <w:szCs w:val="28"/>
        </w:rPr>
        <w:t>ПОРЯДОК</w:t>
      </w:r>
    </w:p>
    <w:p w:rsidR="008D6E2F" w:rsidRPr="005E1CE5" w:rsidRDefault="008D6E2F" w:rsidP="007A3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ПРОВЕДЕНИЯ ИНВЕНТАРИЗАЦИИ ЗЕЛЕНЫХ НАСАЖДЕНИЙ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7A3F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1. Инвентаризация зеленых насаждений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соответствующим категории земель, охранному статусу и режиму содержания.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в целях использования данных учета для составления статистической отчетности, развития зеленого хозяйства, планирования нового строительства, восстановления, реконструкции и эксплуатации ландшафтно-архитектурных объектов, установления ответственного лица за их сохранность и состояние.</w:t>
      </w:r>
    </w:p>
    <w:p w:rsidR="008D6E2F" w:rsidRPr="005E1CE5" w:rsidRDefault="008D6E2F" w:rsidP="007A3F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2. В соответствии с указанными целями инвентаризация зеленых насаждений заключается в: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а) определении общей площади, занимаемой зелеными насаждениями, и распределении ее по категориям, в том числе деревьями, кустарниками, цветниками, газонами, дорожками, строениями, сооружениями, водоемами и пр.; расчет соответствия площади зеленых насаждений в целом и каждой категории требованиям СНиП;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б) установлении количества деревьев и кустарников с определением типа насаждения, породы, возраста растений, диаметра на высоте 1,3 м (для деревьев), состояния;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в) установлении наличия и принадлежности стационарных инженерно-архитектурных сооружений и оборудования ландшафтно-архитектурных объектов (фонтаны, памятники, скульптуры и т.п.);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г) составлении необходимых чертежей, заполнении паспорта, составлении сводных данных о зеленых насаждениях населенного пункта;</w:t>
      </w:r>
    </w:p>
    <w:p w:rsidR="008D6E2F" w:rsidRDefault="008D6E2F" w:rsidP="00B26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д) своевременной регистрации происшедших изменений зеленых насаждений.</w:t>
      </w:r>
    </w:p>
    <w:p w:rsidR="008D6E2F" w:rsidRDefault="008D6E2F" w:rsidP="00B26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4548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D6E2F" w:rsidRPr="005E1CE5" w:rsidRDefault="008D6E2F" w:rsidP="004548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7A3F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3. По настоящему порядку учету подлежат: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озелененные территории общего пользования (территории зеленого фонда, используемые для рекреации и организуемые в соответствии с генеральным планом, включающие лесопарки, парки, сады, скверы, бульвары, а также объекты природного и историко-культурного наследия);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культуры, образования, рассчитанные для пользования определенными группами населения);</w:t>
      </w:r>
    </w:p>
    <w:p w:rsidR="008D6E2F" w:rsidRPr="005E1CE5" w:rsidRDefault="008D6E2F" w:rsidP="007A3F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4. В результате проведения инвентаризации на каждый ландшафтно-архитектурный объект должны быть составлены следующие материалы: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инвентарный план,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а) при площади до 5 га - 1:500;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б) при площади от 5 до 25 га - 1:1000 или 1:2000;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в) при площади более 25 га - 1:2000 или 1:5000.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6" w:history="1">
        <w:r w:rsidRPr="00454802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5E1CE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1CE5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Работа по инвентаризации зеленых насаждений производится специалистами-дендрологами.</w:t>
      </w:r>
    </w:p>
    <w:p w:rsidR="008D6E2F" w:rsidRPr="005E1CE5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5. Обязанность проведения инвентаризации лежит на собственниках,</w:t>
      </w:r>
      <w:r>
        <w:rPr>
          <w:rFonts w:ascii="Times New Roman" w:hAnsi="Times New Roman" w:cs="Times New Roman"/>
          <w:sz w:val="28"/>
          <w:szCs w:val="28"/>
        </w:rPr>
        <w:t xml:space="preserve"> арендаторах,</w:t>
      </w:r>
      <w:r w:rsidRPr="005E1CE5">
        <w:rPr>
          <w:rFonts w:ascii="Times New Roman" w:hAnsi="Times New Roman" w:cs="Times New Roman"/>
          <w:sz w:val="28"/>
          <w:szCs w:val="28"/>
        </w:rPr>
        <w:t xml:space="preserve"> либо пользователях зеленых массивов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5E1CE5">
        <w:rPr>
          <w:rFonts w:ascii="Times New Roman" w:hAnsi="Times New Roman" w:cs="Times New Roman"/>
          <w:sz w:val="28"/>
          <w:szCs w:val="28"/>
        </w:rPr>
        <w:t>, подлежащих инвентаризации.</w:t>
      </w:r>
    </w:p>
    <w:p w:rsidR="008D6E2F" w:rsidRPr="005E1CE5" w:rsidRDefault="008D6E2F" w:rsidP="007A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 xml:space="preserve">Результаты инвентаризации (паспорт) передаются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Pr="005E1CE5">
        <w:rPr>
          <w:rFonts w:ascii="Times New Roman" w:hAnsi="Times New Roman" w:cs="Times New Roman"/>
          <w:sz w:val="28"/>
          <w:szCs w:val="28"/>
        </w:rPr>
        <w:t>по проведению инвентаризации зеленых насаждений.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II. Порядок проведения работ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6. Для проведения работ с геодезических материалов снимается копия плана объекта (без нанесения координационной сетки, полигонометрических знаков, марок, реперов нивелирования).</w:t>
      </w:r>
    </w:p>
    <w:p w:rsidR="008D6E2F" w:rsidRPr="005E1CE5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7. Копия плана сверяется с натурой, уточняется соответствие нанесенной на плане границы и ситуации учитываемого объекта, а при необходимости проводится досъемка.</w:t>
      </w:r>
    </w:p>
    <w:p w:rsidR="008D6E2F" w:rsidRPr="005E1CE5" w:rsidRDefault="008D6E2F" w:rsidP="0089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Корректура ситуации заносится в абрис. При изменениях ситуации более 35% площади проводится топосъемка.</w:t>
      </w:r>
    </w:p>
    <w:p w:rsidR="008D6E2F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8. В целях удобства проведения учета инвентаризуемый объект разделяется на условные учетные участки, ограниченные дорожками или другими постоянными контурами внутренней ситуации. Учетным участкам присваиваются порядковые н</w:t>
      </w:r>
      <w:r>
        <w:rPr>
          <w:rFonts w:ascii="Times New Roman" w:hAnsi="Times New Roman" w:cs="Times New Roman"/>
          <w:sz w:val="28"/>
          <w:szCs w:val="28"/>
        </w:rPr>
        <w:t>омера (проставляются в кружках).</w:t>
      </w:r>
    </w:p>
    <w:p w:rsidR="008D6E2F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6168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D6E2F" w:rsidRPr="005E1CE5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6168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9. В процессе обследования зеленых насаждений, расположенных на</w:t>
      </w:r>
    </w:p>
    <w:p w:rsidR="008D6E2F" w:rsidRPr="005E1CE5" w:rsidRDefault="008D6E2F" w:rsidP="0089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 xml:space="preserve"> учетном участке, в </w:t>
      </w:r>
      <w:hyperlink w:anchor="P106" w:history="1">
        <w:r w:rsidRPr="009C6B3F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5E1CE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1CE5">
        <w:rPr>
          <w:rFonts w:ascii="Times New Roman" w:hAnsi="Times New Roman" w:cs="Times New Roman"/>
          <w:sz w:val="28"/>
          <w:szCs w:val="28"/>
        </w:rPr>
        <w:t xml:space="preserve"> 1) записываются нижеследующие данные в отношении: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деревьев, расположенных на проездах, - вид насаждения (рядовая, групповая посадка), номера деревьев, порода, возраст, диаметр, отмечаются подвергающиеся стрижке деревья, состояние;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деревьев, расположенных в скверах, садах и бульварах, записываются те же данные, что и на проездах;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деревьев, расположенных на учетных участках, средний возраст, состояние;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кустарников - вид насаждений (аллейная, групповая посадка), порода, возраст, количество кустов, протяженность для рядовой (аллейной) посадки, состояние.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Газоны и цветники учитываются по площади (многолетние цветы, кроме того, учитываются по количеству кустов на учетном участке).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Состояние насаждений определяется по следующим признакам: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1 - "хорошее" - растения здоровые с правильной, хорошо развитой кроной, без существенных повреждений; газоны без пролысин и с хорошо развитым травостоем - стриженым или луговым, цветники без увядших растений и их частей;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2 - "удовлетворительное" - 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малоухоженным травостоем; цветники с наличием увядших частей растений;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3 - "неудовлетворительное" - 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</w:p>
    <w:p w:rsidR="008D6E2F" w:rsidRPr="005E1CE5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10. На плане показывается количество деревьев и кустарников на учетном участке по породам.</w:t>
      </w:r>
    </w:p>
    <w:p w:rsidR="008D6E2F" w:rsidRPr="005E1CE5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11. На основе откорректированного графического материала с полной ситуацией и записей, сделанных на плане, составляется инвентарный план учитываемого объекта, на котором необходимо показать: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внешние границы ландшафтно-архитектурного объекта с линейными размерами их протяженности;</w:t>
      </w:r>
    </w:p>
    <w:p w:rsidR="008D6E2F" w:rsidRPr="005E1CE5" w:rsidRDefault="008D6E2F" w:rsidP="0089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внешнюю ситуацию за границами;</w:t>
      </w:r>
    </w:p>
    <w:p w:rsidR="008D6E2F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12. Площадь инвентаризуемого объекта вычисляется по плану одним</w:t>
      </w:r>
    </w:p>
    <w:p w:rsidR="008D6E2F" w:rsidRPr="005E1CE5" w:rsidRDefault="008D6E2F" w:rsidP="009C6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из нижеследующих способов:</w:t>
      </w:r>
    </w:p>
    <w:p w:rsidR="008D6E2F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разбивкой на простейшие геометрические фигуры;</w:t>
      </w:r>
    </w:p>
    <w:p w:rsidR="008D6E2F" w:rsidRDefault="008D6E2F" w:rsidP="006168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D6E2F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планиметром;</w:t>
      </w:r>
    </w:p>
    <w:p w:rsidR="008D6E2F" w:rsidRPr="005E1CE5" w:rsidRDefault="008D6E2F" w:rsidP="0061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палеткой (небольших по площади контуров);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- аналитически.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Заполнение паспорта по всем показателям ведется после выполнения графических и вычислительных работ.</w:t>
      </w:r>
    </w:p>
    <w:p w:rsidR="008D6E2F" w:rsidRPr="005E1CE5" w:rsidRDefault="008D6E2F" w:rsidP="009C6B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 xml:space="preserve">13. </w:t>
      </w:r>
      <w:hyperlink w:anchor="P188" w:history="1">
        <w:r w:rsidRPr="009C6B3F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5E1CE5">
        <w:rPr>
          <w:rFonts w:ascii="Times New Roman" w:hAnsi="Times New Roman" w:cs="Times New Roman"/>
          <w:sz w:val="28"/>
          <w:szCs w:val="28"/>
        </w:rPr>
        <w:t xml:space="preserve"> паспорта заполняется в следующей последовательности: первыми записываются сведения в отношении деревьев по каждому учетному участку, затем кустарников.</w:t>
      </w:r>
    </w:p>
    <w:p w:rsidR="008D6E2F" w:rsidRPr="005E1CE5" w:rsidRDefault="008D6E2F" w:rsidP="009C6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Сведения о площадях газонов и цветников записываются последними.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Е.В. Чернышов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5E1CE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6E2F" w:rsidRPr="005E1CE5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к порядку</w:t>
      </w:r>
    </w:p>
    <w:p w:rsidR="008D6E2F" w:rsidRPr="005E1CE5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8D6E2F" w:rsidRPr="005E1CE5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8D6E2F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D6E2F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8D6E2F" w:rsidRPr="005E1CE5" w:rsidRDefault="008D6E2F" w:rsidP="005E1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5E1CE5">
        <w:rPr>
          <w:rFonts w:ascii="Times New Roman" w:hAnsi="Times New Roman" w:cs="Times New Roman"/>
          <w:sz w:val="28"/>
          <w:szCs w:val="28"/>
        </w:rPr>
        <w:t>ПАСПОРТ</w:t>
      </w:r>
    </w:p>
    <w:p w:rsidR="008D6E2F" w:rsidRPr="005E1CE5" w:rsidRDefault="008D6E2F" w:rsidP="005E1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ЛАНДШАФТНО-АРХИТЕКТУРНОГО ОБЪЕКТА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6E2F" w:rsidRPr="001F74BE" w:rsidRDefault="008D6E2F" w:rsidP="001F7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4BE">
        <w:rPr>
          <w:rFonts w:ascii="Times New Roman" w:hAnsi="Times New Roman" w:cs="Times New Roman"/>
          <w:sz w:val="24"/>
          <w:szCs w:val="24"/>
        </w:rPr>
        <w:t>(название объекта)</w:t>
      </w:r>
    </w:p>
    <w:p w:rsidR="008D6E2F" w:rsidRPr="005E1CE5" w:rsidRDefault="008D6E2F" w:rsidP="005E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</w:t>
      </w:r>
      <w:r w:rsidRPr="005E1CE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6E2F" w:rsidRPr="001F74BE" w:rsidRDefault="008D6E2F" w:rsidP="001F7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4B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D6E2F" w:rsidRPr="005E1CE5" w:rsidRDefault="008D6E2F" w:rsidP="005E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5E1CE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1F74BE">
      <w:pPr>
        <w:pStyle w:val="ConsPlusNormal"/>
        <w:ind w:left="7938"/>
        <w:outlineLvl w:val="2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Раздел 1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592"/>
        <w:gridCol w:w="1225"/>
        <w:gridCol w:w="759"/>
        <w:gridCol w:w="800"/>
        <w:gridCol w:w="1418"/>
      </w:tblGrid>
      <w:tr w:rsidR="008D6E2F" w:rsidRPr="00442F8C" w:rsidTr="00884104">
        <w:tc>
          <w:tcPr>
            <w:tcW w:w="624" w:type="dxa"/>
            <w:vMerge w:val="restart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2" w:type="dxa"/>
            <w:vMerge w:val="restart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gridSpan w:val="3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Merge w:val="restart"/>
          </w:tcPr>
          <w:p w:rsidR="008D6E2F" w:rsidRPr="00884104" w:rsidRDefault="008D6E2F" w:rsidP="0088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6E2F" w:rsidRPr="00442F8C" w:rsidTr="00884104">
        <w:tc>
          <w:tcPr>
            <w:tcW w:w="624" w:type="dxa"/>
            <w:vMerge/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59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0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vMerge/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624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E2F" w:rsidRPr="00442F8C" w:rsidTr="00884104">
        <w:tc>
          <w:tcPr>
            <w:tcW w:w="624" w:type="dxa"/>
            <w:tcBorders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Длина улицы (проезда)</w:t>
            </w:r>
          </w:p>
        </w:tc>
        <w:tc>
          <w:tcPr>
            <w:tcW w:w="1225" w:type="dxa"/>
            <w:vMerge w:val="restart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 w:val="restart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в т.ч. озелененная часть</w:t>
            </w: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Средняя ширина проезда</w:t>
            </w: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 (проезд, сквер, парк, бульвар и т.д.)</w:t>
            </w: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Под зелеными насаждениями, из них: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под деревьями,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под кустарниками,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под цветниками,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под газонами (без деревьев), в т.ч.</w:t>
            </w:r>
          </w:p>
          <w:p w:rsidR="008D6E2F" w:rsidRPr="005E1CE5" w:rsidRDefault="008D6E2F" w:rsidP="005E1C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а) обыкновенные</w:t>
            </w:r>
          </w:p>
          <w:p w:rsidR="008D6E2F" w:rsidRPr="005E1CE5" w:rsidRDefault="008D6E2F" w:rsidP="005E1CE5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б) партерные</w:t>
            </w:r>
          </w:p>
          <w:p w:rsidR="008D6E2F" w:rsidRDefault="008D6E2F" w:rsidP="005E1CE5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в) луговые</w:t>
            </w:r>
          </w:p>
          <w:p w:rsidR="008D6E2F" w:rsidRPr="005E1CE5" w:rsidRDefault="008D6E2F" w:rsidP="005E1CE5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Под замощением, из них: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асфальтовое покрытие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щебеночное, гравийное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плитами</w:t>
            </w:r>
          </w:p>
          <w:p w:rsidR="008D6E2F" w:rsidRPr="005E1CE5" w:rsidRDefault="008D6E2F" w:rsidP="005E1C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грунтовые улуч.</w:t>
            </w:r>
          </w:p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- грунтовые</w:t>
            </w: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Под строениями и сооружениями</w:t>
            </w: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Под водоемами</w:t>
            </w: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E2F" w:rsidRPr="00442F8C" w:rsidTr="0088410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На объекте находятся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1"/>
        <w:gridCol w:w="1701"/>
        <w:gridCol w:w="1908"/>
        <w:gridCol w:w="1985"/>
        <w:gridCol w:w="992"/>
        <w:gridCol w:w="1701"/>
      </w:tblGrid>
      <w:tr w:rsidR="008D6E2F" w:rsidRPr="00442F8C" w:rsidTr="001F74BE">
        <w:tc>
          <w:tcPr>
            <w:tcW w:w="1131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701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№№ по плану</w:t>
            </w:r>
          </w:p>
        </w:tc>
        <w:tc>
          <w:tcPr>
            <w:tcW w:w="1908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6E2F" w:rsidRPr="00442F8C" w:rsidTr="001F74BE">
        <w:tc>
          <w:tcPr>
            <w:tcW w:w="1131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E2F" w:rsidRPr="00442F8C" w:rsidTr="001F74BE">
        <w:tc>
          <w:tcPr>
            <w:tcW w:w="113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1F74BE">
      <w:pPr>
        <w:pStyle w:val="ConsPlusNormal"/>
        <w:ind w:left="7938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 w:rsidRPr="005E1CE5">
        <w:rPr>
          <w:rFonts w:ascii="Times New Roman" w:hAnsi="Times New Roman" w:cs="Times New Roman"/>
          <w:sz w:val="28"/>
          <w:szCs w:val="28"/>
        </w:rPr>
        <w:t>Раздел 2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ДЕРЕВЬЯ, КУСТАРНИКИ, ЦВЕТНИКИ, ГАЗОНЫ,</w:t>
      </w:r>
    </w:p>
    <w:p w:rsidR="008D6E2F" w:rsidRPr="005E1CE5" w:rsidRDefault="008D6E2F" w:rsidP="005E1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НАЗВАНИЕ ЛАНДШАФТНО-АРХИТЕКТУРНОГО ОБЪЕКТА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0"/>
        <w:gridCol w:w="1304"/>
        <w:gridCol w:w="1140"/>
        <w:gridCol w:w="1744"/>
        <w:gridCol w:w="1077"/>
        <w:gridCol w:w="1574"/>
        <w:gridCol w:w="1559"/>
      </w:tblGrid>
      <w:tr w:rsidR="008D6E2F" w:rsidRPr="00442F8C" w:rsidTr="00884104">
        <w:tc>
          <w:tcPr>
            <w:tcW w:w="1020" w:type="dxa"/>
          </w:tcPr>
          <w:p w:rsidR="008D6E2F" w:rsidRPr="00884104" w:rsidRDefault="008D6E2F" w:rsidP="00884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№ Экспликации</w:t>
            </w:r>
          </w:p>
        </w:tc>
        <w:tc>
          <w:tcPr>
            <w:tcW w:w="1304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744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Диаметр ствола на высоте 1,3 м, см.</w:t>
            </w:r>
          </w:p>
        </w:tc>
        <w:tc>
          <w:tcPr>
            <w:tcW w:w="1077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1574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9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D6E2F" w:rsidRPr="00442F8C" w:rsidTr="00884104">
        <w:tc>
          <w:tcPr>
            <w:tcW w:w="102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102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102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102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102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102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1020" w:type="dxa"/>
          </w:tcPr>
          <w:p w:rsidR="008D6E2F" w:rsidRPr="005E1CE5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E2F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884104">
      <w:pPr>
        <w:pStyle w:val="ConsPlusNormal"/>
        <w:ind w:left="7938"/>
        <w:outlineLvl w:val="2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Раздел 3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КРАТКАЯ ХАРАКТЕРИСТИКА (ВРЕМЯ ЗАКЛАДКИ,</w:t>
      </w:r>
    </w:p>
    <w:p w:rsidR="008D6E2F" w:rsidRPr="005E1CE5" w:rsidRDefault="008D6E2F" w:rsidP="005E1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НАЗНАЧЕНИЕ ОБЪЕКТА, ЕГО ИСПОЛЬЗОВАНИЕ,</w:t>
      </w:r>
    </w:p>
    <w:p w:rsidR="008D6E2F" w:rsidRPr="005E1CE5" w:rsidRDefault="008D6E2F" w:rsidP="005E1C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ХАРАКТЕРНЫЕ ОСОБЕННОСТИ)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>Документы, приложенные к настоящему паспорту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608"/>
        <w:gridCol w:w="1587"/>
        <w:gridCol w:w="1304"/>
        <w:gridCol w:w="1531"/>
        <w:gridCol w:w="1651"/>
      </w:tblGrid>
      <w:tr w:rsidR="008D6E2F" w:rsidRPr="00442F8C" w:rsidTr="00884104">
        <w:tc>
          <w:tcPr>
            <w:tcW w:w="737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608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304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531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651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6E2F" w:rsidRPr="00442F8C" w:rsidTr="00884104">
        <w:tc>
          <w:tcPr>
            <w:tcW w:w="73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73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73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73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73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4"/>
        <w:gridCol w:w="1225"/>
        <w:gridCol w:w="1156"/>
        <w:gridCol w:w="1100"/>
        <w:gridCol w:w="1134"/>
        <w:gridCol w:w="1077"/>
        <w:gridCol w:w="1304"/>
        <w:gridCol w:w="1458"/>
      </w:tblGrid>
      <w:tr w:rsidR="008D6E2F" w:rsidRPr="00442F8C" w:rsidTr="00884104">
        <w:tc>
          <w:tcPr>
            <w:tcW w:w="964" w:type="dxa"/>
            <w:vMerge w:val="restart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3481" w:type="dxa"/>
            <w:gridSpan w:val="3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11" w:type="dxa"/>
            <w:gridSpan w:val="2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Проверил (бригадир)</w:t>
            </w:r>
          </w:p>
        </w:tc>
        <w:tc>
          <w:tcPr>
            <w:tcW w:w="2762" w:type="dxa"/>
            <w:gridSpan w:val="2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(нач-к бюро)</w:t>
            </w:r>
          </w:p>
        </w:tc>
      </w:tr>
      <w:tr w:rsidR="008D6E2F" w:rsidRPr="00442F8C" w:rsidTr="00884104">
        <w:tc>
          <w:tcPr>
            <w:tcW w:w="964" w:type="dxa"/>
            <w:vMerge/>
          </w:tcPr>
          <w:p w:rsidR="008D6E2F" w:rsidRPr="00442F8C" w:rsidRDefault="008D6E2F" w:rsidP="005E1C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6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100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077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58" w:type="dxa"/>
          </w:tcPr>
          <w:p w:rsidR="008D6E2F" w:rsidRPr="00884104" w:rsidRDefault="008D6E2F" w:rsidP="005E1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6E2F" w:rsidRPr="00442F8C" w:rsidTr="00884104">
        <w:tc>
          <w:tcPr>
            <w:tcW w:w="96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96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96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96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2F" w:rsidRPr="00442F8C" w:rsidTr="00884104">
        <w:tc>
          <w:tcPr>
            <w:tcW w:w="96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D6E2F" w:rsidRPr="005E1CE5" w:rsidRDefault="008D6E2F" w:rsidP="005E1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956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8D6E2F" w:rsidRDefault="008D6E2F" w:rsidP="00956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8D6E2F" w:rsidRDefault="008D6E2F" w:rsidP="00956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D6E2F" w:rsidRPr="005E1CE5" w:rsidRDefault="008D6E2F" w:rsidP="00956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Е.В. Чернышов</w:t>
      </w: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Pr="005E1CE5" w:rsidRDefault="008D6E2F" w:rsidP="005E1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E2F" w:rsidRDefault="008D6E2F" w:rsidP="005E1CE5">
      <w:pPr>
        <w:spacing w:after="0"/>
        <w:rPr>
          <w:rFonts w:ascii="Times New Roman" w:hAnsi="Times New Roman"/>
          <w:sz w:val="28"/>
          <w:szCs w:val="28"/>
        </w:rPr>
      </w:pPr>
    </w:p>
    <w:p w:rsidR="008D6E2F" w:rsidRDefault="008D6E2F" w:rsidP="005E1CE5">
      <w:pPr>
        <w:spacing w:after="0"/>
        <w:rPr>
          <w:rFonts w:ascii="Times New Roman" w:hAnsi="Times New Roman"/>
          <w:sz w:val="28"/>
          <w:szCs w:val="28"/>
        </w:rPr>
      </w:pPr>
    </w:p>
    <w:p w:rsidR="008D6E2F" w:rsidRDefault="008D6E2F" w:rsidP="005E1CE5">
      <w:pPr>
        <w:spacing w:after="0"/>
        <w:rPr>
          <w:rFonts w:ascii="Times New Roman" w:hAnsi="Times New Roman"/>
          <w:sz w:val="28"/>
          <w:szCs w:val="28"/>
        </w:rPr>
      </w:pPr>
    </w:p>
    <w:p w:rsidR="008D6E2F" w:rsidRDefault="008D6E2F" w:rsidP="00570168">
      <w:pPr>
        <w:jc w:val="center"/>
        <w:rPr>
          <w:rFonts w:ascii="Times New Roman" w:hAnsi="Times New Roman"/>
          <w:sz w:val="28"/>
          <w:szCs w:val="28"/>
        </w:rPr>
        <w:sectPr w:rsidR="008D6E2F" w:rsidSect="009A0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8D6E2F" w:rsidRDefault="008D6E2F" w:rsidP="0066373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98">
        <w:rPr>
          <w:rFonts w:ascii="Times New Roman" w:hAnsi="Times New Roman" w:cs="Times New Roman"/>
          <w:b/>
          <w:sz w:val="24"/>
          <w:szCs w:val="24"/>
        </w:rPr>
        <w:t>На территории Туапсинского городского поселения Туапсинского района мероприятия по инвентаризации зеленых насаждений проводятся поэтапно, в связи с чем, по мере проведения инвентаризации в реестр зеленых насаждений в постоянном режиме будут вноситься изменения и дополнения.</w:t>
      </w:r>
    </w:p>
    <w:p w:rsidR="008D6E2F" w:rsidRPr="00AB0CFA" w:rsidRDefault="008D6E2F" w:rsidP="0066373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FA">
        <w:rPr>
          <w:rFonts w:ascii="Times New Roman" w:hAnsi="Times New Roman" w:cs="Times New Roman"/>
          <w:b/>
          <w:sz w:val="24"/>
          <w:szCs w:val="24"/>
        </w:rPr>
        <w:t>РЕЕСТР ЗЕЛЕНЫХ  НАСАЖДЕНИЙ, РАСПОЛОЖЕННЫХ  НА ТЕРРИТОРИИ   ГОРОДА ТУАПСЕ</w:t>
      </w:r>
    </w:p>
    <w:p w:rsidR="008D6E2F" w:rsidRPr="00AB0CFA" w:rsidRDefault="008D6E2F" w:rsidP="0066373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FA">
        <w:rPr>
          <w:rFonts w:ascii="Times New Roman" w:hAnsi="Times New Roman" w:cs="Times New Roman"/>
          <w:b/>
          <w:sz w:val="24"/>
          <w:szCs w:val="24"/>
        </w:rPr>
        <w:t>ПО СОСТОЯНИЮ НА "___" ________ 20___ г.</w:t>
      </w:r>
    </w:p>
    <w:p w:rsidR="008D6E2F" w:rsidRPr="00AB0CFA" w:rsidRDefault="008D6E2F" w:rsidP="00663739">
      <w:pPr>
        <w:rPr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002"/>
        <w:gridCol w:w="1112"/>
        <w:gridCol w:w="1951"/>
        <w:gridCol w:w="843"/>
        <w:gridCol w:w="1559"/>
        <w:gridCol w:w="1348"/>
        <w:gridCol w:w="1426"/>
        <w:gridCol w:w="1157"/>
        <w:gridCol w:w="786"/>
        <w:gridCol w:w="1072"/>
        <w:gridCol w:w="1373"/>
        <w:gridCol w:w="782"/>
      </w:tblGrid>
      <w:tr w:rsidR="008D6E2F" w:rsidRPr="00B2358D" w:rsidTr="00DF2FC9">
        <w:tc>
          <w:tcPr>
            <w:tcW w:w="445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Дата внесения в реестр</w:t>
            </w: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озелененной территории (парк, сквер, улица и т.д.)</w:t>
            </w:r>
          </w:p>
        </w:tc>
        <w:tc>
          <w:tcPr>
            <w:tcW w:w="1951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 озелененной территории на генплане (адрес)</w:t>
            </w:r>
          </w:p>
        </w:tc>
        <w:tc>
          <w:tcPr>
            <w:tcW w:w="843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озелененной территории, кв. м</w:t>
            </w:r>
          </w:p>
        </w:tc>
        <w:tc>
          <w:tcPr>
            <w:tcW w:w="1559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5814" w:type="dxa"/>
            <w:gridSpan w:val="5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зелёных насаждений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информация</w:t>
            </w: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</w:pPr>
          </w:p>
        </w:tc>
      </w:tr>
      <w:tr w:rsidR="008D6E2F" w:rsidRPr="00B2358D" w:rsidTr="00DF2FC9">
        <w:tc>
          <w:tcPr>
            <w:tcW w:w="445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26.03.2019г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аллея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951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г. Туапсе, ул. К.Маркса</w:t>
            </w:r>
          </w:p>
        </w:tc>
        <w:tc>
          <w:tcPr>
            <w:tcW w:w="843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42115</w:t>
            </w:r>
          </w:p>
        </w:tc>
        <w:tc>
          <w:tcPr>
            <w:tcW w:w="1559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23:51:0000000:938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объектов рекреационной зоны мест отдыха общего пользования и объектов благоустройства территории 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 платан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природы регионального значения 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Магнолия обыкновенная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Субтропическое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ценное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Ясень  обыкновенный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Клён ясенелистный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 группа ценное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береза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 группа ценное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Катальпа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 группа ценное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Спирея японская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Кустарник 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олеандры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Бересклет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Хоста курчавая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кустарник</w:t>
            </w:r>
          </w:p>
          <w:p w:rsidR="008D6E2F" w:rsidRPr="00B2358D" w:rsidRDefault="008D6E2F" w:rsidP="00DF2F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гортензия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форзиция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Жимолость обыкновенная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 ползучий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30 м.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лавровишня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Розмарин древовидный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26.03.2019г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951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Г.Туапсе,ул.Октябрьской Революции</w:t>
            </w:r>
          </w:p>
        </w:tc>
        <w:tc>
          <w:tcPr>
            <w:tcW w:w="843" w:type="dxa"/>
            <w:vMerge w:val="restart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5568</w:t>
            </w:r>
          </w:p>
        </w:tc>
        <w:tc>
          <w:tcPr>
            <w:tcW w:w="1559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23:51:0000000:22</w:t>
            </w: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обслуживания и эксплуатации городской площади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Пальма «Бутия»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пальмовое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Ценное субстропическое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Клён краснолистный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Кедр гималайский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хвойные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Катальпа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 группа ценные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Ель голубая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Ель обыкновенная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Сосна обыкновенная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олеандр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Спирея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листопадный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г.Туапсе, ул.Карла Маркса, сквер Киселева</w:t>
            </w:r>
          </w:p>
        </w:tc>
        <w:tc>
          <w:tcPr>
            <w:tcW w:w="843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947</w:t>
            </w:r>
          </w:p>
        </w:tc>
        <w:tc>
          <w:tcPr>
            <w:tcW w:w="1559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23:51:0102006:4444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сквера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  <w:t>Лириодендрон тюльпановый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951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Г.Туапсе,ул.С.Перовской</w:t>
            </w:r>
          </w:p>
        </w:tc>
        <w:tc>
          <w:tcPr>
            <w:tcW w:w="843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2696</w:t>
            </w:r>
          </w:p>
        </w:tc>
        <w:tc>
          <w:tcPr>
            <w:tcW w:w="1559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rPr>
          <w:trHeight w:val="378"/>
        </w:trPr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капарис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 ул.К.Маркса</w:t>
            </w: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4422</w:t>
            </w: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23:51:0102006:4264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Туя колоновидная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Г.Туапсе,ул.Октябрьской  революции,уч.2 б</w:t>
            </w: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23:51:0102015:148</w:t>
            </w: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сквера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Магнолия обыкновенная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вечнозелёное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субстропическое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2358D">
              <w:rPr>
                <w:rFonts w:ascii="Times New Roman" w:hAnsi="Times New Roman"/>
                <w:color w:val="333333"/>
                <w:sz w:val="14"/>
                <w:szCs w:val="14"/>
              </w:rPr>
              <w:t>г Туапсе, ул. Октябрьской революции, 2</w:t>
            </w:r>
          </w:p>
        </w:tc>
        <w:tc>
          <w:tcPr>
            <w:tcW w:w="843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6493</w:t>
            </w:r>
          </w:p>
        </w:tc>
        <w:tc>
          <w:tcPr>
            <w:tcW w:w="1559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23:51:0102015:18</w:t>
            </w: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Эксплуатация  дворца культуры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Магнолия обыкновенная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вечнозелёное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субстропическое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rPr>
          <w:trHeight w:val="572"/>
        </w:trPr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Ель голубая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Align w:val="center"/>
          </w:tcPr>
          <w:p w:rsidR="008D6E2F" w:rsidRPr="00B2358D" w:rsidRDefault="008D6E2F" w:rsidP="00DF2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г. Туапсе, пл. Ильича, уч. 3 </w:t>
            </w:r>
          </w:p>
        </w:tc>
        <w:tc>
          <w:tcPr>
            <w:tcW w:w="843" w:type="dxa"/>
            <w:vAlign w:val="center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1864</w:t>
            </w:r>
          </w:p>
        </w:tc>
        <w:tc>
          <w:tcPr>
            <w:tcW w:w="1559" w:type="dxa"/>
            <w:vAlign w:val="center"/>
          </w:tcPr>
          <w:p w:rsidR="008D6E2F" w:rsidRPr="00B2358D" w:rsidRDefault="008D6E2F" w:rsidP="00DF2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23:51:0102011:927</w:t>
            </w: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сквера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кипарис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  <w:vAlign w:val="center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 Туапсе, ул. Бог. Хмельницкого, уч. 3а</w:t>
            </w:r>
          </w:p>
        </w:tc>
        <w:tc>
          <w:tcPr>
            <w:tcW w:w="843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1347</w:t>
            </w:r>
          </w:p>
        </w:tc>
        <w:tc>
          <w:tcPr>
            <w:tcW w:w="1559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23:51:0102006:4442</w:t>
            </w: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эксплуатации сквера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Кедр гималайский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  <w:vAlign w:val="center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Каштан конский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  <w:vAlign w:val="center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Кипарис 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  <w:vAlign w:val="center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бирючина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  <w:vAlign w:val="center"/>
          </w:tcPr>
          <w:p w:rsidR="008D6E2F" w:rsidRPr="00B2358D" w:rsidRDefault="008D6E2F" w:rsidP="00DF2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г. Туапсе, ул. Комсомольская, уч. 2а </w:t>
            </w:r>
          </w:p>
        </w:tc>
        <w:tc>
          <w:tcPr>
            <w:tcW w:w="843" w:type="dxa"/>
            <w:vMerge w:val="restart"/>
            <w:vAlign w:val="center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1559" w:type="dxa"/>
            <w:vMerge w:val="restart"/>
            <w:vAlign w:val="center"/>
          </w:tcPr>
          <w:p w:rsidR="008D6E2F" w:rsidRPr="00B2358D" w:rsidRDefault="008D6E2F" w:rsidP="00DF2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23:51:0102006:4443</w:t>
            </w:r>
          </w:p>
          <w:p w:rsidR="008D6E2F" w:rsidRPr="00B2358D" w:rsidRDefault="008D6E2F" w:rsidP="00DF2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эксплуатации сквера (земельный участок общего пользования</w:t>
            </w: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Кипарис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Кедр гималайский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Каштан конский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ценное)</w:t>
            </w: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Бирючина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Спирея</w:t>
            </w: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E2F" w:rsidRPr="00B2358D" w:rsidTr="00DF2FC9">
        <w:tc>
          <w:tcPr>
            <w:tcW w:w="445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8D6E2F" w:rsidRPr="00B2358D" w:rsidRDefault="008D6E2F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6E2F" w:rsidRPr="00CC0919" w:rsidRDefault="008D6E2F" w:rsidP="00663739">
      <w:pPr>
        <w:rPr>
          <w:rFonts w:ascii="Times New Roman" w:hAnsi="Times New Roman"/>
          <w:sz w:val="16"/>
          <w:szCs w:val="16"/>
        </w:rPr>
      </w:pPr>
    </w:p>
    <w:p w:rsidR="008D6E2F" w:rsidRDefault="008D6E2F" w:rsidP="00570168">
      <w:pPr>
        <w:jc w:val="center"/>
        <w:rPr>
          <w:rFonts w:ascii="Times New Roman" w:hAnsi="Times New Roman"/>
          <w:sz w:val="28"/>
          <w:szCs w:val="28"/>
        </w:rPr>
      </w:pPr>
    </w:p>
    <w:sectPr w:rsidR="008D6E2F" w:rsidSect="00AB0CF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91"/>
    <w:rsid w:val="000407E3"/>
    <w:rsid w:val="00086E12"/>
    <w:rsid w:val="000C51D0"/>
    <w:rsid w:val="000F37A3"/>
    <w:rsid w:val="001F74BE"/>
    <w:rsid w:val="00206B88"/>
    <w:rsid w:val="0029193B"/>
    <w:rsid w:val="002E40E8"/>
    <w:rsid w:val="002F5F63"/>
    <w:rsid w:val="002F791F"/>
    <w:rsid w:val="00326BC5"/>
    <w:rsid w:val="00442F8C"/>
    <w:rsid w:val="00454802"/>
    <w:rsid w:val="004A383B"/>
    <w:rsid w:val="005328DC"/>
    <w:rsid w:val="00570168"/>
    <w:rsid w:val="005E1CE5"/>
    <w:rsid w:val="0060031C"/>
    <w:rsid w:val="00616856"/>
    <w:rsid w:val="00663739"/>
    <w:rsid w:val="006C7D46"/>
    <w:rsid w:val="006E5C66"/>
    <w:rsid w:val="00756FC6"/>
    <w:rsid w:val="007A3F3B"/>
    <w:rsid w:val="007F1506"/>
    <w:rsid w:val="00881D6F"/>
    <w:rsid w:val="00884104"/>
    <w:rsid w:val="00897578"/>
    <w:rsid w:val="008D6E2F"/>
    <w:rsid w:val="00903707"/>
    <w:rsid w:val="00917491"/>
    <w:rsid w:val="00934798"/>
    <w:rsid w:val="009561F0"/>
    <w:rsid w:val="00970659"/>
    <w:rsid w:val="009A0EA4"/>
    <w:rsid w:val="009C6B3F"/>
    <w:rsid w:val="00A629E1"/>
    <w:rsid w:val="00AB0CFA"/>
    <w:rsid w:val="00AB633C"/>
    <w:rsid w:val="00AC6469"/>
    <w:rsid w:val="00B2358D"/>
    <w:rsid w:val="00B2693D"/>
    <w:rsid w:val="00B757E3"/>
    <w:rsid w:val="00C82888"/>
    <w:rsid w:val="00C9210F"/>
    <w:rsid w:val="00CC0919"/>
    <w:rsid w:val="00D73536"/>
    <w:rsid w:val="00DB7E53"/>
    <w:rsid w:val="00DF2FC9"/>
    <w:rsid w:val="00EA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49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174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749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174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60100A7EFF60F6F0296A4CA14B1D343E52AC62FB537CE35395A475A1A737C6C216A876728C7AC381BB524D2E38D75D25x9N" TargetMode="External"/><Relationship Id="rId5" Type="http://schemas.openxmlformats.org/officeDocument/2006/relationships/hyperlink" Target="consultantplus://offline/ref=B7A460100A7EFF60F6F037675ACD141730350DA467F55A28BC0593F32AF1A162948248F1263FC777C096A7524E23x9N" TargetMode="External"/><Relationship Id="rId4" Type="http://schemas.openxmlformats.org/officeDocument/2006/relationships/hyperlink" Target="consultantplus://offline/ref=B7A460100A7EFF60F6F037675ACD141730340BA765FE5A28BC0593F32AF1A162948248F1263FC777C096A7524E23x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12</Pages>
  <Words>2427</Words>
  <Characters>13838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ххх</cp:lastModifiedBy>
  <cp:revision>13</cp:revision>
  <cp:lastPrinted>2019-03-20T11:50:00Z</cp:lastPrinted>
  <dcterms:created xsi:type="dcterms:W3CDTF">2019-02-19T13:49:00Z</dcterms:created>
  <dcterms:modified xsi:type="dcterms:W3CDTF">2019-03-27T06:26:00Z</dcterms:modified>
</cp:coreProperties>
</file>