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26C13" w:rsidRPr="00E26C13" w:rsidTr="00E26C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C13" w:rsidRPr="00E26C13" w:rsidRDefault="00E26C13" w:rsidP="00E26C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C13">
              <w:rPr>
                <w:rFonts w:ascii="Times New Roman" w:hAnsi="Times New Roman" w:cs="Times New Roman"/>
                <w:sz w:val="24"/>
                <w:szCs w:val="24"/>
              </w:rPr>
              <w:t>27 сентября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6C13" w:rsidRPr="00E26C13" w:rsidRDefault="00E26C13" w:rsidP="00E26C1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3">
              <w:rPr>
                <w:rFonts w:ascii="Times New Roman" w:hAnsi="Times New Roman" w:cs="Times New Roman"/>
                <w:sz w:val="24"/>
                <w:szCs w:val="24"/>
              </w:rPr>
              <w:t>N 1321-КЗ</w:t>
            </w:r>
          </w:p>
        </w:tc>
      </w:tr>
    </w:tbl>
    <w:p w:rsidR="00E26C13" w:rsidRPr="00E26C13" w:rsidRDefault="00E26C13" w:rsidP="00E26C13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ЗАКОН</w:t>
      </w:r>
    </w:p>
    <w:p w:rsidR="00E26C13" w:rsidRPr="00E26C13" w:rsidRDefault="00E26C13" w:rsidP="00E26C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E26C13" w:rsidRPr="00E26C13" w:rsidRDefault="00E26C13" w:rsidP="00E26C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О ПОРЯДКЕ И НОРМАТИВАХ ЗАГОТОВКИ</w:t>
      </w:r>
    </w:p>
    <w:p w:rsidR="00E26C13" w:rsidRPr="00E26C13" w:rsidRDefault="00E26C13" w:rsidP="00E26C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ГРАЖДАНАМИ ДРЕВЕСИНЫ ДЛЯ СОБСТВЕННЫХ НУЖД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6C1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26C13" w:rsidRPr="00E26C13" w:rsidRDefault="00E26C13" w:rsidP="00E26C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Законодательным Собранием Краснодарского края</w:t>
      </w:r>
    </w:p>
    <w:p w:rsidR="00E26C13" w:rsidRPr="00E26C13" w:rsidRDefault="00E26C13" w:rsidP="00E26C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7 сентября 2007 года</w:t>
      </w:r>
    </w:p>
    <w:p w:rsidR="00E26C13" w:rsidRPr="00E26C13" w:rsidRDefault="00E26C13" w:rsidP="00E26C13">
      <w:pPr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6C13" w:rsidRPr="00E26C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C13" w:rsidRPr="00E26C13" w:rsidRDefault="00E26C13" w:rsidP="00E26C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26C13" w:rsidRPr="00E26C13" w:rsidRDefault="00E26C13" w:rsidP="00E26C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Краснодарского края от 04.04.2008 </w:t>
            </w:r>
            <w:hyperlink r:id="rId4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1432-КЗ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E26C13" w:rsidRPr="00E26C13" w:rsidRDefault="00E26C13" w:rsidP="00E26C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21.07.2008 </w:t>
            </w:r>
            <w:hyperlink r:id="rId5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1534-КЗ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23.07.2009 </w:t>
            </w:r>
            <w:hyperlink r:id="rId6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1804-КЗ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07.06.2011 </w:t>
            </w:r>
            <w:hyperlink r:id="rId7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2248-КЗ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26C13" w:rsidRPr="00E26C13" w:rsidRDefault="00E26C13" w:rsidP="00E26C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04.06.2012 </w:t>
            </w:r>
            <w:hyperlink r:id="rId8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2506-КЗ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23.07.2014 </w:t>
            </w:r>
            <w:hyperlink r:id="rId9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3016-КЗ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15.12.2014 </w:t>
            </w:r>
            <w:hyperlink r:id="rId10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3075-КЗ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26C13" w:rsidRPr="00E26C13" w:rsidRDefault="00E26C13" w:rsidP="00E26C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25.06.2015 </w:t>
            </w:r>
            <w:hyperlink r:id="rId11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3209-КЗ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06.11.2015 </w:t>
            </w:r>
            <w:hyperlink r:id="rId12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3272-КЗ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18.07.2016 </w:t>
            </w:r>
            <w:hyperlink r:id="rId13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3443-КЗ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26C13" w:rsidRPr="00E26C13" w:rsidRDefault="00E26C13" w:rsidP="00E26C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19.12.2016 </w:t>
            </w:r>
            <w:hyperlink r:id="rId14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3523-КЗ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03.02.2017 </w:t>
            </w:r>
            <w:hyperlink r:id="rId15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3555-КЗ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19.07.2018 </w:t>
            </w:r>
            <w:hyperlink r:id="rId16" w:history="1">
              <w:r w:rsidRPr="00E26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3830-КЗ</w:t>
              </w:r>
            </w:hyperlink>
            <w:r w:rsidRPr="00E26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Лесным </w:t>
      </w:r>
      <w:hyperlink r:id="rId17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определяет порядок и нормативы заготовки гражданами древесины, в том числе бурелома и ветровала, для собственных нужд.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(в ред. Законов Краснодарского края от 21.07.2008 </w:t>
      </w:r>
      <w:hyperlink r:id="rId18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N 1534-КЗ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, от 19.07.2018 </w:t>
      </w:r>
      <w:hyperlink r:id="rId19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N 3830-КЗ</w:t>
        </w:r>
      </w:hyperlink>
      <w:r w:rsidRPr="00E26C13">
        <w:rPr>
          <w:rFonts w:ascii="Times New Roman" w:hAnsi="Times New Roman" w:cs="Times New Roman"/>
          <w:sz w:val="24"/>
          <w:szCs w:val="24"/>
        </w:rPr>
        <w:t>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1. Граждане вправе заготавливать древесину для целей отопления, возведения строений, их ремонта и иных собственных нужд.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2</w:t>
      </w: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23.07.2014 N 3016-КЗ)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1. Граждане осуществляют заготовку древесины для собственных нужд на основании договоров купли-продажи лесных насаждений без предоставления им лесного участка.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2.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3. Древесина, полученная при использовании лесов и при осуществлении мероприятий по их охране, защите, воспроизводству, подлежит учету до ее вывоза из леса.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асть 3 введена </w:t>
      </w:r>
      <w:hyperlink r:id="rId21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25.06.2015 N 3209-КЗ)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Статья 3. 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 xml:space="preserve">Гражданам запрещается осуществлять заготовку древесины для собственных нужд, виды (породы) которой занесены в </w:t>
      </w:r>
      <w:hyperlink r:id="rId22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Красную книгу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Российской Федерации, Красную книгу Краснодарского края, а также заготовку древесины деревьев и кустарников, перечень видов (пород) которых устанавливается уполномоченным Правительством Российской Федерации федеральным органом исполнительной власти.</w:t>
      </w:r>
      <w:proofErr w:type="gramEnd"/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23.07.2014 N 3016-КЗ)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3.1</w:t>
      </w: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25.06.2015 N 3209-КЗ)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lastRenderedPageBreak/>
        <w:t>Граждане вправе осуществлять в первоочередном порядке заготовку древесины для собственных нужд на лесных участках, на которых осуществляется ликвидация последствий чрезвычайной ситуации в лесах, возникшей вследствие лесных пожаров.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4</w:t>
      </w: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23.07.2009 N 1804-КЗ)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Для получения права заготовки гражданами древесины для собственных нужд по договору купли-продажи заявление о заключении договора купли-продажи лесных насаждений для собственных нужд (далее - заявление) в течение года представляется в орган исполнительной власти Краснодарского края, осуществляющий в пределах установленной компетенции управление в области использования, охраны, защиты и воспроизводства лесов (далее - уполномоченный орган), лично гражданином (его уполномоченным представителем), через многофункциональные центры предоставления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или через местную администрацию поселения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(в ред. Законов Краснодарского края от 15.12.2014 </w:t>
      </w:r>
      <w:hyperlink r:id="rId26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N 3075-КЗ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, от 25.06.2015 </w:t>
      </w:r>
      <w:hyperlink r:id="rId27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N 3209-КЗ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, от 19.12.2016 </w:t>
      </w:r>
      <w:hyperlink r:id="rId28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N 3523-КЗ</w:t>
        </w:r>
      </w:hyperlink>
      <w:r w:rsidRPr="00E26C13">
        <w:rPr>
          <w:rFonts w:ascii="Times New Roman" w:hAnsi="Times New Roman" w:cs="Times New Roman"/>
          <w:sz w:val="24"/>
          <w:szCs w:val="24"/>
        </w:rPr>
        <w:t>)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2. В заявлении указываются следующие сведения: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1) фамилия, имя, отчество гражданина, его адрес, данные документа, удостоверяющего личность;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2) наименование лесничества, в границах которого предполагается осуществить заготовку древесины;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3) предполагаемая цель использования древесины;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4) требуемый объем древесины в пределах нормативов, установленных </w:t>
      </w:r>
      <w:hyperlink w:anchor="P65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настоящего Закона, ее качественные показатели.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29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23.07.2014 N 3016-КЗ)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5</w:t>
      </w: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07.06.2011 N 2248-КЗ)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Заявление рассматривается в соответствии с порядком заключения договора купли-продажи лесных насаждений для собственных нужд, утвержденным уполномоченным органом.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Статья 6. Утратила силу. - </w:t>
      </w:r>
      <w:hyperlink r:id="rId31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23.07.2009 N 1804-КЗ.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7. Порядок заключения договора купли-продажи лесных насаждений для собственных нужд (далее - договор купли-продажи) утверждается уполномоченным органом.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татья в ред. </w:t>
      </w:r>
      <w:hyperlink r:id="rId32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23.07.2009 N 1804-КЗ)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65"/>
      <w:bookmarkEnd w:id="0"/>
      <w:r w:rsidRPr="00E26C13">
        <w:rPr>
          <w:rFonts w:ascii="Times New Roman" w:hAnsi="Times New Roman" w:cs="Times New Roman"/>
          <w:sz w:val="24"/>
          <w:szCs w:val="24"/>
        </w:rPr>
        <w:t>Статья 8. Нормативы заготовки гражданами древесины для собственных нужд: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1) для строительства жилых домов - до 50 куб. метров один раз на семью;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2) для ремонта или реконструкции жилых домов - до 25 куб. метров один раз в 10 лет;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3) для строительства и ремонта хозяйственных построек - до 20 куб. метров один раз в 10 лет;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C13">
        <w:rPr>
          <w:rFonts w:ascii="Times New Roman" w:hAnsi="Times New Roman" w:cs="Times New Roman"/>
          <w:sz w:val="24"/>
          <w:szCs w:val="24"/>
        </w:rPr>
        <w:lastRenderedPageBreak/>
        <w:t>4) для отопления жилых домов и отдельно стоящих на общем с жилым домом (частью жилого дома) земельном участке отапливаемых бань, кухонь (при отсутствии центрального отопления и сетевого газа), а также теплиц в личных подсобных хозяйствах - не менее 0,15 куб. метра, но не более 0,3 куб. метра на 1 кв. метр общей площади жилого дома, бани, кухни, теплицы.</w:t>
      </w:r>
      <w:proofErr w:type="gramEnd"/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(в ред. Законов Краснодарского края от 23.07.2009 </w:t>
      </w:r>
      <w:hyperlink r:id="rId33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N 1804-КЗ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, от 25.06.2015 </w:t>
      </w:r>
      <w:hyperlink r:id="rId34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N 3209-КЗ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, от 06.11.2015 </w:t>
      </w:r>
      <w:hyperlink r:id="rId35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N 3272-КЗ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, от 03.02.2017 </w:t>
      </w:r>
      <w:hyperlink r:id="rId36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N 3555-КЗ</w:t>
        </w:r>
      </w:hyperlink>
      <w:r w:rsidRPr="00E26C13">
        <w:rPr>
          <w:rFonts w:ascii="Times New Roman" w:hAnsi="Times New Roman" w:cs="Times New Roman"/>
          <w:sz w:val="24"/>
          <w:szCs w:val="24"/>
        </w:rPr>
        <w:t>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9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1. Запрещается заготовка гражданами древесины для собственных 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нужд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 свыше установленных </w:t>
      </w:r>
      <w:hyperlink w:anchor="P65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настоящего Закона нормативов заготовки древесины.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 соблюдением гражданами нормативов заготовки древесины для собственных нужд осуществляется уполномоченным органом или подведомственным ему учреждением (далее - Учреждение).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7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23.07.2009 N 1804-КЗ)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3. Учет древесины, заготовленной гражданами для собственных нужд, осуществляется уполномоченным органом.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асть 3 введена </w:t>
      </w:r>
      <w:hyperlink r:id="rId38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23.07.2014 N 3016-КЗ)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10. Размер платы за древесину, заготавливаемую для собственных нужд, и порядок ее внесения утверждаются высшим исполнительным органом государственной власти Краснодарского края.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11</w:t>
      </w: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23.07.2009 N 1804-КЗ)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1. Заготовка древесины для собственных ну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жд вкл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>ючает в себя работы по рубке лесных насаждений, обрубке сучьев, раскряжевке, трелевке, укладыванию древесины в штабеля, сбору бурелома и ветровала в кучи для обмера, погрузке и вывозу древесины из леса, очистке территории мест рубок в соответствии с требованиями лесного законодательства.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0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19.07.2018 N 3830-КЗ)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Абзацы второй - третий утратили силу. - </w:t>
      </w:r>
      <w:hyperlink r:id="rId41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18.07.2016 N 3443-КЗ.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Для граждан, не имеющих возможности самостоятельно осуществлять заготовку древесины для отопления жилых домов, органы местного самоуправления поселений и городских округов организуют заключение договоров с поставщиками твердого топлива на поставку древесины для отопления жилых домов населению. При этом цена древесины для отопления жилых домов должна быть не выше цены, установленной региональной энергетической комиссией - департаментом цен и тарифов Краснодарского края.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2. Заготовка древесины для собственных нужд осуществляется в соответствии с технологической картой, утвержденной уполномоченным органом.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Очистка мест рубок от порубочных остатков проводится согласно технологической карте.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Осуществление работ по заготовке древесины для собственных нужд без технологической карты не допускается.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3. Гражданин или его представитель при заготовке древесины для собственных нужд несут персональную ответственность за соблюдение правил техники безопасности.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4. После завершения работ по заготовке древесины для собственных нужд, но до вывоза заготовленной древесины и окончания срока действия договора купли-продажи гражданин или его представитель обращаются в Учреждение с заявлением о проведении </w:t>
      </w:r>
      <w:r w:rsidRPr="00E26C13">
        <w:rPr>
          <w:rFonts w:ascii="Times New Roman" w:hAnsi="Times New Roman" w:cs="Times New Roman"/>
          <w:sz w:val="24"/>
          <w:szCs w:val="24"/>
        </w:rPr>
        <w:lastRenderedPageBreak/>
        <w:t>осмотра и оценки состояния мест заготовки древесины, на которых закончена рубка лесных насаждений (далее - осмотр мест рубок). При осмотре мест рубок проверяются соблюдение технологий заготовки, качество очистки мест рубок, а также соответствие объема заготовленной древесины объему, указанному в договоре купли-продажи, проводится учет древесины в порядке, утвержденном Правительством Российской Федерации.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25.06.2015 N 3209-КЗ)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Если гражданин или его представитель уклоняются от участия в проведении осмотра мест рубок, осмотр может быть проведен специалистом Учреждения в одностороннем порядке с извещением гражданина или его представителя о дате и времени его проведения. Акт осмотра мест рубок высылается гражданину или его представителю в течение 5 дней со дня проведения осмотра мест рубок.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асть 4 в ред. </w:t>
      </w:r>
      <w:hyperlink r:id="rId43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23.07.2014 N 3016-КЗ)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5. Вывоз заготовленной древесины осуществляется гражданином или его представителем на основании договора купли-продажи.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(часть 5 в ред. </w:t>
      </w:r>
      <w:hyperlink r:id="rId44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23.07.2014 N 3016-КЗ)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11.1</w:t>
      </w: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23.07.2009 N 1804-КЗ)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1. Органы местного самоуправления поселений и городских округов по запросу уполномоченного органа направляют в уполномоченный орган информацию с указанием фамилии, имени, отчества гражданина, предполагаемых мест и объемов заготовки древесины для собственных нужд не позднее 1 марта года, предшествующего заготовке гражданами древесины для собственных нужд.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2. Перечень лесничеств, в границах которых осуществляется заготовка гражданами древесины для собственных нужд, публикуется уполномоченным органом в средствах массовой информации, а также размещается на официальном сайте уполномоченного органа в информационно-телекоммуникационной сети "Интернет" не позднее 1 июня года, предшествующего заготовке гражданами древесины для собственных нужд.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6C1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6C13">
        <w:rPr>
          <w:rFonts w:ascii="Times New Roman" w:hAnsi="Times New Roman" w:cs="Times New Roman"/>
          <w:sz w:val="24"/>
          <w:szCs w:val="24"/>
        </w:rPr>
        <w:t xml:space="preserve">асть 2 в ред. </w:t>
      </w:r>
      <w:hyperlink r:id="rId46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Краснодарского края от 23.07.2014 N 3016-КЗ)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12. При заготовке древесины для собственных нужд граждане исполняют обязанности в соответствии с лесным законодательством.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 xml:space="preserve">Статья 13. Пребывание граждан в лесах для заготовки древесины для собственных нужд может быть ограничено или приостановлено в соответствии с Лесным </w:t>
      </w:r>
      <w:hyperlink r:id="rId47" w:history="1">
        <w:r w:rsidRPr="00E26C1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26C1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14.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1. Лица, виновные в нарушении настоящего Закона, несут административную ответственность в порядке, установленном действующим законодательством Российской Федерации.</w:t>
      </w:r>
    </w:p>
    <w:p w:rsidR="00E26C13" w:rsidRPr="00E26C13" w:rsidRDefault="00E26C13" w:rsidP="00E26C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2.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Статья 15. Настоящий Закон вступает в силу по истечении 10 дней со дня его официального опубликования.</w:t>
      </w:r>
    </w:p>
    <w:p w:rsidR="00E26C13" w:rsidRPr="00E26C13" w:rsidRDefault="00E26C13" w:rsidP="00E26C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26C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26C13" w:rsidRPr="00E26C13" w:rsidRDefault="00E26C13" w:rsidP="00E26C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E26C13" w:rsidRPr="00E26C13" w:rsidRDefault="00E26C13" w:rsidP="00E26C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lastRenderedPageBreak/>
        <w:t>А.Н.ТКАЧЕВ</w:t>
      </w:r>
    </w:p>
    <w:p w:rsidR="00E26C13" w:rsidRPr="00E26C13" w:rsidRDefault="00E26C13" w:rsidP="00E26C13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Краснодар</w:t>
      </w:r>
    </w:p>
    <w:p w:rsidR="00E26C13" w:rsidRPr="00E26C13" w:rsidRDefault="00E26C13" w:rsidP="00E26C13">
      <w:pPr>
        <w:pStyle w:val="ConsPlusNormal"/>
        <w:spacing w:before="220"/>
        <w:contextualSpacing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27 сентября 2007 года</w:t>
      </w:r>
    </w:p>
    <w:p w:rsidR="00E26C13" w:rsidRPr="00E26C13" w:rsidRDefault="00E26C13" w:rsidP="00E26C13">
      <w:pPr>
        <w:pStyle w:val="ConsPlusNormal"/>
        <w:spacing w:before="220"/>
        <w:contextualSpacing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N 1321-КЗ</w:t>
      </w:r>
    </w:p>
    <w:p w:rsidR="00E26C13" w:rsidRDefault="00E26C13">
      <w:pPr>
        <w:pStyle w:val="ConsPlusNormal"/>
        <w:jc w:val="both"/>
      </w:pPr>
    </w:p>
    <w:sectPr w:rsidR="00E26C13" w:rsidSect="00A3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13"/>
    <w:rsid w:val="00702596"/>
    <w:rsid w:val="00E2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DF2F3FD51A1A828956BACA8AAE64C86070DEF08490C77C1A9D191ECDA4F6CC9A445551AE04F2742816D970BD4E0A4CED0877EEB0F630B833B433E0a141N" TargetMode="External"/><Relationship Id="rId18" Type="http://schemas.openxmlformats.org/officeDocument/2006/relationships/hyperlink" Target="consultantplus://offline/ref=99DF2F3FD51A1A828956BACA8AAE64C86070DEF08691CE721C964414C5FDFACE9D4B0A46A94DFE752816D977BE110F59FC507AECACE838AE2FB632aE48N" TargetMode="External"/><Relationship Id="rId26" Type="http://schemas.openxmlformats.org/officeDocument/2006/relationships/hyperlink" Target="consultantplus://offline/ref=99DF2F3FD51A1A828956BACA8AAE64C86070DEF08497C17D1C95191ECDA4F6CC9A445551AE04F2742816D970BD4E0A4CED0877EEB0F630B833B433E0a141N" TargetMode="External"/><Relationship Id="rId39" Type="http://schemas.openxmlformats.org/officeDocument/2006/relationships/hyperlink" Target="consultantplus://offline/ref=99DF2F3FD51A1A828956BACA8AAE64C86070DEF08197CE781F964414C5FDFACE9D4B0A46A94DFE752816DB73BE110F59FC507AECACE838AE2FB632aE4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DF2F3FD51A1A828956BACA8AAE64C86070DEF08496C37A1D99191ECDA4F6CC9A445551AE04F2742816D970BC4E0A4CED0877EEB0F630B833B433E0a141N" TargetMode="External"/><Relationship Id="rId34" Type="http://schemas.openxmlformats.org/officeDocument/2006/relationships/hyperlink" Target="consultantplus://offline/ref=99DF2F3FD51A1A828956BACA8AAE64C86070DEF08496C37A1D99191ECDA4F6CC9A445551AE04F2742816D971B04E0A4CED0877EEB0F630B833B433E0a141N" TargetMode="External"/><Relationship Id="rId42" Type="http://schemas.openxmlformats.org/officeDocument/2006/relationships/hyperlink" Target="consultantplus://offline/ref=99DF2F3FD51A1A828956BACA8AAE64C86070DEF08496C37A1D99191ECDA4F6CC9A445551AE04F2742816D971BD4E0A4CED0877EEB0F630B833B433E0a141N" TargetMode="External"/><Relationship Id="rId47" Type="http://schemas.openxmlformats.org/officeDocument/2006/relationships/hyperlink" Target="consultantplus://offline/ref=99DF2F3FD51A1A828956A4C79CC23BC2647A84F48791CD2C43C91F4992F4F099C8040B08ED42E1752008DB70B4a44CN" TargetMode="External"/><Relationship Id="rId7" Type="http://schemas.openxmlformats.org/officeDocument/2006/relationships/hyperlink" Target="consultantplus://offline/ref=99DF2F3FD51A1A828956BACA8AAE64C86070DEF08D91CE7216964414C5FDFACE9D4B0A46A94DFE752816D978BE110F59FC507AECACE838AE2FB632aE48N" TargetMode="External"/><Relationship Id="rId12" Type="http://schemas.openxmlformats.org/officeDocument/2006/relationships/hyperlink" Target="consultantplus://offline/ref=99DF2F3FD51A1A828956BACA8AAE64C86070DEF08491C67C199E191ECDA4F6CC9A445551AE04F2742816D970BD4E0A4CED0877EEB0F630B833B433E0a141N" TargetMode="External"/><Relationship Id="rId17" Type="http://schemas.openxmlformats.org/officeDocument/2006/relationships/hyperlink" Target="consultantplus://offline/ref=99DF2F3FD51A1A828956A4C79CC23BC2647A84F48791CD2C43C91F4992F4F099DA045304ED40FE7D201D8D21F110531DAB437AE6ACEA30B1a244N" TargetMode="External"/><Relationship Id="rId25" Type="http://schemas.openxmlformats.org/officeDocument/2006/relationships/hyperlink" Target="consultantplus://offline/ref=99DF2F3FD51A1A828956BACA8AAE64C86070DEF08197CE781F964414C5FDFACE9D4B0A46A94DFE752816D978BE110F59FC507AECACE838AE2FB632aE48N" TargetMode="External"/><Relationship Id="rId33" Type="http://schemas.openxmlformats.org/officeDocument/2006/relationships/hyperlink" Target="consultantplus://offline/ref=99DF2F3FD51A1A828956BACA8AAE64C86070DEF08197CE781F964414C5FDFACE9D4B0A46A94DFE752816DB70BE110F59FC507AECACE838AE2FB632aE48N" TargetMode="External"/><Relationship Id="rId38" Type="http://schemas.openxmlformats.org/officeDocument/2006/relationships/hyperlink" Target="consultantplus://offline/ref=99DF2F3FD51A1A828956BACA8AAE64C86070DEF08497C37A1A9F191ECDA4F6CC9A445551AE04F2742816D972B44E0A4CED0877EEB0F630B833B433E0a141N" TargetMode="External"/><Relationship Id="rId46" Type="http://schemas.openxmlformats.org/officeDocument/2006/relationships/hyperlink" Target="consultantplus://offline/ref=99DF2F3FD51A1A828956BACA8AAE64C86070DEF08497C37A1A9F191ECDA4F6CC9A445551AE04F2742816D972B24E0A4CED0877EEB0F630B833B433E0a14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DF2F3FD51A1A828956BACA8AAE64C86070DEF0829DC37F19964414C5FDFACE9D4B0A46A94DFE752816D978BE110F59FC507AECACE838AE2FB632aE48N" TargetMode="External"/><Relationship Id="rId20" Type="http://schemas.openxmlformats.org/officeDocument/2006/relationships/hyperlink" Target="consultantplus://offline/ref=99DF2F3FD51A1A828956BACA8AAE64C86070DEF08497C37A1A9F191ECDA4F6CC9A445551AE04F2742816D970BC4E0A4CED0877EEB0F630B833B433E0a141N" TargetMode="External"/><Relationship Id="rId29" Type="http://schemas.openxmlformats.org/officeDocument/2006/relationships/hyperlink" Target="consultantplus://offline/ref=99DF2F3FD51A1A828956BACA8AAE64C86070DEF08497C37A1A9F191ECDA4F6CC9A445551AE04F2742816D971B14E0A4CED0877EEB0F630B833B433E0a141N" TargetMode="External"/><Relationship Id="rId41" Type="http://schemas.openxmlformats.org/officeDocument/2006/relationships/hyperlink" Target="consultantplus://offline/ref=99DF2F3FD51A1A828956BACA8AAE64C86070DEF08490C77C1A9D191ECDA4F6CC9A445551AE04F2742816D970BD4E0A4CED0877EEB0F630B833B433E0a14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F2F3FD51A1A828956BACA8AAE64C86070DEF08197CE781F964414C5FDFACE9D4B0A46A94DFE752816D977BE110F59FC507AECACE838AE2FB632aE48N" TargetMode="External"/><Relationship Id="rId11" Type="http://schemas.openxmlformats.org/officeDocument/2006/relationships/hyperlink" Target="consultantplus://offline/ref=99DF2F3FD51A1A828956BACA8AAE64C86070DEF08496C37A1D99191ECDA4F6CC9A445551AE04F2742816D970BD4E0A4CED0877EEB0F630B833B433E0a141N" TargetMode="External"/><Relationship Id="rId24" Type="http://schemas.openxmlformats.org/officeDocument/2006/relationships/hyperlink" Target="consultantplus://offline/ref=99DF2F3FD51A1A828956BACA8AAE64C86070DEF08496C37A1D99191ECDA4F6CC9A445551AE04F2742816D971B44E0A4CED0877EEB0F630B833B433E0a141N" TargetMode="External"/><Relationship Id="rId32" Type="http://schemas.openxmlformats.org/officeDocument/2006/relationships/hyperlink" Target="consultantplus://offline/ref=99DF2F3FD51A1A828956BACA8AAE64C86070DEF08197CE781F964414C5FDFACE9D4B0A46A94DFE752816D878BE110F59FC507AECACE838AE2FB632aE48N" TargetMode="External"/><Relationship Id="rId37" Type="http://schemas.openxmlformats.org/officeDocument/2006/relationships/hyperlink" Target="consultantplus://offline/ref=99DF2F3FD51A1A828956BACA8AAE64C86070DEF08197CE781F964414C5FDFACE9D4B0A46A94DFE752816DB72BE110F59FC507AECACE838AE2FB632aE48N" TargetMode="External"/><Relationship Id="rId40" Type="http://schemas.openxmlformats.org/officeDocument/2006/relationships/hyperlink" Target="consultantplus://offline/ref=99DF2F3FD51A1A828956BACA8AAE64C86070DEF0829DC37F19964414C5FDFACE9D4B0A46A94DFE752816D870BE110F59FC507AECACE838AE2FB632aE48N" TargetMode="External"/><Relationship Id="rId45" Type="http://schemas.openxmlformats.org/officeDocument/2006/relationships/hyperlink" Target="consultantplus://offline/ref=99DF2F3FD51A1A828956BACA8AAE64C86070DEF08197CE781F964414C5FDFACE9D4B0A46A94DFE752816DA77BE110F59FC507AECACE838AE2FB632aE48N" TargetMode="External"/><Relationship Id="rId5" Type="http://schemas.openxmlformats.org/officeDocument/2006/relationships/hyperlink" Target="consultantplus://offline/ref=99DF2F3FD51A1A828956BACA8AAE64C86070DEF08691CE721C964414C5FDFACE9D4B0A46A94DFE752816D977BE110F59FC507AECACE838AE2FB632aE48N" TargetMode="External"/><Relationship Id="rId15" Type="http://schemas.openxmlformats.org/officeDocument/2006/relationships/hyperlink" Target="consultantplus://offline/ref=99DF2F3FD51A1A828956BACA8AAE64C86070DEF08493C7791E9E191ECDA4F6CC9A445551AE04F2742816D970BD4E0A4CED0877EEB0F630B833B433E0a141N" TargetMode="External"/><Relationship Id="rId23" Type="http://schemas.openxmlformats.org/officeDocument/2006/relationships/hyperlink" Target="consultantplus://offline/ref=99DF2F3FD51A1A828956BACA8AAE64C86070DEF08497C37A1A9F191ECDA4F6CC9A445551AE04F2742816D971B64E0A4CED0877EEB0F630B833B433E0a141N" TargetMode="External"/><Relationship Id="rId28" Type="http://schemas.openxmlformats.org/officeDocument/2006/relationships/hyperlink" Target="consultantplus://offline/ref=99DF2F3FD51A1A828956BACA8AAE64C86070DEF08490CF781D9B191ECDA4F6CC9A445551AE04F2742816D970BD4E0A4CED0877EEB0F630B833B433E0a141N" TargetMode="External"/><Relationship Id="rId36" Type="http://schemas.openxmlformats.org/officeDocument/2006/relationships/hyperlink" Target="consultantplus://offline/ref=99DF2F3FD51A1A828956BACA8AAE64C86070DEF08493C7791E9E191ECDA4F6CC9A445551AE04F2742816D970BD4E0A4CED0877EEB0F630B833B433E0a141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9DF2F3FD51A1A828956BACA8AAE64C86070DEF08497C17D1C95191ECDA4F6CC9A445551AE04F2742816D970BD4E0A4CED0877EEB0F630B833B433E0a141N" TargetMode="External"/><Relationship Id="rId19" Type="http://schemas.openxmlformats.org/officeDocument/2006/relationships/hyperlink" Target="consultantplus://offline/ref=99DF2F3FD51A1A828956BACA8AAE64C86070DEF0829DC37F19964414C5FDFACE9D4B0A46A94DFE752816D979BE110F59FC507AECACE838AE2FB632aE48N" TargetMode="External"/><Relationship Id="rId31" Type="http://schemas.openxmlformats.org/officeDocument/2006/relationships/hyperlink" Target="consultantplus://offline/ref=99DF2F3FD51A1A828956BACA8AAE64C86070DEF08197CE781F964414C5FDFACE9D4B0A46A94DFE752816D877BE110F59FC507AECACE838AE2FB632aE48N" TargetMode="External"/><Relationship Id="rId44" Type="http://schemas.openxmlformats.org/officeDocument/2006/relationships/hyperlink" Target="consultantplus://offline/ref=99DF2F3FD51A1A828956BACA8AAE64C86070DEF08497C37A1A9F191ECDA4F6CC9A445551AE04F2742816D972B34E0A4CED0877EEB0F630B833B433E0a141N" TargetMode="External"/><Relationship Id="rId4" Type="http://schemas.openxmlformats.org/officeDocument/2006/relationships/hyperlink" Target="consultantplus://offline/ref=99DF2F3FD51A1A828956BACA8AAE64C86070DEF08697CE7F17964414C5FDFACE9D4B0A46A94DFE752816D977BE110F59FC507AECACE838AE2FB632aE48N" TargetMode="External"/><Relationship Id="rId9" Type="http://schemas.openxmlformats.org/officeDocument/2006/relationships/hyperlink" Target="consultantplus://offline/ref=99DF2F3FD51A1A828956BACA8AAE64C86070DEF08497C37A1A9F191ECDA4F6CC9A445551AE04F2742816D970BD4E0A4CED0877EEB0F630B833B433E0a141N" TargetMode="External"/><Relationship Id="rId14" Type="http://schemas.openxmlformats.org/officeDocument/2006/relationships/hyperlink" Target="consultantplus://offline/ref=99DF2F3FD51A1A828956BACA8AAE64C86070DEF08490CF781D9B191ECDA4F6CC9A445551AE04F2742816D970BD4E0A4CED0877EEB0F630B833B433E0a141N" TargetMode="External"/><Relationship Id="rId22" Type="http://schemas.openxmlformats.org/officeDocument/2006/relationships/hyperlink" Target="consultantplus://offline/ref=99DF2F3FD51A1A828956A4C79CC23BC2667A85FF8595CD2C43C91F4992F4F099DA045304ED40FF742F1D8D21F110531DAB437AE6ACEA30B1a244N" TargetMode="External"/><Relationship Id="rId27" Type="http://schemas.openxmlformats.org/officeDocument/2006/relationships/hyperlink" Target="consultantplus://offline/ref=99DF2F3FD51A1A828956BACA8AAE64C86070DEF08496C37A1D99191ECDA4F6CC9A445551AE04F2742816D971B14E0A4CED0877EEB0F630B833B433E0a141N" TargetMode="External"/><Relationship Id="rId30" Type="http://schemas.openxmlformats.org/officeDocument/2006/relationships/hyperlink" Target="consultantplus://offline/ref=99DF2F3FD51A1A828956BACA8AAE64C86070DEF08D91CE7216964414C5FDFACE9D4B0A46A94DFE752816D978BE110F59FC507AECACE838AE2FB632aE48N" TargetMode="External"/><Relationship Id="rId35" Type="http://schemas.openxmlformats.org/officeDocument/2006/relationships/hyperlink" Target="consultantplus://offline/ref=99DF2F3FD51A1A828956BACA8AAE64C86070DEF08491C67C199E191ECDA4F6CC9A445551AE04F2742816D970BD4E0A4CED0877EEB0F630B833B433E0a141N" TargetMode="External"/><Relationship Id="rId43" Type="http://schemas.openxmlformats.org/officeDocument/2006/relationships/hyperlink" Target="consultantplus://offline/ref=99DF2F3FD51A1A828956BACA8AAE64C86070DEF08497C37A1A9F191ECDA4F6CC9A445551AE04F2742816D972B64E0A4CED0877EEB0F630B833B433E0a141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9DF2F3FD51A1A828956BACA8AAE64C86070DEF08493C57A1C9D191ECDA4F6CC9A445551AE04F2742816D971B54E0A4CED0877EEB0F630B833B433E0a14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2707</Words>
  <Characters>15433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2019-08-02T13:56:00Z</dcterms:created>
  <dcterms:modified xsi:type="dcterms:W3CDTF">2019-08-02T14:03:00Z</dcterms:modified>
</cp:coreProperties>
</file>