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616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037C42" w:rsidRPr="00037C42">
        <w:rPr>
          <w:rFonts w:ascii="Times New Roman" w:hAnsi="Times New Roman" w:cs="Times New Roman"/>
          <w:b/>
          <w:sz w:val="24"/>
          <w:szCs w:val="24"/>
        </w:rPr>
        <w:t>Об утверждении размера платы за пользование жилым  помещением (платы за наем) для нанимателей жилых помещений  по договорам социального найма и договорам найма жилых</w:t>
      </w:r>
      <w:r w:rsidR="00037C42">
        <w:rPr>
          <w:rFonts w:ascii="Times New Roman" w:hAnsi="Times New Roman" w:cs="Times New Roman"/>
          <w:b/>
          <w:sz w:val="24"/>
          <w:szCs w:val="24"/>
        </w:rPr>
        <w:t xml:space="preserve"> помещений государственного или муниципаль</w:t>
      </w:r>
      <w:bookmarkStart w:id="0" w:name="_GoBack"/>
      <w:bookmarkEnd w:id="0"/>
      <w:r w:rsidR="00037C42">
        <w:rPr>
          <w:rFonts w:ascii="Times New Roman" w:hAnsi="Times New Roman" w:cs="Times New Roman"/>
          <w:b/>
          <w:sz w:val="24"/>
          <w:szCs w:val="24"/>
        </w:rPr>
        <w:t>ного жилищного фонда Туапсинского городского поселения Туапсинского района»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037C42">
        <w:rPr>
          <w:rFonts w:ascii="Times New Roman" w:hAnsi="Times New Roman" w:cs="Times New Roman"/>
          <w:sz w:val="24"/>
          <w:szCs w:val="24"/>
        </w:rPr>
        <w:t>16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037C4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37C42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6C52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250B-00F6-4A37-8DB5-50A4F4BE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</cp:revision>
  <cp:lastPrinted>2021-06-17T06:51:00Z</cp:lastPrinted>
  <dcterms:created xsi:type="dcterms:W3CDTF">2021-06-24T06:45:00Z</dcterms:created>
  <dcterms:modified xsi:type="dcterms:W3CDTF">2021-06-24T06:47:00Z</dcterms:modified>
</cp:coreProperties>
</file>