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CA07C1"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 администрации Туапсинского городского поселения Туапсинского района</w:t>
      </w:r>
    </w:p>
    <w:p w:rsidR="00CA07C1" w:rsidRPr="00CA07C1" w:rsidRDefault="00CA07C1" w:rsidP="00F502EA">
      <w:pPr>
        <w:spacing w:after="0" w:line="240" w:lineRule="auto"/>
        <w:jc w:val="center"/>
        <w:rPr>
          <w:rFonts w:ascii="Times New Roman" w:hAnsi="Times New Roman" w:cs="Times New Roman"/>
          <w:sz w:val="28"/>
          <w:szCs w:val="28"/>
        </w:rPr>
      </w:pPr>
      <w:r w:rsidRPr="00CA07C1">
        <w:rPr>
          <w:rFonts w:ascii="Times New Roman" w:hAnsi="Times New Roman" w:cs="Times New Roman"/>
          <w:sz w:val="28"/>
          <w:szCs w:val="28"/>
        </w:rPr>
        <w:t>от 23 мая 2016 года                                                          № 738</w:t>
      </w: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7A1AAB" w:rsidRDefault="00495E56" w:rsidP="00616C0E">
      <w:pPr>
        <w:pStyle w:val="ConsPlusNormal"/>
        <w:ind w:left="851" w:right="1275"/>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0D1F31" w:rsidRPr="00681956">
        <w:rPr>
          <w:rFonts w:ascii="Times New Roman" w:eastAsia="Times New Roman" w:hAnsi="Times New Roman" w:cs="Times New Roman"/>
          <w:b/>
          <w:bCs/>
          <w:spacing w:val="-3"/>
          <w:sz w:val="28"/>
          <w:szCs w:val="28"/>
          <w:lang w:eastAsia="ar-SA"/>
        </w:rPr>
        <w:t xml:space="preserve"> </w:t>
      </w:r>
      <w:r w:rsidR="007A1AAB">
        <w:rPr>
          <w:rFonts w:ascii="Times New Roman" w:eastAsia="Times New Roman" w:hAnsi="Times New Roman" w:cs="Times New Roman"/>
          <w:b/>
          <w:bCs/>
          <w:spacing w:val="-3"/>
          <w:sz w:val="28"/>
          <w:szCs w:val="28"/>
          <w:lang w:eastAsia="ar-SA"/>
        </w:rPr>
        <w:t>31</w:t>
      </w:r>
      <w:r w:rsidRPr="00681956">
        <w:rPr>
          <w:rFonts w:ascii="Times New Roman" w:eastAsia="Times New Roman" w:hAnsi="Times New Roman" w:cs="Times New Roman"/>
          <w:b/>
          <w:bCs/>
          <w:spacing w:val="-3"/>
          <w:sz w:val="28"/>
          <w:szCs w:val="28"/>
          <w:lang w:eastAsia="ar-SA"/>
        </w:rPr>
        <w:t xml:space="preserve"> </w:t>
      </w:r>
      <w:r w:rsidR="007A1AAB">
        <w:rPr>
          <w:rFonts w:ascii="Times New Roman" w:eastAsia="Times New Roman" w:hAnsi="Times New Roman" w:cs="Times New Roman"/>
          <w:b/>
          <w:bCs/>
          <w:spacing w:val="-3"/>
          <w:sz w:val="28"/>
          <w:szCs w:val="28"/>
          <w:lang w:eastAsia="ar-SA"/>
        </w:rPr>
        <w:t>марта</w:t>
      </w:r>
      <w:r w:rsidRPr="00681956">
        <w:rPr>
          <w:rFonts w:ascii="Times New Roman" w:eastAsia="Times New Roman" w:hAnsi="Times New Roman" w:cs="Times New Roman"/>
          <w:b/>
          <w:bCs/>
          <w:spacing w:val="-3"/>
          <w:sz w:val="28"/>
          <w:szCs w:val="28"/>
          <w:lang w:eastAsia="ar-SA"/>
        </w:rPr>
        <w:t xml:space="preserve"> 201</w:t>
      </w:r>
      <w:r w:rsidR="007A1AAB">
        <w:rPr>
          <w:rFonts w:ascii="Times New Roman" w:eastAsia="Times New Roman" w:hAnsi="Times New Roman" w:cs="Times New Roman"/>
          <w:b/>
          <w:bCs/>
          <w:spacing w:val="-3"/>
          <w:sz w:val="28"/>
          <w:szCs w:val="28"/>
          <w:lang w:eastAsia="ar-SA"/>
        </w:rPr>
        <w:t>6</w:t>
      </w:r>
      <w:r w:rsidR="00552109" w:rsidRPr="00681956">
        <w:rPr>
          <w:rFonts w:ascii="Times New Roman" w:eastAsia="Times New Roman" w:hAnsi="Times New Roman" w:cs="Times New Roman"/>
          <w:b/>
          <w:bCs/>
          <w:spacing w:val="-3"/>
          <w:sz w:val="28"/>
          <w:szCs w:val="28"/>
          <w:lang w:eastAsia="ar-SA"/>
        </w:rPr>
        <w:t xml:space="preserve"> года № </w:t>
      </w:r>
      <w:r w:rsidR="007A1AAB">
        <w:rPr>
          <w:rFonts w:ascii="Times New Roman" w:eastAsia="Times New Roman" w:hAnsi="Times New Roman" w:cs="Times New Roman"/>
          <w:b/>
          <w:bCs/>
          <w:spacing w:val="-3"/>
          <w:sz w:val="28"/>
          <w:szCs w:val="28"/>
          <w:lang w:eastAsia="ar-SA"/>
        </w:rPr>
        <w:t>455</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713FCD">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предоставлени</w:t>
      </w:r>
      <w:r w:rsidR="00713FCD">
        <w:rPr>
          <w:rFonts w:ascii="Times New Roman" w:eastAsia="Times New Roman" w:hAnsi="Times New Roman" w:cs="Times New Roman"/>
          <w:b/>
          <w:bCs/>
          <w:spacing w:val="-3"/>
          <w:sz w:val="28"/>
          <w:szCs w:val="28"/>
          <w:lang w:eastAsia="ar-SA"/>
        </w:rPr>
        <w:t>я</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7A1AAB">
        <w:rPr>
          <w:rFonts w:ascii="Times New Roman" w:eastAsia="Times New Roman" w:hAnsi="Times New Roman" w:cs="Times New Roman"/>
          <w:b/>
          <w:bCs/>
          <w:spacing w:val="-3"/>
          <w:sz w:val="28"/>
          <w:szCs w:val="28"/>
          <w:lang w:eastAsia="ar-SA"/>
        </w:rPr>
        <w:t>«</w:t>
      </w:r>
      <w:r w:rsidR="007A1AAB" w:rsidRPr="007A1AAB">
        <w:rPr>
          <w:rFonts w:ascii="Times New Roman" w:hAnsi="Times New Roman" w:cs="Times New Roman"/>
          <w:b/>
          <w:bCs/>
          <w:sz w:val="28"/>
          <w:szCs w:val="28"/>
        </w:rPr>
        <w:t>Субсидирование из местного бюджета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r w:rsidR="007C254A" w:rsidRPr="007A1AAB">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713FCD">
      <w:pPr>
        <w:pStyle w:val="ConsPlusNormal"/>
        <w:ind w:left="142" w:right="141" w:firstLine="709"/>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223C95">
        <w:rPr>
          <w:rFonts w:ascii="Times New Roman" w:eastAsia="Times New Roman" w:hAnsi="Times New Roman" w:cs="Times New Roman"/>
          <w:bCs/>
          <w:spacing w:val="-3"/>
          <w:sz w:val="28"/>
          <w:szCs w:val="28"/>
          <w:lang w:eastAsia="ar-SA"/>
        </w:rPr>
        <w:t xml:space="preserve"> приложение к </w:t>
      </w:r>
      <w:r w:rsidR="00560758" w:rsidRPr="00560758">
        <w:rPr>
          <w:rFonts w:ascii="Times New Roman" w:eastAsia="Times New Roman" w:hAnsi="Times New Roman" w:cs="Times New Roman"/>
          <w:bCs/>
          <w:spacing w:val="-3"/>
          <w:sz w:val="28"/>
          <w:szCs w:val="28"/>
          <w:lang w:eastAsia="ar-SA"/>
        </w:rPr>
        <w:t>постановлени</w:t>
      </w:r>
      <w:r w:rsidR="00223C95">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w:t>
      </w:r>
      <w:r w:rsidR="00560758" w:rsidRPr="007A1AAB">
        <w:rPr>
          <w:rFonts w:ascii="Times New Roman" w:eastAsia="Times New Roman" w:hAnsi="Times New Roman" w:cs="Times New Roman"/>
          <w:bCs/>
          <w:spacing w:val="-3"/>
          <w:sz w:val="28"/>
          <w:szCs w:val="28"/>
          <w:lang w:eastAsia="ar-SA"/>
        </w:rPr>
        <w:t xml:space="preserve">района  </w:t>
      </w:r>
      <w:r w:rsidR="007A1AAB" w:rsidRPr="007A1AAB">
        <w:rPr>
          <w:rFonts w:ascii="Times New Roman" w:eastAsia="Times New Roman" w:hAnsi="Times New Roman" w:cs="Times New Roman"/>
          <w:bCs/>
          <w:spacing w:val="-3"/>
          <w:sz w:val="28"/>
          <w:szCs w:val="28"/>
          <w:lang w:eastAsia="ar-SA"/>
        </w:rPr>
        <w:t>от 31 марта 2016 года № 455 «Об утверждении административного регламента  предоставления муниципальной услуги «</w:t>
      </w:r>
      <w:r w:rsidR="007A1AAB" w:rsidRPr="007A1AAB">
        <w:rPr>
          <w:rFonts w:ascii="Times New Roman" w:hAnsi="Times New Roman" w:cs="Times New Roman"/>
          <w:bCs/>
          <w:sz w:val="28"/>
          <w:szCs w:val="28"/>
        </w:rPr>
        <w:t>Субсидирование из местного бюджета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w:t>
      </w:r>
      <w:r w:rsidR="007A1AAB" w:rsidRPr="007A1AAB">
        <w:rPr>
          <w:rFonts w:ascii="Times New Roman" w:hAnsi="Times New Roman" w:cs="Times New Roman"/>
          <w:b/>
          <w:bCs/>
          <w:sz w:val="28"/>
          <w:szCs w:val="28"/>
        </w:rPr>
        <w:t xml:space="preserve"> </w:t>
      </w:r>
      <w:r w:rsidR="007A1AAB" w:rsidRPr="007A1AAB">
        <w:rPr>
          <w:rFonts w:ascii="Times New Roman" w:hAnsi="Times New Roman" w:cs="Times New Roman"/>
          <w:bCs/>
          <w:sz w:val="28"/>
          <w:szCs w:val="28"/>
        </w:rPr>
        <w:t>услуг)»</w:t>
      </w:r>
      <w:r w:rsidR="00713FCD">
        <w:rPr>
          <w:rFonts w:ascii="Times New Roman" w:hAnsi="Times New Roman" w:cs="Times New Roman"/>
          <w:bCs/>
          <w:sz w:val="28"/>
          <w:szCs w:val="28"/>
        </w:rPr>
        <w:t xml:space="preserve"> следующие изменения:</w:t>
      </w:r>
    </w:p>
    <w:p w:rsidR="00713FCD" w:rsidRDefault="00713FCD" w:rsidP="00713FCD">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7D1CA6">
        <w:rPr>
          <w:rFonts w:ascii="Times New Roman" w:hAnsi="Times New Roman" w:cs="Times New Roman"/>
          <w:bCs/>
          <w:sz w:val="28"/>
          <w:szCs w:val="28"/>
        </w:rPr>
        <w:t>п</w:t>
      </w:r>
      <w:r>
        <w:rPr>
          <w:rFonts w:ascii="Times New Roman" w:hAnsi="Times New Roman" w:cs="Times New Roman"/>
          <w:bCs/>
          <w:sz w:val="28"/>
          <w:szCs w:val="28"/>
        </w:rPr>
        <w:t xml:space="preserve">ункт </w:t>
      </w:r>
      <w:r w:rsidR="007A1AAB">
        <w:rPr>
          <w:rFonts w:ascii="Times New Roman" w:hAnsi="Times New Roman" w:cs="Times New Roman"/>
          <w:bCs/>
          <w:sz w:val="28"/>
          <w:szCs w:val="28"/>
        </w:rPr>
        <w:t>2.1.</w:t>
      </w:r>
      <w:r>
        <w:rPr>
          <w:rFonts w:ascii="Times New Roman" w:hAnsi="Times New Roman" w:cs="Times New Roman"/>
          <w:bCs/>
          <w:sz w:val="28"/>
          <w:szCs w:val="28"/>
        </w:rPr>
        <w:t xml:space="preserve"> раздела </w:t>
      </w:r>
      <w:r w:rsidR="007A1AAB">
        <w:rPr>
          <w:rFonts w:ascii="Times New Roman" w:hAnsi="Times New Roman" w:cs="Times New Roman"/>
          <w:bCs/>
          <w:sz w:val="28"/>
          <w:szCs w:val="28"/>
        </w:rPr>
        <w:t>2</w:t>
      </w:r>
      <w:r>
        <w:rPr>
          <w:rFonts w:ascii="Times New Roman" w:hAnsi="Times New Roman" w:cs="Times New Roman"/>
          <w:bCs/>
          <w:sz w:val="28"/>
          <w:szCs w:val="28"/>
        </w:rPr>
        <w:t xml:space="preserve"> регламента изложить в новой редакции:</w:t>
      </w:r>
    </w:p>
    <w:p w:rsidR="00713FCD" w:rsidRPr="00713FCD" w:rsidRDefault="00713FCD"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sidR="007A1AAB">
        <w:rPr>
          <w:rFonts w:ascii="Times New Roman" w:hAnsi="Times New Roman" w:cs="Times New Roman"/>
          <w:bCs/>
          <w:sz w:val="28"/>
          <w:szCs w:val="28"/>
        </w:rPr>
        <w:t>2.1.</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713FCD" w:rsidRPr="00713FCD" w:rsidRDefault="007A1AA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713FCD">
        <w:rPr>
          <w:rFonts w:ascii="Times New Roman" w:hAnsi="Times New Roman" w:cs="Times New Roman"/>
          <w:sz w:val="28"/>
          <w:szCs w:val="28"/>
        </w:rPr>
        <w:t>.1.</w:t>
      </w:r>
      <w:r w:rsidR="00713FCD"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sidR="00713FCD">
        <w:rPr>
          <w:rFonts w:ascii="Times New Roman" w:hAnsi="Times New Roman" w:cs="Times New Roman"/>
          <w:sz w:val="28"/>
          <w:szCs w:val="28"/>
        </w:rPr>
        <w:t>экономики</w:t>
      </w:r>
      <w:r w:rsidR="00713FCD" w:rsidRPr="00713FCD">
        <w:rPr>
          <w:rFonts w:ascii="Times New Roman" w:hAnsi="Times New Roman" w:cs="Times New Roman"/>
          <w:sz w:val="28"/>
          <w:szCs w:val="28"/>
        </w:rPr>
        <w:t xml:space="preserve">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713FCD" w:rsidRDefault="007A1AA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7D1CA6">
        <w:rPr>
          <w:rFonts w:ascii="Times New Roman" w:hAnsi="Times New Roman" w:cs="Times New Roman"/>
          <w:sz w:val="28"/>
          <w:szCs w:val="28"/>
        </w:rPr>
        <w:t>.2.</w:t>
      </w:r>
      <w:r w:rsidR="00713FCD" w:rsidRPr="00713FCD">
        <w:rPr>
          <w:rFonts w:ascii="Times New Roman" w:hAnsi="Times New Roman" w:cs="Times New Roman"/>
          <w:sz w:val="28"/>
          <w:szCs w:val="28"/>
        </w:rPr>
        <w:t>Информирование о предоставлении муниципальной услуги осуществляется:</w:t>
      </w:r>
    </w:p>
    <w:p w:rsidR="00713FCD" w:rsidRPr="00713FCD" w:rsidRDefault="007A1AA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.2.1. В МФЦ:</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713FCD" w:rsidRPr="00713FCD" w:rsidRDefault="007A1AA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.2.2. В уполномоченном органе: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713FCD" w:rsidRPr="00713FCD" w:rsidRDefault="007A1AA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 xml:space="preserve">.2.3. Посредством размещения информации на официальном </w:t>
      </w:r>
      <w:r w:rsidR="00713FCD">
        <w:rPr>
          <w:rFonts w:ascii="Times New Roman" w:hAnsi="Times New Roman" w:cs="Times New Roman"/>
          <w:sz w:val="28"/>
          <w:szCs w:val="28"/>
        </w:rPr>
        <w:t>сайте</w:t>
      </w:r>
      <w:r w:rsidR="00713FCD" w:rsidRPr="00713FCD">
        <w:rPr>
          <w:rFonts w:ascii="Times New Roman" w:hAnsi="Times New Roman" w:cs="Times New Roman"/>
          <w:sz w:val="28"/>
          <w:szCs w:val="28"/>
        </w:rPr>
        <w:t xml:space="preserve"> администрации, адрес официального сайта </w:t>
      </w:r>
      <w:r w:rsidR="00713FCD" w:rsidRPr="00713FCD">
        <w:rPr>
          <w:rFonts w:ascii="Times New Roman" w:hAnsi="Times New Roman" w:cs="Times New Roman"/>
          <w:color w:val="0000FF"/>
          <w:sz w:val="28"/>
          <w:szCs w:val="28"/>
          <w:u w:val="single"/>
        </w:rPr>
        <w:t>http://adm.tuapse.ru</w:t>
      </w:r>
      <w:r w:rsidR="00713FCD" w:rsidRPr="00713FCD">
        <w:rPr>
          <w:rFonts w:ascii="Times New Roman" w:hAnsi="Times New Roman" w:cs="Times New Roman"/>
          <w:sz w:val="28"/>
          <w:szCs w:val="28"/>
        </w:rPr>
        <w:t>.</w:t>
      </w:r>
    </w:p>
    <w:p w:rsidR="00713FCD" w:rsidRPr="00713FCD" w:rsidRDefault="007A1AA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713FCD" w:rsidRDefault="007A1AA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.2.5. Посредством размещения информационных стендов в МФЦ и уполномоченном органе.</w:t>
      </w:r>
    </w:p>
    <w:p w:rsidR="00713FCD" w:rsidRPr="00713FCD" w:rsidRDefault="007A1AA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.2.6. Посредством Единой справочной службы: 7(800)1000-900, горячей линии: 8(86167) 2-96-86.</w:t>
      </w:r>
    </w:p>
    <w:p w:rsidR="00713FCD" w:rsidRPr="00713FCD" w:rsidRDefault="007A1AA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.3. Консультирование по вопросам предоставления муниципальной услуги осуществляется бесплатно.</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713FCD" w:rsidRDefault="007A1AA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.4. Информационные стенды, размещенные в МФЦ и уполномоченном органе, должны содержать: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sidR="007D1CA6">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порядок и сроки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713FCD" w:rsidRPr="00713FCD" w:rsidRDefault="007A1AA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.5. Информация о местонахождении и графике работы, справочных телефонах уполномоченного органа, МФЦ:</w:t>
      </w:r>
    </w:p>
    <w:p w:rsidR="00713FCD" w:rsidRPr="00713FCD" w:rsidRDefault="007A1AA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.5.1. Уполномоченный орган расположен по адресу:</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Pr>
          <w:rFonts w:ascii="Times New Roman" w:hAnsi="Times New Roman" w:cs="Times New Roman"/>
          <w:sz w:val="28"/>
          <w:szCs w:val="28"/>
        </w:rPr>
        <w:t xml:space="preserve"> 37, 62</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 2-11-13,               </w:t>
      </w:r>
      <w:r w:rsidRPr="00713FCD">
        <w:rPr>
          <w:rFonts w:ascii="Times New Roman" w:hAnsi="Times New Roman" w:cs="Times New Roman"/>
          <w:sz w:val="28"/>
          <w:szCs w:val="28"/>
        </w:rPr>
        <w:t>8 (86167) 2-</w:t>
      </w:r>
      <w:r>
        <w:rPr>
          <w:rFonts w:ascii="Times New Roman" w:hAnsi="Times New Roman" w:cs="Times New Roman"/>
          <w:sz w:val="28"/>
          <w:szCs w:val="28"/>
        </w:rPr>
        <w:t>43</w:t>
      </w:r>
      <w:r w:rsidRPr="00713FCD">
        <w:rPr>
          <w:rFonts w:ascii="Times New Roman" w:hAnsi="Times New Roman" w:cs="Times New Roman"/>
          <w:sz w:val="28"/>
          <w:szCs w:val="28"/>
        </w:rPr>
        <w:t>-</w:t>
      </w:r>
      <w:r>
        <w:rPr>
          <w:rFonts w:ascii="Times New Roman" w:hAnsi="Times New Roman" w:cs="Times New Roman"/>
          <w:sz w:val="28"/>
          <w:szCs w:val="28"/>
        </w:rPr>
        <w:t>64</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до 13.30, пятница с 08.30 до 17.00, перерыв с 12.30 до 13.30, суббота и воскресенье – выходные.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sidR="007D1CA6">
        <w:rPr>
          <w:rFonts w:ascii="Times New Roman" w:hAnsi="Times New Roman" w:cs="Times New Roman"/>
          <w:color w:val="000000"/>
          <w:sz w:val="28"/>
          <w:szCs w:val="28"/>
        </w:rPr>
        <w:t>»;</w:t>
      </w:r>
    </w:p>
    <w:p w:rsidR="007D1CA6" w:rsidRPr="007B1705" w:rsidRDefault="007D1CA6" w:rsidP="007D1CA6">
      <w:pPr>
        <w:pStyle w:val="ConsPlusNormal"/>
        <w:ind w:left="142" w:right="141" w:firstLine="709"/>
        <w:jc w:val="both"/>
        <w:rPr>
          <w:rFonts w:ascii="Times New Roman" w:hAnsi="Times New Roman" w:cs="Times New Roman"/>
          <w:bCs/>
          <w:sz w:val="28"/>
          <w:szCs w:val="28"/>
        </w:rPr>
      </w:pPr>
      <w:r>
        <w:rPr>
          <w:rFonts w:ascii="Times New Roman" w:hAnsi="Times New Roman" w:cs="Times New Roman"/>
          <w:sz w:val="28"/>
          <w:szCs w:val="28"/>
        </w:rPr>
        <w:t>2)</w:t>
      </w:r>
      <w:r w:rsidR="00D668A6">
        <w:rPr>
          <w:rFonts w:ascii="Times New Roman" w:hAnsi="Times New Roman" w:cs="Times New Roman"/>
          <w:sz w:val="28"/>
          <w:szCs w:val="28"/>
        </w:rPr>
        <w:t xml:space="preserve"> пункт 1.2. </w:t>
      </w:r>
      <w:r w:rsidRPr="007B1705">
        <w:rPr>
          <w:rFonts w:ascii="Times New Roman" w:hAnsi="Times New Roman" w:cs="Times New Roman"/>
          <w:sz w:val="28"/>
          <w:szCs w:val="28"/>
        </w:rPr>
        <w:t>раздел</w:t>
      </w:r>
      <w:r w:rsidR="00D668A6">
        <w:rPr>
          <w:rFonts w:ascii="Times New Roman" w:hAnsi="Times New Roman" w:cs="Times New Roman"/>
          <w:sz w:val="28"/>
          <w:szCs w:val="28"/>
        </w:rPr>
        <w:t>а</w:t>
      </w:r>
      <w:r w:rsidRPr="007B1705">
        <w:rPr>
          <w:rFonts w:ascii="Times New Roman" w:hAnsi="Times New Roman" w:cs="Times New Roman"/>
          <w:sz w:val="28"/>
          <w:szCs w:val="28"/>
        </w:rPr>
        <w:t xml:space="preserve"> 2 </w:t>
      </w:r>
      <w:r>
        <w:rPr>
          <w:rFonts w:ascii="Times New Roman" w:hAnsi="Times New Roman" w:cs="Times New Roman"/>
          <w:sz w:val="28"/>
          <w:szCs w:val="28"/>
        </w:rPr>
        <w:t xml:space="preserve">регламента </w:t>
      </w:r>
      <w:r w:rsidRPr="007B1705">
        <w:rPr>
          <w:rFonts w:ascii="Times New Roman" w:hAnsi="Times New Roman" w:cs="Times New Roman"/>
          <w:sz w:val="28"/>
          <w:szCs w:val="28"/>
        </w:rPr>
        <w:t xml:space="preserve">дополнить </w:t>
      </w:r>
      <w:r w:rsidR="00D668A6">
        <w:rPr>
          <w:rFonts w:ascii="Times New Roman" w:hAnsi="Times New Roman" w:cs="Times New Roman"/>
          <w:sz w:val="28"/>
          <w:szCs w:val="28"/>
        </w:rPr>
        <w:t>под</w:t>
      </w:r>
      <w:r w:rsidR="007A1AAB">
        <w:rPr>
          <w:rFonts w:ascii="Times New Roman" w:hAnsi="Times New Roman" w:cs="Times New Roman"/>
          <w:sz w:val="28"/>
          <w:szCs w:val="28"/>
        </w:rPr>
        <w:t xml:space="preserve">пунктами </w:t>
      </w:r>
      <w:r w:rsidRPr="007B1705">
        <w:rPr>
          <w:rFonts w:ascii="Times New Roman" w:hAnsi="Times New Roman" w:cs="Times New Roman"/>
          <w:sz w:val="28"/>
          <w:szCs w:val="28"/>
        </w:rPr>
        <w:t>следующего содержания:</w:t>
      </w:r>
    </w:p>
    <w:p w:rsidR="007D1CA6" w:rsidRDefault="007D1CA6" w:rsidP="007A1AAB">
      <w:pPr>
        <w:pStyle w:val="ConsPlusNormal"/>
        <w:ind w:right="141" w:firstLine="709"/>
        <w:jc w:val="both"/>
        <w:rPr>
          <w:rFonts w:ascii="Times New Roman" w:hAnsi="Times New Roman" w:cs="Times New Roman"/>
          <w:sz w:val="28"/>
          <w:szCs w:val="28"/>
        </w:rPr>
      </w:pPr>
      <w:r>
        <w:rPr>
          <w:rFonts w:ascii="Times New Roman" w:hAnsi="Times New Roman" w:cs="Times New Roman"/>
          <w:sz w:val="28"/>
          <w:szCs w:val="28"/>
        </w:rPr>
        <w:t>«</w:t>
      </w:r>
      <w:r w:rsidR="00D668A6">
        <w:rPr>
          <w:rFonts w:ascii="Times New Roman" w:hAnsi="Times New Roman" w:cs="Times New Roman"/>
          <w:sz w:val="28"/>
          <w:szCs w:val="28"/>
        </w:rPr>
        <w:t>1</w:t>
      </w:r>
      <w:r w:rsidR="007A1AAB">
        <w:rPr>
          <w:rFonts w:ascii="Times New Roman" w:hAnsi="Times New Roman" w:cs="Times New Roman"/>
          <w:sz w:val="28"/>
          <w:szCs w:val="28"/>
        </w:rPr>
        <w:t>.</w:t>
      </w:r>
      <w:r w:rsidR="00D668A6">
        <w:rPr>
          <w:rFonts w:ascii="Times New Roman" w:hAnsi="Times New Roman" w:cs="Times New Roman"/>
          <w:sz w:val="28"/>
          <w:szCs w:val="28"/>
        </w:rPr>
        <w:t>2</w:t>
      </w:r>
      <w:r w:rsidR="007A1AAB">
        <w:rPr>
          <w:rFonts w:ascii="Times New Roman" w:hAnsi="Times New Roman" w:cs="Times New Roman"/>
          <w:sz w:val="28"/>
          <w:szCs w:val="28"/>
        </w:rPr>
        <w:t>.10.</w:t>
      </w:r>
      <w:r w:rsidRPr="007B1705">
        <w:rPr>
          <w:rFonts w:ascii="Times New Roman" w:hAnsi="Times New Roman" w:cs="Times New Roman"/>
          <w:sz w:val="28"/>
          <w:szCs w:val="28"/>
        </w:rPr>
        <w:t>Федеральн</w:t>
      </w:r>
      <w:r w:rsidR="007A1AAB">
        <w:rPr>
          <w:rFonts w:ascii="Times New Roman" w:hAnsi="Times New Roman" w:cs="Times New Roman"/>
          <w:sz w:val="28"/>
          <w:szCs w:val="28"/>
        </w:rPr>
        <w:t>ый</w:t>
      </w:r>
      <w:r w:rsidRPr="007B1705">
        <w:rPr>
          <w:rFonts w:ascii="Times New Roman" w:hAnsi="Times New Roman" w:cs="Times New Roman"/>
          <w:sz w:val="28"/>
          <w:szCs w:val="28"/>
        </w:rPr>
        <w:t xml:space="preserve"> закон от 6 апреля 2011 года № 63-ФЗ «Об электронной п</w:t>
      </w:r>
      <w:r>
        <w:rPr>
          <w:rFonts w:ascii="Times New Roman" w:hAnsi="Times New Roman" w:cs="Times New Roman"/>
          <w:sz w:val="28"/>
          <w:szCs w:val="28"/>
        </w:rPr>
        <w:t>одпис</w:t>
      </w:r>
      <w:r w:rsidR="00616C0E">
        <w:rPr>
          <w:rFonts w:ascii="Times New Roman" w:hAnsi="Times New Roman" w:cs="Times New Roman"/>
          <w:sz w:val="28"/>
          <w:szCs w:val="28"/>
        </w:rPr>
        <w:t>и»;</w:t>
      </w:r>
    </w:p>
    <w:p w:rsidR="0071181F" w:rsidRPr="007B1705" w:rsidRDefault="00D668A6" w:rsidP="00616C0E">
      <w:pPr>
        <w:tabs>
          <w:tab w:val="left" w:pos="7560"/>
        </w:tabs>
        <w:spacing w:after="0" w:line="240" w:lineRule="auto"/>
        <w:ind w:right="-6" w:firstLine="709"/>
        <w:jc w:val="both"/>
        <w:rPr>
          <w:rFonts w:ascii="Times New Roman" w:hAnsi="Times New Roman" w:cs="Times New Roman"/>
          <w:sz w:val="28"/>
          <w:szCs w:val="28"/>
        </w:rPr>
      </w:pPr>
      <w:r>
        <w:rPr>
          <w:rStyle w:val="link"/>
          <w:rFonts w:ascii="Times New Roman" w:hAnsi="Times New Roman"/>
          <w:sz w:val="28"/>
          <w:szCs w:val="28"/>
        </w:rPr>
        <w:t>1</w:t>
      </w:r>
      <w:r w:rsidR="007A1AAB">
        <w:rPr>
          <w:rStyle w:val="link"/>
          <w:rFonts w:ascii="Times New Roman" w:hAnsi="Times New Roman"/>
          <w:sz w:val="28"/>
          <w:szCs w:val="28"/>
        </w:rPr>
        <w:t>.</w:t>
      </w:r>
      <w:r>
        <w:rPr>
          <w:rStyle w:val="link"/>
          <w:rFonts w:ascii="Times New Roman" w:hAnsi="Times New Roman"/>
          <w:sz w:val="28"/>
          <w:szCs w:val="28"/>
        </w:rPr>
        <w:t>2</w:t>
      </w:r>
      <w:r w:rsidR="007A1AAB">
        <w:rPr>
          <w:rStyle w:val="link"/>
          <w:rFonts w:ascii="Times New Roman" w:hAnsi="Times New Roman"/>
          <w:sz w:val="28"/>
          <w:szCs w:val="28"/>
        </w:rPr>
        <w:t>.11.П</w:t>
      </w:r>
      <w:r w:rsidR="00616C0E" w:rsidRPr="00913F10">
        <w:rPr>
          <w:rStyle w:val="link"/>
          <w:rFonts w:ascii="Times New Roman" w:hAnsi="Times New Roman"/>
          <w:sz w:val="28"/>
          <w:szCs w:val="28"/>
        </w:rPr>
        <w:t>оста</w:t>
      </w:r>
      <w:r w:rsidR="00616C0E">
        <w:rPr>
          <w:rStyle w:val="link"/>
          <w:rFonts w:ascii="Times New Roman" w:hAnsi="Times New Roman"/>
          <w:sz w:val="28"/>
          <w:szCs w:val="28"/>
        </w:rPr>
        <w:t>новлени</w:t>
      </w:r>
      <w:r w:rsidR="007A1AAB">
        <w:rPr>
          <w:rStyle w:val="link"/>
          <w:rFonts w:ascii="Times New Roman" w:hAnsi="Times New Roman"/>
          <w:sz w:val="28"/>
          <w:szCs w:val="28"/>
        </w:rPr>
        <w:t>е</w:t>
      </w:r>
      <w:r w:rsidR="00616C0E" w:rsidRPr="00913F10">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616C0E">
        <w:rPr>
          <w:rFonts w:ascii="Times New Roman" w:hAnsi="Times New Roman" w:cs="Times New Roman"/>
          <w:sz w:val="28"/>
          <w:szCs w:val="28"/>
        </w:rPr>
        <w:t>тавления государственных услуг»;</w:t>
      </w:r>
    </w:p>
    <w:p w:rsidR="00713FCD" w:rsidRPr="00713FCD" w:rsidRDefault="007D1CA6" w:rsidP="007D1C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3FCD">
        <w:rPr>
          <w:rFonts w:ascii="Times New Roman" w:hAnsi="Times New Roman" w:cs="Times New Roman"/>
          <w:sz w:val="28"/>
          <w:szCs w:val="28"/>
        </w:rPr>
        <w:t>)</w:t>
      </w:r>
      <w:r>
        <w:rPr>
          <w:rFonts w:ascii="Times New Roman" w:hAnsi="Times New Roman" w:cs="Times New Roman"/>
          <w:sz w:val="28"/>
          <w:szCs w:val="28"/>
        </w:rPr>
        <w:t xml:space="preserve"> </w:t>
      </w:r>
      <w:r w:rsidR="007A1AAB">
        <w:rPr>
          <w:rFonts w:ascii="Times New Roman" w:hAnsi="Times New Roman" w:cs="Times New Roman"/>
          <w:sz w:val="28"/>
          <w:szCs w:val="28"/>
        </w:rPr>
        <w:t>раздел</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2 </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регламента </w:t>
      </w:r>
      <w:r w:rsidR="007A1AAB">
        <w:rPr>
          <w:rFonts w:ascii="Times New Roman" w:hAnsi="Times New Roman" w:cs="Times New Roman"/>
          <w:sz w:val="28"/>
          <w:szCs w:val="28"/>
        </w:rPr>
        <w:t>дополнить пунктом следующего содержания</w:t>
      </w:r>
      <w:r w:rsidR="007E7DA9">
        <w:rPr>
          <w:rFonts w:ascii="Times New Roman" w:hAnsi="Times New Roman" w:cs="Times New Roman"/>
          <w:sz w:val="28"/>
          <w:szCs w:val="28"/>
        </w:rPr>
        <w:t>:</w:t>
      </w:r>
    </w:p>
    <w:p w:rsidR="00713FCD" w:rsidRPr="00713FCD" w:rsidRDefault="007E7DA9" w:rsidP="007D1CA6">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w:t>
      </w:r>
      <w:r w:rsidR="007A1AAB">
        <w:rPr>
          <w:rFonts w:ascii="Times New Roman" w:hAnsi="Times New Roman" w:cs="Times New Roman"/>
          <w:sz w:val="28"/>
          <w:szCs w:val="28"/>
        </w:rPr>
        <w:t>.12.</w:t>
      </w:r>
      <w:r w:rsidR="00713FCD"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00713FCD" w:rsidRPr="00713FCD">
          <w:rPr>
            <w:rFonts w:ascii="Times New Roman" w:hAnsi="Times New Roman" w:cs="Times New Roman"/>
            <w:sz w:val="28"/>
            <w:szCs w:val="28"/>
          </w:rPr>
          <w:t>законодательством</w:t>
        </w:r>
      </w:hyperlink>
      <w:r w:rsidR="00713FCD" w:rsidRPr="00713FCD">
        <w:rPr>
          <w:rFonts w:ascii="Times New Roman" w:hAnsi="Times New Roman" w:cs="Times New Roman"/>
          <w:sz w:val="28"/>
          <w:szCs w:val="28"/>
        </w:rPr>
        <w:t xml:space="preserve"> российской федерации о социальной защите инвалидов:</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713FCD" w:rsidRPr="00713FCD">
        <w:rPr>
          <w:rFonts w:ascii="Times New Roman" w:hAnsi="Times New Roman" w:cs="Times New Roman"/>
          <w:sz w:val="28"/>
          <w:szCs w:val="28"/>
        </w:rPr>
        <w:t>.</w:t>
      </w:r>
      <w:r>
        <w:rPr>
          <w:rFonts w:ascii="Times New Roman" w:hAnsi="Times New Roman" w:cs="Times New Roman"/>
          <w:sz w:val="28"/>
          <w:szCs w:val="28"/>
        </w:rPr>
        <w:t>1</w:t>
      </w:r>
      <w:r w:rsidR="007A1AAB">
        <w:rPr>
          <w:rFonts w:ascii="Times New Roman" w:hAnsi="Times New Roman" w:cs="Times New Roman"/>
          <w:sz w:val="28"/>
          <w:szCs w:val="28"/>
        </w:rPr>
        <w:t>2.1</w:t>
      </w:r>
      <w:r>
        <w:rPr>
          <w:rFonts w:ascii="Times New Roman" w:hAnsi="Times New Roman" w:cs="Times New Roman"/>
          <w:sz w:val="28"/>
          <w:szCs w:val="28"/>
        </w:rPr>
        <w:t>.</w:t>
      </w:r>
      <w:r w:rsidR="00713FCD"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713FCD">
        <w:rPr>
          <w:rFonts w:ascii="Times New Roman" w:hAnsi="Times New Roman" w:cs="Times New Roman"/>
          <w:sz w:val="28"/>
          <w:szCs w:val="28"/>
        </w:rPr>
        <w:lastRenderedPageBreak/>
        <w:t>эвакуации людей. Предусматривается оборудование доступного места общественного пользования (туалет).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7A1AAB">
        <w:rPr>
          <w:rFonts w:ascii="Times New Roman" w:hAnsi="Times New Roman" w:cs="Times New Roman"/>
          <w:sz w:val="28"/>
          <w:szCs w:val="28"/>
        </w:rPr>
        <w:t>1</w:t>
      </w:r>
      <w:r w:rsidR="00713FCD" w:rsidRPr="00713FCD">
        <w:rPr>
          <w:rFonts w:ascii="Times New Roman" w:hAnsi="Times New Roman" w:cs="Times New Roman"/>
          <w:sz w:val="28"/>
          <w:szCs w:val="28"/>
        </w:rPr>
        <w:t>2.</w:t>
      </w:r>
      <w:r w:rsidR="007A1AAB">
        <w:rPr>
          <w:rFonts w:ascii="Times New Roman" w:hAnsi="Times New Roman" w:cs="Times New Roman"/>
          <w:sz w:val="28"/>
          <w:szCs w:val="28"/>
        </w:rPr>
        <w:t>2.</w:t>
      </w:r>
      <w:r w:rsidR="00713FCD" w:rsidRPr="00713FCD">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71181F"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7A1AAB">
        <w:rPr>
          <w:rFonts w:ascii="Times New Roman" w:hAnsi="Times New Roman" w:cs="Times New Roman"/>
          <w:sz w:val="28"/>
          <w:szCs w:val="28"/>
        </w:rPr>
        <w:t>1</w:t>
      </w:r>
      <w:r w:rsidR="00D668A6">
        <w:rPr>
          <w:rFonts w:ascii="Times New Roman" w:hAnsi="Times New Roman" w:cs="Times New Roman"/>
          <w:sz w:val="28"/>
          <w:szCs w:val="28"/>
        </w:rPr>
        <w:t>2</w:t>
      </w:r>
      <w:r w:rsidR="007A1AAB">
        <w:rPr>
          <w:rFonts w:ascii="Times New Roman" w:hAnsi="Times New Roman" w:cs="Times New Roman"/>
          <w:sz w:val="28"/>
          <w:szCs w:val="28"/>
        </w:rPr>
        <w:t>.</w:t>
      </w:r>
      <w:r w:rsidR="00713FCD"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sidR="0071181F">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7A1AAB">
        <w:rPr>
          <w:rFonts w:ascii="Times New Roman" w:hAnsi="Times New Roman" w:cs="Times New Roman"/>
          <w:sz w:val="28"/>
          <w:szCs w:val="28"/>
        </w:rPr>
        <w:t>1</w:t>
      </w:r>
      <w:r w:rsidR="00D668A6">
        <w:rPr>
          <w:rFonts w:ascii="Times New Roman" w:hAnsi="Times New Roman" w:cs="Times New Roman"/>
          <w:sz w:val="28"/>
          <w:szCs w:val="28"/>
        </w:rPr>
        <w:t>2</w:t>
      </w:r>
      <w:r w:rsidR="007A1AAB">
        <w:rPr>
          <w:rFonts w:ascii="Times New Roman" w:hAnsi="Times New Roman" w:cs="Times New Roman"/>
          <w:sz w:val="28"/>
          <w:szCs w:val="28"/>
        </w:rPr>
        <w:t>.</w:t>
      </w:r>
      <w:r w:rsidR="00713FCD"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7A1AAB">
        <w:rPr>
          <w:rFonts w:ascii="Times New Roman" w:hAnsi="Times New Roman" w:cs="Times New Roman"/>
          <w:sz w:val="28"/>
          <w:szCs w:val="28"/>
        </w:rPr>
        <w:t>1</w:t>
      </w:r>
      <w:r w:rsidR="00D668A6">
        <w:rPr>
          <w:rFonts w:ascii="Times New Roman" w:hAnsi="Times New Roman" w:cs="Times New Roman"/>
          <w:sz w:val="28"/>
          <w:szCs w:val="28"/>
        </w:rPr>
        <w:t>2</w:t>
      </w:r>
      <w:r w:rsidR="007A1AAB">
        <w:rPr>
          <w:rFonts w:ascii="Times New Roman" w:hAnsi="Times New Roman" w:cs="Times New Roman"/>
          <w:sz w:val="28"/>
          <w:szCs w:val="28"/>
        </w:rPr>
        <w:t>.</w:t>
      </w:r>
      <w:r w:rsidR="00713FCD"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7A1AAB">
        <w:rPr>
          <w:rFonts w:ascii="Times New Roman" w:hAnsi="Times New Roman" w:cs="Times New Roman"/>
          <w:sz w:val="28"/>
          <w:szCs w:val="28"/>
        </w:rPr>
        <w:t>1</w:t>
      </w:r>
      <w:r w:rsidR="00D668A6">
        <w:rPr>
          <w:rFonts w:ascii="Times New Roman" w:hAnsi="Times New Roman" w:cs="Times New Roman"/>
          <w:sz w:val="28"/>
          <w:szCs w:val="28"/>
        </w:rPr>
        <w:t>2</w:t>
      </w:r>
      <w:r w:rsidR="007A1AAB">
        <w:rPr>
          <w:rFonts w:ascii="Times New Roman" w:hAnsi="Times New Roman" w:cs="Times New Roman"/>
          <w:sz w:val="28"/>
          <w:szCs w:val="28"/>
        </w:rPr>
        <w:t>.</w:t>
      </w:r>
      <w:r w:rsidR="00713FCD"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7A1AAB">
        <w:rPr>
          <w:rFonts w:ascii="Times New Roman" w:hAnsi="Times New Roman" w:cs="Times New Roman"/>
          <w:sz w:val="28"/>
          <w:szCs w:val="28"/>
        </w:rPr>
        <w:t>1</w:t>
      </w:r>
      <w:r w:rsidR="00D668A6">
        <w:rPr>
          <w:rFonts w:ascii="Times New Roman" w:hAnsi="Times New Roman" w:cs="Times New Roman"/>
          <w:sz w:val="28"/>
          <w:szCs w:val="28"/>
        </w:rPr>
        <w:t>2</w:t>
      </w:r>
      <w:r w:rsidR="007A1AAB">
        <w:rPr>
          <w:rFonts w:ascii="Times New Roman" w:hAnsi="Times New Roman" w:cs="Times New Roman"/>
          <w:sz w:val="28"/>
          <w:szCs w:val="28"/>
        </w:rPr>
        <w:t>.</w:t>
      </w:r>
      <w:r w:rsidR="00713FCD" w:rsidRPr="00713FCD">
        <w:rPr>
          <w:rFonts w:ascii="Times New Roman" w:hAnsi="Times New Roman" w:cs="Times New Roman"/>
          <w:sz w:val="28"/>
          <w:szCs w:val="28"/>
        </w:rPr>
        <w:t xml:space="preserve">7. Рабочее место должностного лица уполномоченного органа, ответственного за предоставление муниципальной услуги, должно быть </w:t>
      </w:r>
      <w:r w:rsidR="00713FCD" w:rsidRPr="00713FCD">
        <w:rPr>
          <w:rFonts w:ascii="Times New Roman" w:hAnsi="Times New Roman" w:cs="Times New Roman"/>
          <w:sz w:val="28"/>
          <w:szCs w:val="28"/>
        </w:rPr>
        <w:lastRenderedPageBreak/>
        <w:t>оборудовано персональным компьютером с доступом к информационным ресурсам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3FCD" w:rsidRPr="00713FCD" w:rsidRDefault="00713FCD" w:rsidP="007D1CA6">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sidR="007E7DA9">
        <w:rPr>
          <w:rFonts w:ascii="Times New Roman" w:hAnsi="Times New Roman" w:cs="Times New Roman"/>
          <w:sz w:val="28"/>
          <w:szCs w:val="28"/>
        </w:rPr>
        <w:t>»</w:t>
      </w:r>
      <w:r w:rsidR="007D1CA6">
        <w:rPr>
          <w:rFonts w:ascii="Times New Roman" w:hAnsi="Times New Roman" w:cs="Times New Roman"/>
          <w:sz w:val="28"/>
          <w:szCs w:val="28"/>
        </w:rPr>
        <w:t>;</w:t>
      </w:r>
    </w:p>
    <w:p w:rsidR="007E7DA9"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668A6">
        <w:rPr>
          <w:rFonts w:ascii="Times New Roman" w:hAnsi="Times New Roman" w:cs="Times New Roman"/>
          <w:sz w:val="28"/>
          <w:szCs w:val="28"/>
        </w:rPr>
        <w:t>) раздел</w:t>
      </w:r>
      <w:r w:rsidR="007E7DA9">
        <w:rPr>
          <w:rFonts w:ascii="Times New Roman" w:hAnsi="Times New Roman" w:cs="Times New Roman"/>
          <w:sz w:val="28"/>
          <w:szCs w:val="28"/>
        </w:rPr>
        <w:t xml:space="preserve"> 2 регламента </w:t>
      </w:r>
      <w:r w:rsidR="00C915AD">
        <w:rPr>
          <w:rFonts w:ascii="Times New Roman" w:hAnsi="Times New Roman" w:cs="Times New Roman"/>
          <w:sz w:val="28"/>
          <w:szCs w:val="28"/>
        </w:rPr>
        <w:t>дополнить  пунктом следующего содержания</w:t>
      </w:r>
      <w:r w:rsidR="007E7DA9">
        <w:rPr>
          <w:rFonts w:ascii="Times New Roman" w:hAnsi="Times New Roman" w:cs="Times New Roman"/>
          <w:sz w:val="28"/>
          <w:szCs w:val="28"/>
        </w:rPr>
        <w:t>:</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915AD">
        <w:rPr>
          <w:rFonts w:ascii="Times New Roman" w:hAnsi="Times New Roman" w:cs="Times New Roman"/>
          <w:sz w:val="28"/>
          <w:szCs w:val="28"/>
        </w:rPr>
        <w:t>.1</w:t>
      </w:r>
      <w:r w:rsidR="00D668A6">
        <w:rPr>
          <w:rFonts w:ascii="Times New Roman" w:hAnsi="Times New Roman" w:cs="Times New Roman"/>
          <w:sz w:val="28"/>
          <w:szCs w:val="28"/>
        </w:rPr>
        <w:t>3</w:t>
      </w:r>
      <w:r w:rsidR="00713FCD"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3FCD" w:rsidRPr="00713FCD" w:rsidRDefault="00713FCD" w:rsidP="00713F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713FCD" w:rsidRPr="00713FCD" w:rsidRDefault="00713FCD" w:rsidP="00713FCD">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sidR="007E7DA9">
        <w:rPr>
          <w:rFonts w:ascii="Times New Roman" w:hAnsi="Times New Roman" w:cs="Times New Roman"/>
          <w:sz w:val="28"/>
          <w:szCs w:val="28"/>
        </w:rPr>
        <w:t>»</w:t>
      </w:r>
      <w:r w:rsidR="007D1CA6">
        <w:rPr>
          <w:rFonts w:ascii="Times New Roman" w:hAnsi="Times New Roman" w:cs="Times New Roman"/>
          <w:sz w:val="28"/>
          <w:szCs w:val="28"/>
        </w:rPr>
        <w:t>;</w:t>
      </w:r>
    </w:p>
    <w:p w:rsidR="007E7DA9" w:rsidRPr="00713FCD" w:rsidRDefault="007D1CA6" w:rsidP="00713F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E7DA9">
        <w:rPr>
          <w:rFonts w:ascii="Times New Roman" w:hAnsi="Times New Roman" w:cs="Times New Roman"/>
          <w:sz w:val="28"/>
          <w:szCs w:val="28"/>
        </w:rPr>
        <w:t>) раздел 2 регламента</w:t>
      </w:r>
      <w:r w:rsidR="00C915AD">
        <w:rPr>
          <w:rFonts w:ascii="Times New Roman" w:hAnsi="Times New Roman" w:cs="Times New Roman"/>
          <w:sz w:val="28"/>
          <w:szCs w:val="28"/>
        </w:rPr>
        <w:t xml:space="preserve"> дополнить пунктом следующего содержания</w:t>
      </w:r>
      <w:r w:rsidR="007E7DA9">
        <w:rPr>
          <w:rFonts w:ascii="Times New Roman" w:hAnsi="Times New Roman" w:cs="Times New Roman"/>
          <w:sz w:val="28"/>
          <w:szCs w:val="28"/>
        </w:rPr>
        <w:t>:</w:t>
      </w:r>
    </w:p>
    <w:p w:rsidR="00713FCD" w:rsidRPr="00713FCD" w:rsidRDefault="007E7DA9"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w:t>
      </w:r>
      <w:r w:rsidR="00C915AD">
        <w:rPr>
          <w:rFonts w:ascii="Times New Roman" w:hAnsi="Times New Roman" w:cs="Times New Roman"/>
          <w:sz w:val="28"/>
          <w:szCs w:val="28"/>
        </w:rPr>
        <w:t>.1</w:t>
      </w:r>
      <w:r w:rsidR="00D668A6">
        <w:rPr>
          <w:rFonts w:ascii="Times New Roman" w:hAnsi="Times New Roman" w:cs="Times New Roman"/>
          <w:sz w:val="28"/>
          <w:szCs w:val="28"/>
        </w:rPr>
        <w:t>4</w:t>
      </w:r>
      <w:r w:rsidR="0071181F">
        <w:rPr>
          <w:rFonts w:ascii="Times New Roman" w:hAnsi="Times New Roman" w:cs="Times New Roman"/>
          <w:sz w:val="28"/>
          <w:szCs w:val="28"/>
        </w:rPr>
        <w:t>.</w:t>
      </w:r>
      <w:r w:rsidR="00713FCD"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2</w:t>
      </w:r>
      <w:r w:rsidR="00C915AD">
        <w:rPr>
          <w:rFonts w:ascii="Times New Roman" w:hAnsi="Times New Roman" w:cs="Times New Roman"/>
          <w:sz w:val="28"/>
          <w:szCs w:val="28"/>
        </w:rPr>
        <w:t>.1</w:t>
      </w:r>
      <w:r w:rsidR="00D668A6">
        <w:rPr>
          <w:rFonts w:ascii="Times New Roman" w:hAnsi="Times New Roman" w:cs="Times New Roman"/>
          <w:sz w:val="28"/>
          <w:szCs w:val="28"/>
        </w:rPr>
        <w:t>4</w:t>
      </w:r>
      <w:r w:rsidR="0071181F">
        <w:rPr>
          <w:rFonts w:ascii="Times New Roman" w:hAnsi="Times New Roman" w:cs="Times New Roman"/>
          <w:sz w:val="28"/>
          <w:szCs w:val="28"/>
        </w:rPr>
        <w:t>.1.</w:t>
      </w:r>
      <w:r w:rsidRPr="00713FCD">
        <w:rPr>
          <w:rFonts w:ascii="Times New Roman" w:hAnsi="Times New Roman" w:cs="Times New Roman"/>
          <w:sz w:val="28"/>
          <w:szCs w:val="28"/>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w:t>
      </w:r>
      <w:r w:rsidRPr="00713FCD">
        <w:rPr>
          <w:rFonts w:ascii="Times New Roman" w:hAnsi="Times New Roman" w:cs="Times New Roman"/>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2</w:t>
      </w:r>
      <w:r w:rsidR="00C915AD">
        <w:rPr>
          <w:rFonts w:ascii="Times New Roman" w:hAnsi="Times New Roman" w:cs="Times New Roman"/>
          <w:sz w:val="28"/>
          <w:szCs w:val="28"/>
        </w:rPr>
        <w:t>.1</w:t>
      </w:r>
      <w:r w:rsidR="00D668A6">
        <w:rPr>
          <w:rFonts w:ascii="Times New Roman" w:hAnsi="Times New Roman" w:cs="Times New Roman"/>
          <w:sz w:val="28"/>
          <w:szCs w:val="28"/>
        </w:rPr>
        <w:t>4</w:t>
      </w:r>
      <w:r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713FCD" w:rsidRDefault="00713FCD" w:rsidP="00713FCD">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915AD">
        <w:rPr>
          <w:rFonts w:ascii="Times New Roman" w:hAnsi="Times New Roman" w:cs="Times New Roman"/>
          <w:sz w:val="28"/>
          <w:szCs w:val="28"/>
        </w:rPr>
        <w:t>.1</w:t>
      </w:r>
      <w:r w:rsidR="00D668A6">
        <w:rPr>
          <w:rFonts w:ascii="Times New Roman" w:hAnsi="Times New Roman" w:cs="Times New Roman"/>
          <w:sz w:val="28"/>
          <w:szCs w:val="28"/>
        </w:rPr>
        <w:t>4</w:t>
      </w:r>
      <w:r w:rsidR="00713FCD"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915AD">
        <w:rPr>
          <w:rFonts w:ascii="Times New Roman" w:hAnsi="Times New Roman" w:cs="Times New Roman"/>
          <w:sz w:val="28"/>
          <w:szCs w:val="28"/>
        </w:rPr>
        <w:t>.1</w:t>
      </w:r>
      <w:r w:rsidR="00D668A6">
        <w:rPr>
          <w:rFonts w:ascii="Times New Roman" w:hAnsi="Times New Roman" w:cs="Times New Roman"/>
          <w:sz w:val="28"/>
          <w:szCs w:val="28"/>
        </w:rPr>
        <w:t>4</w:t>
      </w:r>
      <w:r w:rsidR="00713FCD"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sidR="00913F10">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раздел 3 дополнить </w:t>
      </w:r>
      <w:r w:rsidR="00D668A6">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C915AD"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13F10">
        <w:rPr>
          <w:rFonts w:ascii="Times New Roman" w:hAnsi="Times New Roman" w:cs="Times New Roman"/>
          <w:sz w:val="28"/>
          <w:szCs w:val="28"/>
        </w:rPr>
        <w:t>.2.</w:t>
      </w:r>
      <w:r>
        <w:rPr>
          <w:rFonts w:ascii="Times New Roman" w:hAnsi="Times New Roman" w:cs="Times New Roman"/>
          <w:sz w:val="28"/>
          <w:szCs w:val="28"/>
        </w:rPr>
        <w:t>8.</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w:t>
      </w:r>
      <w:r w:rsidRPr="00913F10">
        <w:rPr>
          <w:rFonts w:ascii="Times New Roman" w:hAnsi="Times New Roman" w:cs="Times New Roman"/>
          <w:sz w:val="28"/>
          <w:szCs w:val="28"/>
        </w:rPr>
        <w:lastRenderedPageBreak/>
        <w:t xml:space="preserve">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913F10">
        <w:rPr>
          <w:sz w:val="28"/>
          <w:szCs w:val="28"/>
        </w:rPr>
        <w:t>«</w:t>
      </w:r>
      <w:r w:rsidRPr="00913F10">
        <w:rPr>
          <w:b w:val="0"/>
          <w:sz w:val="28"/>
          <w:szCs w:val="28"/>
        </w:rPr>
        <w:t>3</w:t>
      </w:r>
      <w:r w:rsidR="00C915AD">
        <w:rPr>
          <w:b w:val="0"/>
          <w:sz w:val="28"/>
          <w:szCs w:val="28"/>
        </w:rPr>
        <w:t>.4.</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D668A6" w:rsidRDefault="00D668A6" w:rsidP="00D668A6">
      <w:pPr>
        <w:spacing w:after="0" w:line="240" w:lineRule="auto"/>
        <w:ind w:left="142" w:right="14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D668A6" w:rsidRDefault="00D668A6" w:rsidP="00D668A6">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lastRenderedPageBreak/>
        <w:t>Туапсинского района  (Дроботова)  разместить настоящее постановление на официальном сайте администрации Туапсинского городского поселения.</w:t>
      </w:r>
    </w:p>
    <w:p w:rsidR="00D668A6" w:rsidRDefault="00D668A6" w:rsidP="00D668A6">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D668A6" w:rsidRDefault="00D668A6" w:rsidP="00D668A6">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sectPr w:rsidR="007C254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002" w:rsidRDefault="00DE7002" w:rsidP="00071B88">
      <w:pPr>
        <w:spacing w:after="0" w:line="240" w:lineRule="auto"/>
      </w:pPr>
      <w:r>
        <w:separator/>
      </w:r>
    </w:p>
  </w:endnote>
  <w:endnote w:type="continuationSeparator" w:id="1">
    <w:p w:rsidR="00DE7002" w:rsidRDefault="00DE7002"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002" w:rsidRDefault="00DE7002" w:rsidP="00071B88">
      <w:pPr>
        <w:spacing w:after="0" w:line="240" w:lineRule="auto"/>
      </w:pPr>
      <w:r>
        <w:separator/>
      </w:r>
    </w:p>
  </w:footnote>
  <w:footnote w:type="continuationSeparator" w:id="1">
    <w:p w:rsidR="00DE7002" w:rsidRDefault="00DE7002"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F05390">
        <w:pPr>
          <w:pStyle w:val="ad"/>
          <w:jc w:val="center"/>
        </w:pPr>
        <w:fldSimple w:instr=" PAGE   \* MERGEFORMAT ">
          <w:r w:rsidR="00CA07C1">
            <w:rPr>
              <w:noProof/>
            </w:rPr>
            <w:t>10</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D1F31"/>
    <w:rsid w:val="000D7915"/>
    <w:rsid w:val="000E31CA"/>
    <w:rsid w:val="000E3B68"/>
    <w:rsid w:val="00102834"/>
    <w:rsid w:val="0010379B"/>
    <w:rsid w:val="0010662C"/>
    <w:rsid w:val="001230B4"/>
    <w:rsid w:val="00143DD7"/>
    <w:rsid w:val="00195E9A"/>
    <w:rsid w:val="001A7D6C"/>
    <w:rsid w:val="001C7A6A"/>
    <w:rsid w:val="00212E65"/>
    <w:rsid w:val="0021356F"/>
    <w:rsid w:val="00223C95"/>
    <w:rsid w:val="00224A23"/>
    <w:rsid w:val="00240AC8"/>
    <w:rsid w:val="00260BEA"/>
    <w:rsid w:val="002626A7"/>
    <w:rsid w:val="00274D82"/>
    <w:rsid w:val="00276FE6"/>
    <w:rsid w:val="00280BFF"/>
    <w:rsid w:val="002958C9"/>
    <w:rsid w:val="002C5EA3"/>
    <w:rsid w:val="002E1DED"/>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3F7070"/>
    <w:rsid w:val="004010FE"/>
    <w:rsid w:val="00402938"/>
    <w:rsid w:val="004030B7"/>
    <w:rsid w:val="004051FE"/>
    <w:rsid w:val="00412F92"/>
    <w:rsid w:val="0042357D"/>
    <w:rsid w:val="00425D60"/>
    <w:rsid w:val="004274AC"/>
    <w:rsid w:val="00440C85"/>
    <w:rsid w:val="0045789D"/>
    <w:rsid w:val="00471CB2"/>
    <w:rsid w:val="00495E56"/>
    <w:rsid w:val="004B6E15"/>
    <w:rsid w:val="004C0948"/>
    <w:rsid w:val="004C3238"/>
    <w:rsid w:val="004E2F44"/>
    <w:rsid w:val="004F4786"/>
    <w:rsid w:val="004F5CF5"/>
    <w:rsid w:val="00536963"/>
    <w:rsid w:val="00551C8B"/>
    <w:rsid w:val="00552109"/>
    <w:rsid w:val="00552C67"/>
    <w:rsid w:val="00560758"/>
    <w:rsid w:val="00561AF2"/>
    <w:rsid w:val="0057135E"/>
    <w:rsid w:val="00590C05"/>
    <w:rsid w:val="00593DBA"/>
    <w:rsid w:val="005B5955"/>
    <w:rsid w:val="005B5D98"/>
    <w:rsid w:val="005C36A0"/>
    <w:rsid w:val="005C739D"/>
    <w:rsid w:val="005D2885"/>
    <w:rsid w:val="00616C0E"/>
    <w:rsid w:val="0061704A"/>
    <w:rsid w:val="00666BD1"/>
    <w:rsid w:val="006800BC"/>
    <w:rsid w:val="00681956"/>
    <w:rsid w:val="00681A34"/>
    <w:rsid w:val="006A34ED"/>
    <w:rsid w:val="006C1973"/>
    <w:rsid w:val="006E5BD5"/>
    <w:rsid w:val="006F6FC8"/>
    <w:rsid w:val="00704E22"/>
    <w:rsid w:val="00711444"/>
    <w:rsid w:val="0071181F"/>
    <w:rsid w:val="00713FCD"/>
    <w:rsid w:val="007145F8"/>
    <w:rsid w:val="007146C4"/>
    <w:rsid w:val="00716823"/>
    <w:rsid w:val="00736719"/>
    <w:rsid w:val="007619B0"/>
    <w:rsid w:val="007870C1"/>
    <w:rsid w:val="00795D44"/>
    <w:rsid w:val="007A09B0"/>
    <w:rsid w:val="007A1AAB"/>
    <w:rsid w:val="007A4435"/>
    <w:rsid w:val="007B1705"/>
    <w:rsid w:val="007C119F"/>
    <w:rsid w:val="007C254A"/>
    <w:rsid w:val="007D1CA6"/>
    <w:rsid w:val="007E14EB"/>
    <w:rsid w:val="007E7DA9"/>
    <w:rsid w:val="007F398B"/>
    <w:rsid w:val="007F40B2"/>
    <w:rsid w:val="008009F1"/>
    <w:rsid w:val="00806E23"/>
    <w:rsid w:val="0082621B"/>
    <w:rsid w:val="00841065"/>
    <w:rsid w:val="008518F6"/>
    <w:rsid w:val="00863782"/>
    <w:rsid w:val="008637E0"/>
    <w:rsid w:val="00876E57"/>
    <w:rsid w:val="0087765C"/>
    <w:rsid w:val="008A47E4"/>
    <w:rsid w:val="008E2A81"/>
    <w:rsid w:val="008F024D"/>
    <w:rsid w:val="00913F10"/>
    <w:rsid w:val="00924434"/>
    <w:rsid w:val="0092540B"/>
    <w:rsid w:val="009271F0"/>
    <w:rsid w:val="00952338"/>
    <w:rsid w:val="00955684"/>
    <w:rsid w:val="009805D1"/>
    <w:rsid w:val="0098416D"/>
    <w:rsid w:val="009A1741"/>
    <w:rsid w:val="009C47CC"/>
    <w:rsid w:val="009E722E"/>
    <w:rsid w:val="00A10E7F"/>
    <w:rsid w:val="00A200FC"/>
    <w:rsid w:val="00A2263C"/>
    <w:rsid w:val="00A27EB4"/>
    <w:rsid w:val="00A4446E"/>
    <w:rsid w:val="00A52174"/>
    <w:rsid w:val="00A525E1"/>
    <w:rsid w:val="00A6270A"/>
    <w:rsid w:val="00A71D1F"/>
    <w:rsid w:val="00A97ACA"/>
    <w:rsid w:val="00AA21CA"/>
    <w:rsid w:val="00AC6046"/>
    <w:rsid w:val="00AD11D8"/>
    <w:rsid w:val="00AD61E8"/>
    <w:rsid w:val="00B24444"/>
    <w:rsid w:val="00B27DAE"/>
    <w:rsid w:val="00B63AC5"/>
    <w:rsid w:val="00B93C8E"/>
    <w:rsid w:val="00B96ED6"/>
    <w:rsid w:val="00BB2285"/>
    <w:rsid w:val="00BC0964"/>
    <w:rsid w:val="00BD174D"/>
    <w:rsid w:val="00BE7874"/>
    <w:rsid w:val="00C043C3"/>
    <w:rsid w:val="00C525BF"/>
    <w:rsid w:val="00C74341"/>
    <w:rsid w:val="00C75AFF"/>
    <w:rsid w:val="00C845CB"/>
    <w:rsid w:val="00C90416"/>
    <w:rsid w:val="00C915AD"/>
    <w:rsid w:val="00CA07C1"/>
    <w:rsid w:val="00CA25C3"/>
    <w:rsid w:val="00CA32F7"/>
    <w:rsid w:val="00CB6A60"/>
    <w:rsid w:val="00CB727B"/>
    <w:rsid w:val="00CD0E69"/>
    <w:rsid w:val="00CD2048"/>
    <w:rsid w:val="00CE4FF2"/>
    <w:rsid w:val="00D055B4"/>
    <w:rsid w:val="00D1514A"/>
    <w:rsid w:val="00D1578C"/>
    <w:rsid w:val="00D168DD"/>
    <w:rsid w:val="00D273D0"/>
    <w:rsid w:val="00D46351"/>
    <w:rsid w:val="00D466C0"/>
    <w:rsid w:val="00D525F2"/>
    <w:rsid w:val="00D668A6"/>
    <w:rsid w:val="00D7372F"/>
    <w:rsid w:val="00DA5F12"/>
    <w:rsid w:val="00DC499A"/>
    <w:rsid w:val="00DE38C9"/>
    <w:rsid w:val="00DE7002"/>
    <w:rsid w:val="00DE7ACA"/>
    <w:rsid w:val="00DF34C4"/>
    <w:rsid w:val="00E04221"/>
    <w:rsid w:val="00E31814"/>
    <w:rsid w:val="00E32416"/>
    <w:rsid w:val="00E346C3"/>
    <w:rsid w:val="00E438D5"/>
    <w:rsid w:val="00E543F2"/>
    <w:rsid w:val="00E56529"/>
    <w:rsid w:val="00EA5AFC"/>
    <w:rsid w:val="00EB1DB3"/>
    <w:rsid w:val="00EB27B5"/>
    <w:rsid w:val="00EB5EEC"/>
    <w:rsid w:val="00ED249E"/>
    <w:rsid w:val="00EE1198"/>
    <w:rsid w:val="00F0284C"/>
    <w:rsid w:val="00F05390"/>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F79C-0F76-424C-8A27-B995CD3C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10</Pages>
  <Words>3534</Words>
  <Characters>20146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48kab</cp:lastModifiedBy>
  <cp:revision>39</cp:revision>
  <cp:lastPrinted>2016-05-13T13:04:00Z</cp:lastPrinted>
  <dcterms:created xsi:type="dcterms:W3CDTF">2015-05-28T11:42:00Z</dcterms:created>
  <dcterms:modified xsi:type="dcterms:W3CDTF">2016-06-02T12:22:00Z</dcterms:modified>
</cp:coreProperties>
</file>