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73B" w:rsidRDefault="0033479B" w:rsidP="00E7473B">
      <w:pPr>
        <w:jc w:val="center"/>
      </w:pPr>
      <w:r>
        <w:rPr>
          <w:rFonts w:eastAsia="Times New Roman"/>
          <w:noProof/>
          <w:szCs w:val="24"/>
          <w:lang w:eastAsia="ru-RU"/>
        </w:rPr>
        <w:drawing>
          <wp:inline distT="0" distB="0" distL="0" distR="0" wp14:anchorId="20467C27" wp14:editId="4B1598C4">
            <wp:extent cx="488950" cy="6057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73B" w:rsidRPr="005A05C2" w:rsidRDefault="00E7473B" w:rsidP="00E7473B">
      <w:pPr>
        <w:rPr>
          <w:sz w:val="16"/>
          <w:szCs w:val="16"/>
        </w:rPr>
      </w:pPr>
    </w:p>
    <w:p w:rsidR="0033479B" w:rsidRPr="00182051" w:rsidRDefault="0033479B" w:rsidP="0033479B">
      <w:pPr>
        <w:jc w:val="center"/>
        <w:outlineLvl w:val="0"/>
        <w:rPr>
          <w:rFonts w:eastAsia="Times New Roman"/>
          <w:b/>
          <w:bCs/>
          <w:sz w:val="26"/>
          <w:szCs w:val="26"/>
          <w:lang w:eastAsia="ru-RU"/>
        </w:rPr>
      </w:pPr>
      <w:r w:rsidRPr="00182051">
        <w:rPr>
          <w:rFonts w:eastAsia="Times New Roman"/>
          <w:b/>
          <w:bCs/>
          <w:sz w:val="26"/>
          <w:szCs w:val="26"/>
          <w:lang w:eastAsia="ru-RU"/>
        </w:rPr>
        <w:t>АДМИНИСТРАЦИ</w:t>
      </w:r>
      <w:r>
        <w:rPr>
          <w:rFonts w:eastAsia="Times New Roman"/>
          <w:b/>
          <w:bCs/>
          <w:sz w:val="26"/>
          <w:szCs w:val="26"/>
          <w:lang w:eastAsia="ru-RU"/>
        </w:rPr>
        <w:t>Я</w:t>
      </w:r>
      <w:r w:rsidRPr="00182051">
        <w:rPr>
          <w:rFonts w:eastAsia="Times New Roman"/>
          <w:b/>
          <w:bCs/>
          <w:sz w:val="26"/>
          <w:szCs w:val="26"/>
          <w:lang w:eastAsia="ru-RU"/>
        </w:rPr>
        <w:t xml:space="preserve"> ТУАПСИНСКОГО ГОРОДСКОГО ПОСЕЛЕНИЯ               </w:t>
      </w:r>
    </w:p>
    <w:p w:rsidR="0033479B" w:rsidRPr="00182051" w:rsidRDefault="0033479B" w:rsidP="0033479B">
      <w:pPr>
        <w:autoSpaceDE w:val="0"/>
        <w:autoSpaceDN w:val="0"/>
        <w:adjustRightInd w:val="0"/>
        <w:spacing w:before="149"/>
        <w:ind w:left="605" w:right="629"/>
        <w:jc w:val="center"/>
        <w:rPr>
          <w:rFonts w:eastAsia="Times New Roman"/>
          <w:b/>
          <w:bCs/>
          <w:sz w:val="26"/>
          <w:szCs w:val="26"/>
          <w:lang w:eastAsia="ru-RU"/>
        </w:rPr>
      </w:pPr>
      <w:r w:rsidRPr="00182051">
        <w:rPr>
          <w:rFonts w:eastAsia="Times New Roman"/>
          <w:b/>
          <w:bCs/>
          <w:sz w:val="26"/>
          <w:szCs w:val="26"/>
          <w:lang w:eastAsia="ru-RU"/>
        </w:rPr>
        <w:t xml:space="preserve">ТУАПСИНСКОГО РАЙОНА </w:t>
      </w:r>
    </w:p>
    <w:p w:rsidR="00E7473B" w:rsidRDefault="00E7473B" w:rsidP="00E7473B">
      <w:pPr>
        <w:jc w:val="center"/>
        <w:rPr>
          <w:b/>
          <w:szCs w:val="28"/>
        </w:rPr>
      </w:pPr>
    </w:p>
    <w:p w:rsidR="00E7473B" w:rsidRDefault="00E7473B" w:rsidP="00E7473B">
      <w:pPr>
        <w:jc w:val="center"/>
        <w:rPr>
          <w:b/>
          <w:sz w:val="32"/>
          <w:szCs w:val="32"/>
        </w:rPr>
      </w:pPr>
      <w:r w:rsidRPr="000A091B">
        <w:rPr>
          <w:b/>
          <w:sz w:val="32"/>
          <w:szCs w:val="32"/>
        </w:rPr>
        <w:t>ПОСТАНОВЛЕНИЕ</w:t>
      </w:r>
    </w:p>
    <w:p w:rsidR="00E7473B" w:rsidRPr="000A091B" w:rsidRDefault="00E7473B" w:rsidP="00E7473B">
      <w:pPr>
        <w:jc w:val="center"/>
        <w:rPr>
          <w:b/>
          <w:sz w:val="6"/>
          <w:szCs w:val="6"/>
        </w:rPr>
      </w:pPr>
    </w:p>
    <w:p w:rsidR="00E7473B" w:rsidRDefault="00E7473B" w:rsidP="00E7473B">
      <w:pPr>
        <w:rPr>
          <w:b/>
          <w:sz w:val="16"/>
          <w:szCs w:val="16"/>
        </w:rPr>
      </w:pPr>
    </w:p>
    <w:p w:rsidR="00E7473B" w:rsidRDefault="00E7473B" w:rsidP="00B046DE">
      <w:pPr>
        <w:jc w:val="center"/>
        <w:rPr>
          <w:b/>
          <w:szCs w:val="28"/>
        </w:rPr>
      </w:pPr>
      <w:r>
        <w:rPr>
          <w:b/>
          <w:szCs w:val="28"/>
        </w:rPr>
        <w:t xml:space="preserve">от </w:t>
      </w:r>
      <w:r w:rsidR="006B7248">
        <w:rPr>
          <w:b/>
          <w:szCs w:val="28"/>
        </w:rPr>
        <w:t>14.01.2022</w:t>
      </w:r>
      <w:r>
        <w:rPr>
          <w:b/>
          <w:szCs w:val="28"/>
        </w:rPr>
        <w:t xml:space="preserve">                                         </w:t>
      </w:r>
      <w:r w:rsidR="006B7248">
        <w:rPr>
          <w:b/>
          <w:szCs w:val="28"/>
        </w:rPr>
        <w:t xml:space="preserve">           </w:t>
      </w:r>
      <w:r w:rsidR="00B046DE">
        <w:rPr>
          <w:b/>
          <w:szCs w:val="28"/>
        </w:rPr>
        <w:t xml:space="preserve">    </w:t>
      </w:r>
      <w:r w:rsidR="006B7248">
        <w:rPr>
          <w:b/>
          <w:szCs w:val="28"/>
        </w:rPr>
        <w:t xml:space="preserve">   </w:t>
      </w:r>
      <w:r>
        <w:rPr>
          <w:b/>
          <w:szCs w:val="28"/>
        </w:rPr>
        <w:t xml:space="preserve">                                  №</w:t>
      </w:r>
      <w:r w:rsidR="006B7248">
        <w:rPr>
          <w:b/>
          <w:szCs w:val="28"/>
        </w:rPr>
        <w:t xml:space="preserve"> 10</w:t>
      </w:r>
    </w:p>
    <w:p w:rsidR="003C6B17" w:rsidRPr="006B7248" w:rsidRDefault="00E7473B" w:rsidP="00BF5148">
      <w:pPr>
        <w:jc w:val="center"/>
        <w:rPr>
          <w:sz w:val="26"/>
          <w:szCs w:val="26"/>
        </w:rPr>
      </w:pPr>
      <w:r w:rsidRPr="006B7248">
        <w:rPr>
          <w:sz w:val="26"/>
          <w:szCs w:val="26"/>
        </w:rPr>
        <w:t>г. Туапсе</w:t>
      </w:r>
    </w:p>
    <w:p w:rsidR="00BF5148" w:rsidRPr="00BF5148" w:rsidRDefault="00BF5148" w:rsidP="00BF5148">
      <w:pPr>
        <w:jc w:val="center"/>
        <w:rPr>
          <w:rFonts w:cs="Times New Roman"/>
          <w:szCs w:val="28"/>
        </w:rPr>
      </w:pPr>
    </w:p>
    <w:tbl>
      <w:tblPr>
        <w:tblStyle w:val="a3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BF5148" w:rsidRPr="00BF5148" w:rsidTr="00345354">
        <w:trPr>
          <w:trHeight w:val="1246"/>
        </w:trPr>
        <w:tc>
          <w:tcPr>
            <w:tcW w:w="9072" w:type="dxa"/>
          </w:tcPr>
          <w:p w:rsidR="00B54502" w:rsidRDefault="00BF5148" w:rsidP="00345354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148">
              <w:rPr>
                <w:rFonts w:ascii="Times New Roman" w:hAnsi="Times New Roman" w:cs="Times New Roman"/>
                <w:sz w:val="28"/>
                <w:szCs w:val="28"/>
              </w:rPr>
              <w:t xml:space="preserve">О признании </w:t>
            </w:r>
            <w:proofErr w:type="gramStart"/>
            <w:r w:rsidRPr="00BF5148">
              <w:rPr>
                <w:rFonts w:ascii="Times New Roman" w:hAnsi="Times New Roman" w:cs="Times New Roman"/>
                <w:sz w:val="28"/>
                <w:szCs w:val="28"/>
              </w:rPr>
              <w:t>утратившим</w:t>
            </w:r>
            <w:proofErr w:type="gramEnd"/>
            <w:r w:rsidRPr="00BF5148">
              <w:rPr>
                <w:rFonts w:ascii="Times New Roman" w:hAnsi="Times New Roman" w:cs="Times New Roman"/>
                <w:sz w:val="28"/>
                <w:szCs w:val="28"/>
              </w:rPr>
              <w:t xml:space="preserve"> силу постановлени</w:t>
            </w:r>
            <w:r w:rsidR="00CE132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BF5148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Туапсинского городского поселения Туапсинского района от </w:t>
            </w:r>
          </w:p>
          <w:p w:rsidR="00B046DE" w:rsidRDefault="00BF5148" w:rsidP="008261A2">
            <w:pPr>
              <w:pStyle w:val="ConsPlusTitle"/>
              <w:jc w:val="center"/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</w:pPr>
            <w:r w:rsidRPr="00BF5148">
              <w:rPr>
                <w:rFonts w:ascii="Times New Roman" w:hAnsi="Times New Roman" w:cs="Times New Roman"/>
                <w:sz w:val="28"/>
                <w:szCs w:val="28"/>
              </w:rPr>
              <w:t>01 сентября 2020</w:t>
            </w:r>
            <w:r w:rsidR="005F40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514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8261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F5148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5F40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5148">
              <w:rPr>
                <w:rFonts w:ascii="Times New Roman" w:hAnsi="Times New Roman" w:cs="Times New Roman"/>
                <w:sz w:val="28"/>
                <w:szCs w:val="28"/>
              </w:rPr>
              <w:t xml:space="preserve">802 </w:t>
            </w:r>
            <w:r w:rsidRPr="00BF5148">
              <w:rPr>
                <w:rFonts w:ascii="Times New Roman" w:hAnsi="Times New Roman" w:cs="Times New Roman"/>
                <w:b w:val="0"/>
                <w:bCs/>
                <w:color w:val="000000"/>
                <w:sz w:val="28"/>
                <w:szCs w:val="28"/>
              </w:rPr>
              <w:t>«</w:t>
            </w:r>
            <w:r w:rsidRPr="00BF514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Об утверждении административного регламента </w:t>
            </w:r>
            <w:r w:rsidRPr="00BF5148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осуществления </w:t>
            </w:r>
            <w:r w:rsidRPr="00BF514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администрацией Туапсинского городского поселения Туапсинского района </w:t>
            </w:r>
            <w:r w:rsidRPr="00BF5148"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  <w:t xml:space="preserve">муниципального </w:t>
            </w:r>
            <w:proofErr w:type="gramStart"/>
            <w:r w:rsidRPr="00BF5148"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  <w:t>контроля за</w:t>
            </w:r>
            <w:proofErr w:type="gramEnd"/>
            <w:r w:rsidRPr="00BF5148"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  <w:t xml:space="preserve"> сохранностью автомобильных дорог местного </w:t>
            </w:r>
          </w:p>
          <w:p w:rsidR="00345354" w:rsidRPr="00BF5148" w:rsidRDefault="00BF5148" w:rsidP="008261A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BF5148"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  <w:t>значения в границах поселения</w:t>
            </w:r>
            <w:r w:rsidRPr="00BF5148">
              <w:rPr>
                <w:rFonts w:ascii="Times New Roman" w:hAnsi="Times New Roman" w:cs="Times New Roman"/>
                <w:b w:val="0"/>
                <w:bCs/>
                <w:kern w:val="32"/>
                <w:sz w:val="28"/>
                <w:szCs w:val="28"/>
              </w:rPr>
              <w:t>»</w:t>
            </w:r>
          </w:p>
        </w:tc>
      </w:tr>
    </w:tbl>
    <w:p w:rsidR="00345354" w:rsidRDefault="00345354" w:rsidP="00407CFC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rFonts w:cs="Times New Roman"/>
          <w:bCs/>
          <w:szCs w:val="28"/>
        </w:rPr>
      </w:pPr>
    </w:p>
    <w:p w:rsidR="00407CFC" w:rsidRPr="0058531C" w:rsidRDefault="00CE132A" w:rsidP="00407CFC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color w:val="000000"/>
          <w:szCs w:val="28"/>
        </w:rPr>
      </w:pPr>
      <w:r>
        <w:rPr>
          <w:rFonts w:cs="Times New Roman"/>
          <w:bCs/>
          <w:szCs w:val="28"/>
        </w:rPr>
        <w:t xml:space="preserve"> </w:t>
      </w:r>
      <w:proofErr w:type="gramStart"/>
      <w:r w:rsidRPr="00407CFC">
        <w:rPr>
          <w:rFonts w:cs="Times New Roman"/>
          <w:bCs/>
          <w:szCs w:val="28"/>
        </w:rPr>
        <w:t xml:space="preserve">В связи с вступлением в силу Федерального закона от </w:t>
      </w:r>
      <w:r w:rsidRPr="00407CFC">
        <w:rPr>
          <w:rFonts w:cs="Times New Roman"/>
          <w:szCs w:val="28"/>
        </w:rPr>
        <w:t>31 июля 2020 г</w:t>
      </w:r>
      <w:r w:rsidR="008261A2">
        <w:rPr>
          <w:rFonts w:cs="Times New Roman"/>
          <w:szCs w:val="28"/>
        </w:rPr>
        <w:t>.</w:t>
      </w:r>
      <w:r w:rsidRPr="00407CFC">
        <w:rPr>
          <w:rFonts w:cs="Times New Roman"/>
          <w:bCs/>
          <w:szCs w:val="28"/>
        </w:rPr>
        <w:t xml:space="preserve"> №</w:t>
      </w:r>
      <w:r w:rsidRPr="00407CFC">
        <w:rPr>
          <w:rFonts w:cs="Times New Roman"/>
          <w:szCs w:val="28"/>
        </w:rPr>
        <w:t> 248-ФЗ</w:t>
      </w:r>
      <w:r w:rsidRPr="00407CFC">
        <w:rPr>
          <w:rFonts w:cs="Times New Roman"/>
          <w:bCs/>
          <w:szCs w:val="28"/>
        </w:rPr>
        <w:t xml:space="preserve"> «О государственном контроле (надзоре) и муниципальном контроле в Российской федерации», </w:t>
      </w:r>
      <w:r w:rsidR="001969CD" w:rsidRPr="00407CFC">
        <w:rPr>
          <w:rFonts w:cs="Times New Roman"/>
          <w:bCs/>
          <w:szCs w:val="28"/>
        </w:rPr>
        <w:t>в соответствии с решением</w:t>
      </w:r>
      <w:r w:rsidR="001969CD" w:rsidRPr="00407CFC">
        <w:rPr>
          <w:rFonts w:cs="Times New Roman"/>
          <w:szCs w:val="28"/>
        </w:rPr>
        <w:t xml:space="preserve"> Совета Туапсинского  городского поселения Туапсинского  района</w:t>
      </w:r>
      <w:r w:rsidR="001969CD" w:rsidRPr="00407CFC">
        <w:rPr>
          <w:rFonts w:cs="Times New Roman"/>
          <w:bCs/>
          <w:szCs w:val="28"/>
        </w:rPr>
        <w:t xml:space="preserve"> </w:t>
      </w:r>
      <w:r w:rsidR="00407CFC" w:rsidRPr="00407CFC">
        <w:rPr>
          <w:rFonts w:cs="Times New Roman"/>
          <w:bCs/>
          <w:szCs w:val="28"/>
        </w:rPr>
        <w:t>от 20 декабря 2021 г</w:t>
      </w:r>
      <w:r w:rsidR="008261A2">
        <w:rPr>
          <w:rFonts w:cs="Times New Roman"/>
          <w:bCs/>
          <w:szCs w:val="28"/>
        </w:rPr>
        <w:t>.</w:t>
      </w:r>
      <w:r w:rsidR="00407CFC" w:rsidRPr="00407CFC">
        <w:rPr>
          <w:rFonts w:cs="Times New Roman"/>
          <w:bCs/>
          <w:szCs w:val="28"/>
        </w:rPr>
        <w:t xml:space="preserve"> №</w:t>
      </w:r>
      <w:r w:rsidR="005F406A">
        <w:rPr>
          <w:rFonts w:cs="Times New Roman"/>
          <w:bCs/>
          <w:szCs w:val="28"/>
        </w:rPr>
        <w:t xml:space="preserve"> </w:t>
      </w:r>
      <w:r w:rsidR="00407CFC" w:rsidRPr="00407CFC">
        <w:rPr>
          <w:rFonts w:cs="Times New Roman"/>
          <w:bCs/>
          <w:szCs w:val="28"/>
        </w:rPr>
        <w:t>46.8</w:t>
      </w:r>
      <w:r w:rsidR="00407CFC">
        <w:rPr>
          <w:rFonts w:cs="Times New Roman"/>
          <w:bCs/>
          <w:szCs w:val="28"/>
        </w:rPr>
        <w:t xml:space="preserve">  «</w:t>
      </w:r>
      <w:r w:rsidR="001969CD" w:rsidRPr="00407CFC">
        <w:rPr>
          <w:rFonts w:cs="Times New Roman"/>
          <w:szCs w:val="28"/>
        </w:rPr>
        <w:t>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Туапсинского</w:t>
      </w:r>
      <w:proofErr w:type="gramEnd"/>
      <w:r w:rsidR="001969CD" w:rsidRPr="00407CFC">
        <w:rPr>
          <w:rFonts w:cs="Times New Roman"/>
          <w:szCs w:val="28"/>
          <w:lang w:eastAsia="ru-RU"/>
        </w:rPr>
        <w:t xml:space="preserve"> городского поселения Туапсинского района</w:t>
      </w:r>
      <w:r w:rsidR="00407CFC" w:rsidRPr="00407CFC">
        <w:rPr>
          <w:rFonts w:cs="Times New Roman"/>
          <w:szCs w:val="28"/>
          <w:lang w:eastAsia="ru-RU"/>
        </w:rPr>
        <w:t>»</w:t>
      </w:r>
      <w:r w:rsidR="00407CFC" w:rsidRPr="00407CFC">
        <w:rPr>
          <w:color w:val="000000"/>
          <w:szCs w:val="28"/>
        </w:rPr>
        <w:t xml:space="preserve"> </w:t>
      </w:r>
      <w:proofErr w:type="gramStart"/>
      <w:r w:rsidR="00407CFC" w:rsidRPr="0058531C">
        <w:rPr>
          <w:color w:val="000000"/>
          <w:szCs w:val="28"/>
        </w:rPr>
        <w:t>п</w:t>
      </w:r>
      <w:proofErr w:type="gramEnd"/>
      <w:r w:rsidR="00407CFC" w:rsidRPr="0058531C">
        <w:rPr>
          <w:color w:val="000000"/>
          <w:szCs w:val="28"/>
        </w:rPr>
        <w:t xml:space="preserve"> о с т а н о в л я ю:</w:t>
      </w:r>
    </w:p>
    <w:p w:rsidR="001969CD" w:rsidRPr="002A6F9D" w:rsidRDefault="00407CFC" w:rsidP="00407CFC">
      <w:pPr>
        <w:autoSpaceDE w:val="0"/>
        <w:autoSpaceDN w:val="0"/>
        <w:adjustRightInd w:val="0"/>
        <w:ind w:firstLine="709"/>
        <w:jc w:val="both"/>
        <w:outlineLvl w:val="1"/>
        <w:rPr>
          <w:rFonts w:cs="Times New Roman"/>
          <w:szCs w:val="28"/>
          <w:lang w:eastAsia="ru-RU"/>
        </w:rPr>
      </w:pPr>
      <w:r w:rsidRPr="002A6F9D">
        <w:rPr>
          <w:rFonts w:cs="Times New Roman"/>
          <w:szCs w:val="28"/>
        </w:rPr>
        <w:t>1. Признать утратившим силу постановлени</w:t>
      </w:r>
      <w:r w:rsidR="00B54502">
        <w:rPr>
          <w:rFonts w:cs="Times New Roman"/>
          <w:szCs w:val="28"/>
        </w:rPr>
        <w:t>е</w:t>
      </w:r>
      <w:r w:rsidRPr="002A6F9D">
        <w:rPr>
          <w:rFonts w:cs="Times New Roman"/>
          <w:szCs w:val="28"/>
        </w:rPr>
        <w:t xml:space="preserve"> администрации Туапсинского</w:t>
      </w:r>
      <w:r w:rsidR="008261A2">
        <w:rPr>
          <w:rFonts w:cs="Times New Roman"/>
          <w:szCs w:val="28"/>
        </w:rPr>
        <w:t xml:space="preserve"> </w:t>
      </w:r>
      <w:r w:rsidRPr="002A6F9D">
        <w:rPr>
          <w:rFonts w:cs="Times New Roman"/>
          <w:szCs w:val="28"/>
        </w:rPr>
        <w:t xml:space="preserve"> городского поселения Туапсинского района</w:t>
      </w:r>
      <w:r w:rsidR="002A6F9D" w:rsidRPr="002A6F9D">
        <w:rPr>
          <w:rFonts w:cs="Times New Roman"/>
          <w:szCs w:val="28"/>
        </w:rPr>
        <w:t xml:space="preserve"> от 01 сентября 2020</w:t>
      </w:r>
      <w:r w:rsidR="00B54502">
        <w:rPr>
          <w:rFonts w:cs="Times New Roman"/>
          <w:szCs w:val="28"/>
        </w:rPr>
        <w:t xml:space="preserve"> </w:t>
      </w:r>
      <w:r w:rsidR="002A6F9D" w:rsidRPr="002A6F9D">
        <w:rPr>
          <w:rFonts w:cs="Times New Roman"/>
          <w:szCs w:val="28"/>
        </w:rPr>
        <w:t>г</w:t>
      </w:r>
      <w:r w:rsidR="008261A2">
        <w:rPr>
          <w:rFonts w:cs="Times New Roman"/>
          <w:szCs w:val="28"/>
        </w:rPr>
        <w:t>.</w:t>
      </w:r>
      <w:r w:rsidR="002A6F9D" w:rsidRPr="002A6F9D">
        <w:rPr>
          <w:rFonts w:cs="Times New Roman"/>
          <w:szCs w:val="28"/>
        </w:rPr>
        <w:t xml:space="preserve"> №</w:t>
      </w:r>
      <w:r w:rsidR="00B54502">
        <w:rPr>
          <w:rFonts w:cs="Times New Roman"/>
          <w:szCs w:val="28"/>
        </w:rPr>
        <w:t xml:space="preserve"> </w:t>
      </w:r>
      <w:r w:rsidR="002A6F9D" w:rsidRPr="002A6F9D">
        <w:rPr>
          <w:rFonts w:cs="Times New Roman"/>
          <w:szCs w:val="28"/>
        </w:rPr>
        <w:t xml:space="preserve">802 </w:t>
      </w:r>
      <w:r w:rsidR="002A6F9D" w:rsidRPr="002A6F9D">
        <w:rPr>
          <w:rFonts w:cs="Times New Roman"/>
          <w:bCs/>
          <w:color w:val="000000"/>
          <w:szCs w:val="28"/>
        </w:rPr>
        <w:t xml:space="preserve">«Об утверждении административного регламента </w:t>
      </w:r>
      <w:r w:rsidR="002A6F9D" w:rsidRPr="002A6F9D">
        <w:rPr>
          <w:rFonts w:eastAsia="Times New Roman" w:cs="Times New Roman"/>
          <w:bCs/>
          <w:kern w:val="28"/>
          <w:szCs w:val="28"/>
          <w:lang w:eastAsia="ru-RU"/>
        </w:rPr>
        <w:t xml:space="preserve">осуществления </w:t>
      </w:r>
      <w:r w:rsidR="002A6F9D" w:rsidRPr="002A6F9D">
        <w:rPr>
          <w:rFonts w:cs="Times New Roman"/>
          <w:bCs/>
          <w:color w:val="000000"/>
          <w:szCs w:val="28"/>
        </w:rPr>
        <w:t xml:space="preserve"> администрацией Туапсинского городского поселения Туапсинского района </w:t>
      </w:r>
      <w:r w:rsidR="002A6F9D" w:rsidRPr="002A6F9D">
        <w:rPr>
          <w:rFonts w:eastAsia="Times New Roman" w:cs="Times New Roman"/>
          <w:bCs/>
          <w:kern w:val="32"/>
          <w:szCs w:val="28"/>
          <w:lang w:eastAsia="ru-RU"/>
        </w:rPr>
        <w:t xml:space="preserve">муниципального </w:t>
      </w:r>
      <w:proofErr w:type="gramStart"/>
      <w:r w:rsidR="002A6F9D" w:rsidRPr="002A6F9D">
        <w:rPr>
          <w:rFonts w:eastAsia="Times New Roman" w:cs="Times New Roman"/>
          <w:bCs/>
          <w:kern w:val="32"/>
          <w:szCs w:val="28"/>
          <w:lang w:eastAsia="ru-RU"/>
        </w:rPr>
        <w:t>контроля за</w:t>
      </w:r>
      <w:proofErr w:type="gramEnd"/>
      <w:r w:rsidR="002A6F9D" w:rsidRPr="002A6F9D">
        <w:rPr>
          <w:rFonts w:eastAsia="Times New Roman" w:cs="Times New Roman"/>
          <w:bCs/>
          <w:kern w:val="32"/>
          <w:szCs w:val="28"/>
          <w:lang w:eastAsia="ru-RU"/>
        </w:rPr>
        <w:t xml:space="preserve"> сохранностью автомобильных дорог местного значения в границах поселения»</w:t>
      </w:r>
      <w:r w:rsidR="00345354">
        <w:rPr>
          <w:rFonts w:eastAsia="Times New Roman" w:cs="Times New Roman"/>
          <w:bCs/>
          <w:kern w:val="32"/>
          <w:szCs w:val="28"/>
          <w:lang w:eastAsia="ru-RU"/>
        </w:rPr>
        <w:t>.</w:t>
      </w:r>
    </w:p>
    <w:p w:rsidR="00CE132A" w:rsidRPr="00A002AE" w:rsidRDefault="00345354" w:rsidP="00345354">
      <w:pPr>
        <w:ind w:firstLine="709"/>
        <w:jc w:val="both"/>
        <w:rPr>
          <w:rFonts w:cs="Times New Roman"/>
          <w:szCs w:val="28"/>
        </w:rPr>
      </w:pPr>
      <w:r>
        <w:rPr>
          <w:rFonts w:eastAsia="Times New Roman" w:cs="Times New Roman"/>
          <w:szCs w:val="28"/>
          <w:lang w:eastAsia="ru-RU"/>
        </w:rPr>
        <w:t>2</w:t>
      </w:r>
      <w:r w:rsidRPr="00EA131D">
        <w:rPr>
          <w:rFonts w:eastAsia="Times New Roman" w:cs="Times New Roman"/>
          <w:szCs w:val="28"/>
          <w:lang w:eastAsia="ru-RU"/>
        </w:rPr>
        <w:t xml:space="preserve">. </w:t>
      </w:r>
      <w:r w:rsidRPr="00EA131D">
        <w:t>Отделу жилищно-коммунального хозяйства администрации Туапсинского городского поселения Туапсинского района (</w:t>
      </w:r>
      <w:proofErr w:type="spellStart"/>
      <w:r w:rsidRPr="00EA131D">
        <w:t>Чернышов</w:t>
      </w:r>
      <w:proofErr w:type="spellEnd"/>
      <w:r w:rsidR="0078081A">
        <w:t xml:space="preserve"> Е.В.</w:t>
      </w:r>
      <w:r w:rsidRPr="00EA131D">
        <w:t xml:space="preserve">) </w:t>
      </w:r>
      <w:proofErr w:type="gramStart"/>
      <w:r w:rsidRPr="00EA131D">
        <w:t>разместить</w:t>
      </w:r>
      <w:proofErr w:type="gramEnd"/>
      <w:r w:rsidRPr="00EA131D">
        <w:t xml:space="preserve"> настоящее постановление на официальном сайте администрации Туапсинского городского поселения</w:t>
      </w:r>
      <w:r>
        <w:t xml:space="preserve"> </w:t>
      </w:r>
      <w:r w:rsidRPr="00EA131D">
        <w:rPr>
          <w:rFonts w:eastAsia="Calibri"/>
          <w:color w:val="000000" w:themeColor="text1"/>
          <w:szCs w:val="28"/>
        </w:rPr>
        <w:t>в информационно-телекоммуникационной сети «Интернет»</w:t>
      </w:r>
      <w:r w:rsidRPr="00EA131D">
        <w:t>.</w:t>
      </w:r>
    </w:p>
    <w:p w:rsidR="00BF5148" w:rsidRDefault="00345354" w:rsidP="00BF5148">
      <w:pPr>
        <w:ind w:firstLine="709"/>
        <w:jc w:val="both"/>
      </w:pPr>
      <w:r>
        <w:rPr>
          <w:rFonts w:eastAsia="Times New Roman" w:cs="Times New Roman"/>
          <w:szCs w:val="28"/>
          <w:lang w:eastAsia="ru-RU"/>
        </w:rPr>
        <w:t>3</w:t>
      </w:r>
      <w:r w:rsidR="00BF5148" w:rsidRPr="007B734E">
        <w:rPr>
          <w:rFonts w:eastAsia="Times New Roman" w:cs="Times New Roman"/>
          <w:szCs w:val="28"/>
          <w:lang w:eastAsia="ru-RU"/>
        </w:rPr>
        <w:t xml:space="preserve">. </w:t>
      </w:r>
      <w:r w:rsidR="00BF5148">
        <w:t>О</w:t>
      </w:r>
      <w:r w:rsidR="00BF5148">
        <w:rPr>
          <w:szCs w:val="28"/>
        </w:rPr>
        <w:t>бщему отделу администрации Туапсинского городского поселения</w:t>
      </w:r>
      <w:r w:rsidR="00BF5148" w:rsidRPr="00A8468D">
        <w:t xml:space="preserve"> </w:t>
      </w:r>
      <w:r w:rsidR="00BF5148">
        <w:t>Туапсинского района (Кот</w:t>
      </w:r>
      <w:r w:rsidR="0078081A">
        <w:t xml:space="preserve"> А.И.</w:t>
      </w:r>
      <w:r w:rsidR="00BF5148">
        <w:t>) обнародовать настоящее постановление в установленном порядке.</w:t>
      </w:r>
    </w:p>
    <w:p w:rsidR="00BF5148" w:rsidRPr="007B734E" w:rsidRDefault="0078081A" w:rsidP="00BF514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4</w:t>
      </w:r>
      <w:r w:rsidR="00BF5148" w:rsidRPr="007B734E">
        <w:rPr>
          <w:rFonts w:eastAsia="Times New Roman" w:cs="Times New Roman"/>
          <w:szCs w:val="28"/>
          <w:lang w:eastAsia="ru-RU"/>
        </w:rPr>
        <w:t xml:space="preserve">. Постановление вступает в силу </w:t>
      </w:r>
      <w:r w:rsidR="00BF5148">
        <w:rPr>
          <w:rFonts w:eastAsia="Times New Roman" w:cs="Times New Roman"/>
          <w:szCs w:val="28"/>
          <w:lang w:eastAsia="ru-RU"/>
        </w:rPr>
        <w:t xml:space="preserve">со дня </w:t>
      </w:r>
      <w:r w:rsidR="00BF5148" w:rsidRPr="007B734E">
        <w:rPr>
          <w:rFonts w:eastAsia="Times New Roman" w:cs="Times New Roman"/>
          <w:szCs w:val="28"/>
          <w:lang w:eastAsia="ru-RU"/>
        </w:rPr>
        <w:t xml:space="preserve">его </w:t>
      </w:r>
      <w:r w:rsidR="00BF5148">
        <w:t>обнародования.</w:t>
      </w:r>
    </w:p>
    <w:p w:rsidR="00BF5148" w:rsidRDefault="00BF5148" w:rsidP="00BF5148">
      <w:pPr>
        <w:ind w:firstLine="851"/>
      </w:pPr>
    </w:p>
    <w:p w:rsidR="00BF5148" w:rsidRDefault="00BF5148" w:rsidP="00BF5148">
      <w:r>
        <w:t xml:space="preserve">Глава </w:t>
      </w:r>
      <w:proofErr w:type="gramStart"/>
      <w:r>
        <w:t>Туапсинского</w:t>
      </w:r>
      <w:proofErr w:type="gramEnd"/>
      <w:r>
        <w:t xml:space="preserve"> </w:t>
      </w:r>
    </w:p>
    <w:p w:rsidR="00BF5148" w:rsidRDefault="00BF5148" w:rsidP="00BF5148">
      <w:r>
        <w:t>городского поселения</w:t>
      </w:r>
    </w:p>
    <w:p w:rsidR="00E7473B" w:rsidRDefault="00BF5148" w:rsidP="0033082B">
      <w:pPr>
        <w:rPr>
          <w:rFonts w:cs="Times New Roman"/>
          <w:b/>
          <w:szCs w:val="28"/>
        </w:rPr>
      </w:pPr>
      <w:r>
        <w:t>Туапсинского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С.В.</w:t>
      </w:r>
      <w:r w:rsidR="0033082B">
        <w:t xml:space="preserve"> </w:t>
      </w:r>
      <w:r>
        <w:t>Бондаренко</w:t>
      </w:r>
    </w:p>
    <w:sectPr w:rsidR="00E7473B" w:rsidSect="0033479B">
      <w:headerReference w:type="default" r:id="rId8"/>
      <w:pgSz w:w="11906" w:h="16838"/>
      <w:pgMar w:top="567" w:right="707" w:bottom="993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998" w:rsidRDefault="004A4998" w:rsidP="003C6B17">
      <w:r>
        <w:separator/>
      </w:r>
    </w:p>
  </w:endnote>
  <w:endnote w:type="continuationSeparator" w:id="0">
    <w:p w:rsidR="004A4998" w:rsidRDefault="004A4998" w:rsidP="003C6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998" w:rsidRDefault="004A4998" w:rsidP="003C6B17">
      <w:r>
        <w:separator/>
      </w:r>
    </w:p>
  </w:footnote>
  <w:footnote w:type="continuationSeparator" w:id="0">
    <w:p w:rsidR="004A4998" w:rsidRDefault="004A4998" w:rsidP="003C6B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7160236"/>
      <w:docPartObj>
        <w:docPartGallery w:val="Page Numbers (Top of Page)"/>
        <w:docPartUnique/>
      </w:docPartObj>
    </w:sdtPr>
    <w:sdtContent>
      <w:p w:rsidR="0033479B" w:rsidRDefault="0033479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082B">
          <w:rPr>
            <w:noProof/>
          </w:rPr>
          <w:t>2</w:t>
        </w:r>
        <w:r>
          <w:fldChar w:fldCharType="end"/>
        </w:r>
      </w:p>
    </w:sdtContent>
  </w:sdt>
  <w:p w:rsidR="003C6B17" w:rsidRDefault="003C6B1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5148"/>
    <w:rsid w:val="00043DA8"/>
    <w:rsid w:val="001379CA"/>
    <w:rsid w:val="001969CD"/>
    <w:rsid w:val="002211A6"/>
    <w:rsid w:val="00250DC8"/>
    <w:rsid w:val="002A6F9D"/>
    <w:rsid w:val="002A7665"/>
    <w:rsid w:val="0033082B"/>
    <w:rsid w:val="0033479B"/>
    <w:rsid w:val="00337993"/>
    <w:rsid w:val="00345354"/>
    <w:rsid w:val="003C6B17"/>
    <w:rsid w:val="00407CFC"/>
    <w:rsid w:val="004A4998"/>
    <w:rsid w:val="005D09EC"/>
    <w:rsid w:val="005F406A"/>
    <w:rsid w:val="00616712"/>
    <w:rsid w:val="006B7248"/>
    <w:rsid w:val="006F57A6"/>
    <w:rsid w:val="0078081A"/>
    <w:rsid w:val="008261A2"/>
    <w:rsid w:val="008269ED"/>
    <w:rsid w:val="00875427"/>
    <w:rsid w:val="008B3508"/>
    <w:rsid w:val="009D039E"/>
    <w:rsid w:val="00A138CD"/>
    <w:rsid w:val="00A44006"/>
    <w:rsid w:val="00B046DE"/>
    <w:rsid w:val="00B37148"/>
    <w:rsid w:val="00B54502"/>
    <w:rsid w:val="00BF5148"/>
    <w:rsid w:val="00C9199C"/>
    <w:rsid w:val="00CE132A"/>
    <w:rsid w:val="00D95352"/>
    <w:rsid w:val="00DE0730"/>
    <w:rsid w:val="00E7473B"/>
    <w:rsid w:val="00E94E7E"/>
    <w:rsid w:val="00F40591"/>
    <w:rsid w:val="00F5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148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51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F51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5148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BF51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No Spacing"/>
    <w:qFormat/>
    <w:rsid w:val="0078081A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customStyle="1" w:styleId="ConsPlusNormal">
    <w:name w:val="ConsPlusNormal"/>
    <w:rsid w:val="007808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C6B1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C6B17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3C6B1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C6B17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</cp:lastModifiedBy>
  <cp:revision>8</cp:revision>
  <cp:lastPrinted>2022-01-17T10:49:00Z</cp:lastPrinted>
  <dcterms:created xsi:type="dcterms:W3CDTF">2022-01-14T06:45:00Z</dcterms:created>
  <dcterms:modified xsi:type="dcterms:W3CDTF">2022-01-17T11:50:00Z</dcterms:modified>
</cp:coreProperties>
</file>