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D75" w:rsidRDefault="00E13D75" w:rsidP="00E13D75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88950" cy="605790"/>
            <wp:effectExtent l="19050" t="0" r="6350" b="0"/>
            <wp:docPr id="1" name="Рисунок 3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3D75" w:rsidRPr="005A05C2" w:rsidRDefault="00E13D75" w:rsidP="00E13D75">
      <w:pPr>
        <w:rPr>
          <w:sz w:val="16"/>
          <w:szCs w:val="16"/>
        </w:rPr>
      </w:pPr>
    </w:p>
    <w:p w:rsidR="00E13D75" w:rsidRDefault="00E13D75" w:rsidP="00E13D75">
      <w:pPr>
        <w:jc w:val="center"/>
        <w:rPr>
          <w:b/>
          <w:sz w:val="32"/>
          <w:szCs w:val="32"/>
        </w:rPr>
      </w:pPr>
      <w:r w:rsidRPr="000A091B">
        <w:rPr>
          <w:b/>
          <w:sz w:val="32"/>
          <w:szCs w:val="32"/>
        </w:rPr>
        <w:t>ПОСТАНОВЛЕНИЕ</w:t>
      </w:r>
    </w:p>
    <w:p w:rsidR="00E13D75" w:rsidRPr="000A091B" w:rsidRDefault="00E13D75" w:rsidP="00E13D75">
      <w:pPr>
        <w:jc w:val="center"/>
        <w:rPr>
          <w:b/>
          <w:szCs w:val="28"/>
        </w:rPr>
      </w:pPr>
      <w:r>
        <w:rPr>
          <w:b/>
          <w:szCs w:val="28"/>
        </w:rPr>
        <w:t xml:space="preserve">АДМИНИСТРАЦИИ </w:t>
      </w:r>
      <w:r w:rsidRPr="000A091B">
        <w:rPr>
          <w:b/>
          <w:szCs w:val="28"/>
        </w:rPr>
        <w:t>ТУАПСИНСКОГО ГОРОДСКОГО ПОСЕЛЕНИЯ</w:t>
      </w:r>
    </w:p>
    <w:p w:rsidR="00E13D75" w:rsidRDefault="00E13D75" w:rsidP="00E13D75">
      <w:pPr>
        <w:jc w:val="center"/>
        <w:rPr>
          <w:b/>
          <w:szCs w:val="28"/>
        </w:rPr>
      </w:pPr>
      <w:r w:rsidRPr="000A091B">
        <w:rPr>
          <w:b/>
          <w:szCs w:val="28"/>
        </w:rPr>
        <w:t>ТУАПСИНСКОГО РАЙОНА</w:t>
      </w:r>
    </w:p>
    <w:p w:rsidR="00E13D75" w:rsidRPr="000A091B" w:rsidRDefault="00E13D75" w:rsidP="00E13D75">
      <w:pPr>
        <w:jc w:val="center"/>
        <w:rPr>
          <w:b/>
          <w:sz w:val="6"/>
          <w:szCs w:val="6"/>
        </w:rPr>
      </w:pPr>
    </w:p>
    <w:p w:rsidR="00E13D75" w:rsidRDefault="00E13D75" w:rsidP="00E13D75">
      <w:pPr>
        <w:rPr>
          <w:b/>
          <w:sz w:val="16"/>
          <w:szCs w:val="16"/>
        </w:rPr>
      </w:pPr>
    </w:p>
    <w:p w:rsidR="00E13D75" w:rsidRDefault="00E13D75" w:rsidP="00E13D75">
      <w:pPr>
        <w:rPr>
          <w:b/>
          <w:szCs w:val="28"/>
        </w:rPr>
      </w:pPr>
      <w:r>
        <w:rPr>
          <w:b/>
          <w:szCs w:val="28"/>
        </w:rPr>
        <w:t>от _____________                                                                             №____________</w:t>
      </w:r>
    </w:p>
    <w:p w:rsidR="00D3184A" w:rsidRDefault="00E13D75" w:rsidP="00E13D75">
      <w:pPr>
        <w:jc w:val="center"/>
        <w:rPr>
          <w:b/>
          <w:bCs/>
          <w:color w:val="000000"/>
        </w:rPr>
      </w:pPr>
      <w:r w:rsidRPr="00054653">
        <w:rPr>
          <w:szCs w:val="28"/>
        </w:rPr>
        <w:t>г. Туапсе</w:t>
      </w:r>
    </w:p>
    <w:p w:rsidR="0058767E" w:rsidRDefault="0058767E" w:rsidP="00D3184A">
      <w:pPr>
        <w:widowControl w:val="0"/>
        <w:suppressAutoHyphens/>
        <w:autoSpaceDE w:val="0"/>
        <w:autoSpaceDN w:val="0"/>
        <w:adjustRightInd w:val="0"/>
        <w:ind w:right="1418" w:firstLine="851"/>
        <w:jc w:val="center"/>
        <w:rPr>
          <w:b/>
          <w:bCs/>
          <w:color w:val="000000"/>
        </w:rPr>
      </w:pPr>
    </w:p>
    <w:p w:rsidR="00227AF8" w:rsidRPr="00227AF8" w:rsidRDefault="00227AF8" w:rsidP="00227AF8">
      <w:pPr>
        <w:widowControl w:val="0"/>
        <w:suppressAutoHyphens/>
        <w:autoSpaceDE w:val="0"/>
        <w:autoSpaceDN w:val="0"/>
        <w:adjustRightInd w:val="0"/>
        <w:ind w:left="567" w:right="1418"/>
        <w:jc w:val="center"/>
        <w:rPr>
          <w:b/>
          <w:bCs/>
          <w:color w:val="000000"/>
        </w:rPr>
      </w:pPr>
    </w:p>
    <w:p w:rsidR="00227AF8" w:rsidRDefault="00227AF8" w:rsidP="00E13D75">
      <w:pPr>
        <w:jc w:val="center"/>
        <w:rPr>
          <w:b/>
          <w:bCs/>
          <w:color w:val="000000"/>
          <w:szCs w:val="28"/>
        </w:rPr>
      </w:pPr>
      <w:r w:rsidRPr="00227AF8">
        <w:rPr>
          <w:b/>
        </w:rPr>
        <w:t xml:space="preserve">О внесении изменений в постановление администрации Туапсинского городского поселения  Туапсинского района </w:t>
      </w:r>
      <w:r w:rsidRPr="00227AF8">
        <w:rPr>
          <w:b/>
          <w:szCs w:val="28"/>
        </w:rPr>
        <w:t>от  20 января 2017 года                                                                                  № 38 «</w:t>
      </w:r>
      <w:r w:rsidRPr="00227AF8">
        <w:rPr>
          <w:b/>
          <w:bCs/>
          <w:color w:val="000000"/>
          <w:szCs w:val="28"/>
        </w:rPr>
        <w:t>Об утверждении административного регламента по предоставлению администрацией Туапсинского городского поселения Туапсинского района муниципальной услуги: «Выдача специального разрешения на движение по автомобильным дорогам местного значения тяжеловесного и (или) крупногабаритного транспортного средства»</w:t>
      </w:r>
    </w:p>
    <w:p w:rsidR="00E13D75" w:rsidRDefault="00E13D75" w:rsidP="00E13D75">
      <w:pPr>
        <w:jc w:val="center"/>
        <w:rPr>
          <w:b/>
          <w:bCs/>
          <w:color w:val="000000"/>
          <w:szCs w:val="28"/>
        </w:rPr>
      </w:pPr>
    </w:p>
    <w:p w:rsidR="00227AF8" w:rsidRDefault="00227AF8" w:rsidP="00227AF8">
      <w:pPr>
        <w:widowControl w:val="0"/>
        <w:suppressAutoHyphens/>
        <w:autoSpaceDE w:val="0"/>
        <w:autoSpaceDN w:val="0"/>
        <w:adjustRightInd w:val="0"/>
        <w:ind w:left="567" w:right="1418"/>
        <w:jc w:val="center"/>
        <w:rPr>
          <w:b/>
          <w:bCs/>
          <w:color w:val="000000"/>
          <w:szCs w:val="28"/>
        </w:rPr>
      </w:pPr>
    </w:p>
    <w:p w:rsidR="00227AF8" w:rsidRDefault="00227AF8" w:rsidP="00D3184A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В соответствии с Федеральным </w:t>
      </w:r>
      <w:hyperlink r:id="rId7" w:history="1">
        <w:r>
          <w:rPr>
            <w:rStyle w:val="a3"/>
            <w:color w:val="000000"/>
            <w:szCs w:val="28"/>
            <w:u w:val="none"/>
          </w:rPr>
          <w:t>законом</w:t>
        </w:r>
      </w:hyperlink>
      <w:r>
        <w:rPr>
          <w:color w:val="000000"/>
          <w:szCs w:val="28"/>
        </w:rPr>
        <w:t xml:space="preserve"> от 27 июля 2010 года № 210-ФЗ «Об организации представления государственных и муниципальных услуг», Федеральным законом от 8 ноября 2007 года № 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</w:t>
      </w:r>
      <w:r>
        <w:rPr>
          <w:szCs w:val="28"/>
        </w:rPr>
        <w:t>Федеральным законом от  6 октября 2003 года № 131-ФЗ «Об общих  принципах  организации местного самоуправления в Российской Федерации»</w:t>
      </w:r>
      <w:r>
        <w:rPr>
          <w:color w:val="000000"/>
          <w:szCs w:val="28"/>
        </w:rPr>
        <w:t>,  п о с т а н о в л я ю:</w:t>
      </w:r>
    </w:p>
    <w:p w:rsidR="00227AF8" w:rsidRPr="00D3184A" w:rsidRDefault="00227AF8" w:rsidP="00D3184A">
      <w:pPr>
        <w:ind w:firstLine="851"/>
        <w:jc w:val="both"/>
      </w:pPr>
      <w:r w:rsidRPr="00D3184A">
        <w:t xml:space="preserve">1. Внести в приложение к постановлению администрации Туапсинского городского поселения  Туапсинского района </w:t>
      </w:r>
      <w:r w:rsidRPr="00D3184A">
        <w:rPr>
          <w:color w:val="FF0000"/>
        </w:rPr>
        <w:t xml:space="preserve"> </w:t>
      </w:r>
      <w:r w:rsidR="004A5F77">
        <w:rPr>
          <w:szCs w:val="28"/>
        </w:rPr>
        <w:t xml:space="preserve">от  20 января 2017 года </w:t>
      </w:r>
      <w:r w:rsidR="00D3184A" w:rsidRPr="00D3184A">
        <w:rPr>
          <w:szCs w:val="28"/>
        </w:rPr>
        <w:t>№ 38 «</w:t>
      </w:r>
      <w:r w:rsidR="00D3184A" w:rsidRPr="00D3184A">
        <w:rPr>
          <w:bCs/>
          <w:color w:val="000000"/>
          <w:szCs w:val="28"/>
        </w:rPr>
        <w:t>Об утверждении административного регламента по предоставлению администрацией Туапсинского городского поселения Туапсинского района муниципальной услуги: «Выдача специального разрешения на движение по автомобильным дорогам местного значения тяжеловесного и (или) крупногабаритного транспортного средства»</w:t>
      </w:r>
      <w:r w:rsidRPr="00D3184A">
        <w:t xml:space="preserve"> изменения, изложив его в новой редакции (прилагается).</w:t>
      </w:r>
    </w:p>
    <w:p w:rsidR="00D3184A" w:rsidRDefault="00E94759" w:rsidP="00921EB5">
      <w:pPr>
        <w:ind w:firstLine="851"/>
        <w:jc w:val="both"/>
      </w:pPr>
      <w:r>
        <w:t>2</w:t>
      </w:r>
      <w:r w:rsidR="00D3184A">
        <w:t xml:space="preserve">. </w:t>
      </w:r>
      <w:r>
        <w:t xml:space="preserve">Отделу жилищно-коммунального хозяйства </w:t>
      </w:r>
      <w:r w:rsidR="00D3184A">
        <w:t>администрации Туапсинского городского поселения Туапсинского района</w:t>
      </w:r>
      <w:r w:rsidR="004A5F77">
        <w:t xml:space="preserve"> </w:t>
      </w:r>
      <w:r w:rsidR="00D3184A">
        <w:t>(</w:t>
      </w:r>
      <w:r>
        <w:t>Чернышов</w:t>
      </w:r>
      <w:r w:rsidR="00D3184A">
        <w:t>) разместить настоящее постановление на официальном сайте администрации Туапсинского городского поселения</w:t>
      </w:r>
      <w:r w:rsidR="001919A7" w:rsidRPr="001919A7">
        <w:rPr>
          <w:rFonts w:eastAsia="Calibri"/>
          <w:color w:val="000000" w:themeColor="text1"/>
          <w:szCs w:val="28"/>
        </w:rPr>
        <w:t xml:space="preserve"> </w:t>
      </w:r>
      <w:r w:rsidR="001919A7" w:rsidRPr="00931857">
        <w:rPr>
          <w:rFonts w:eastAsia="Calibri"/>
          <w:color w:val="000000" w:themeColor="text1"/>
          <w:szCs w:val="28"/>
        </w:rPr>
        <w:t>в информационно-телекоммуникационной сети «Интернет»</w:t>
      </w:r>
      <w:r w:rsidR="00D3184A">
        <w:t>.</w:t>
      </w:r>
    </w:p>
    <w:p w:rsidR="00D3184A" w:rsidRDefault="00E94759" w:rsidP="00921EB5">
      <w:pPr>
        <w:ind w:firstLine="851"/>
        <w:jc w:val="both"/>
      </w:pPr>
      <w:r>
        <w:t>3</w:t>
      </w:r>
      <w:r w:rsidR="00D3184A">
        <w:t>.  Сектору по документообороту Туапсинского городского поселения (Кот) обнародовать настоящее постановление в установленном порядке.</w:t>
      </w:r>
    </w:p>
    <w:p w:rsidR="00D3184A" w:rsidRDefault="00E94759" w:rsidP="00921EB5">
      <w:pPr>
        <w:ind w:firstLine="851"/>
        <w:jc w:val="both"/>
      </w:pPr>
      <w:r>
        <w:lastRenderedPageBreak/>
        <w:t>4</w:t>
      </w:r>
      <w:r w:rsidR="00D3184A">
        <w:t xml:space="preserve">.  Контроль за выполнение настоящего постановления возложить на заместителя главы администрации Туапсинского городского поселения Туапсинского района </w:t>
      </w:r>
      <w:r>
        <w:t>М</w:t>
      </w:r>
      <w:r w:rsidR="00D3184A">
        <w:t>.В. К</w:t>
      </w:r>
      <w:r>
        <w:t>ривопалова</w:t>
      </w:r>
      <w:r w:rsidR="00D3184A">
        <w:t>.</w:t>
      </w:r>
    </w:p>
    <w:p w:rsidR="00D3184A" w:rsidRDefault="001919A7" w:rsidP="00921EB5">
      <w:pPr>
        <w:ind w:firstLine="851"/>
        <w:jc w:val="both"/>
      </w:pPr>
      <w:r>
        <w:t>5</w:t>
      </w:r>
      <w:r w:rsidR="00D3184A">
        <w:t>.   Постановление вступает в силу со дня его обнародования.</w:t>
      </w:r>
    </w:p>
    <w:p w:rsidR="00D3184A" w:rsidRDefault="00D3184A" w:rsidP="00921EB5">
      <w:pPr>
        <w:ind w:firstLine="851"/>
        <w:jc w:val="both"/>
      </w:pPr>
    </w:p>
    <w:p w:rsidR="00D3184A" w:rsidRDefault="00D3184A" w:rsidP="00921EB5">
      <w:pPr>
        <w:ind w:firstLine="851"/>
        <w:jc w:val="both"/>
      </w:pPr>
    </w:p>
    <w:p w:rsidR="00D3184A" w:rsidRDefault="00D3184A" w:rsidP="00D3184A">
      <w:pPr>
        <w:ind w:firstLine="851"/>
      </w:pPr>
    </w:p>
    <w:p w:rsidR="00D3184A" w:rsidRDefault="00D3184A" w:rsidP="00D3184A">
      <w:r>
        <w:t xml:space="preserve">Глава Туапсинского </w:t>
      </w:r>
    </w:p>
    <w:p w:rsidR="00D3184A" w:rsidRDefault="00D3184A" w:rsidP="00D3184A">
      <w:r>
        <w:t>городского поселения</w:t>
      </w:r>
    </w:p>
    <w:p w:rsidR="00D3184A" w:rsidRDefault="00D3184A" w:rsidP="00D3184A">
      <w:r>
        <w:t>Туапсинского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tab/>
        <w:t xml:space="preserve">  В.К. Зверев</w:t>
      </w:r>
    </w:p>
    <w:p w:rsidR="00A76A04" w:rsidRDefault="00A76A04" w:rsidP="00D3184A">
      <w:pPr>
        <w:ind w:firstLine="851"/>
      </w:pPr>
    </w:p>
    <w:p w:rsidR="00A76A04" w:rsidRPr="00A76A04" w:rsidRDefault="00A76A04" w:rsidP="00A76A04"/>
    <w:p w:rsidR="00A76A04" w:rsidRPr="00A76A04" w:rsidRDefault="00A76A04" w:rsidP="00A76A04"/>
    <w:p w:rsidR="00A76A04" w:rsidRPr="00A76A04" w:rsidRDefault="00A76A04" w:rsidP="00A76A04"/>
    <w:p w:rsidR="00A76A04" w:rsidRPr="00A76A04" w:rsidRDefault="00A76A04" w:rsidP="00A76A04"/>
    <w:p w:rsidR="00A76A04" w:rsidRPr="00A76A04" w:rsidRDefault="00A76A04" w:rsidP="00A76A04"/>
    <w:p w:rsidR="00A76A04" w:rsidRPr="00A76A04" w:rsidRDefault="00A76A04" w:rsidP="00A76A04"/>
    <w:p w:rsidR="00A76A04" w:rsidRPr="00A76A04" w:rsidRDefault="00A76A04" w:rsidP="00A76A04"/>
    <w:p w:rsidR="00A76A04" w:rsidRPr="00A76A04" w:rsidRDefault="00A76A04" w:rsidP="00A76A04"/>
    <w:p w:rsidR="00A76A04" w:rsidRPr="00A76A04" w:rsidRDefault="00A76A04" w:rsidP="00A76A04"/>
    <w:p w:rsidR="00A76A04" w:rsidRPr="00A76A04" w:rsidRDefault="00A76A04" w:rsidP="00A76A04"/>
    <w:p w:rsidR="00A76A04" w:rsidRPr="00A76A04" w:rsidRDefault="00A76A04" w:rsidP="00A76A04"/>
    <w:p w:rsidR="00A76A04" w:rsidRPr="00A76A04" w:rsidRDefault="00A76A04" w:rsidP="00A76A04"/>
    <w:p w:rsidR="00A76A04" w:rsidRPr="00A76A04" w:rsidRDefault="00A76A04" w:rsidP="00A76A04"/>
    <w:p w:rsidR="00A76A04" w:rsidRPr="00A76A04" w:rsidRDefault="00A76A04" w:rsidP="00A76A04"/>
    <w:p w:rsidR="00A76A04" w:rsidRPr="00A76A04" w:rsidRDefault="00A76A04" w:rsidP="00A76A04"/>
    <w:p w:rsidR="00A76A04" w:rsidRPr="00A76A04" w:rsidRDefault="00A76A04" w:rsidP="00A76A04"/>
    <w:p w:rsidR="00A76A04" w:rsidRPr="00A76A04" w:rsidRDefault="00A76A04" w:rsidP="00A76A04"/>
    <w:p w:rsidR="00A76A04" w:rsidRPr="00A76A04" w:rsidRDefault="00A76A04" w:rsidP="00A76A04"/>
    <w:p w:rsidR="00A76A04" w:rsidRPr="00A76A04" w:rsidRDefault="00A76A04" w:rsidP="00A76A04"/>
    <w:p w:rsidR="00A76A04" w:rsidRDefault="00A76A04" w:rsidP="00A76A04"/>
    <w:p w:rsidR="003A00FC" w:rsidRDefault="003A00FC" w:rsidP="00A76A04"/>
    <w:p w:rsidR="003A00FC" w:rsidRDefault="003A00FC" w:rsidP="00A76A04"/>
    <w:p w:rsidR="003A00FC" w:rsidRDefault="003A00FC" w:rsidP="00A76A04"/>
    <w:p w:rsidR="003A00FC" w:rsidRDefault="003A00FC" w:rsidP="00A76A04"/>
    <w:p w:rsidR="003A00FC" w:rsidRDefault="003A00FC" w:rsidP="00A76A04"/>
    <w:p w:rsidR="003A00FC" w:rsidRDefault="003A00FC" w:rsidP="00A76A04"/>
    <w:p w:rsidR="003A00FC" w:rsidRDefault="003A00FC" w:rsidP="00A76A04"/>
    <w:p w:rsidR="00A76A04" w:rsidRDefault="00A76A04" w:rsidP="00A76A04"/>
    <w:p w:rsidR="00D3184A" w:rsidRDefault="00A76A04" w:rsidP="00A76A04">
      <w:pPr>
        <w:tabs>
          <w:tab w:val="left" w:pos="3650"/>
        </w:tabs>
      </w:pPr>
      <w:r>
        <w:tab/>
      </w:r>
    </w:p>
    <w:p w:rsidR="00921EB5" w:rsidRDefault="00921EB5" w:rsidP="00A76A04">
      <w:pPr>
        <w:tabs>
          <w:tab w:val="left" w:pos="3650"/>
        </w:tabs>
      </w:pPr>
    </w:p>
    <w:p w:rsidR="00E13D75" w:rsidRDefault="00E13D75" w:rsidP="00A76A04">
      <w:pPr>
        <w:tabs>
          <w:tab w:val="left" w:pos="3650"/>
        </w:tabs>
      </w:pPr>
    </w:p>
    <w:p w:rsidR="004A5F77" w:rsidRDefault="004A5F77" w:rsidP="00A76A04">
      <w:pPr>
        <w:tabs>
          <w:tab w:val="left" w:pos="3650"/>
        </w:tabs>
      </w:pPr>
    </w:p>
    <w:p w:rsidR="00A76A04" w:rsidRPr="00A76A04" w:rsidRDefault="00A76A04" w:rsidP="00600C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  <w:tab w:val="left" w:pos="7800"/>
        </w:tabs>
      </w:pPr>
      <w:r w:rsidRPr="00600C4F">
        <w:rPr>
          <w:rStyle w:val="FontStyle53"/>
          <w:sz w:val="28"/>
          <w:szCs w:val="28"/>
        </w:rPr>
        <w:t xml:space="preserve"> </w:t>
      </w:r>
    </w:p>
    <w:sectPr w:rsidR="00A76A04" w:rsidRPr="00A76A04" w:rsidSect="00E13D75">
      <w:headerReference w:type="default" r:id="rId8"/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69BC" w:rsidRDefault="000169BC" w:rsidP="00A76A04">
      <w:r>
        <w:separator/>
      </w:r>
    </w:p>
  </w:endnote>
  <w:endnote w:type="continuationSeparator" w:id="1">
    <w:p w:rsidR="000169BC" w:rsidRDefault="000169BC" w:rsidP="00A76A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69BC" w:rsidRDefault="000169BC" w:rsidP="00A76A04">
      <w:r>
        <w:separator/>
      </w:r>
    </w:p>
  </w:footnote>
  <w:footnote w:type="continuationSeparator" w:id="1">
    <w:p w:rsidR="000169BC" w:rsidRDefault="000169BC" w:rsidP="00A76A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276257"/>
      <w:docPartObj>
        <w:docPartGallery w:val="Page Numbers (Top of Page)"/>
        <w:docPartUnique/>
      </w:docPartObj>
    </w:sdtPr>
    <w:sdtContent>
      <w:p w:rsidR="00E13D75" w:rsidRDefault="00AE5633">
        <w:pPr>
          <w:pStyle w:val="a4"/>
          <w:jc w:val="center"/>
        </w:pPr>
        <w:fldSimple w:instr=" PAGE   \* MERGEFORMAT ">
          <w:r w:rsidR="00500F32">
            <w:rPr>
              <w:noProof/>
            </w:rPr>
            <w:t>2</w:t>
          </w:r>
        </w:fldSimple>
      </w:p>
    </w:sdtContent>
  </w:sdt>
  <w:p w:rsidR="00A76A04" w:rsidRDefault="00A76A0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7AF8"/>
    <w:rsid w:val="000169BC"/>
    <w:rsid w:val="001919A7"/>
    <w:rsid w:val="001D6BF8"/>
    <w:rsid w:val="00225728"/>
    <w:rsid w:val="00227AF8"/>
    <w:rsid w:val="002F591E"/>
    <w:rsid w:val="00326CB1"/>
    <w:rsid w:val="0034469E"/>
    <w:rsid w:val="00397ECB"/>
    <w:rsid w:val="003A00FC"/>
    <w:rsid w:val="003D313C"/>
    <w:rsid w:val="00431BB4"/>
    <w:rsid w:val="004A5F77"/>
    <w:rsid w:val="00500F32"/>
    <w:rsid w:val="0058767E"/>
    <w:rsid w:val="00600C4F"/>
    <w:rsid w:val="00697B72"/>
    <w:rsid w:val="007E1CC6"/>
    <w:rsid w:val="00824A2A"/>
    <w:rsid w:val="008E268A"/>
    <w:rsid w:val="00921EB5"/>
    <w:rsid w:val="00A40F24"/>
    <w:rsid w:val="00A76A04"/>
    <w:rsid w:val="00AE5633"/>
    <w:rsid w:val="00AF2A03"/>
    <w:rsid w:val="00AF61A9"/>
    <w:rsid w:val="00D3184A"/>
    <w:rsid w:val="00D319FD"/>
    <w:rsid w:val="00D7157C"/>
    <w:rsid w:val="00DE2A9C"/>
    <w:rsid w:val="00E000EC"/>
    <w:rsid w:val="00E13D75"/>
    <w:rsid w:val="00E7719C"/>
    <w:rsid w:val="00E94759"/>
    <w:rsid w:val="00FB2AF3"/>
    <w:rsid w:val="00FF4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AF8"/>
    <w:pPr>
      <w:ind w:firstLine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27AF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76A0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76A04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semiHidden/>
    <w:unhideWhenUsed/>
    <w:rsid w:val="00A76A0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76A04"/>
    <w:rPr>
      <w:rFonts w:ascii="Times New Roman" w:hAnsi="Times New Roman"/>
      <w:sz w:val="28"/>
    </w:rPr>
  </w:style>
  <w:style w:type="character" w:customStyle="1" w:styleId="FontStyle53">
    <w:name w:val="Font Style53"/>
    <w:uiPriority w:val="99"/>
    <w:rsid w:val="00A76A04"/>
    <w:rPr>
      <w:rFonts w:ascii="Times New Roman" w:hAnsi="Times New Roman" w:cs="Times New Roman" w:hint="default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E13D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13D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7572596AE870A89AE2A2C1A08F504506B47E974C8014B91BC3BD499C376B97F08D85B7EE0F5AEA7k2eC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НАДЯ</cp:lastModifiedBy>
  <cp:revision>10</cp:revision>
  <cp:lastPrinted>2018-07-11T11:03:00Z</cp:lastPrinted>
  <dcterms:created xsi:type="dcterms:W3CDTF">2018-06-19T10:56:00Z</dcterms:created>
  <dcterms:modified xsi:type="dcterms:W3CDTF">2018-07-13T07:10:00Z</dcterms:modified>
</cp:coreProperties>
</file>