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Default="00BF7D0F" w:rsidP="005D1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82729B" w:rsidRPr="0082729B">
        <w:rPr>
          <w:rFonts w:ascii="Times New Roman" w:hAnsi="Times New Roman" w:cs="Times New Roman"/>
          <w:b/>
          <w:sz w:val="24"/>
          <w:szCs w:val="24"/>
        </w:rPr>
        <w:t>Об установлении муниципальному бюджетному учреждению Туапсинского городского поселения Туапсинского района «Благоустройство города Туапсе» тарифов на оказание платных услуг</w:t>
      </w:r>
      <w:bookmarkStart w:id="0" w:name="_GoBack"/>
      <w:bookmarkEnd w:id="0"/>
      <w:r w:rsidR="005A31F5" w:rsidRPr="005A31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47D1D">
        <w:rPr>
          <w:rFonts w:ascii="Times New Roman" w:hAnsi="Times New Roman" w:cs="Times New Roman"/>
          <w:sz w:val="24"/>
          <w:szCs w:val="24"/>
        </w:rPr>
        <w:t xml:space="preserve"> 01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647D1D">
        <w:rPr>
          <w:rFonts w:ascii="Times New Roman" w:hAnsi="Times New Roman" w:cs="Times New Roman"/>
          <w:sz w:val="24"/>
          <w:szCs w:val="24"/>
        </w:rPr>
        <w:t>июня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647D1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2729B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AEFD-AB7E-4019-8845-5155E647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86</cp:revision>
  <cp:lastPrinted>2022-06-14T14:05:00Z</cp:lastPrinted>
  <dcterms:created xsi:type="dcterms:W3CDTF">2018-07-03T12:29:00Z</dcterms:created>
  <dcterms:modified xsi:type="dcterms:W3CDTF">2022-06-14T14:09:00Z</dcterms:modified>
</cp:coreProperties>
</file>