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333653" w:rsidRDefault="00453EF2" w:rsidP="003336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AAC" w:rsidRPr="00333653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EB3AAC" w:rsidRPr="00333653" w:rsidRDefault="008351B3" w:rsidP="00333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5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69163E" w:rsidRPr="003336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A06" w:rsidRPr="00333653" w:rsidRDefault="00E22A06" w:rsidP="00333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27" w:rsidRPr="00333653" w:rsidRDefault="003D7827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AC" w:rsidRPr="00333653" w:rsidRDefault="007F165F" w:rsidP="0033365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от </w:t>
      </w:r>
      <w:r w:rsidR="00BA01BA" w:rsidRPr="00333653">
        <w:rPr>
          <w:rFonts w:ascii="Times New Roman" w:hAnsi="Times New Roman" w:cs="Times New Roman"/>
          <w:sz w:val="28"/>
          <w:szCs w:val="28"/>
        </w:rPr>
        <w:t xml:space="preserve">17 ноября </w:t>
      </w:r>
      <w:r w:rsidR="00C17B90" w:rsidRPr="00333653">
        <w:rPr>
          <w:rFonts w:ascii="Times New Roman" w:hAnsi="Times New Roman" w:cs="Times New Roman"/>
          <w:sz w:val="28"/>
          <w:szCs w:val="28"/>
        </w:rPr>
        <w:t xml:space="preserve"> 2016</w:t>
      </w:r>
      <w:r w:rsidR="00E22A06" w:rsidRPr="003336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3AAC" w:rsidRPr="00333653">
        <w:rPr>
          <w:rFonts w:ascii="Times New Roman" w:hAnsi="Times New Roman" w:cs="Times New Roman"/>
          <w:sz w:val="28"/>
          <w:szCs w:val="28"/>
        </w:rPr>
        <w:t xml:space="preserve"> </w:t>
      </w:r>
      <w:r w:rsidR="008351B3" w:rsidRPr="003336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163E" w:rsidRPr="00333653">
        <w:rPr>
          <w:rFonts w:ascii="Times New Roman" w:hAnsi="Times New Roman" w:cs="Times New Roman"/>
          <w:sz w:val="28"/>
          <w:szCs w:val="28"/>
        </w:rPr>
        <w:t xml:space="preserve">       </w:t>
      </w:r>
      <w:r w:rsidR="005736F9" w:rsidRPr="00333653">
        <w:rPr>
          <w:rFonts w:ascii="Times New Roman" w:hAnsi="Times New Roman" w:cs="Times New Roman"/>
          <w:sz w:val="28"/>
          <w:szCs w:val="28"/>
        </w:rPr>
        <w:t xml:space="preserve"> </w:t>
      </w:r>
      <w:r w:rsidR="008351B3" w:rsidRPr="0033365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33653">
        <w:rPr>
          <w:rFonts w:ascii="Times New Roman" w:hAnsi="Times New Roman" w:cs="Times New Roman"/>
          <w:sz w:val="28"/>
          <w:szCs w:val="28"/>
        </w:rPr>
        <w:t xml:space="preserve">    </w:t>
      </w:r>
      <w:r w:rsidRPr="003336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36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51B3" w:rsidRPr="00333653">
        <w:rPr>
          <w:rFonts w:ascii="Times New Roman" w:hAnsi="Times New Roman" w:cs="Times New Roman"/>
          <w:sz w:val="28"/>
          <w:szCs w:val="28"/>
        </w:rPr>
        <w:t>г. Туапсе</w:t>
      </w:r>
    </w:p>
    <w:p w:rsidR="00EB3AAC" w:rsidRPr="00333653" w:rsidRDefault="00EB3AA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AC" w:rsidRPr="00333653" w:rsidRDefault="00EB3AA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333653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333653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333653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333653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333653" w:rsidRDefault="00EB3AAC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AAC" w:rsidRPr="00333653" w:rsidRDefault="00EB3AAC" w:rsidP="003336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7D2B52" w:rsidRPr="003336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365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333653">
        <w:rPr>
          <w:rFonts w:ascii="Times New Roman" w:hAnsi="Times New Roman" w:cs="Times New Roman"/>
          <w:sz w:val="28"/>
          <w:szCs w:val="28"/>
        </w:rPr>
        <w:t xml:space="preserve">от </w:t>
      </w:r>
      <w:r w:rsidR="00BA01BA" w:rsidRPr="00333653">
        <w:rPr>
          <w:rFonts w:ascii="Times New Roman" w:hAnsi="Times New Roman" w:cs="Times New Roman"/>
          <w:sz w:val="28"/>
          <w:szCs w:val="28"/>
        </w:rPr>
        <w:t>7 ноября</w:t>
      </w:r>
      <w:r w:rsidR="007D2B52" w:rsidRPr="00333653">
        <w:rPr>
          <w:rFonts w:ascii="Times New Roman" w:hAnsi="Times New Roman" w:cs="Times New Roman"/>
          <w:sz w:val="28"/>
          <w:szCs w:val="28"/>
        </w:rPr>
        <w:t xml:space="preserve"> 2016</w:t>
      </w:r>
      <w:r w:rsidR="00170FEF" w:rsidRPr="003336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2B52" w:rsidRPr="00333653">
        <w:rPr>
          <w:rFonts w:ascii="Times New Roman" w:hAnsi="Times New Roman" w:cs="Times New Roman"/>
          <w:sz w:val="28"/>
          <w:szCs w:val="28"/>
        </w:rPr>
        <w:t xml:space="preserve">№ </w:t>
      </w:r>
      <w:r w:rsidR="00885FF0" w:rsidRPr="00333653">
        <w:rPr>
          <w:rFonts w:ascii="Times New Roman" w:hAnsi="Times New Roman" w:cs="Times New Roman"/>
          <w:sz w:val="28"/>
          <w:szCs w:val="28"/>
        </w:rPr>
        <w:t xml:space="preserve">1709 </w:t>
      </w:r>
      <w:r w:rsidR="00170FEF" w:rsidRPr="00333653">
        <w:rPr>
          <w:rFonts w:ascii="Times New Roman" w:hAnsi="Times New Roman" w:cs="Times New Roman"/>
          <w:sz w:val="28"/>
          <w:szCs w:val="28"/>
        </w:rPr>
        <w:t>«О назначении публичных слушаний в Туапсинском городском поселении</w:t>
      </w:r>
      <w:r w:rsidR="00C05C9C" w:rsidRPr="00333653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333653">
        <w:rPr>
          <w:rFonts w:ascii="Times New Roman" w:hAnsi="Times New Roman" w:cs="Times New Roman"/>
          <w:sz w:val="28"/>
          <w:szCs w:val="28"/>
        </w:rPr>
        <w:t>»</w:t>
      </w:r>
      <w:r w:rsidRPr="00333653">
        <w:rPr>
          <w:rFonts w:ascii="Times New Roman" w:hAnsi="Times New Roman" w:cs="Times New Roman"/>
          <w:sz w:val="28"/>
          <w:szCs w:val="28"/>
        </w:rPr>
        <w:t>.</w:t>
      </w:r>
    </w:p>
    <w:p w:rsidR="00EB3AAC" w:rsidRPr="00333653" w:rsidRDefault="00EB3AAC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B52" w:rsidRPr="00333653" w:rsidRDefault="00CA3422" w:rsidP="00333653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65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EB3AAC" w:rsidRPr="00333653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885FF0" w:rsidRPr="00333653" w:rsidRDefault="00885FF0" w:rsidP="00333653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Рассмотрение вопроса о внесении изменений в главу 2 «Градостроительные регламенты территориальных зон» части II«Градостроительные регламенты» Правил землепользования и застройки Туапсинского городского поселения, утвержденных решением Совета туапсинского городского поселения туапсинского района от 24.09.2015 года № 43.2:</w:t>
      </w:r>
    </w:p>
    <w:p w:rsidR="00BA01BA" w:rsidRPr="00333653" w:rsidRDefault="00BA01BA" w:rsidP="00333653">
      <w:pPr>
        <w:pStyle w:val="a3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подпункт 1 пункта 7 статьи 18 изложить в следующей редакции:</w:t>
      </w:r>
    </w:p>
    <w:p w:rsidR="00BA01BA" w:rsidRPr="00333653" w:rsidRDefault="00BA01BA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«минимальная площадь земельных участков- 800 кв. м, максимальная площадь не нормируется;</w:t>
      </w:r>
    </w:p>
    <w:p w:rsidR="00BA01BA" w:rsidRPr="00333653" w:rsidRDefault="00BA01BA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- минимальная (максимальная) площадь участков для объектов торговли и обслуживания – 10 –</w:t>
      </w:r>
      <w:r w:rsidR="00865F9E" w:rsidRPr="00333653">
        <w:rPr>
          <w:sz w:val="28"/>
          <w:szCs w:val="28"/>
        </w:rPr>
        <w:t>(</w:t>
      </w:r>
      <w:r w:rsidRPr="00333653">
        <w:rPr>
          <w:sz w:val="28"/>
          <w:szCs w:val="28"/>
        </w:rPr>
        <w:t xml:space="preserve"> 2500</w:t>
      </w:r>
      <w:r w:rsidR="00865F9E" w:rsidRPr="00333653">
        <w:rPr>
          <w:sz w:val="28"/>
          <w:szCs w:val="28"/>
        </w:rPr>
        <w:t>)</w:t>
      </w:r>
      <w:r w:rsidRPr="00333653">
        <w:rPr>
          <w:sz w:val="28"/>
          <w:szCs w:val="28"/>
        </w:rPr>
        <w:t xml:space="preserve"> кв. м;</w:t>
      </w:r>
    </w:p>
    <w:p w:rsidR="00BA01BA" w:rsidRPr="00333653" w:rsidRDefault="00BA01BA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- минимальная площадь участков для объектов инженерного обеспечения и объектов вспомогательного инженерного назначения от 1 кв. м»;</w:t>
      </w:r>
    </w:p>
    <w:p w:rsidR="00BA01BA" w:rsidRPr="00333653" w:rsidRDefault="00BA01BA" w:rsidP="00333653">
      <w:pPr>
        <w:pStyle w:val="ac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подпункт 4 пункта 7 статьи18  изложить в  следующей редакции:</w:t>
      </w:r>
    </w:p>
    <w:p w:rsidR="00BA01BA" w:rsidRPr="00333653" w:rsidRDefault="00BA01BA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«максимальный процент застройки участка- 40%»;</w:t>
      </w:r>
    </w:p>
    <w:p w:rsidR="00BA01BA" w:rsidRPr="00333653" w:rsidRDefault="00BA01BA" w:rsidP="00333653">
      <w:pPr>
        <w:pStyle w:val="ac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подпункт 6 пункта 7 статьи18  изложить в следующей редакции:</w:t>
      </w:r>
    </w:p>
    <w:p w:rsidR="00BA01BA" w:rsidRPr="00333653" w:rsidRDefault="00BA01BA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«минимальный отступ строений от границ земельного участка не менее  - 3м, максимальный не нормируется»;</w:t>
      </w:r>
    </w:p>
    <w:p w:rsidR="00BA01BA" w:rsidRPr="00333653" w:rsidRDefault="00BA01BA" w:rsidP="00333653">
      <w:pPr>
        <w:pStyle w:val="ac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подпункт 7 пункта 7 статьи18  изложить в следующей редакции:</w:t>
      </w:r>
    </w:p>
    <w:p w:rsidR="00BA01BA" w:rsidRPr="00333653" w:rsidRDefault="00BA01BA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«минимальный отступ строений от красной линии улиц не менее - 3 м»; </w:t>
      </w:r>
    </w:p>
    <w:p w:rsidR="00BA01BA" w:rsidRPr="00333653" w:rsidRDefault="00BA01BA" w:rsidP="00333653">
      <w:pPr>
        <w:pStyle w:val="ac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подпункт 1 пункта 7 статьи 21 изложить в следующей редакции:</w:t>
      </w:r>
    </w:p>
    <w:p w:rsidR="00BA01BA" w:rsidRPr="00333653" w:rsidRDefault="00BA01BA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«минимальная (максимальная) площадь земельного участка, предоставляемого для общественно-деловых зданий - 10 – </w:t>
      </w:r>
      <w:r w:rsidR="00865F9E" w:rsidRPr="00333653">
        <w:rPr>
          <w:rFonts w:ascii="Times New Roman" w:hAnsi="Times New Roman" w:cs="Times New Roman"/>
          <w:sz w:val="28"/>
          <w:szCs w:val="28"/>
        </w:rPr>
        <w:t>(</w:t>
      </w:r>
      <w:r w:rsidRPr="00333653">
        <w:rPr>
          <w:rFonts w:ascii="Times New Roman" w:hAnsi="Times New Roman" w:cs="Times New Roman"/>
          <w:sz w:val="28"/>
          <w:szCs w:val="28"/>
        </w:rPr>
        <w:t>10000</w:t>
      </w:r>
      <w:r w:rsidR="00865F9E" w:rsidRPr="00333653">
        <w:rPr>
          <w:rFonts w:ascii="Times New Roman" w:hAnsi="Times New Roman" w:cs="Times New Roman"/>
          <w:sz w:val="28"/>
          <w:szCs w:val="28"/>
        </w:rPr>
        <w:t>)</w:t>
      </w:r>
      <w:r w:rsidRPr="00333653">
        <w:rPr>
          <w:rFonts w:ascii="Times New Roman" w:hAnsi="Times New Roman" w:cs="Times New Roman"/>
          <w:sz w:val="28"/>
          <w:szCs w:val="28"/>
        </w:rPr>
        <w:t xml:space="preserve">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2.07.01-89*);</w:t>
      </w:r>
    </w:p>
    <w:p w:rsidR="00BA01BA" w:rsidRPr="00333653" w:rsidRDefault="00BA01BA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BA01BA" w:rsidRPr="00333653" w:rsidRDefault="00BA01BA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размер земельного участка для размещения временных (некапитальных) объектов торговли и услуг от 1 кв. м»;</w:t>
      </w:r>
    </w:p>
    <w:p w:rsidR="00BA01BA" w:rsidRPr="00333653" w:rsidRDefault="00BA01BA" w:rsidP="00333653">
      <w:pPr>
        <w:pStyle w:val="ac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 подпункт 4 пункта 7 статьи 21  изложить в следующей редакции: </w:t>
      </w:r>
    </w:p>
    <w:p w:rsidR="00BA01BA" w:rsidRPr="00333653" w:rsidRDefault="00BA01BA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lastRenderedPageBreak/>
        <w:t>«максимальный процент застройки участка – 50% или определяется по заданию на проектирование»;</w:t>
      </w:r>
    </w:p>
    <w:p w:rsidR="00BA01BA" w:rsidRPr="00333653" w:rsidRDefault="00BA01BA" w:rsidP="00333653">
      <w:pPr>
        <w:pStyle w:val="a3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подпункт 6 пункта 7 статьи 21  изложить в следующей редакции:</w:t>
      </w:r>
    </w:p>
    <w:p w:rsidR="00BA01BA" w:rsidRPr="00333653" w:rsidRDefault="00BA01BA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 xml:space="preserve"> «минимальный отступ строений от границ земельного участка не менее - 3 м, максимальный не нормируется»;</w:t>
      </w:r>
    </w:p>
    <w:p w:rsidR="00BA01BA" w:rsidRPr="00333653" w:rsidRDefault="00BA01BA" w:rsidP="00333653">
      <w:pPr>
        <w:pStyle w:val="a3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подпункт 7 пункта 7 статьи 21 изложить в следующей редакции:</w:t>
      </w:r>
    </w:p>
    <w:p w:rsidR="00BA01BA" w:rsidRPr="00333653" w:rsidRDefault="00BA01BA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 xml:space="preserve">«минимальный отступ строений от красной линии улиц не менее - 3 м»;   </w:t>
      </w:r>
    </w:p>
    <w:p w:rsidR="00BA01BA" w:rsidRPr="00333653" w:rsidRDefault="00182E73" w:rsidP="00333653">
      <w:pPr>
        <w:pStyle w:val="a3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подпункт 1</w:t>
      </w:r>
      <w:r w:rsidR="00BA01BA" w:rsidRPr="00333653">
        <w:rPr>
          <w:sz w:val="28"/>
          <w:szCs w:val="28"/>
        </w:rPr>
        <w:t>пункт</w:t>
      </w:r>
      <w:r w:rsidRPr="00333653">
        <w:rPr>
          <w:sz w:val="28"/>
          <w:szCs w:val="28"/>
        </w:rPr>
        <w:t>а</w:t>
      </w:r>
      <w:r w:rsidR="00BA01BA" w:rsidRPr="00333653">
        <w:rPr>
          <w:sz w:val="28"/>
          <w:szCs w:val="28"/>
        </w:rPr>
        <w:t xml:space="preserve"> 6 статьи 22  изложить в следующей редакции:</w:t>
      </w:r>
    </w:p>
    <w:p w:rsidR="00BA01BA" w:rsidRPr="00333653" w:rsidRDefault="00BA01BA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 xml:space="preserve">«минимальная (максимальная) площадь земельного участка, предоставляемого для зданий общественно-деловой зоны 10 – </w:t>
      </w:r>
      <w:r w:rsidR="00865F9E" w:rsidRPr="00333653">
        <w:rPr>
          <w:sz w:val="28"/>
          <w:szCs w:val="28"/>
        </w:rPr>
        <w:t>(</w:t>
      </w:r>
      <w:r w:rsidRPr="00333653">
        <w:rPr>
          <w:sz w:val="28"/>
          <w:szCs w:val="28"/>
        </w:rPr>
        <w:t>10000</w:t>
      </w:r>
      <w:r w:rsidR="00865F9E" w:rsidRPr="00333653">
        <w:rPr>
          <w:sz w:val="28"/>
          <w:szCs w:val="28"/>
        </w:rPr>
        <w:t>)</w:t>
      </w:r>
      <w:r w:rsidRPr="00333653">
        <w:rPr>
          <w:sz w:val="28"/>
          <w:szCs w:val="28"/>
        </w:rPr>
        <w:t xml:space="preserve">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2.07.01-89*);</w:t>
      </w:r>
    </w:p>
    <w:p w:rsidR="00BA01BA" w:rsidRPr="00333653" w:rsidRDefault="00BA01BA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BA01BA" w:rsidRPr="00333653" w:rsidRDefault="00BA01BA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-минимальный размер земельного участка для размещения временных (некапитальных) объектов торговли и услуг от 1 кв. м»;</w:t>
      </w:r>
    </w:p>
    <w:p w:rsidR="00BA01BA" w:rsidRPr="00333653" w:rsidRDefault="00BA01BA" w:rsidP="0033365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33653">
        <w:rPr>
          <w:sz w:val="28"/>
          <w:szCs w:val="28"/>
        </w:rPr>
        <w:t xml:space="preserve"> подпункт 5 пункта 6 статьи 22 дополнить словами: «но не более -50%»;</w:t>
      </w:r>
    </w:p>
    <w:p w:rsidR="00BA01BA" w:rsidRPr="00333653" w:rsidRDefault="00BA01BA" w:rsidP="0033365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33653">
        <w:rPr>
          <w:sz w:val="28"/>
          <w:szCs w:val="28"/>
        </w:rPr>
        <w:t>пункт 6 статьи 23 изложить в следующей редакции:</w:t>
      </w:r>
    </w:p>
    <w:p w:rsidR="00BA01BA" w:rsidRPr="00333653" w:rsidRDefault="00BA01BA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  <w:bookmarkStart w:id="0" w:name="_GoBack"/>
      <w:bookmarkEnd w:id="0"/>
    </w:p>
    <w:p w:rsidR="00BA01BA" w:rsidRPr="00333653" w:rsidRDefault="00BA01BA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-минимальная (максимальная) площадь земельного участка, предоставляемого для зданий общественно-деловой зоны 10—</w:t>
      </w:r>
      <w:r w:rsidR="00865F9E" w:rsidRPr="00333653">
        <w:rPr>
          <w:rFonts w:ascii="Times New Roman" w:hAnsi="Times New Roman" w:cs="Times New Roman"/>
          <w:sz w:val="28"/>
          <w:szCs w:val="28"/>
        </w:rPr>
        <w:t>(</w:t>
      </w:r>
      <w:r w:rsidRPr="00333653">
        <w:rPr>
          <w:rFonts w:ascii="Times New Roman" w:hAnsi="Times New Roman" w:cs="Times New Roman"/>
          <w:sz w:val="28"/>
          <w:szCs w:val="28"/>
        </w:rPr>
        <w:t>10000</w:t>
      </w:r>
      <w:r w:rsidR="00865F9E" w:rsidRPr="00333653">
        <w:rPr>
          <w:rFonts w:ascii="Times New Roman" w:hAnsi="Times New Roman" w:cs="Times New Roman"/>
          <w:sz w:val="28"/>
          <w:szCs w:val="28"/>
        </w:rPr>
        <w:t>)</w:t>
      </w:r>
      <w:r w:rsidRPr="00333653">
        <w:rPr>
          <w:rFonts w:ascii="Times New Roman" w:hAnsi="Times New Roman" w:cs="Times New Roman"/>
          <w:sz w:val="28"/>
          <w:szCs w:val="28"/>
        </w:rPr>
        <w:t xml:space="preserve"> кв. м, а также определяется по заданию на проектирование, СП 42.13330.2011 «Градостроительство. Планировка и застройка 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минимальная (максимальная) площадь земельного участка для объектов коммунального обслуживания– 10 – 10000 кв. м.,</w:t>
      </w:r>
    </w:p>
    <w:p w:rsidR="00885FF0" w:rsidRPr="00333653" w:rsidRDefault="00BA01BA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 для объектов </w:t>
      </w:r>
      <w:r w:rsidR="00885FF0" w:rsidRPr="00333653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поселений» (актуализированная редакция СНиП 2.07.01-89*), </w:t>
      </w:r>
    </w:p>
    <w:p w:rsidR="00885FF0" w:rsidRPr="00333653" w:rsidRDefault="00885FF0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885FF0" w:rsidRPr="00333653" w:rsidRDefault="00885FF0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размер земельного участка для размещения временных (некапитальных) объектов торговли и услуг от 1 кв. м;</w:t>
      </w:r>
    </w:p>
    <w:p w:rsidR="00885FF0" w:rsidRPr="00333653" w:rsidRDefault="00885FF0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-максимальный процент застройки участка – 50% или определяется по заданию на проектирование;</w:t>
      </w:r>
    </w:p>
    <w:p w:rsidR="00885FF0" w:rsidRPr="00333653" w:rsidRDefault="00885FF0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отступ строений от красной линии участка или границ участка не менее - 5 м;</w:t>
      </w:r>
    </w:p>
    <w:p w:rsidR="00885FF0" w:rsidRPr="00333653" w:rsidRDefault="00885FF0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-максимальное количество надземных этажей зданий – 5 </w:t>
      </w:r>
    </w:p>
    <w:p w:rsidR="00D34C09" w:rsidRPr="00333653" w:rsidRDefault="00885FF0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-максимальная высота зданий – 18 м;</w:t>
      </w:r>
    </w:p>
    <w:p w:rsidR="00885FF0" w:rsidRPr="00333653" w:rsidRDefault="00885FF0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-максимальная этажность для дошкольных учреждений -2 этажа;</w:t>
      </w:r>
    </w:p>
    <w:p w:rsidR="00885FF0" w:rsidRPr="00333653" w:rsidRDefault="00885FF0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для школ и начального профессионального образования -4 этажа;</w:t>
      </w:r>
    </w:p>
    <w:p w:rsidR="00885FF0" w:rsidRPr="00333653" w:rsidRDefault="00885FF0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-прочие образовательные учреждения по заданию на проектирование с учетом сложившейся застройки»;</w:t>
      </w:r>
    </w:p>
    <w:p w:rsidR="00865F9E" w:rsidRPr="00333653" w:rsidRDefault="00885FF0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12) пункт 6 статьи 24 изложить в следующей редакции:</w:t>
      </w:r>
    </w:p>
    <w:p w:rsidR="00865F9E" w:rsidRPr="00333653" w:rsidRDefault="00865F9E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lastRenderedPageBreak/>
        <w:t xml:space="preserve"> 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85FF0" w:rsidRPr="00333653" w:rsidRDefault="00865F9E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минимальная (максимальная) площадь земельного участка для объектов коммунального обслуживания– 10 – (10000) кв. м.,</w:t>
      </w:r>
    </w:p>
    <w:p w:rsidR="00BA01BA" w:rsidRPr="00333653" w:rsidRDefault="00865F9E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 для объектов </w:t>
      </w:r>
      <w:r w:rsidR="00BA01BA" w:rsidRPr="00333653">
        <w:rPr>
          <w:rFonts w:ascii="Times New Roman" w:hAnsi="Times New Roman" w:cs="Times New Roman"/>
          <w:sz w:val="28"/>
          <w:szCs w:val="28"/>
        </w:rPr>
        <w:t>инженерного обеспечения и объектов вспомогательного инженерного назначения от 1 кв. м;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5 метров;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5,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– 18 м;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 - высота технологических сооружений устанавливается в соответствии с проектной документацией;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50%»;</w:t>
      </w:r>
    </w:p>
    <w:p w:rsidR="00BA01BA" w:rsidRPr="00333653" w:rsidRDefault="00885FF0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13)</w:t>
      </w:r>
      <w:r w:rsidR="00BA01BA" w:rsidRPr="00333653">
        <w:rPr>
          <w:rFonts w:ascii="Times New Roman" w:hAnsi="Times New Roman" w:cs="Times New Roman"/>
          <w:sz w:val="28"/>
          <w:szCs w:val="28"/>
        </w:rPr>
        <w:t>пункт 6 статьи 25 изложить в следующей редакции: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промышленного предприятия;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15 метров;</w:t>
      </w:r>
    </w:p>
    <w:p w:rsidR="00BA01BA" w:rsidRPr="00333653" w:rsidRDefault="00BA01BA" w:rsidP="0033365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высота технологических сооружений устанавливается в соответствии с проектной документацией;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70%»;</w:t>
      </w:r>
    </w:p>
    <w:p w:rsidR="00BA01BA" w:rsidRPr="00333653" w:rsidRDefault="00885FF0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14)</w:t>
      </w:r>
      <w:r w:rsidR="00BA01BA" w:rsidRPr="00333653">
        <w:rPr>
          <w:rFonts w:ascii="Times New Roman" w:hAnsi="Times New Roman" w:cs="Times New Roman"/>
          <w:sz w:val="28"/>
          <w:szCs w:val="28"/>
        </w:rPr>
        <w:t>пункт 6 статьи 26 изложить в следующей редакции: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участке; 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промышленного предприятия;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15 метров;</w:t>
      </w:r>
    </w:p>
    <w:p w:rsidR="00BA01BA" w:rsidRPr="00333653" w:rsidRDefault="00BA01BA" w:rsidP="0033365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-высота технологических сооружений устанавливается в соответствии с проектной документацией;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-максимальный процент застройки участка – 70%»;</w:t>
      </w:r>
    </w:p>
    <w:p w:rsidR="00BA01BA" w:rsidRPr="00333653" w:rsidRDefault="00885FF0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15)</w:t>
      </w:r>
      <w:r w:rsidR="00BA01BA" w:rsidRPr="00333653">
        <w:rPr>
          <w:rFonts w:ascii="Times New Roman" w:hAnsi="Times New Roman" w:cs="Times New Roman"/>
          <w:sz w:val="28"/>
          <w:szCs w:val="28"/>
        </w:rPr>
        <w:t>пункт 6 статьи 27 изложить в следующей редакции: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 минимальная (максимальная) площадь земельного участка для объектов коммунального обслуживания– 10 – </w:t>
      </w:r>
      <w:r w:rsidR="00476BD6" w:rsidRPr="00333653">
        <w:rPr>
          <w:rFonts w:ascii="Times New Roman" w:hAnsi="Times New Roman" w:cs="Times New Roman"/>
          <w:sz w:val="28"/>
          <w:szCs w:val="28"/>
        </w:rPr>
        <w:t>(</w:t>
      </w:r>
      <w:r w:rsidRPr="00333653">
        <w:rPr>
          <w:rFonts w:ascii="Times New Roman" w:hAnsi="Times New Roman" w:cs="Times New Roman"/>
          <w:sz w:val="28"/>
          <w:szCs w:val="28"/>
        </w:rPr>
        <w:t>10000</w:t>
      </w:r>
      <w:r w:rsidR="00476BD6" w:rsidRPr="00333653">
        <w:rPr>
          <w:rFonts w:ascii="Times New Roman" w:hAnsi="Times New Roman" w:cs="Times New Roman"/>
          <w:sz w:val="28"/>
          <w:szCs w:val="28"/>
        </w:rPr>
        <w:t>)</w:t>
      </w:r>
      <w:r w:rsidRPr="00333653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lastRenderedPageBreak/>
        <w:t>- минимальный отступ строений от красной линии участка или границ участка -5 метров;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5,</w:t>
      </w:r>
    </w:p>
    <w:p w:rsidR="00BA01BA" w:rsidRPr="00333653" w:rsidRDefault="00BA01BA" w:rsidP="0033365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– 18 м.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50%»;</w:t>
      </w:r>
    </w:p>
    <w:p w:rsidR="00BA01BA" w:rsidRPr="00333653" w:rsidRDefault="00885FF0" w:rsidP="003336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ab/>
      </w:r>
      <w:r w:rsidRPr="00333653">
        <w:rPr>
          <w:rFonts w:ascii="Times New Roman" w:hAnsi="Times New Roman" w:cs="Times New Roman"/>
          <w:sz w:val="28"/>
          <w:szCs w:val="28"/>
        </w:rPr>
        <w:tab/>
        <w:t>16)</w:t>
      </w:r>
      <w:r w:rsidR="00BA01BA" w:rsidRPr="00333653">
        <w:rPr>
          <w:rFonts w:ascii="Times New Roman" w:hAnsi="Times New Roman" w:cs="Times New Roman"/>
          <w:sz w:val="28"/>
          <w:szCs w:val="28"/>
        </w:rPr>
        <w:t>пункт 6 статьи 28 изложить в следующей редакции: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15 метров;</w:t>
      </w:r>
    </w:p>
    <w:p w:rsidR="00BA01BA" w:rsidRPr="00333653" w:rsidRDefault="00BA01BA" w:rsidP="0033365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-высота технологических сооружений устанавливается в соответствии с проектной документацией;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70%»;</w:t>
      </w:r>
    </w:p>
    <w:p w:rsidR="00BA01BA" w:rsidRPr="00333653" w:rsidRDefault="00885FF0" w:rsidP="00333653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17)</w:t>
      </w:r>
      <w:r w:rsidR="00BA01BA" w:rsidRPr="00333653">
        <w:rPr>
          <w:rFonts w:ascii="Times New Roman" w:hAnsi="Times New Roman" w:cs="Times New Roman"/>
          <w:sz w:val="28"/>
          <w:szCs w:val="28"/>
        </w:rPr>
        <w:t>пункт 5 статьи 32 изложить в следующей редакции: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устанавливается в соответствии с проектной документацией;</w:t>
      </w:r>
    </w:p>
    <w:p w:rsidR="00BA01BA" w:rsidRPr="00333653" w:rsidRDefault="00BA01BA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определяется по заданию на проектирование»;</w:t>
      </w:r>
    </w:p>
    <w:p w:rsidR="00BA01BA" w:rsidRPr="00333653" w:rsidRDefault="00885FF0" w:rsidP="00333653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18)</w:t>
      </w:r>
      <w:r w:rsidR="00BA01BA" w:rsidRPr="00333653">
        <w:rPr>
          <w:rFonts w:ascii="Times New Roman" w:hAnsi="Times New Roman" w:cs="Times New Roman"/>
          <w:sz w:val="28"/>
          <w:szCs w:val="28"/>
        </w:rPr>
        <w:t>пункт 6 статьи 33 изложить в следующей редакции: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 минимальная (максимальная) площадь земельного участка 10 – </w:t>
      </w:r>
      <w:r w:rsidR="00476BD6" w:rsidRPr="00333653">
        <w:rPr>
          <w:rFonts w:ascii="Times New Roman" w:hAnsi="Times New Roman" w:cs="Times New Roman"/>
          <w:sz w:val="28"/>
          <w:szCs w:val="28"/>
        </w:rPr>
        <w:t>(</w:t>
      </w:r>
      <w:r w:rsidRPr="00333653">
        <w:rPr>
          <w:rFonts w:ascii="Times New Roman" w:hAnsi="Times New Roman" w:cs="Times New Roman"/>
          <w:sz w:val="28"/>
          <w:szCs w:val="28"/>
        </w:rPr>
        <w:t xml:space="preserve">360000 </w:t>
      </w:r>
      <w:r w:rsidR="00476BD6" w:rsidRPr="00333653">
        <w:rPr>
          <w:rFonts w:ascii="Times New Roman" w:hAnsi="Times New Roman" w:cs="Times New Roman"/>
          <w:sz w:val="28"/>
          <w:szCs w:val="28"/>
        </w:rPr>
        <w:t>)</w:t>
      </w:r>
      <w:r w:rsidRPr="00333653">
        <w:rPr>
          <w:rFonts w:ascii="Times New Roman" w:hAnsi="Times New Roman" w:cs="Times New Roman"/>
          <w:sz w:val="28"/>
          <w:szCs w:val="28"/>
        </w:rPr>
        <w:t>кв.м.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размер земельного участка для размещения временных (некапитальных) объектов торговли и услуг – 1 кв. м, для объектов инженерного обеспечения и объектов вспомогательного инженерного назначения от 1 кв. м;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4;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-максимальная высота зданий – 15 м;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70%»;</w:t>
      </w:r>
    </w:p>
    <w:p w:rsidR="00BA01BA" w:rsidRPr="00333653" w:rsidRDefault="00885FF0" w:rsidP="00333653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19)</w:t>
      </w:r>
      <w:r w:rsidR="00BA01BA" w:rsidRPr="00333653">
        <w:rPr>
          <w:rFonts w:ascii="Times New Roman" w:hAnsi="Times New Roman" w:cs="Times New Roman"/>
          <w:sz w:val="28"/>
          <w:szCs w:val="28"/>
        </w:rPr>
        <w:t>пункт 7 статьи 34 изложить в следующей редакции: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lastRenderedPageBreak/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 минимальная (максимальная) площадь земельного участка 10 – </w:t>
      </w:r>
      <w:r w:rsidR="00476BD6" w:rsidRPr="00333653">
        <w:rPr>
          <w:rFonts w:ascii="Times New Roman" w:hAnsi="Times New Roman" w:cs="Times New Roman"/>
          <w:sz w:val="28"/>
          <w:szCs w:val="28"/>
        </w:rPr>
        <w:t>(</w:t>
      </w:r>
      <w:r w:rsidRPr="00333653">
        <w:rPr>
          <w:rFonts w:ascii="Times New Roman" w:hAnsi="Times New Roman" w:cs="Times New Roman"/>
          <w:sz w:val="28"/>
          <w:szCs w:val="28"/>
        </w:rPr>
        <w:t>100000</w:t>
      </w:r>
      <w:r w:rsidR="00476BD6" w:rsidRPr="00333653">
        <w:rPr>
          <w:rFonts w:ascii="Times New Roman" w:hAnsi="Times New Roman" w:cs="Times New Roman"/>
          <w:sz w:val="28"/>
          <w:szCs w:val="28"/>
        </w:rPr>
        <w:t>)</w:t>
      </w:r>
      <w:r w:rsidRPr="00333653">
        <w:rPr>
          <w:rFonts w:ascii="Times New Roman" w:hAnsi="Times New Roman" w:cs="Times New Roman"/>
          <w:sz w:val="28"/>
          <w:szCs w:val="28"/>
        </w:rPr>
        <w:t xml:space="preserve"> кв.м. для объектов инженерного обеспечения и объектов вспомогательного инженерного назначения от 1 кв. м;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этажей- 3,или в соответствии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технологическим заданием; 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60%»;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ab/>
        <w:t>20) пункт 5 статьи 35 изложить в следующей редакции: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 минимальная (максимальная) площадь земельного участка для объектов коммунального обслуживания– 10 – </w:t>
      </w:r>
      <w:r w:rsidR="00476BD6" w:rsidRPr="00333653">
        <w:rPr>
          <w:rFonts w:ascii="Times New Roman" w:hAnsi="Times New Roman" w:cs="Times New Roman"/>
          <w:sz w:val="28"/>
          <w:szCs w:val="28"/>
        </w:rPr>
        <w:t>(</w:t>
      </w:r>
      <w:r w:rsidRPr="00333653">
        <w:rPr>
          <w:rFonts w:ascii="Times New Roman" w:hAnsi="Times New Roman" w:cs="Times New Roman"/>
          <w:sz w:val="28"/>
          <w:szCs w:val="28"/>
        </w:rPr>
        <w:t>10000</w:t>
      </w:r>
      <w:r w:rsidR="00476BD6" w:rsidRPr="00333653">
        <w:rPr>
          <w:rFonts w:ascii="Times New Roman" w:hAnsi="Times New Roman" w:cs="Times New Roman"/>
          <w:sz w:val="28"/>
          <w:szCs w:val="28"/>
        </w:rPr>
        <w:t>)</w:t>
      </w:r>
      <w:r w:rsidRPr="00333653">
        <w:rPr>
          <w:rFonts w:ascii="Times New Roman" w:hAnsi="Times New Roman" w:cs="Times New Roman"/>
          <w:sz w:val="28"/>
          <w:szCs w:val="28"/>
        </w:rPr>
        <w:t xml:space="preserve"> кв. м.,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для объектов инженерного обеспечения и объектов вспомогательного инженерного назначения от 1 кв. м;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3 метра;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3,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– 10м;</w:t>
      </w:r>
    </w:p>
    <w:p w:rsidR="00BA01BA" w:rsidRPr="00333653" w:rsidRDefault="00BA01BA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60%».</w:t>
      </w:r>
    </w:p>
    <w:p w:rsidR="00885FF0" w:rsidRPr="00333653" w:rsidRDefault="00885FF0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3AAC" w:rsidRPr="00333653" w:rsidRDefault="00E22A06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33365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10857" w:rsidRPr="00333653" w:rsidRDefault="00810857" w:rsidP="00333653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333653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 от</w:t>
      </w:r>
      <w:r w:rsidR="007D2B52" w:rsidRPr="00333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1BA" w:rsidRPr="00333653">
        <w:rPr>
          <w:rFonts w:ascii="Times New Roman" w:hAnsi="Times New Roman" w:cs="Times New Roman"/>
          <w:color w:val="000000"/>
          <w:sz w:val="28"/>
          <w:szCs w:val="28"/>
        </w:rPr>
        <w:t>7 ноября</w:t>
      </w:r>
      <w:r w:rsidR="007D2B52" w:rsidRPr="00333653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="00170FEF" w:rsidRPr="00333653">
        <w:rPr>
          <w:rFonts w:ascii="Times New Roman" w:hAnsi="Times New Roman" w:cs="Times New Roman"/>
          <w:color w:val="000000"/>
          <w:sz w:val="28"/>
          <w:szCs w:val="28"/>
        </w:rPr>
        <w:t xml:space="preserve"> года «О назначении публичных слушаний в Туапсинском городском поселении</w:t>
      </w:r>
      <w:r w:rsidR="00C05C9C" w:rsidRPr="00333653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333653">
        <w:rPr>
          <w:rFonts w:ascii="Times New Roman" w:hAnsi="Times New Roman" w:cs="Times New Roman"/>
          <w:color w:val="000000"/>
          <w:sz w:val="28"/>
          <w:szCs w:val="28"/>
        </w:rPr>
        <w:t>» опублико</w:t>
      </w:r>
      <w:r w:rsidR="00C05C9C" w:rsidRPr="00333653">
        <w:rPr>
          <w:rFonts w:ascii="Times New Roman" w:hAnsi="Times New Roman" w:cs="Times New Roman"/>
          <w:color w:val="000000"/>
          <w:sz w:val="28"/>
          <w:szCs w:val="28"/>
        </w:rPr>
        <w:t>вано в газете «Мо</w:t>
      </w:r>
      <w:r w:rsidR="00FE13DB" w:rsidRPr="00333653">
        <w:rPr>
          <w:rFonts w:ascii="Times New Roman" w:hAnsi="Times New Roman" w:cs="Times New Roman"/>
          <w:color w:val="000000"/>
          <w:sz w:val="28"/>
          <w:szCs w:val="28"/>
        </w:rPr>
        <w:t xml:space="preserve">й Туапсе» от </w:t>
      </w:r>
      <w:r w:rsidR="00BA01BA" w:rsidRPr="00333653">
        <w:rPr>
          <w:rFonts w:ascii="Times New Roman" w:hAnsi="Times New Roman" w:cs="Times New Roman"/>
          <w:color w:val="000000"/>
          <w:sz w:val="28"/>
          <w:szCs w:val="28"/>
        </w:rPr>
        <w:t>10 ноября</w:t>
      </w:r>
      <w:r w:rsidR="007D2B52" w:rsidRPr="00333653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="00365259" w:rsidRPr="00333653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5736F9" w:rsidRPr="00333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1BA" w:rsidRPr="00333653">
        <w:rPr>
          <w:rFonts w:ascii="Times New Roman" w:hAnsi="Times New Roman" w:cs="Times New Roman"/>
          <w:color w:val="000000"/>
          <w:sz w:val="28"/>
          <w:szCs w:val="28"/>
        </w:rPr>
        <w:t>28(</w:t>
      </w:r>
      <w:r w:rsidR="00C17B90" w:rsidRPr="00333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1BA" w:rsidRPr="00333653">
        <w:rPr>
          <w:rFonts w:ascii="Times New Roman" w:hAnsi="Times New Roman" w:cs="Times New Roman"/>
          <w:color w:val="000000"/>
          <w:sz w:val="28"/>
          <w:szCs w:val="28"/>
        </w:rPr>
        <w:t>907</w:t>
      </w:r>
      <w:r w:rsidR="00170FEF" w:rsidRPr="00333653">
        <w:rPr>
          <w:rFonts w:ascii="Times New Roman" w:hAnsi="Times New Roman" w:cs="Times New Roman"/>
          <w:color w:val="000000"/>
          <w:sz w:val="28"/>
          <w:szCs w:val="28"/>
        </w:rPr>
        <w:t>) и размещено на официальном сайте администрации города Туапсе</w:t>
      </w:r>
      <w:r w:rsidRPr="003336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AAC" w:rsidRPr="00333653" w:rsidRDefault="00EB3AAC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333653" w:rsidRDefault="00EB3AAC" w:rsidP="0033365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333653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333653" w:rsidRDefault="00C17B90" w:rsidP="00333653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AAC" w:rsidRPr="00333653" w:rsidRDefault="00EB3AAC" w:rsidP="00333653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3"/>
        <w:gridCol w:w="3564"/>
        <w:gridCol w:w="3342"/>
      </w:tblGrid>
      <w:tr w:rsidR="00EB3AAC" w:rsidRPr="00333653" w:rsidTr="00626931">
        <w:tc>
          <w:tcPr>
            <w:tcW w:w="5104" w:type="dxa"/>
            <w:vAlign w:val="center"/>
          </w:tcPr>
          <w:p w:rsidR="00EB3AAC" w:rsidRPr="00333653" w:rsidRDefault="00E22A06" w:rsidP="0033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333653" w:rsidRDefault="008351B3" w:rsidP="0033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EB3AAC" w:rsidRPr="00333653" w:rsidRDefault="00EB3AAC" w:rsidP="0033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 w:rsidR="00EB3AAC" w:rsidRPr="00333653" w:rsidRDefault="00EB3AAC" w:rsidP="0033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</w:t>
            </w:r>
            <w:r w:rsidR="00262568" w:rsidRPr="00333653">
              <w:rPr>
                <w:rFonts w:ascii="Times New Roman" w:hAnsi="Times New Roman" w:cs="Times New Roman"/>
                <w:sz w:val="28"/>
                <w:szCs w:val="28"/>
              </w:rPr>
              <w:t>, физического лица</w:t>
            </w:r>
          </w:p>
        </w:tc>
      </w:tr>
      <w:tr w:rsidR="00EB3AAC" w:rsidRPr="00333653" w:rsidTr="00626931">
        <w:tc>
          <w:tcPr>
            <w:tcW w:w="5104" w:type="dxa"/>
            <w:vAlign w:val="center"/>
          </w:tcPr>
          <w:p w:rsidR="00EB3AAC" w:rsidRPr="00333653" w:rsidRDefault="00EB3AAC" w:rsidP="0033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333653" w:rsidRDefault="00EB3AAC" w:rsidP="0033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333653" w:rsidRDefault="00EB3AAC" w:rsidP="0033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5367" w:rsidRPr="00333653" w:rsidTr="00626931">
        <w:trPr>
          <w:trHeight w:val="2542"/>
        </w:trPr>
        <w:tc>
          <w:tcPr>
            <w:tcW w:w="5104" w:type="dxa"/>
            <w:vAlign w:val="center"/>
          </w:tcPr>
          <w:p w:rsidR="00FE13DB" w:rsidRPr="00333653" w:rsidRDefault="00885FF0" w:rsidP="0033365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FE13DB"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вопроса о внесении изменений в главу 2 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«Градостроительные регламенты территориальных зон» </w:t>
            </w:r>
            <w:r w:rsidR="00FE13DB"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FE13DB" w:rsidRPr="00333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33653">
              <w:rPr>
                <w:rFonts w:ascii="Times New Roman" w:hAnsi="Times New Roman" w:cs="Times New Roman"/>
                <w:sz w:val="28"/>
                <w:szCs w:val="28"/>
              </w:rPr>
              <w:t xml:space="preserve"> «Градостроительные </w:t>
            </w:r>
            <w:r w:rsidR="00FE13DB" w:rsidRPr="00333653">
              <w:rPr>
                <w:rFonts w:ascii="Times New Roman" w:hAnsi="Times New Roman" w:cs="Times New Roman"/>
                <w:sz w:val="28"/>
                <w:szCs w:val="28"/>
              </w:rPr>
              <w:t>регламенты» Правил:</w:t>
            </w:r>
          </w:p>
          <w:p w:rsidR="00BA01BA" w:rsidRPr="00333653" w:rsidRDefault="00A8037A" w:rsidP="00333653">
            <w:pPr>
              <w:spacing w:after="0" w:line="240" w:lineRule="auto"/>
              <w:ind w:left="46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>1)подпункт 1 пункта 7 статьи 18 изложить в следующей редакции:</w:t>
            </w:r>
          </w:p>
          <w:p w:rsidR="00BA01BA" w:rsidRPr="00333653" w:rsidRDefault="00BA01BA" w:rsidP="003336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33653">
              <w:rPr>
                <w:sz w:val="28"/>
                <w:szCs w:val="28"/>
              </w:rPr>
              <w:t>«минимальная площадь земельных участков- 800 кв. м, максимальная площадь не нормируется;</w:t>
            </w:r>
          </w:p>
          <w:p w:rsidR="00BA01BA" w:rsidRPr="00333653" w:rsidRDefault="00BA01BA" w:rsidP="003336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33653">
              <w:rPr>
                <w:sz w:val="28"/>
                <w:szCs w:val="28"/>
              </w:rPr>
              <w:t xml:space="preserve">- минимальная (максимальная) площадь участков для объектов торговли и обслуживания – 10 – </w:t>
            </w:r>
            <w:r w:rsidR="00476BD6" w:rsidRPr="00333653">
              <w:rPr>
                <w:sz w:val="28"/>
                <w:szCs w:val="28"/>
              </w:rPr>
              <w:t>(</w:t>
            </w:r>
            <w:r w:rsidRPr="00333653">
              <w:rPr>
                <w:sz w:val="28"/>
                <w:szCs w:val="28"/>
              </w:rPr>
              <w:t>2500</w:t>
            </w:r>
            <w:r w:rsidR="00476BD6" w:rsidRPr="00333653">
              <w:rPr>
                <w:sz w:val="28"/>
                <w:szCs w:val="28"/>
              </w:rPr>
              <w:t>)</w:t>
            </w:r>
            <w:r w:rsidRPr="00333653">
              <w:rPr>
                <w:sz w:val="28"/>
                <w:szCs w:val="28"/>
              </w:rPr>
              <w:t xml:space="preserve"> кв. м;</w:t>
            </w:r>
          </w:p>
          <w:p w:rsidR="00BA01BA" w:rsidRPr="00333653" w:rsidRDefault="00BA01BA" w:rsidP="003336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33653">
              <w:rPr>
                <w:sz w:val="28"/>
                <w:szCs w:val="28"/>
              </w:rPr>
              <w:t>- минимальная площадь участков для объектов инженерного обеспечения и объектов вспомогательного инженерного назначения от 1 кв. м»;</w:t>
            </w:r>
          </w:p>
          <w:p w:rsidR="00BA01BA" w:rsidRPr="00333653" w:rsidRDefault="00BA01BA" w:rsidP="00333653">
            <w:pPr>
              <w:pStyle w:val="ac"/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8037A"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подпункт 4 пункта 7 статьи18  изложить в  следующей редакции:</w:t>
            </w:r>
          </w:p>
          <w:p w:rsidR="00BA01BA" w:rsidRPr="00333653" w:rsidRDefault="00BA01BA" w:rsidP="003336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«максимальный процент застройки участка- 40%»;</w:t>
            </w:r>
          </w:p>
          <w:p w:rsidR="00BA01BA" w:rsidRPr="00333653" w:rsidRDefault="00A01199" w:rsidP="00333653">
            <w:pPr>
              <w:pStyle w:val="ac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8037A"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>подпункт 6 пункта 7 статьи18  изложить в следующей редакции:</w:t>
            </w:r>
          </w:p>
          <w:p w:rsidR="00BA01BA" w:rsidRPr="00333653" w:rsidRDefault="00BA01BA" w:rsidP="003336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«минимальный отступ строений от границ земельного участка не менее  - 3м, максимальный не нормируется»;</w:t>
            </w:r>
          </w:p>
          <w:p w:rsidR="00BA01BA" w:rsidRPr="00333653" w:rsidRDefault="00A01199" w:rsidP="00333653">
            <w:pPr>
              <w:pStyle w:val="ac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>подпункт 7 пункта 7 статьи18  изложить в следующей редакции:</w:t>
            </w:r>
          </w:p>
          <w:p w:rsidR="00BA01BA" w:rsidRPr="00333653" w:rsidRDefault="00BA01BA" w:rsidP="003336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«минимальный отступ строений от красной линии улиц не менее - 3 м»; </w:t>
            </w:r>
          </w:p>
          <w:p w:rsidR="00BA01BA" w:rsidRPr="00333653" w:rsidRDefault="00A01199" w:rsidP="00333653">
            <w:pPr>
              <w:pStyle w:val="ac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пункта 7 статьи 21 изложить в 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следующей редакции:</w:t>
            </w:r>
          </w:p>
          <w:p w:rsidR="00BA01BA" w:rsidRPr="00333653" w:rsidRDefault="00BA01BA" w:rsidP="003336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«минимальная (максимальная) площадь земельного участка, предоставляемого для общественно-деловых зданий - 10 – </w:t>
            </w:r>
            <w:r w:rsidR="00476BD6" w:rsidRPr="003336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476BD6" w:rsidRPr="003336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2.07.01-89*);</w:t>
            </w:r>
          </w:p>
          <w:p w:rsidR="00BA01BA" w:rsidRPr="00333653" w:rsidRDefault="00BA01BA" w:rsidP="003336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-для объектов инженерного обеспечения и объектов вспомогательного инженерного назначения от 1 кв. м;</w:t>
            </w:r>
          </w:p>
          <w:p w:rsidR="00BA01BA" w:rsidRPr="00333653" w:rsidRDefault="00BA01BA" w:rsidP="003336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-минимальный размер земельного участка для размещения временных (некапитальных) объектов торговли и услуг от 1 кв. м»;</w:t>
            </w:r>
          </w:p>
          <w:p w:rsidR="00BA01BA" w:rsidRPr="00333653" w:rsidRDefault="00A01199" w:rsidP="00333653">
            <w:pPr>
              <w:pStyle w:val="ac"/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 4 пункта 7 статьи 21  изложить в следующей редакции: </w:t>
            </w:r>
          </w:p>
          <w:p w:rsidR="00BA01BA" w:rsidRPr="00333653" w:rsidRDefault="00BA01BA" w:rsidP="003336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«максимальный процент застройки участка – 50% или определяется по заданию на проектирование»;</w:t>
            </w:r>
          </w:p>
          <w:p w:rsidR="00BA01BA" w:rsidRPr="00333653" w:rsidRDefault="00A01199" w:rsidP="0033365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>подпункт 6 пункта 7 статьи 21  изложить в следующей редакции:</w:t>
            </w:r>
          </w:p>
          <w:p w:rsidR="00BA01BA" w:rsidRPr="00333653" w:rsidRDefault="00BA01BA" w:rsidP="003336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33653">
              <w:rPr>
                <w:sz w:val="28"/>
                <w:szCs w:val="28"/>
              </w:rPr>
              <w:t xml:space="preserve"> «минимальный отступ строений от границ земельного участка не менее - 3 м, максимальный не нормируется»;</w:t>
            </w:r>
          </w:p>
          <w:p w:rsidR="00BA01BA" w:rsidRPr="00333653" w:rsidRDefault="00A01199" w:rsidP="0033365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>подпункт 7 пункта 7 статьи 21 изложить в следующей редакции:</w:t>
            </w:r>
          </w:p>
          <w:p w:rsidR="00BA01BA" w:rsidRPr="00333653" w:rsidRDefault="00BA01BA" w:rsidP="003336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33653">
              <w:rPr>
                <w:sz w:val="28"/>
                <w:szCs w:val="28"/>
              </w:rPr>
              <w:t xml:space="preserve">«минимальный отступ строений от красной линии </w:t>
            </w:r>
            <w:r w:rsidRPr="00333653">
              <w:rPr>
                <w:sz w:val="28"/>
                <w:szCs w:val="28"/>
              </w:rPr>
              <w:lastRenderedPageBreak/>
              <w:t xml:space="preserve">улиц не менее - 3 м»;   </w:t>
            </w:r>
          </w:p>
          <w:p w:rsidR="00BA01BA" w:rsidRPr="00333653" w:rsidRDefault="00A01199" w:rsidP="0033365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="00182E73" w:rsidRPr="00333653">
              <w:rPr>
                <w:rFonts w:ascii="Times New Roman" w:hAnsi="Times New Roman" w:cs="Times New Roman"/>
                <w:sz w:val="28"/>
                <w:szCs w:val="28"/>
              </w:rPr>
              <w:t>подпункт 1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182E73" w:rsidRPr="003336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 6 статьи 22  изложить в следующей редакции:</w:t>
            </w:r>
          </w:p>
          <w:p w:rsidR="00BA01BA" w:rsidRPr="00333653" w:rsidRDefault="00BA01BA" w:rsidP="003336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33653">
              <w:rPr>
                <w:sz w:val="28"/>
                <w:szCs w:val="28"/>
              </w:rPr>
              <w:t xml:space="preserve">«минимальная (максимальная) площадь земельного участка, предоставляемого для зданий общественно-деловой зоны 10 – </w:t>
            </w:r>
            <w:r w:rsidR="00476BD6" w:rsidRPr="00333653">
              <w:rPr>
                <w:sz w:val="28"/>
                <w:szCs w:val="28"/>
              </w:rPr>
              <w:t>(</w:t>
            </w:r>
            <w:r w:rsidRPr="00333653">
              <w:rPr>
                <w:sz w:val="28"/>
                <w:szCs w:val="28"/>
              </w:rPr>
              <w:t>10000</w:t>
            </w:r>
            <w:r w:rsidR="00476BD6" w:rsidRPr="00333653">
              <w:rPr>
                <w:sz w:val="28"/>
                <w:szCs w:val="28"/>
              </w:rPr>
              <w:t>)</w:t>
            </w:r>
            <w:r w:rsidRPr="00333653">
              <w:rPr>
                <w:sz w:val="28"/>
                <w:szCs w:val="28"/>
              </w:rPr>
              <w:t xml:space="preserve">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2.07.01-89*);</w:t>
            </w:r>
          </w:p>
          <w:p w:rsidR="00BA01BA" w:rsidRPr="00333653" w:rsidRDefault="00BA01BA" w:rsidP="003336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33653">
              <w:rPr>
                <w:sz w:val="28"/>
                <w:szCs w:val="28"/>
              </w:rPr>
              <w:t>-для объектов инженерного обеспечения и объектов вспомогательного инженерного назначения от 1 кв. м;</w:t>
            </w:r>
          </w:p>
          <w:p w:rsidR="00BA01BA" w:rsidRPr="00333653" w:rsidRDefault="00BA01BA" w:rsidP="003336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33653">
              <w:rPr>
                <w:sz w:val="28"/>
                <w:szCs w:val="28"/>
              </w:rPr>
              <w:t>-минимальный размер земельного участка для размещения временных (некапитальных) объектов торговли и услуг от 1 кв. м»;</w:t>
            </w:r>
          </w:p>
          <w:p w:rsidR="00BA01BA" w:rsidRPr="00333653" w:rsidRDefault="00A01199" w:rsidP="00333653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 5 пункта 6 статьи 22 дополнить словами: «но не более -50%»;</w:t>
            </w:r>
          </w:p>
          <w:p w:rsidR="00BA01BA" w:rsidRPr="00333653" w:rsidRDefault="00A01199" w:rsidP="00333653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>пункт 6 статьи 23 изложить в следующей редакции:</w:t>
            </w:r>
          </w:p>
          <w:p w:rsidR="00BA01BA" w:rsidRPr="00333653" w:rsidRDefault="00BA01BA" w:rsidP="003336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33653">
              <w:rPr>
                <w:sz w:val="28"/>
                <w:szCs w:val="28"/>
              </w:rPr>
      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BA01BA" w:rsidRPr="00333653" w:rsidRDefault="00BA01BA" w:rsidP="003336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-минимальная (максимальная) площадь земельного участка, предоставляемого для зданий общественно-деловой зоны 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10—</w:t>
            </w:r>
            <w:r w:rsidR="00476BD6" w:rsidRPr="003336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476BD6" w:rsidRPr="003336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BA01BA" w:rsidRPr="00333653" w:rsidRDefault="00BA01BA" w:rsidP="003336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-для объектов инженерного обеспечения и объектов вспомогательного инженерного назначения от 1 кв. м;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-минимальный размер земельного участка для размещения временных (некапитальных) объектов торговли и услуг от 1 кв. м;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-максимальный процент застройки участка – 50% или определяется по заданию на проектирование;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-минимальный отступ строений от красной линии участка или границ участка не менее - 5 м;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-максимальное количество надземных этажей зданий – 5 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-максимальная высота зданий – 18 м;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-максимальная этажность для дошкольных учреждений -2 этажа;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для школ и начального профессионального образования -4 этажа;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-прочие образовательные учреждения по заданию на проектирование с учетом сложившейся застройки»;</w:t>
            </w:r>
          </w:p>
          <w:p w:rsidR="00BA01BA" w:rsidRPr="00333653" w:rsidRDefault="00A01199" w:rsidP="0033365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 пункт 6 статьи 24 изложить в следующей редакции: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«Предельные размеры 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минимальная (максимальная) площадь земельного участка для объектов коммунального обслуживания– 10 – </w:t>
            </w:r>
            <w:r w:rsidR="00476BD6" w:rsidRPr="003336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476BD6" w:rsidRPr="003336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 кв. м.,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для объектов инженерного обеспечения и объектов вспомогательного инженерного назначения от 1 кв. м;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минимальный отступ строений от красной линии участка или границ участка 5 метров;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максимальное количество надземных этажей зданий – 5,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максимальная высота зданий – 18 м;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 - высота технологических сооружений устанавливается в соответствии с проектной документацией;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участка – 50%»;</w:t>
            </w:r>
          </w:p>
          <w:p w:rsidR="00BA01BA" w:rsidRPr="00333653" w:rsidRDefault="00A01199" w:rsidP="0033365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>пункт 6 статьи 25 изложить в следующей редакции: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промышленного предприятия;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максимальная высота зданий 15 метров;</w:t>
            </w:r>
          </w:p>
          <w:p w:rsidR="00BA01BA" w:rsidRPr="00333653" w:rsidRDefault="00BA01BA" w:rsidP="00333653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высота технологических сооружений устанавливается в соответствии с проектной документацией;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участка – 70%»;</w:t>
            </w:r>
          </w:p>
          <w:p w:rsidR="00BA01BA" w:rsidRPr="00333653" w:rsidRDefault="00A01199" w:rsidP="0033365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>пункт 6 статьи 26 изложить в следующей редакции: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-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участке; 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промышленного предприятия;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максимальная высота зданий 15 метров;</w:t>
            </w:r>
          </w:p>
          <w:p w:rsidR="00BA01BA" w:rsidRPr="00333653" w:rsidRDefault="00BA01BA" w:rsidP="00333653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-высота технологических сооружений устанавливается 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проектной документацией;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-максимальный процент застройки участка – 70%»;</w:t>
            </w:r>
          </w:p>
          <w:p w:rsidR="00BA01BA" w:rsidRPr="00333653" w:rsidRDefault="00A01199" w:rsidP="0033365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>пункт 6 статьи 27 изложить в следующей редакции: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минимальная (максимальная) площадь земельного участка для объектов коммунального обслуживания– 10 – </w:t>
            </w:r>
            <w:r w:rsidR="00476BD6" w:rsidRPr="003336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476BD6" w:rsidRPr="003336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 кв. м;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-для объектов инженерного обеспечения и объектов вспомогательного инженерного назначения от 1 кв. м;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минимальный отступ строений от красной линии участка или границ участка -5 метров;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максимальное количество надземных этажей зданий – 5,</w:t>
            </w:r>
          </w:p>
          <w:p w:rsidR="00BA01BA" w:rsidRPr="00333653" w:rsidRDefault="00BA01BA" w:rsidP="0033365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максимальная высота зданий – 18 м.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участка – 50%»;</w:t>
            </w:r>
          </w:p>
          <w:p w:rsidR="00BA01BA" w:rsidRPr="00333653" w:rsidRDefault="00A01199" w:rsidP="00333653">
            <w:pPr>
              <w:tabs>
                <w:tab w:val="left" w:pos="142"/>
              </w:tabs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16)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>пункт 6 статьи 28 изложить в следующей редакции: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- размеры земельных участков определяются материалами по обоснованию 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размещения строящегося или реконструируемого объекта на земельном участке;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максимальная высота зданий 15 метров;</w:t>
            </w:r>
          </w:p>
          <w:p w:rsidR="00BA01BA" w:rsidRPr="00333653" w:rsidRDefault="00BA01BA" w:rsidP="00333653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-высота технологических сооружений устанавливается в соответствии с проектной документацией;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участка – 70%»;</w:t>
            </w:r>
          </w:p>
          <w:p w:rsidR="00BA01BA" w:rsidRPr="00333653" w:rsidRDefault="00A01199" w:rsidP="0033365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>пункт 5 статьи 32 изложить в следующей редакции: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максимальная высота зданий устанавливается в соответствии с проектной документацией;</w:t>
            </w:r>
          </w:p>
          <w:p w:rsidR="00BA01BA" w:rsidRPr="00333653" w:rsidRDefault="00BA01BA" w:rsidP="003336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максимальный процент застройки участка определяется по заданию на проектирование»;</w:t>
            </w:r>
          </w:p>
          <w:p w:rsidR="00BA01BA" w:rsidRPr="00333653" w:rsidRDefault="00A01199" w:rsidP="0033365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18)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>пункт 6 статьи 33 изложить в следующей редакции: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минимальная (максимальная) площадь земельного участка 10 – </w:t>
            </w:r>
            <w:r w:rsidR="00476BD6" w:rsidRPr="003336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  <w:r w:rsidR="00476BD6" w:rsidRPr="003336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-минимальный размер земельного участка для размещения временных (некапитальных) объектов торговли и услуг – 1 кв. м, для объектов инженерного обеспечения и объектов вспомогательного инженерного назначения от 1 кв. м;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максимальное количество надземных этажей зданий – 4;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-максимальная высота зданий – 15 м;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участка – 70%»;</w:t>
            </w:r>
          </w:p>
          <w:p w:rsidR="00BA01BA" w:rsidRPr="00333653" w:rsidRDefault="00A01199" w:rsidP="0033365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19)</w:t>
            </w:r>
            <w:r w:rsidR="00BA01BA" w:rsidRPr="00333653">
              <w:rPr>
                <w:rFonts w:ascii="Times New Roman" w:hAnsi="Times New Roman" w:cs="Times New Roman"/>
                <w:sz w:val="28"/>
                <w:szCs w:val="28"/>
              </w:rPr>
              <w:t>пункт 7 статьи 34 изложить в следующей редакции: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«Предельные размеры земельных участков и предельные параметры 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разрешенного строительства, реконструкции объектов капитального строительства: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минимальная (максимальная) площадь земельного участка 10 – </w:t>
            </w:r>
            <w:r w:rsidR="00476BD6" w:rsidRPr="003336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  <w:r w:rsidR="00476BD6" w:rsidRPr="003336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 кв.м. для объектов инженерного обеспечения и объектов вспомогательного инженерного назначения от 1 кв. м;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максимальное количество надземных этажей- 3,или в соответствии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технологическим заданием; 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участка – 60%»;</w:t>
            </w:r>
          </w:p>
          <w:p w:rsidR="00BA01BA" w:rsidRPr="00333653" w:rsidRDefault="00BA01BA" w:rsidP="00333653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20) пункт 5 статьи 35 изложить в следующей редакции: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минимальная (максимальная) площадь земельного участка для объектов коммунального обслуживания– 10 – </w:t>
            </w:r>
            <w:r w:rsidR="00476BD6" w:rsidRPr="003336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476BD6" w:rsidRPr="003336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 кв. м.,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для объектов инженерного обеспечения и объектов вспомогательного инженерного назначения от 1 кв. м;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минимальный отступ строений от красной линии </w:t>
            </w:r>
            <w:r w:rsidRPr="003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или границ участка 3 метра;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максимальное количество надземных этажей зданий – 3,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максимальная высота зданий – 10м;</w:t>
            </w:r>
          </w:p>
          <w:p w:rsidR="00BA01BA" w:rsidRPr="00333653" w:rsidRDefault="00BA01BA" w:rsidP="0033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участка – 60%».</w:t>
            </w:r>
          </w:p>
          <w:p w:rsidR="000F5367" w:rsidRPr="00333653" w:rsidRDefault="000F5367" w:rsidP="0033365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5367" w:rsidRPr="00333653" w:rsidRDefault="000F5367" w:rsidP="00333653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</w:t>
            </w:r>
            <w:r w:rsidR="007D2B52" w:rsidRPr="003336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30" w:type="dxa"/>
            <w:vAlign w:val="center"/>
          </w:tcPr>
          <w:p w:rsidR="000F5367" w:rsidRPr="00333653" w:rsidRDefault="007D2B52" w:rsidP="0033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3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</w:tbl>
    <w:p w:rsidR="00220AF7" w:rsidRPr="00333653" w:rsidRDefault="00220AF7" w:rsidP="00333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F64" w:rsidRPr="00333653" w:rsidRDefault="00626931" w:rsidP="00333653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AF1601" w:rsidRPr="00333653" w:rsidRDefault="00736FAD" w:rsidP="0033365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По </w:t>
      </w:r>
      <w:r w:rsidR="00405D89" w:rsidRPr="00333653">
        <w:rPr>
          <w:rFonts w:ascii="Times New Roman" w:hAnsi="Times New Roman" w:cs="Times New Roman"/>
          <w:sz w:val="28"/>
          <w:szCs w:val="28"/>
        </w:rPr>
        <w:t>данному</w:t>
      </w:r>
      <w:r w:rsidR="0066295A" w:rsidRPr="00333653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626931" w:rsidRPr="00333653">
        <w:rPr>
          <w:rFonts w:ascii="Times New Roman" w:hAnsi="Times New Roman" w:cs="Times New Roman"/>
          <w:sz w:val="28"/>
          <w:szCs w:val="28"/>
        </w:rPr>
        <w:t xml:space="preserve">: </w:t>
      </w:r>
      <w:r w:rsidR="0066295A" w:rsidRPr="00333653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AF1601" w:rsidRPr="00333653">
        <w:rPr>
          <w:rFonts w:ascii="Times New Roman" w:eastAsia="Times New Roman" w:hAnsi="Times New Roman" w:cs="Times New Roman"/>
          <w:sz w:val="28"/>
          <w:szCs w:val="28"/>
        </w:rPr>
        <w:t xml:space="preserve">внести на рассмотрение Совета Туапсинского городского поселения Туапсинского района проект решения </w:t>
      </w:r>
      <w:r w:rsidR="00AF1601" w:rsidRPr="00333653">
        <w:rPr>
          <w:rFonts w:ascii="Times New Roman" w:hAnsi="Times New Roman" w:cs="Times New Roman"/>
          <w:sz w:val="28"/>
          <w:szCs w:val="28"/>
        </w:rPr>
        <w:t>о внесении изменений в главу 2</w:t>
      </w:r>
      <w:r w:rsidR="00A8037A" w:rsidRPr="00333653">
        <w:rPr>
          <w:rFonts w:ascii="Times New Roman" w:hAnsi="Times New Roman" w:cs="Times New Roman"/>
          <w:sz w:val="28"/>
          <w:szCs w:val="28"/>
        </w:rPr>
        <w:t xml:space="preserve"> «Г</w:t>
      </w:r>
      <w:r w:rsidR="00E030DC" w:rsidRPr="00333653">
        <w:rPr>
          <w:rFonts w:ascii="Times New Roman" w:hAnsi="Times New Roman" w:cs="Times New Roman"/>
          <w:sz w:val="28"/>
          <w:szCs w:val="28"/>
        </w:rPr>
        <w:t>радостроительные регламенты территориальных зон»</w:t>
      </w:r>
      <w:r w:rsidR="00AF1601" w:rsidRPr="0033365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F1601" w:rsidRPr="003336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1601" w:rsidRPr="00333653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Правил:</w:t>
      </w:r>
    </w:p>
    <w:p w:rsidR="00E030DC" w:rsidRPr="00333653" w:rsidRDefault="00E030DC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1)подпункт 1 пункта 7 статьи 18 изложить в следующей редакции:</w:t>
      </w:r>
    </w:p>
    <w:p w:rsidR="00E030DC" w:rsidRPr="00333653" w:rsidRDefault="00E030DC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«минимальная площадь земельных участков- 800 кв. м, максимальная площадь не нормируется;</w:t>
      </w:r>
    </w:p>
    <w:p w:rsidR="00E030DC" w:rsidRPr="00333653" w:rsidRDefault="00E030DC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 xml:space="preserve">- минимальная (максимальная) площадь участков для объектов торговли и обслуживания – 10 – </w:t>
      </w:r>
      <w:r w:rsidR="00476BD6" w:rsidRPr="00333653">
        <w:rPr>
          <w:sz w:val="28"/>
          <w:szCs w:val="28"/>
        </w:rPr>
        <w:t>(</w:t>
      </w:r>
      <w:r w:rsidRPr="00333653">
        <w:rPr>
          <w:sz w:val="28"/>
          <w:szCs w:val="28"/>
        </w:rPr>
        <w:t>2500</w:t>
      </w:r>
      <w:r w:rsidR="00476BD6" w:rsidRPr="00333653">
        <w:rPr>
          <w:sz w:val="28"/>
          <w:szCs w:val="28"/>
        </w:rPr>
        <w:t>)</w:t>
      </w:r>
      <w:r w:rsidRPr="00333653">
        <w:rPr>
          <w:sz w:val="28"/>
          <w:szCs w:val="28"/>
        </w:rPr>
        <w:t xml:space="preserve"> кв. м;</w:t>
      </w:r>
    </w:p>
    <w:p w:rsidR="00E030DC" w:rsidRPr="00333653" w:rsidRDefault="00E030DC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- минимальная площадь участков для объектов инженерного обеспечения и объектов вспомогательного инженерного назначения от 1 кв. м»;</w:t>
      </w:r>
    </w:p>
    <w:p w:rsidR="00E030DC" w:rsidRPr="00333653" w:rsidRDefault="00E030DC" w:rsidP="00333653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2)подпункт 4 пункта 7 статьи18  изложить в  следующей редакции:</w:t>
      </w:r>
    </w:p>
    <w:p w:rsidR="00E030DC" w:rsidRPr="00333653" w:rsidRDefault="00E030DC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«максимальный процент застройки участка- 40%»;</w:t>
      </w:r>
    </w:p>
    <w:p w:rsidR="00E030DC" w:rsidRPr="00333653" w:rsidRDefault="00E030DC" w:rsidP="00333653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3)подпункт 6 пункта 7 статьи18  изложить в следующей редакции:</w:t>
      </w:r>
    </w:p>
    <w:p w:rsidR="00E030DC" w:rsidRPr="00333653" w:rsidRDefault="00E030DC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«минимальный отступ строений от границ земельного участка не менее  - 3м, максимальный не нормируется»;</w:t>
      </w:r>
    </w:p>
    <w:p w:rsidR="00E030DC" w:rsidRPr="00333653" w:rsidRDefault="00E030DC" w:rsidP="00333653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4)подпункт 7 пункта 7 статьи18  изложить в следующей редакции:</w:t>
      </w:r>
    </w:p>
    <w:p w:rsidR="00E030DC" w:rsidRPr="00333653" w:rsidRDefault="00E030DC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«минимальный отступ строений от красной линии улиц не менее - 3 м»; </w:t>
      </w:r>
    </w:p>
    <w:p w:rsidR="00E030DC" w:rsidRPr="00333653" w:rsidRDefault="00E030DC" w:rsidP="00333653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5)подпункт 1 пункта 7 статьи 21 изложить в следующей редакции:</w:t>
      </w:r>
    </w:p>
    <w:p w:rsidR="00E030DC" w:rsidRPr="00333653" w:rsidRDefault="00E030DC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«минимальная (максимальная) площадь земельного участка, предоставляемого для общественно-деловых зданий - 10 – </w:t>
      </w:r>
      <w:r w:rsidR="00476BD6" w:rsidRPr="00333653">
        <w:rPr>
          <w:rFonts w:ascii="Times New Roman" w:hAnsi="Times New Roman" w:cs="Times New Roman"/>
          <w:sz w:val="28"/>
          <w:szCs w:val="28"/>
        </w:rPr>
        <w:t>(</w:t>
      </w:r>
      <w:r w:rsidRPr="00333653">
        <w:rPr>
          <w:rFonts w:ascii="Times New Roman" w:hAnsi="Times New Roman" w:cs="Times New Roman"/>
          <w:sz w:val="28"/>
          <w:szCs w:val="28"/>
        </w:rPr>
        <w:t>10000</w:t>
      </w:r>
      <w:r w:rsidR="00476BD6" w:rsidRPr="00333653">
        <w:rPr>
          <w:rFonts w:ascii="Times New Roman" w:hAnsi="Times New Roman" w:cs="Times New Roman"/>
          <w:sz w:val="28"/>
          <w:szCs w:val="28"/>
        </w:rPr>
        <w:t>)</w:t>
      </w:r>
      <w:r w:rsidRPr="00333653">
        <w:rPr>
          <w:rFonts w:ascii="Times New Roman" w:hAnsi="Times New Roman" w:cs="Times New Roman"/>
          <w:sz w:val="28"/>
          <w:szCs w:val="28"/>
        </w:rPr>
        <w:t xml:space="preserve">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2.07.01-89*);</w:t>
      </w:r>
    </w:p>
    <w:p w:rsidR="00E030DC" w:rsidRPr="00333653" w:rsidRDefault="00E030DC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E030DC" w:rsidRPr="00333653" w:rsidRDefault="00E030DC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размер земельного участка для размещения временных (некапитальных) объектов торговли и услуг от 1 кв. м»;</w:t>
      </w:r>
    </w:p>
    <w:p w:rsidR="00E030DC" w:rsidRPr="00333653" w:rsidRDefault="00E030DC" w:rsidP="00333653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6)подпункт 4 пункта 7 статьи 21  изложить в следующей редакции: </w:t>
      </w:r>
    </w:p>
    <w:p w:rsidR="00E030DC" w:rsidRPr="00333653" w:rsidRDefault="00E030DC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«максимальный процент застройки участка – 50% или определяется по заданию на проектирование»;</w:t>
      </w:r>
    </w:p>
    <w:p w:rsidR="00E030DC" w:rsidRPr="00333653" w:rsidRDefault="00E030DC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7)подпункт 6 пункта 7 статьи 21  изложить в следующей редакции:</w:t>
      </w:r>
    </w:p>
    <w:p w:rsidR="00E030DC" w:rsidRPr="00333653" w:rsidRDefault="00E030DC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 xml:space="preserve"> «минимальный отступ строений от границ земельного участка не менее - 3 м, максимальный не нормируется»;</w:t>
      </w:r>
    </w:p>
    <w:p w:rsidR="00E030DC" w:rsidRPr="00333653" w:rsidRDefault="00E030DC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lastRenderedPageBreak/>
        <w:t>8)подпункт 7 пункта 7 статьи 21 изложить в следующей редакции:</w:t>
      </w:r>
    </w:p>
    <w:p w:rsidR="00E030DC" w:rsidRPr="00333653" w:rsidRDefault="00E030DC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 xml:space="preserve">«минимальный отступ строений от красной линии улиц не менее - 3 м»;   </w:t>
      </w:r>
    </w:p>
    <w:p w:rsidR="009E6D5F" w:rsidRPr="00333653" w:rsidRDefault="00E030DC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9)</w:t>
      </w:r>
      <w:r w:rsidR="00182E73" w:rsidRPr="00333653">
        <w:rPr>
          <w:rFonts w:ascii="Times New Roman" w:hAnsi="Times New Roman" w:cs="Times New Roman"/>
          <w:sz w:val="28"/>
          <w:szCs w:val="28"/>
        </w:rPr>
        <w:t>подпункт 1</w:t>
      </w:r>
      <w:r w:rsidRPr="00333653">
        <w:rPr>
          <w:rFonts w:ascii="Times New Roman" w:hAnsi="Times New Roman" w:cs="Times New Roman"/>
          <w:sz w:val="28"/>
          <w:szCs w:val="28"/>
        </w:rPr>
        <w:t>пункт</w:t>
      </w:r>
      <w:r w:rsidR="00182E73" w:rsidRPr="00333653">
        <w:rPr>
          <w:rFonts w:ascii="Times New Roman" w:hAnsi="Times New Roman" w:cs="Times New Roman"/>
          <w:sz w:val="28"/>
          <w:szCs w:val="28"/>
        </w:rPr>
        <w:t>а</w:t>
      </w:r>
      <w:r w:rsidRPr="00333653">
        <w:rPr>
          <w:rFonts w:ascii="Times New Roman" w:hAnsi="Times New Roman" w:cs="Times New Roman"/>
          <w:sz w:val="28"/>
          <w:szCs w:val="28"/>
        </w:rPr>
        <w:t xml:space="preserve"> 6 статьи 22  изложить в следующей редакции:</w:t>
      </w:r>
    </w:p>
    <w:p w:rsidR="00E030DC" w:rsidRPr="00333653" w:rsidRDefault="00E030DC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«минимальная (максимальная) площадь земельного участка, предоставляемого для зданий общественно-деловой зоны 10 – </w:t>
      </w:r>
      <w:r w:rsidR="00476BD6" w:rsidRPr="00333653">
        <w:rPr>
          <w:rFonts w:ascii="Times New Roman" w:hAnsi="Times New Roman" w:cs="Times New Roman"/>
          <w:sz w:val="28"/>
          <w:szCs w:val="28"/>
        </w:rPr>
        <w:t>(</w:t>
      </w:r>
      <w:r w:rsidRPr="00333653">
        <w:rPr>
          <w:rFonts w:ascii="Times New Roman" w:hAnsi="Times New Roman" w:cs="Times New Roman"/>
          <w:sz w:val="28"/>
          <w:szCs w:val="28"/>
        </w:rPr>
        <w:t>10000</w:t>
      </w:r>
      <w:r w:rsidR="00476BD6" w:rsidRPr="00333653">
        <w:rPr>
          <w:rFonts w:ascii="Times New Roman" w:hAnsi="Times New Roman" w:cs="Times New Roman"/>
          <w:sz w:val="28"/>
          <w:szCs w:val="28"/>
        </w:rPr>
        <w:t>)</w:t>
      </w:r>
      <w:r w:rsidRPr="00333653">
        <w:rPr>
          <w:rFonts w:ascii="Times New Roman" w:hAnsi="Times New Roman" w:cs="Times New Roman"/>
          <w:sz w:val="28"/>
          <w:szCs w:val="28"/>
        </w:rPr>
        <w:t xml:space="preserve">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2.07.01-89*);</w:t>
      </w:r>
    </w:p>
    <w:p w:rsidR="00E030DC" w:rsidRPr="00333653" w:rsidRDefault="00E030DC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E030DC" w:rsidRPr="00333653" w:rsidRDefault="00E030DC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-минимальный размер земельного участка для размещения временных (некапитальных) объектов торговли и услуг от 1 кв. м»;</w:t>
      </w:r>
    </w:p>
    <w:p w:rsidR="00E030DC" w:rsidRPr="00333653" w:rsidRDefault="00E030DC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10)подпункт 5 пункта 6 статьи 22 дополнить словами: «но не более -50%»;</w:t>
      </w:r>
    </w:p>
    <w:p w:rsidR="00E030DC" w:rsidRPr="00333653" w:rsidRDefault="00E030DC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11)пункт 6 статьи 23 изложить в следующей редакции:</w:t>
      </w:r>
    </w:p>
    <w:p w:rsidR="00E030DC" w:rsidRPr="00333653" w:rsidRDefault="00E030DC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030DC" w:rsidRPr="00333653" w:rsidRDefault="00E030DC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-минимальная (максимальная) площадь земельного участка, предоставляемого для зданий общественно-деловой зоны 10—</w:t>
      </w:r>
      <w:r w:rsidR="00476BD6" w:rsidRPr="00333653">
        <w:rPr>
          <w:rFonts w:ascii="Times New Roman" w:hAnsi="Times New Roman" w:cs="Times New Roman"/>
          <w:sz w:val="28"/>
          <w:szCs w:val="28"/>
        </w:rPr>
        <w:t>(</w:t>
      </w:r>
      <w:r w:rsidRPr="00333653">
        <w:rPr>
          <w:rFonts w:ascii="Times New Roman" w:hAnsi="Times New Roman" w:cs="Times New Roman"/>
          <w:sz w:val="28"/>
          <w:szCs w:val="28"/>
        </w:rPr>
        <w:t>10000</w:t>
      </w:r>
      <w:r w:rsidR="00476BD6" w:rsidRPr="00333653">
        <w:rPr>
          <w:rFonts w:ascii="Times New Roman" w:hAnsi="Times New Roman" w:cs="Times New Roman"/>
          <w:sz w:val="28"/>
          <w:szCs w:val="28"/>
        </w:rPr>
        <w:t>)</w:t>
      </w:r>
      <w:r w:rsidRPr="00333653">
        <w:rPr>
          <w:rFonts w:ascii="Times New Roman" w:hAnsi="Times New Roman" w:cs="Times New Roman"/>
          <w:sz w:val="28"/>
          <w:szCs w:val="28"/>
        </w:rPr>
        <w:t xml:space="preserve">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</w:r>
    </w:p>
    <w:p w:rsidR="00E030DC" w:rsidRPr="00333653" w:rsidRDefault="00E030DC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размер земельного участка для размещения временных (некапитальных) объектов торговли и услуг от 1 кв. м;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-максимальный процент застройки участка – 50% или определяется по заданию на проектирование;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отступ строений от красной линии участка или границ участка не менее - 5 м;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-максимальное количество надземных этажей зданий – 5 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-максимальная высота зданий – 18 м;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-максимальная этажность для дошкольных учреждений -2 этажа;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для школ и начального профессионального образования -4 этажа;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-прочие образовательные учреждения по заданию на проектирование с учетом сложившейся застройки»;</w:t>
      </w:r>
    </w:p>
    <w:p w:rsidR="00E030DC" w:rsidRPr="00333653" w:rsidRDefault="00E030DC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12)пункт 6 статьи 24 изложить в следующей редакции: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 минимальная (максимальная) площадь земельного участка для объектов коммунального обслуживания– 10 – </w:t>
      </w:r>
      <w:r w:rsidR="00476BD6" w:rsidRPr="00333653">
        <w:rPr>
          <w:rFonts w:ascii="Times New Roman" w:hAnsi="Times New Roman" w:cs="Times New Roman"/>
          <w:sz w:val="28"/>
          <w:szCs w:val="28"/>
        </w:rPr>
        <w:t>(</w:t>
      </w:r>
      <w:r w:rsidRPr="00333653">
        <w:rPr>
          <w:rFonts w:ascii="Times New Roman" w:hAnsi="Times New Roman" w:cs="Times New Roman"/>
          <w:sz w:val="28"/>
          <w:szCs w:val="28"/>
        </w:rPr>
        <w:t>10000</w:t>
      </w:r>
      <w:r w:rsidR="00476BD6" w:rsidRPr="00333653">
        <w:rPr>
          <w:rFonts w:ascii="Times New Roman" w:hAnsi="Times New Roman" w:cs="Times New Roman"/>
          <w:sz w:val="28"/>
          <w:szCs w:val="28"/>
        </w:rPr>
        <w:t>)</w:t>
      </w:r>
      <w:r w:rsidRPr="00333653">
        <w:rPr>
          <w:rFonts w:ascii="Times New Roman" w:hAnsi="Times New Roman" w:cs="Times New Roman"/>
          <w:sz w:val="28"/>
          <w:szCs w:val="28"/>
        </w:rPr>
        <w:t xml:space="preserve"> кв. м.,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для объектов инженерного обеспечения и объектов вспомогательного инженерного назначения от 1 кв. м;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5 метров;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5,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– 18 м;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lastRenderedPageBreak/>
        <w:t xml:space="preserve"> - высота технологических сооружений устанавливается в соответствии с проектной документацией;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50%»;</w:t>
      </w:r>
    </w:p>
    <w:p w:rsidR="00E030DC" w:rsidRPr="00333653" w:rsidRDefault="00E030DC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13)пункт 6 статьи 25 изложить в следующей редакции: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промышленного предприятия;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15 метров;</w:t>
      </w:r>
    </w:p>
    <w:p w:rsidR="00E030DC" w:rsidRPr="00333653" w:rsidRDefault="00E030DC" w:rsidP="0033365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высота технологических сооружений устанавливается в соответствии с проектной документацией;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70%»;</w:t>
      </w:r>
    </w:p>
    <w:p w:rsidR="00E030DC" w:rsidRPr="00333653" w:rsidRDefault="00E030DC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14)пункт 6 статьи 26 изложить в следующей редакции: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участке; 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промышленного предприятия;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15 метров;</w:t>
      </w:r>
    </w:p>
    <w:p w:rsidR="00E030DC" w:rsidRPr="00333653" w:rsidRDefault="00E030DC" w:rsidP="0033365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-высота технологических сооружений устанавливается в соответствии с проектной документацией;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-максимальный процент застройки участка – 70%»;</w:t>
      </w:r>
    </w:p>
    <w:p w:rsidR="00E030DC" w:rsidRPr="00333653" w:rsidRDefault="00E030DC" w:rsidP="00333653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15)пункт 6 статьи 27 изложить в следующей редакции: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 минимальная (максимальная) площадь земельного участка для объектов коммунального обслуживания– 10 – </w:t>
      </w:r>
      <w:r w:rsidR="00476BD6" w:rsidRPr="00333653">
        <w:rPr>
          <w:rFonts w:ascii="Times New Roman" w:hAnsi="Times New Roman" w:cs="Times New Roman"/>
          <w:sz w:val="28"/>
          <w:szCs w:val="28"/>
        </w:rPr>
        <w:t>(</w:t>
      </w:r>
      <w:r w:rsidRPr="00333653">
        <w:rPr>
          <w:rFonts w:ascii="Times New Roman" w:hAnsi="Times New Roman" w:cs="Times New Roman"/>
          <w:sz w:val="28"/>
          <w:szCs w:val="28"/>
        </w:rPr>
        <w:t>10000</w:t>
      </w:r>
      <w:r w:rsidR="00476BD6" w:rsidRPr="00333653">
        <w:rPr>
          <w:rFonts w:ascii="Times New Roman" w:hAnsi="Times New Roman" w:cs="Times New Roman"/>
          <w:sz w:val="28"/>
          <w:szCs w:val="28"/>
        </w:rPr>
        <w:t>)</w:t>
      </w:r>
      <w:r w:rsidRPr="00333653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5,</w:t>
      </w:r>
    </w:p>
    <w:p w:rsidR="00E030DC" w:rsidRPr="00333653" w:rsidRDefault="00E030DC" w:rsidP="0033365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– 18 м.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50%»;</w:t>
      </w:r>
    </w:p>
    <w:p w:rsidR="00E030DC" w:rsidRPr="00333653" w:rsidRDefault="009E6D5F" w:rsidP="003336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ab/>
      </w:r>
      <w:r w:rsidRPr="00333653">
        <w:rPr>
          <w:rFonts w:ascii="Times New Roman" w:hAnsi="Times New Roman" w:cs="Times New Roman"/>
          <w:sz w:val="28"/>
          <w:szCs w:val="28"/>
        </w:rPr>
        <w:tab/>
      </w:r>
      <w:r w:rsidR="00E030DC" w:rsidRPr="00333653">
        <w:rPr>
          <w:rFonts w:ascii="Times New Roman" w:hAnsi="Times New Roman" w:cs="Times New Roman"/>
          <w:sz w:val="28"/>
          <w:szCs w:val="28"/>
        </w:rPr>
        <w:t>16)пункт 6 статьи 28 изложить в следующей редакции: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lastRenderedPageBreak/>
        <w:t>-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15 метров;</w:t>
      </w:r>
    </w:p>
    <w:p w:rsidR="00E030DC" w:rsidRPr="00333653" w:rsidRDefault="00E030DC" w:rsidP="0033365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-высота технологических сооружений устанавливается в соответствии с проектной документацией;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70%»;</w:t>
      </w:r>
    </w:p>
    <w:p w:rsidR="00E030DC" w:rsidRPr="00333653" w:rsidRDefault="00E030DC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17)пункт 5 статьи 32 изложить в следующей редакции: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устанавливается в соответствии с проектной документацией;</w:t>
      </w:r>
    </w:p>
    <w:p w:rsidR="00E030DC" w:rsidRPr="00333653" w:rsidRDefault="00E030DC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определяется по заданию на проектирование»;</w:t>
      </w:r>
    </w:p>
    <w:p w:rsidR="00E030DC" w:rsidRPr="00333653" w:rsidRDefault="00E030DC" w:rsidP="0033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18)пункт 6 статьи 33 изложить в следующей редакции: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 минимальная (максимальная) площадь земельного участка 10 – </w:t>
      </w:r>
      <w:r w:rsidR="00C41FBE" w:rsidRPr="00333653">
        <w:rPr>
          <w:rFonts w:ascii="Times New Roman" w:hAnsi="Times New Roman" w:cs="Times New Roman"/>
          <w:sz w:val="28"/>
          <w:szCs w:val="28"/>
        </w:rPr>
        <w:t>(</w:t>
      </w:r>
      <w:r w:rsidRPr="00333653">
        <w:rPr>
          <w:rFonts w:ascii="Times New Roman" w:hAnsi="Times New Roman" w:cs="Times New Roman"/>
          <w:sz w:val="28"/>
          <w:szCs w:val="28"/>
        </w:rPr>
        <w:t>360000</w:t>
      </w:r>
      <w:r w:rsidR="00C41FBE" w:rsidRPr="00333653">
        <w:rPr>
          <w:rFonts w:ascii="Times New Roman" w:hAnsi="Times New Roman" w:cs="Times New Roman"/>
          <w:sz w:val="28"/>
          <w:szCs w:val="28"/>
        </w:rPr>
        <w:t>)</w:t>
      </w:r>
      <w:r w:rsidRPr="00333653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размер земельного участка для размещения временных (некапитальных) объектов торговли и услуг – 1 кв. м, для объектов инженерного обеспечения и объектов вспомогательного инженерного назначения от 1 кв. м;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4;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-максимальная высота зданий – 15 м;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70%»;</w:t>
      </w:r>
    </w:p>
    <w:p w:rsidR="00E030DC" w:rsidRPr="00333653" w:rsidRDefault="00E030DC" w:rsidP="00333653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19)пункт 7 статьи 34 изложить в следующей редакции: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 минимальная (максимальная) площадь земельного участка 10 – </w:t>
      </w:r>
      <w:r w:rsidR="00C41FBE" w:rsidRPr="00333653">
        <w:rPr>
          <w:rFonts w:ascii="Times New Roman" w:hAnsi="Times New Roman" w:cs="Times New Roman"/>
          <w:sz w:val="28"/>
          <w:szCs w:val="28"/>
        </w:rPr>
        <w:t>(</w:t>
      </w:r>
      <w:r w:rsidRPr="00333653">
        <w:rPr>
          <w:rFonts w:ascii="Times New Roman" w:hAnsi="Times New Roman" w:cs="Times New Roman"/>
          <w:sz w:val="28"/>
          <w:szCs w:val="28"/>
        </w:rPr>
        <w:t>100000</w:t>
      </w:r>
      <w:r w:rsidR="00C41FBE" w:rsidRPr="00333653">
        <w:rPr>
          <w:rFonts w:ascii="Times New Roman" w:hAnsi="Times New Roman" w:cs="Times New Roman"/>
          <w:sz w:val="28"/>
          <w:szCs w:val="28"/>
        </w:rPr>
        <w:t>)</w:t>
      </w:r>
      <w:r w:rsidRPr="00333653">
        <w:rPr>
          <w:rFonts w:ascii="Times New Roman" w:hAnsi="Times New Roman" w:cs="Times New Roman"/>
          <w:sz w:val="28"/>
          <w:szCs w:val="28"/>
        </w:rPr>
        <w:t xml:space="preserve"> кв.м. для объектов инженерного обеспечения и объектов вспомогательного инженерного назначения от 1 кв. м;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этажей- 3,или в соответствии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технологическим заданием; 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60%»;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ab/>
        <w:t>20) пункт 5 статьи 35 изложить в следующей редакции: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 минимальная (максимальная) площадь земельного участка для объектов коммунального обслуживания– 10 – </w:t>
      </w:r>
      <w:r w:rsidR="00C41FBE" w:rsidRPr="00333653">
        <w:rPr>
          <w:rFonts w:ascii="Times New Roman" w:hAnsi="Times New Roman" w:cs="Times New Roman"/>
          <w:sz w:val="28"/>
          <w:szCs w:val="28"/>
        </w:rPr>
        <w:t>(</w:t>
      </w:r>
      <w:r w:rsidRPr="00333653">
        <w:rPr>
          <w:rFonts w:ascii="Times New Roman" w:hAnsi="Times New Roman" w:cs="Times New Roman"/>
          <w:sz w:val="28"/>
          <w:szCs w:val="28"/>
        </w:rPr>
        <w:t>10000</w:t>
      </w:r>
      <w:r w:rsidR="00C41FBE" w:rsidRPr="00333653">
        <w:rPr>
          <w:rFonts w:ascii="Times New Roman" w:hAnsi="Times New Roman" w:cs="Times New Roman"/>
          <w:sz w:val="28"/>
          <w:szCs w:val="28"/>
        </w:rPr>
        <w:t>)</w:t>
      </w:r>
      <w:r w:rsidRPr="00333653">
        <w:rPr>
          <w:rFonts w:ascii="Times New Roman" w:hAnsi="Times New Roman" w:cs="Times New Roman"/>
          <w:sz w:val="28"/>
          <w:szCs w:val="28"/>
        </w:rPr>
        <w:t xml:space="preserve"> кв. м.,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для объектов инженерного обеспечения и объектов вспомогательного инженерного назначения от 1 кв. м;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3 метра;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3,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– 10м;</w:t>
      </w:r>
    </w:p>
    <w:p w:rsidR="00E030DC" w:rsidRPr="00333653" w:rsidRDefault="00E030DC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60%».</w:t>
      </w:r>
    </w:p>
    <w:p w:rsidR="00E030DC" w:rsidRPr="00333653" w:rsidRDefault="00E030DC" w:rsidP="0033365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926" w:rsidRPr="00333653" w:rsidRDefault="00153926" w:rsidP="00333653">
      <w:pPr>
        <w:pStyle w:val="a6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2568" w:rsidRPr="00333653" w:rsidRDefault="00262568" w:rsidP="00333653">
      <w:pPr>
        <w:pStyle w:val="a6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     Председатель уполномоченного органа                                   </w:t>
      </w:r>
      <w:r w:rsidR="00333653" w:rsidRPr="003336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3653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333653">
        <w:rPr>
          <w:rFonts w:ascii="Times New Roman" w:hAnsi="Times New Roman" w:cs="Times New Roman"/>
          <w:sz w:val="28"/>
          <w:szCs w:val="28"/>
        </w:rPr>
        <w:t>Е.М</w:t>
      </w:r>
      <w:r w:rsidRPr="00333653">
        <w:rPr>
          <w:rFonts w:ascii="Times New Roman" w:hAnsi="Times New Roman" w:cs="Times New Roman"/>
          <w:sz w:val="28"/>
          <w:szCs w:val="28"/>
        </w:rPr>
        <w:t>. Б</w:t>
      </w:r>
      <w:r w:rsidR="00736FAD" w:rsidRPr="00333653">
        <w:rPr>
          <w:rFonts w:ascii="Times New Roman" w:hAnsi="Times New Roman" w:cs="Times New Roman"/>
          <w:sz w:val="28"/>
          <w:szCs w:val="28"/>
        </w:rPr>
        <w:t>алантаева</w:t>
      </w:r>
    </w:p>
    <w:p w:rsidR="00626931" w:rsidRPr="00333653" w:rsidRDefault="00262568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      </w:t>
      </w:r>
      <w:r w:rsidR="0066295A" w:rsidRPr="00333653">
        <w:rPr>
          <w:rFonts w:ascii="Times New Roman" w:hAnsi="Times New Roman" w:cs="Times New Roman"/>
          <w:sz w:val="28"/>
          <w:szCs w:val="28"/>
        </w:rPr>
        <w:t xml:space="preserve"> «</w:t>
      </w:r>
      <w:r w:rsidR="00453EF2" w:rsidRPr="00333653">
        <w:rPr>
          <w:rFonts w:ascii="Times New Roman" w:hAnsi="Times New Roman" w:cs="Times New Roman"/>
          <w:sz w:val="28"/>
          <w:szCs w:val="28"/>
        </w:rPr>
        <w:t>_____</w:t>
      </w:r>
      <w:r w:rsidR="00B47C00" w:rsidRPr="00333653">
        <w:rPr>
          <w:rFonts w:ascii="Times New Roman" w:hAnsi="Times New Roman" w:cs="Times New Roman"/>
          <w:sz w:val="28"/>
          <w:szCs w:val="28"/>
        </w:rPr>
        <w:t xml:space="preserve">» </w:t>
      </w:r>
      <w:r w:rsidR="00453EF2" w:rsidRPr="00333653">
        <w:rPr>
          <w:rFonts w:ascii="Times New Roman" w:hAnsi="Times New Roman" w:cs="Times New Roman"/>
          <w:sz w:val="28"/>
          <w:szCs w:val="28"/>
        </w:rPr>
        <w:t>_____________</w:t>
      </w:r>
      <w:r w:rsidR="00B8224E" w:rsidRPr="00333653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Default="00333653" w:rsidP="00333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ПРОТОКОЛ </w:t>
      </w:r>
    </w:p>
    <w:p w:rsidR="00333653" w:rsidRPr="00333653" w:rsidRDefault="00333653" w:rsidP="003336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публичных слушаний по вопросам землепользования и застройки </w:t>
      </w:r>
    </w:p>
    <w:p w:rsidR="00333653" w:rsidRPr="00333653" w:rsidRDefault="00333653" w:rsidP="003336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Туапсе</w:t>
      </w:r>
    </w:p>
    <w:p w:rsidR="00333653" w:rsidRPr="00333653" w:rsidRDefault="00333653" w:rsidP="003336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bCs/>
          <w:color w:val="000000"/>
          <w:sz w:val="28"/>
          <w:szCs w:val="28"/>
        </w:rPr>
        <w:t>г. Туапсе</w:t>
      </w:r>
      <w:r w:rsidRPr="0033365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3365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3365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3365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3365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                     17 ноября 2016 года</w:t>
      </w:r>
    </w:p>
    <w:p w:rsidR="00333653" w:rsidRPr="00333653" w:rsidRDefault="00333653" w:rsidP="003336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653" w:rsidRPr="00333653" w:rsidRDefault="00333653" w:rsidP="00333653">
      <w:pPr>
        <w:tabs>
          <w:tab w:val="left" w:pos="993"/>
        </w:tabs>
        <w:spacing w:after="0" w:line="240" w:lineRule="auto"/>
        <w:ind w:left="-426" w:firstLine="71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 о вопросах, представленных на публичные слушания:</w:t>
      </w:r>
    </w:p>
    <w:p w:rsidR="00333653" w:rsidRPr="00333653" w:rsidRDefault="00333653" w:rsidP="0033365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3653">
        <w:rPr>
          <w:rFonts w:ascii="Times New Roman" w:hAnsi="Times New Roman" w:cs="Times New Roman"/>
          <w:sz w:val="28"/>
          <w:szCs w:val="28"/>
        </w:rPr>
        <w:t xml:space="preserve"> Рассмотрение вопроса о внесении изменений в главу 2 «Градостроительные регламенты территориальных зон» части </w:t>
      </w:r>
      <w:r w:rsidRPr="003336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3653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Туапсинского городского поселения Туапсинского района, утвержденные решением Совета Туапсинского городского поселения Туапсинского района от 24.09.2015 г. № 43.2 (далее – Правила :</w:t>
      </w:r>
    </w:p>
    <w:p w:rsidR="00333653" w:rsidRPr="00333653" w:rsidRDefault="00333653" w:rsidP="00333653">
      <w:pPr>
        <w:pStyle w:val="a3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подпункт 1 пункта 7 статьи 18 изложить в следующей редакции:</w:t>
      </w:r>
    </w:p>
    <w:p w:rsidR="00333653" w:rsidRPr="00333653" w:rsidRDefault="00333653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«минимальная площадь земельных участков- 800 кв. м, максимальная площадь не нормируется;</w:t>
      </w:r>
    </w:p>
    <w:p w:rsidR="00333653" w:rsidRPr="00333653" w:rsidRDefault="00333653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- минимальная (максимальная) площадь участков для объектов торговли и обслуживания – 10 – 2500 кв. м;</w:t>
      </w:r>
    </w:p>
    <w:p w:rsidR="00333653" w:rsidRPr="00333653" w:rsidRDefault="00333653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- минимальная площадь участков для объектов инженерного обеспечения и объектов вспомогательного инженерного назначения от 1 кв. м»;</w:t>
      </w:r>
    </w:p>
    <w:p w:rsidR="00333653" w:rsidRPr="00333653" w:rsidRDefault="00333653" w:rsidP="00333653">
      <w:pPr>
        <w:pStyle w:val="ac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подпункт 4 пункта 7 статьи18  изложить в  следующей редакции:</w:t>
      </w:r>
    </w:p>
    <w:p w:rsidR="00333653" w:rsidRPr="00333653" w:rsidRDefault="00333653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«максимальный процент застройки участка- 40%»;</w:t>
      </w:r>
    </w:p>
    <w:p w:rsidR="00333653" w:rsidRPr="00333653" w:rsidRDefault="00333653" w:rsidP="00333653">
      <w:pPr>
        <w:pStyle w:val="ac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подпункт 6 пункта 7 статьи18  изложить в следующей редакции:</w:t>
      </w:r>
    </w:p>
    <w:p w:rsidR="00333653" w:rsidRPr="00333653" w:rsidRDefault="00333653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«минимальный отступ строений от границ земельного участка не менее  - 3м, максимальный не нормируется»;</w:t>
      </w:r>
    </w:p>
    <w:p w:rsidR="00333653" w:rsidRPr="00333653" w:rsidRDefault="00333653" w:rsidP="00333653">
      <w:pPr>
        <w:pStyle w:val="ac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подпункт 7 пункта 7 статьи18  изложить в следующей редакции:</w:t>
      </w:r>
    </w:p>
    <w:p w:rsidR="00333653" w:rsidRPr="00333653" w:rsidRDefault="00333653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«минимальный отступ строений от красной линии улиц не менее - 3 м»; </w:t>
      </w:r>
    </w:p>
    <w:p w:rsidR="00333653" w:rsidRPr="00333653" w:rsidRDefault="00333653" w:rsidP="00333653">
      <w:pPr>
        <w:pStyle w:val="ac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подпункт 1 пункта 7 статьи 21 изложить в следующей редакции:</w:t>
      </w:r>
    </w:p>
    <w:p w:rsidR="00333653" w:rsidRPr="00333653" w:rsidRDefault="00333653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«минимальная (максимальная) площадь земельного участка, предоставляемого для общественно-деловых зданий - 10 – 10000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2.07.01-89*);</w:t>
      </w:r>
    </w:p>
    <w:p w:rsidR="00333653" w:rsidRPr="00333653" w:rsidRDefault="00333653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333653" w:rsidRPr="00333653" w:rsidRDefault="00333653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размер земельного участка для размещения временных (некапитальных) объектов торговли и услуг от 1 кв. м»;</w:t>
      </w:r>
    </w:p>
    <w:p w:rsidR="00333653" w:rsidRPr="00333653" w:rsidRDefault="00333653" w:rsidP="00333653">
      <w:pPr>
        <w:pStyle w:val="ac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 подпункт 4 пункта 7 статьи 21  изложить в следующей редакции: </w:t>
      </w:r>
    </w:p>
    <w:p w:rsidR="00333653" w:rsidRPr="00333653" w:rsidRDefault="00333653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«максимальный процент застройки участка – 50% или определяется по заданию на проектирование»;</w:t>
      </w:r>
    </w:p>
    <w:p w:rsidR="00333653" w:rsidRPr="00333653" w:rsidRDefault="00333653" w:rsidP="00333653">
      <w:pPr>
        <w:pStyle w:val="a3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подпункт 6 пункта 7 статьи 21  изложить в следующей редакции:</w:t>
      </w:r>
    </w:p>
    <w:p w:rsidR="00333653" w:rsidRPr="00333653" w:rsidRDefault="00333653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 xml:space="preserve"> «минимальный отступ строений от границ земельного участка не менее - 3 м, максимальный не нормируется»;</w:t>
      </w:r>
    </w:p>
    <w:p w:rsidR="00333653" w:rsidRPr="00333653" w:rsidRDefault="00333653" w:rsidP="00333653">
      <w:pPr>
        <w:pStyle w:val="a3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подпункт 7 пункта 7 статьи 21 изложить в следующей редакции:</w:t>
      </w:r>
    </w:p>
    <w:p w:rsidR="00333653" w:rsidRPr="00333653" w:rsidRDefault="00333653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 xml:space="preserve">«минимальный отступ строений от красной линии улиц не менее - 3 м»;   </w:t>
      </w:r>
    </w:p>
    <w:p w:rsidR="00333653" w:rsidRPr="00333653" w:rsidRDefault="00333653" w:rsidP="00333653">
      <w:pPr>
        <w:pStyle w:val="a3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подпункт 1пункта 6 статьи 22  изложить в следующей редакции:</w:t>
      </w:r>
    </w:p>
    <w:p w:rsidR="00333653" w:rsidRPr="00333653" w:rsidRDefault="00333653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 xml:space="preserve">«минимальная (максимальная) площадь земельного участка, предоставляемого для зданий общественно-деловой зоны 10 – 10000 кв. м, а также определяется по </w:t>
      </w:r>
      <w:r w:rsidRPr="00333653">
        <w:rPr>
          <w:sz w:val="28"/>
          <w:szCs w:val="28"/>
        </w:rPr>
        <w:lastRenderedPageBreak/>
        <w:t>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2.07.01-89*);</w:t>
      </w:r>
    </w:p>
    <w:p w:rsidR="00333653" w:rsidRPr="00333653" w:rsidRDefault="00333653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333653" w:rsidRPr="00333653" w:rsidRDefault="00333653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-минимальный размер земельного участка для размещения временных (некапитальных) объектов торговли и услуг от 1 кв. м»;</w:t>
      </w:r>
    </w:p>
    <w:p w:rsidR="00333653" w:rsidRPr="00333653" w:rsidRDefault="00333653" w:rsidP="0033365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33653">
        <w:rPr>
          <w:sz w:val="28"/>
          <w:szCs w:val="28"/>
        </w:rPr>
        <w:t xml:space="preserve"> подпункт 5 пункта 6 статьи 22 дополнить словами: «но не более -50%»;</w:t>
      </w:r>
    </w:p>
    <w:p w:rsidR="00333653" w:rsidRPr="00333653" w:rsidRDefault="00333653" w:rsidP="0033365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33653">
        <w:rPr>
          <w:sz w:val="28"/>
          <w:szCs w:val="28"/>
        </w:rPr>
        <w:t>пункт 6 статьи 23 изложить в следующей редакции:</w:t>
      </w:r>
    </w:p>
    <w:p w:rsidR="00333653" w:rsidRPr="00333653" w:rsidRDefault="00333653" w:rsidP="00333653">
      <w:pPr>
        <w:pStyle w:val="a3"/>
        <w:ind w:left="0"/>
        <w:jc w:val="both"/>
        <w:rPr>
          <w:sz w:val="28"/>
          <w:szCs w:val="28"/>
        </w:rPr>
      </w:pPr>
      <w:r w:rsidRPr="00333653">
        <w:rPr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33653" w:rsidRPr="00333653" w:rsidRDefault="00333653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-минимальная (максимальная) площадь земельного участка, предоставляемого для зданий общественно-деловой зоны 10—10000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</w:r>
    </w:p>
    <w:p w:rsidR="00333653" w:rsidRPr="00333653" w:rsidRDefault="00333653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размер земельного участка для размещения временных (некапитальных) объектов торговли и услуг от 1 кв. м;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-максимальный процент застройки участка – 50% или определяется по заданию на проектирование;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отступ строений от красной линии участка или границ участка не менее - 5 м;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-максимальное количество надземных этажей зданий – 5 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-максимальная высота зданий – 18 м;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-максимальная этажность для дошкольных учреждений -2 этажа;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для школ и начального профессионального образования -4 этажа;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-прочие образовательные учреждения по заданию на проектирование с учетом сложившейся застройки»;</w:t>
      </w:r>
    </w:p>
    <w:p w:rsidR="00333653" w:rsidRPr="00333653" w:rsidRDefault="00333653" w:rsidP="00333653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 пункт 6 статьи 24 изложить в следующей редакции: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минимальная (максимальная) площадь земельного участка для объектов коммунального обслуживания– 10 – 10000 кв. м.,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для объектов инженерного обеспечения и объектов вспомогательного инженерного назначения от 1 кв. м;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5 метров;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5,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– 18 м;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 - высота технологических сооружений устанавливается в соответствии с проектной документацией;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50%»;</w:t>
      </w:r>
    </w:p>
    <w:p w:rsidR="00333653" w:rsidRPr="00333653" w:rsidRDefault="00333653" w:rsidP="003336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пункт 6 статьи 25 изложить в следующей редакции: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lastRenderedPageBreak/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промышленного предприятия;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15 метров;</w:t>
      </w:r>
    </w:p>
    <w:p w:rsidR="00333653" w:rsidRPr="00333653" w:rsidRDefault="00333653" w:rsidP="0033365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высота технологических сооружений устанавливается в соответствии с проектной документацией;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70%»;</w:t>
      </w:r>
    </w:p>
    <w:p w:rsidR="00333653" w:rsidRPr="00333653" w:rsidRDefault="00333653" w:rsidP="003336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пункт 6 статьи 26 изложить в следующей редакции: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-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участке; 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промышленного предприятия;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15 метров;</w:t>
      </w:r>
    </w:p>
    <w:p w:rsidR="00333653" w:rsidRPr="00333653" w:rsidRDefault="00333653" w:rsidP="0033365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-высота технологических сооружений устанавливается в соответствии с проектной документацией;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-максимальный процент застройки участка – 70%»;</w:t>
      </w:r>
    </w:p>
    <w:p w:rsidR="00333653" w:rsidRPr="00333653" w:rsidRDefault="00333653" w:rsidP="003336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пункт 6 статьи 27 изложить в следующей редакции: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минимальная (максимальная) площадь земельного участка для объектов коммунального обслуживания– 10 – 10000 кв. м;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5,</w:t>
      </w:r>
    </w:p>
    <w:p w:rsidR="00333653" w:rsidRPr="00333653" w:rsidRDefault="00333653" w:rsidP="0033365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– 18 м.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50%»;</w:t>
      </w:r>
    </w:p>
    <w:p w:rsidR="00333653" w:rsidRPr="00333653" w:rsidRDefault="00333653" w:rsidP="00333653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пункт 6 статьи 28 изложить в следующей редакции: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lastRenderedPageBreak/>
        <w:t>- максимальная высота зданий 15 метров;</w:t>
      </w:r>
    </w:p>
    <w:p w:rsidR="00333653" w:rsidRPr="00333653" w:rsidRDefault="00333653" w:rsidP="0033365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-высота технологических сооружений устанавливается в соответствии с проектной документацией;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70%»;</w:t>
      </w:r>
    </w:p>
    <w:p w:rsidR="00333653" w:rsidRPr="00333653" w:rsidRDefault="00333653" w:rsidP="003336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пункт 5 статьи 32 изложить в следующей редакции: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устанавливается в соответствии с проектной документацией;</w:t>
      </w:r>
    </w:p>
    <w:p w:rsidR="00333653" w:rsidRPr="00333653" w:rsidRDefault="00333653" w:rsidP="00333653">
      <w:pPr>
        <w:pStyle w:val="ac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определяется по заданию на проектирование»;</w:t>
      </w:r>
    </w:p>
    <w:p w:rsidR="00333653" w:rsidRPr="00333653" w:rsidRDefault="00333653" w:rsidP="003336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пункт 6 статьи 33 изложить в следующей редакции: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минимальная (максимальная) площадь земельного участка 10 – 360000 кв.м.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размер земельного участка для размещения временных (некапитальных) объектов торговли и услуг – 1 кв. м, для объектов инженерного обеспечения и объектов вспомогательного инженерного назначения от 1 кв. м;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4;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-максимальная высота зданий – 15 м;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70%»;</w:t>
      </w:r>
    </w:p>
    <w:p w:rsidR="00333653" w:rsidRPr="00333653" w:rsidRDefault="00333653" w:rsidP="003336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пункт 7 статьи 34 изложить в следующей редакции: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минимальная (максимальная) площадь земельного участка 10 – 100000 кв.м. для объектов инженерного обеспечения и объектов вспомогательного инженерного назначения от 1 кв. м;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этажей- 3,или в соответствии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технологическим заданием; 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60%»;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ab/>
        <w:t>20) пункт 5 статьи 35 изложить в следующей редакции: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lastRenderedPageBreak/>
        <w:t>- минимальная (максимальная) площадь земельного участка для объектов коммунального обслуживания– 10 – 10000 кв. м.,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для объектов инженерного обеспечения и объектов вспомогательного инженерного назначения от 1 кв. м;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3 метра;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3,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максимальная высота зданий – 10м;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60%».</w:t>
      </w:r>
    </w:p>
    <w:p w:rsidR="00333653" w:rsidRPr="00333653" w:rsidRDefault="00333653" w:rsidP="00333653">
      <w:pPr>
        <w:tabs>
          <w:tab w:val="left" w:pos="993"/>
        </w:tabs>
        <w:spacing w:after="0" w:line="240" w:lineRule="auto"/>
        <w:ind w:left="-426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653">
        <w:rPr>
          <w:rFonts w:ascii="Times New Roman" w:eastAsia="Calibri" w:hAnsi="Times New Roman" w:cs="Times New Roman"/>
          <w:b/>
          <w:sz w:val="28"/>
          <w:szCs w:val="28"/>
        </w:rPr>
        <w:t xml:space="preserve">Инициатор публичных слушаний: </w:t>
      </w:r>
      <w:r w:rsidRPr="00333653">
        <w:rPr>
          <w:rFonts w:ascii="Times New Roman" w:eastAsia="Calibri" w:hAnsi="Times New Roman" w:cs="Times New Roman"/>
          <w:sz w:val="28"/>
          <w:szCs w:val="28"/>
        </w:rPr>
        <w:t>администрация Туапсинского городского поселения Туапсинского района.</w:t>
      </w:r>
    </w:p>
    <w:p w:rsidR="00333653" w:rsidRPr="00333653" w:rsidRDefault="00333653" w:rsidP="0033365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653">
        <w:rPr>
          <w:rFonts w:ascii="Times New Roman" w:eastAsia="Calibri" w:hAnsi="Times New Roman" w:cs="Times New Roman"/>
          <w:b/>
          <w:sz w:val="28"/>
          <w:szCs w:val="28"/>
        </w:rPr>
        <w:t>Назначение публичных слушаний:</w:t>
      </w:r>
      <w:r w:rsidRPr="00333653">
        <w:rPr>
          <w:rFonts w:ascii="Times New Roman" w:eastAsia="Calibri" w:hAnsi="Times New Roman" w:cs="Times New Roman"/>
          <w:sz w:val="28"/>
          <w:szCs w:val="28"/>
        </w:rPr>
        <w:t xml:space="preserve"> публичные слушания назначены: </w:t>
      </w:r>
      <w:r w:rsidRPr="0033365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33653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Туапсинского городского поселения </w:t>
      </w:r>
      <w:r w:rsidRPr="00333653">
        <w:rPr>
          <w:rFonts w:ascii="Times New Roman" w:hAnsi="Times New Roman" w:cs="Times New Roman"/>
          <w:sz w:val="28"/>
          <w:szCs w:val="28"/>
        </w:rPr>
        <w:t>от 7 ноября 2016 года  № 1709 «О назначении публичных слушаний 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333653" w:rsidRPr="00333653" w:rsidRDefault="00333653" w:rsidP="0033365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 публичных слушаний:</w:t>
      </w:r>
    </w:p>
    <w:p w:rsidR="00333653" w:rsidRPr="00333653" w:rsidRDefault="00333653" w:rsidP="0033365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>– подача заявок на выступление на публичных слушаниях, ознакомление с полной информацией о подготовке и проведении публичных слушаний с 10 ноября 2016 года 12 ноября 2016 года;</w:t>
      </w:r>
    </w:p>
    <w:p w:rsidR="00333653" w:rsidRPr="00333653" w:rsidRDefault="00333653" w:rsidP="0033365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>– публичные слушания – 17 ноября 2016 года.</w:t>
      </w:r>
    </w:p>
    <w:p w:rsidR="00333653" w:rsidRPr="00333653" w:rsidRDefault="00333653" w:rsidP="0033365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оповещения о публичных слушаниях:</w:t>
      </w:r>
    </w:p>
    <w:p w:rsidR="00333653" w:rsidRPr="00333653" w:rsidRDefault="00333653" w:rsidP="0033365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 xml:space="preserve">– постановление администрации Туапсинского городского поселения Туапсинского района от 25 февраля 2016 года № 209 «О назначении публичных слушаний 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в газете «Мой Туапсе» 10 ноября 2016 года № 28 (907) и размещено на официальном сайте администрации Туапсинского городского поселения; 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проведения публичных слушаний:</w:t>
      </w:r>
    </w:p>
    <w:p w:rsidR="00333653" w:rsidRPr="00333653" w:rsidRDefault="00333653" w:rsidP="0033365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>– ознакомление с полной информацией о подготовке и проведении публичных слушаний в администрации города Туапсе (ул. Победы, 17) в каб. 14, 1 этаж, тел. 2-05-41. Режим ознакомления: ежедневно в рабочие дни с 9.00 до 12.30;</w:t>
      </w:r>
    </w:p>
    <w:p w:rsidR="00333653" w:rsidRPr="00333653" w:rsidRDefault="00333653" w:rsidP="0033365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>– публичные слушания проведены в здании администрации города Туапсе по адресу: г. Туапсе, ул. Победы, 17 (малый зал, 2 этаж).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публичных слушаний:</w:t>
      </w:r>
    </w:p>
    <w:p w:rsidR="00333653" w:rsidRPr="00333653" w:rsidRDefault="00333653" w:rsidP="00333653">
      <w:pPr>
        <w:spacing w:after="0" w:line="240" w:lineRule="auto"/>
        <w:ind w:left="-426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>Ознакомились с полной информацией о подготовке и проведении публичных слушаний 0 участников публичных слушаний:</w:t>
      </w:r>
    </w:p>
    <w:p w:rsidR="00333653" w:rsidRPr="00333653" w:rsidRDefault="00333653" w:rsidP="00333653">
      <w:pPr>
        <w:spacing w:after="0" w:line="240" w:lineRule="auto"/>
        <w:ind w:left="-42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ознакомления с полной информацией о подготовке и проведении </w:t>
      </w:r>
      <w:r w:rsidRPr="00333653">
        <w:rPr>
          <w:rFonts w:ascii="Times New Roman" w:hAnsi="Times New Roman" w:cs="Times New Roman"/>
          <w:sz w:val="28"/>
          <w:szCs w:val="28"/>
        </w:rPr>
        <w:t xml:space="preserve">публичных слушаний внесено 0 предложений по обсуждаемым вопросам гражданами. </w:t>
      </w:r>
    </w:p>
    <w:p w:rsidR="00333653" w:rsidRPr="00333653" w:rsidRDefault="00333653" w:rsidP="00333653">
      <w:pPr>
        <w:spacing w:after="0" w:line="240" w:lineRule="auto"/>
        <w:ind w:left="-426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 xml:space="preserve">В публичных слушаниях приняло участие – 0 участников публичных слушаний: </w:t>
      </w:r>
    </w:p>
    <w:p w:rsidR="00333653" w:rsidRPr="00333653" w:rsidRDefault="00333653" w:rsidP="00333653">
      <w:pPr>
        <w:spacing w:after="0" w:line="240" w:lineRule="auto"/>
        <w:ind w:left="-426" w:firstLine="7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>После проведения собрания участников публичных слушаний замечаний и предложений не поступало.</w:t>
      </w:r>
    </w:p>
    <w:p w:rsidR="00333653" w:rsidRPr="00333653" w:rsidRDefault="00333653" w:rsidP="0033365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Предложения и замечания участников публичных слушаний по обсуждаемому проекту, поступившие:</w:t>
      </w:r>
    </w:p>
    <w:p w:rsidR="00333653" w:rsidRPr="00333653" w:rsidRDefault="00333653" w:rsidP="0033365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 период ознакомления с полной информацией о подготовке и проведении публичных слушаний - 0 предложений и замечаний;</w:t>
      </w:r>
    </w:p>
    <w:p w:rsidR="00333653" w:rsidRPr="00333653" w:rsidRDefault="00333653" w:rsidP="0033365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>2) во время проведения публичных слушаний – 0 предложений и замечаний;</w:t>
      </w:r>
    </w:p>
    <w:p w:rsidR="00333653" w:rsidRPr="00333653" w:rsidRDefault="00333653" w:rsidP="0033365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>3) после проведения публичных слушаний – 0 замечаний и предложений.</w:t>
      </w:r>
    </w:p>
    <w:p w:rsidR="00333653" w:rsidRPr="00333653" w:rsidRDefault="00333653" w:rsidP="003336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Члены комиссии:</w:t>
      </w:r>
    </w:p>
    <w:p w:rsidR="00333653" w:rsidRPr="00333653" w:rsidRDefault="00333653" w:rsidP="0033365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333653" w:rsidRPr="00333653" w:rsidRDefault="00333653" w:rsidP="0033365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</w:p>
    <w:p w:rsidR="00333653" w:rsidRPr="00333653" w:rsidRDefault="00333653" w:rsidP="0033365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333653" w:rsidRPr="00333653" w:rsidRDefault="00333653" w:rsidP="00333653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                     М.В. Коркишко </w:t>
      </w:r>
    </w:p>
    <w:p w:rsidR="00333653" w:rsidRPr="00333653" w:rsidRDefault="00333653" w:rsidP="0033365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Начальник МБУ ТГП</w:t>
      </w:r>
    </w:p>
    <w:p w:rsidR="00333653" w:rsidRPr="00333653" w:rsidRDefault="00333653" w:rsidP="00333653">
      <w:pPr>
        <w:spacing w:after="0" w:line="240" w:lineRule="auto"/>
        <w:ind w:left="-426" w:right="-1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«Управление земельных ресурсов»                                                                 Д.Н. Мокиенко</w:t>
      </w:r>
    </w:p>
    <w:p w:rsidR="00333653" w:rsidRPr="00333653" w:rsidRDefault="00333653" w:rsidP="0033365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 xml:space="preserve">Главный специалист (юрист) МБУ ТГП </w:t>
      </w:r>
    </w:p>
    <w:p w:rsidR="00333653" w:rsidRPr="00333653" w:rsidRDefault="00333653" w:rsidP="0033365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«Управление земельных ресурсов»                                                                    А.А. Серкуш</w:t>
      </w:r>
    </w:p>
    <w:p w:rsidR="00333653" w:rsidRPr="00333653" w:rsidRDefault="00333653" w:rsidP="0033365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>Начальник отдела экономики</w:t>
      </w:r>
    </w:p>
    <w:p w:rsidR="00333653" w:rsidRPr="00333653" w:rsidRDefault="00333653" w:rsidP="0033365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>администрации Туапсинского</w:t>
      </w:r>
    </w:p>
    <w:p w:rsidR="00333653" w:rsidRPr="00333653" w:rsidRDefault="00333653" w:rsidP="00333653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                                                                                    К.И. Николенко</w:t>
      </w:r>
    </w:p>
    <w:p w:rsidR="00333653" w:rsidRPr="00333653" w:rsidRDefault="00333653" w:rsidP="0033365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имущественных </w:t>
      </w:r>
    </w:p>
    <w:p w:rsidR="00333653" w:rsidRPr="00333653" w:rsidRDefault="00333653" w:rsidP="0033365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>и земельных отношений администрации</w:t>
      </w:r>
    </w:p>
    <w:p w:rsidR="00333653" w:rsidRPr="00333653" w:rsidRDefault="00333653" w:rsidP="00333653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>Туапсинского городского поселения                                                                 М.А. Винтер</w:t>
      </w:r>
    </w:p>
    <w:p w:rsidR="00333653" w:rsidRPr="00333653" w:rsidRDefault="00333653" w:rsidP="0033365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653" w:rsidRPr="00333653" w:rsidRDefault="00333653" w:rsidP="0033365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>Заведующий сектором юридического</w:t>
      </w:r>
    </w:p>
    <w:p w:rsidR="00333653" w:rsidRPr="00333653" w:rsidRDefault="00333653" w:rsidP="0033365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администрации </w:t>
      </w:r>
    </w:p>
    <w:p w:rsidR="00333653" w:rsidRPr="00333653" w:rsidRDefault="00333653" w:rsidP="00333653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333653" w:rsidRPr="00333653" w:rsidSect="00333653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333653">
        <w:rPr>
          <w:rFonts w:ascii="Times New Roman" w:hAnsi="Times New Roman" w:cs="Times New Roman"/>
          <w:color w:val="000000"/>
          <w:sz w:val="28"/>
          <w:szCs w:val="28"/>
        </w:rPr>
        <w:t xml:space="preserve">Туапсинского городского поселения                                                                      Д.В.Ходев                    </w:t>
      </w:r>
    </w:p>
    <w:p w:rsidR="00333653" w:rsidRPr="00333653" w:rsidRDefault="00333653" w:rsidP="003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653" w:rsidRPr="00333653" w:rsidSect="00E61AFA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6C" w:rsidRDefault="00BC2C6C" w:rsidP="00024C70">
      <w:pPr>
        <w:spacing w:after="0" w:line="240" w:lineRule="auto"/>
      </w:pPr>
      <w:r>
        <w:separator/>
      </w:r>
    </w:p>
  </w:endnote>
  <w:endnote w:type="continuationSeparator" w:id="1">
    <w:p w:rsidR="00BC2C6C" w:rsidRDefault="00BC2C6C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6C" w:rsidRDefault="00BC2C6C" w:rsidP="00024C70">
      <w:pPr>
        <w:spacing w:after="0" w:line="240" w:lineRule="auto"/>
      </w:pPr>
      <w:r>
        <w:separator/>
      </w:r>
    </w:p>
  </w:footnote>
  <w:footnote w:type="continuationSeparator" w:id="1">
    <w:p w:rsidR="00BC2C6C" w:rsidRDefault="00BC2C6C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11F"/>
    <w:multiLevelType w:val="hybridMultilevel"/>
    <w:tmpl w:val="B44E9C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269A"/>
    <w:multiLevelType w:val="hybridMultilevel"/>
    <w:tmpl w:val="04F69F3E"/>
    <w:lvl w:ilvl="0" w:tplc="AF3AEC5E">
      <w:start w:val="10"/>
      <w:numFmt w:val="decimal"/>
      <w:lvlText w:val="%1)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B43AAE"/>
    <w:multiLevelType w:val="hybridMultilevel"/>
    <w:tmpl w:val="04F69F3E"/>
    <w:lvl w:ilvl="0" w:tplc="AF3AEC5E">
      <w:start w:val="10"/>
      <w:numFmt w:val="decimal"/>
      <w:lvlText w:val="%1)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24C70"/>
    <w:rsid w:val="00034D5F"/>
    <w:rsid w:val="0004114F"/>
    <w:rsid w:val="000560A9"/>
    <w:rsid w:val="00064C4B"/>
    <w:rsid w:val="0009233A"/>
    <w:rsid w:val="000A0229"/>
    <w:rsid w:val="000C4F2D"/>
    <w:rsid w:val="000E240C"/>
    <w:rsid w:val="000E3F88"/>
    <w:rsid w:val="000F5367"/>
    <w:rsid w:val="00112AF6"/>
    <w:rsid w:val="001460A9"/>
    <w:rsid w:val="001518C0"/>
    <w:rsid w:val="00153926"/>
    <w:rsid w:val="00154A4E"/>
    <w:rsid w:val="00170320"/>
    <w:rsid w:val="00170FEF"/>
    <w:rsid w:val="0017197E"/>
    <w:rsid w:val="001728BC"/>
    <w:rsid w:val="00182E73"/>
    <w:rsid w:val="001835CE"/>
    <w:rsid w:val="0018397E"/>
    <w:rsid w:val="001920F8"/>
    <w:rsid w:val="0019653D"/>
    <w:rsid w:val="001A21FC"/>
    <w:rsid w:val="001B421D"/>
    <w:rsid w:val="001C1885"/>
    <w:rsid w:val="001C7888"/>
    <w:rsid w:val="00201018"/>
    <w:rsid w:val="00205ABC"/>
    <w:rsid w:val="00212054"/>
    <w:rsid w:val="00214521"/>
    <w:rsid w:val="00215607"/>
    <w:rsid w:val="00220AF7"/>
    <w:rsid w:val="00262568"/>
    <w:rsid w:val="0026682F"/>
    <w:rsid w:val="00292F05"/>
    <w:rsid w:val="0029784E"/>
    <w:rsid w:val="00297DA8"/>
    <w:rsid w:val="002A0188"/>
    <w:rsid w:val="002B06AF"/>
    <w:rsid w:val="002B2E5F"/>
    <w:rsid w:val="00312C63"/>
    <w:rsid w:val="00333653"/>
    <w:rsid w:val="0033385D"/>
    <w:rsid w:val="003456EB"/>
    <w:rsid w:val="0036336C"/>
    <w:rsid w:val="00365259"/>
    <w:rsid w:val="003805FF"/>
    <w:rsid w:val="0039557B"/>
    <w:rsid w:val="00397054"/>
    <w:rsid w:val="003C2FE6"/>
    <w:rsid w:val="003D7827"/>
    <w:rsid w:val="003E77C1"/>
    <w:rsid w:val="00405D89"/>
    <w:rsid w:val="00422388"/>
    <w:rsid w:val="0042560C"/>
    <w:rsid w:val="00436219"/>
    <w:rsid w:val="00453EF2"/>
    <w:rsid w:val="00464EA7"/>
    <w:rsid w:val="00474713"/>
    <w:rsid w:val="00476BD6"/>
    <w:rsid w:val="00490B8F"/>
    <w:rsid w:val="00491BC0"/>
    <w:rsid w:val="004933EC"/>
    <w:rsid w:val="004B7A60"/>
    <w:rsid w:val="004D1868"/>
    <w:rsid w:val="00514011"/>
    <w:rsid w:val="00534A72"/>
    <w:rsid w:val="005520E7"/>
    <w:rsid w:val="00556FB2"/>
    <w:rsid w:val="0057142D"/>
    <w:rsid w:val="00571FDC"/>
    <w:rsid w:val="005736F9"/>
    <w:rsid w:val="0059619C"/>
    <w:rsid w:val="005A2A72"/>
    <w:rsid w:val="005A2CEC"/>
    <w:rsid w:val="005A4A8D"/>
    <w:rsid w:val="005B7259"/>
    <w:rsid w:val="005C450F"/>
    <w:rsid w:val="005C608E"/>
    <w:rsid w:val="005E2F85"/>
    <w:rsid w:val="005F64D5"/>
    <w:rsid w:val="00626931"/>
    <w:rsid w:val="00636CA7"/>
    <w:rsid w:val="00637FB0"/>
    <w:rsid w:val="0066295A"/>
    <w:rsid w:val="00671BA6"/>
    <w:rsid w:val="00671D84"/>
    <w:rsid w:val="00674C48"/>
    <w:rsid w:val="0069163E"/>
    <w:rsid w:val="006A701A"/>
    <w:rsid w:val="006B528B"/>
    <w:rsid w:val="00706EA6"/>
    <w:rsid w:val="00722E5C"/>
    <w:rsid w:val="00736FAD"/>
    <w:rsid w:val="00762086"/>
    <w:rsid w:val="00764395"/>
    <w:rsid w:val="007658D9"/>
    <w:rsid w:val="007D2B52"/>
    <w:rsid w:val="007D31FB"/>
    <w:rsid w:val="007D6C9D"/>
    <w:rsid w:val="007F165F"/>
    <w:rsid w:val="00800ECA"/>
    <w:rsid w:val="00810857"/>
    <w:rsid w:val="008143FB"/>
    <w:rsid w:val="008351B3"/>
    <w:rsid w:val="008419F6"/>
    <w:rsid w:val="00850A9D"/>
    <w:rsid w:val="00865F9E"/>
    <w:rsid w:val="008723B5"/>
    <w:rsid w:val="00872E49"/>
    <w:rsid w:val="00877AB7"/>
    <w:rsid w:val="00885FF0"/>
    <w:rsid w:val="008B011D"/>
    <w:rsid w:val="008B2619"/>
    <w:rsid w:val="008C6F70"/>
    <w:rsid w:val="008D336F"/>
    <w:rsid w:val="008D3C41"/>
    <w:rsid w:val="008E288A"/>
    <w:rsid w:val="008F0640"/>
    <w:rsid w:val="008F6B93"/>
    <w:rsid w:val="008F6BAE"/>
    <w:rsid w:val="008F6D48"/>
    <w:rsid w:val="00902C78"/>
    <w:rsid w:val="009073C3"/>
    <w:rsid w:val="00916408"/>
    <w:rsid w:val="0092679A"/>
    <w:rsid w:val="0092712A"/>
    <w:rsid w:val="00927F2E"/>
    <w:rsid w:val="00930317"/>
    <w:rsid w:val="00933457"/>
    <w:rsid w:val="00935DD5"/>
    <w:rsid w:val="00951C19"/>
    <w:rsid w:val="00956010"/>
    <w:rsid w:val="0098391A"/>
    <w:rsid w:val="009922C0"/>
    <w:rsid w:val="009B3C0D"/>
    <w:rsid w:val="009B412C"/>
    <w:rsid w:val="009C387D"/>
    <w:rsid w:val="009C71F6"/>
    <w:rsid w:val="009E5BB7"/>
    <w:rsid w:val="009E6D5F"/>
    <w:rsid w:val="009F7E54"/>
    <w:rsid w:val="00A01199"/>
    <w:rsid w:val="00A02362"/>
    <w:rsid w:val="00A14BDC"/>
    <w:rsid w:val="00A179AF"/>
    <w:rsid w:val="00A245EB"/>
    <w:rsid w:val="00A247EF"/>
    <w:rsid w:val="00A27B78"/>
    <w:rsid w:val="00A8037A"/>
    <w:rsid w:val="00A97B37"/>
    <w:rsid w:val="00AA4839"/>
    <w:rsid w:val="00AD4BF5"/>
    <w:rsid w:val="00AE5E5A"/>
    <w:rsid w:val="00AF1601"/>
    <w:rsid w:val="00AF7B16"/>
    <w:rsid w:val="00B004E3"/>
    <w:rsid w:val="00B07AC7"/>
    <w:rsid w:val="00B10865"/>
    <w:rsid w:val="00B2484D"/>
    <w:rsid w:val="00B351ED"/>
    <w:rsid w:val="00B35634"/>
    <w:rsid w:val="00B36784"/>
    <w:rsid w:val="00B45E5B"/>
    <w:rsid w:val="00B47C00"/>
    <w:rsid w:val="00B5315B"/>
    <w:rsid w:val="00B8224E"/>
    <w:rsid w:val="00B83D63"/>
    <w:rsid w:val="00BA01BA"/>
    <w:rsid w:val="00BC1BA1"/>
    <w:rsid w:val="00BC2C6C"/>
    <w:rsid w:val="00BD3C81"/>
    <w:rsid w:val="00BD7C4B"/>
    <w:rsid w:val="00BF6E16"/>
    <w:rsid w:val="00C03AB6"/>
    <w:rsid w:val="00C05C9C"/>
    <w:rsid w:val="00C17B90"/>
    <w:rsid w:val="00C24A88"/>
    <w:rsid w:val="00C27FF3"/>
    <w:rsid w:val="00C405BE"/>
    <w:rsid w:val="00C41FBE"/>
    <w:rsid w:val="00C46426"/>
    <w:rsid w:val="00C53CAD"/>
    <w:rsid w:val="00C5692B"/>
    <w:rsid w:val="00C72F51"/>
    <w:rsid w:val="00C82F64"/>
    <w:rsid w:val="00CA3422"/>
    <w:rsid w:val="00CC0248"/>
    <w:rsid w:val="00D073A8"/>
    <w:rsid w:val="00D233E3"/>
    <w:rsid w:val="00D34C09"/>
    <w:rsid w:val="00D3782A"/>
    <w:rsid w:val="00D524DF"/>
    <w:rsid w:val="00D530AD"/>
    <w:rsid w:val="00D55FB2"/>
    <w:rsid w:val="00D563B1"/>
    <w:rsid w:val="00D63130"/>
    <w:rsid w:val="00DE21E1"/>
    <w:rsid w:val="00DF4AAF"/>
    <w:rsid w:val="00DF664E"/>
    <w:rsid w:val="00E018A8"/>
    <w:rsid w:val="00E030DC"/>
    <w:rsid w:val="00E20786"/>
    <w:rsid w:val="00E22A06"/>
    <w:rsid w:val="00E33D01"/>
    <w:rsid w:val="00E37986"/>
    <w:rsid w:val="00E50732"/>
    <w:rsid w:val="00E55106"/>
    <w:rsid w:val="00E61AFA"/>
    <w:rsid w:val="00E8727C"/>
    <w:rsid w:val="00EB0671"/>
    <w:rsid w:val="00EB3AAC"/>
    <w:rsid w:val="00EB46AE"/>
    <w:rsid w:val="00EC300E"/>
    <w:rsid w:val="00EF0052"/>
    <w:rsid w:val="00F01308"/>
    <w:rsid w:val="00F21508"/>
    <w:rsid w:val="00F33347"/>
    <w:rsid w:val="00F363F4"/>
    <w:rsid w:val="00F46B8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D729F"/>
    <w:rsid w:val="00FE13DB"/>
    <w:rsid w:val="00FF4EA2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  <w:style w:type="paragraph" w:customStyle="1" w:styleId="ac">
    <w:name w:val="Нормальный (таблица)"/>
    <w:basedOn w:val="a"/>
    <w:next w:val="a"/>
    <w:uiPriority w:val="99"/>
    <w:rsid w:val="00BA0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D6A7-2466-491A-A78E-EA36BC5B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7121</Words>
  <Characters>40596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Administrator</cp:lastModifiedBy>
  <cp:revision>2</cp:revision>
  <cp:lastPrinted>2016-11-17T07:05:00Z</cp:lastPrinted>
  <dcterms:created xsi:type="dcterms:W3CDTF">2016-11-18T08:07:00Z</dcterms:created>
  <dcterms:modified xsi:type="dcterms:W3CDTF">2016-11-18T08:07:00Z</dcterms:modified>
</cp:coreProperties>
</file>