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1A6394">
        <w:rPr>
          <w:rFonts w:ascii="Times New Roman" w:hAnsi="Times New Roman" w:cs="Times New Roman"/>
          <w:sz w:val="26"/>
          <w:szCs w:val="26"/>
        </w:rPr>
        <w:t>1</w:t>
      </w:r>
      <w:r w:rsidR="00D474C8">
        <w:rPr>
          <w:rFonts w:ascii="Times New Roman" w:hAnsi="Times New Roman" w:cs="Times New Roman"/>
          <w:sz w:val="26"/>
          <w:szCs w:val="26"/>
        </w:rPr>
        <w:t xml:space="preserve">5 августа 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4E5B81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sz w:val="26"/>
          <w:szCs w:val="26"/>
          <w:u w:val="single"/>
        </w:rPr>
        <w:t xml:space="preserve">Публичные слушания назначены: </w:t>
      </w:r>
      <w:r w:rsidRPr="004E5B8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от </w:t>
      </w:r>
      <w:r w:rsidR="00D9429A" w:rsidRPr="004E5B81">
        <w:rPr>
          <w:rFonts w:ascii="Times New Roman" w:hAnsi="Times New Roman" w:cs="Times New Roman"/>
          <w:sz w:val="26"/>
          <w:szCs w:val="26"/>
        </w:rPr>
        <w:t xml:space="preserve">03 августа </w:t>
      </w:r>
      <w:r w:rsidRPr="004E5B81">
        <w:rPr>
          <w:rFonts w:ascii="Times New Roman" w:hAnsi="Times New Roman" w:cs="Times New Roman"/>
          <w:sz w:val="26"/>
          <w:szCs w:val="26"/>
        </w:rPr>
        <w:t>201</w:t>
      </w:r>
      <w:r w:rsidR="00E20EC0" w:rsidRPr="004E5B81">
        <w:rPr>
          <w:rFonts w:ascii="Times New Roman" w:hAnsi="Times New Roman" w:cs="Times New Roman"/>
          <w:sz w:val="26"/>
          <w:szCs w:val="26"/>
        </w:rPr>
        <w:t>8</w:t>
      </w:r>
      <w:r w:rsidRPr="004E5B8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9429A" w:rsidRPr="004E5B81">
        <w:rPr>
          <w:rFonts w:ascii="Times New Roman" w:hAnsi="Times New Roman" w:cs="Times New Roman"/>
          <w:sz w:val="26"/>
          <w:szCs w:val="26"/>
        </w:rPr>
        <w:t>842</w:t>
      </w:r>
      <w:r w:rsidRPr="004E5B81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Трапезникова Кирилла Валерьевича 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600 кв.м., адрес: Краснодарский край, г.Туапсе, ул. Кириченко, в районе ЖСТ «Нефтяник» уч. № 60, путем установления следующих параметров: отступ от т.1 до т.3 земельного участка с 3 м до 1 метра. 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Грушкиной Галины Владимировны об отклонении 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- минимальный отступ застройки от границ земельного участка: от т.1 до т.2 - 1,20 м. до 2 м; от т.2 - до т.4 - 1,0 м.; минимально допустимая площадь озеленения – 5 % (в части </w:t>
      </w:r>
      <w:r w:rsidRPr="00464CD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64CD8">
        <w:rPr>
          <w:rFonts w:ascii="Times New Roman" w:hAnsi="Times New Roman" w:cs="Times New Roman"/>
          <w:sz w:val="26"/>
          <w:szCs w:val="26"/>
        </w:rPr>
        <w:t xml:space="preserve"> ст.10 ПЗЗ); минимальное количество мест для хранения индивидуального автотранспорта на 5 работников в максимальную смену – отсутствует и 1 машино - место для посетителей (в части </w:t>
      </w:r>
      <w:r w:rsidRPr="00464CD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64CD8">
        <w:rPr>
          <w:rFonts w:ascii="Times New Roman" w:hAnsi="Times New Roman" w:cs="Times New Roman"/>
          <w:sz w:val="26"/>
          <w:szCs w:val="26"/>
        </w:rPr>
        <w:t xml:space="preserve"> ст.12 ПЗЗ), согласно графических материалов МУП ТГП «Архитектуры и градостроительства города Туапсе» от 07.03.2018г. 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Оганян Анастасии Сергеевны об отклонении от предельных параметров разрешенного использования земельного участка, кадастровый номер 23:51:0102017:179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 кв.м., адрес: Краснодарский край, г.Туапсе, ул. Гагарина, путем установления следующих параметров: </w:t>
      </w:r>
      <w:r w:rsidRPr="00464CD8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процент застройки территории земельного участка определяется проектной документацией при условии обеспечения нормируемой  инсоляции и освещения, но не более-50%. Испрашиваемый процент застройки участка - 100% при условии использования автостоянки (платной и бесплатной) для парковки автомобилей по адресу: г.Туапсе, ул. Гагарина (территория городского пляжа); - производства погрузочно-разгрузочных работ – «с колес»; - блокировка с существующим строением с согласия владельца. 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>рассмотрение вопроса по заявлению от Гамаляна Григория Гайказовича об отклонении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1263 кв.м., адрес: Краснодарский край, г.Туапсе, ул. Говорова,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т.6 до т.8 – 1 метр.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>рассмотрение вопроса по заявлению Чекаевой Натальи Викторовны, Николенко С. В. об отклонении от предельных параметров разрешенного использования земельных участков, кадастровые номера: 23:51:0302003:1138; 23:51:0302003:1137, и объектов капитального строительства, категория земель: земли населенных пунктов - зона насаждений специального назначения (6С4), функциональное зонирование – зона индивидуальной жилой застройки, площадь: 121; 102 кв.м., адрес: Краснодарский край, г.Туапсе, ул. Адмирала Макарова, путем установления следующих параметров: минимальный отступ строений от границ земельного участка: - бокс № 11:отступ от точек 4,3,2,1,9,8,7 до зоны застройки – 0 метров; боксы №7, №8: отступ от точек 2,1,6,5,4 до зоны застройки – 0 метров; максимальный процент застройки –  бокс № 11 - 75%; - бокс №7, №8 - 95%.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Габедава Сергея Александровича об отклонении от предельных параметров разрешенного использования земельного участка, кадастровый номер 23:51:0201003:564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710 кв.м., адрес: Краснодарский край, г.Туапсе, ул. Кириченко, 65,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т.3 - 1 метр. 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>рассмотрение вопроса по заявлению Сергеевичева Артема Сергеевича об отклонении от предельных параметров разрешенного использования земельного участка, кадастровый номер 23:51:0102006:532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69 кв.м., адрес: Краснодарский край, г.Туапсе, ул. Маршала Жукова, 21- 23,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т.3 до т.12 – по кадастровой границе земельного участка; площадь застройки – 71%.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lastRenderedPageBreak/>
        <w:t>рассмотрение вопроса по заявлению от Кесьян З.А., Кесьян О.А., (общедолевая собственность), об отклонении от предельных параметров разрешенного использования земельного участка, кадастровый номер 23:51:0102005:213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625 кв.м., адрес: Краснодарский край, г.Туапсе, ул. Шаумяна, 22, путем установления следующих параметров: минимальный отступ строений от границ земельного участка от точки 6 до точки 15 (со стороны ул. Шаумяна) – 0 метров; Учитывая существующее размещение жилого дома и строений на участке  и при условии изменения вида разрешенного использовании земельного участка с вида «для обслуживания и эксплуатации жилого дома» на вид – «для обслуживания и эксплуатации жилого дома и размещения объектов розничной торговли».</w:t>
      </w:r>
    </w:p>
    <w:p w:rsidR="00D9429A" w:rsidRPr="00464CD8" w:rsidRDefault="00D9429A" w:rsidP="00D9429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CD8">
        <w:rPr>
          <w:rFonts w:ascii="Times New Roman" w:hAnsi="Times New Roman" w:cs="Times New Roman"/>
          <w:sz w:val="26"/>
          <w:szCs w:val="26"/>
        </w:rPr>
        <w:t>рассмотрение вопроса по заявлению Шадрина Ю.И. ГСК №143, об отклонении от предельных параметров разрешенного использования земельного участка, кадастровый номер: 23:51:0102002:521; и объектов капитального строительства, категория земель: земли населенных пунктов - зона  индивидуальными и малоэтажными жилыми домами (1Ж1), площадь: 2502 кв.м., адрес: Краснодарский край, г.Туапсе, ул. Армавирская, 43а, путем установления следующих параметров: отступ застройки от границ земельного участка: от т.1 до т.3 - 0 метров;  от т.3 до т.4 – 0,5 м; от т.4 до т.8 – 0 м.</w:t>
      </w:r>
    </w:p>
    <w:p w:rsidR="0013233A" w:rsidRPr="004F7B4E" w:rsidRDefault="0013233A" w:rsidP="00D9429A">
      <w:pPr>
        <w:pStyle w:val="a6"/>
        <w:ind w:left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130DA" w:rsidRPr="004E5B81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слушаниях:</w:t>
      </w:r>
    </w:p>
    <w:p w:rsidR="003F4C71" w:rsidRPr="004E5B81" w:rsidRDefault="0013233A" w:rsidP="00CF5DA2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color w:val="000000"/>
          <w:sz w:val="26"/>
          <w:szCs w:val="26"/>
        </w:rPr>
        <w:tab/>
        <w:t>П</w:t>
      </w:r>
      <w:r w:rsidR="00F41BF3" w:rsidRPr="004E5B81">
        <w:rPr>
          <w:rFonts w:ascii="Times New Roman" w:hAnsi="Times New Roman" w:cs="Times New Roman"/>
          <w:color w:val="000000"/>
          <w:sz w:val="26"/>
          <w:szCs w:val="26"/>
        </w:rPr>
        <w:t>остановление администрации Туапсинского городского поселения от</w:t>
      </w:r>
      <w:r w:rsidR="00D9429A" w:rsidRPr="004E5B81">
        <w:rPr>
          <w:rFonts w:ascii="Times New Roman" w:hAnsi="Times New Roman" w:cs="Times New Roman"/>
          <w:color w:val="000000"/>
          <w:sz w:val="26"/>
          <w:szCs w:val="26"/>
        </w:rPr>
        <w:t xml:space="preserve">003 августа </w:t>
      </w:r>
      <w:r w:rsidR="00F41BF3" w:rsidRPr="004E5B81">
        <w:rPr>
          <w:rFonts w:ascii="Times New Roman" w:hAnsi="Times New Roman" w:cs="Times New Roman"/>
          <w:color w:val="000000"/>
          <w:sz w:val="26"/>
          <w:szCs w:val="26"/>
        </w:rPr>
        <w:t xml:space="preserve">2018 года № </w:t>
      </w:r>
      <w:r w:rsidR="00D9429A" w:rsidRPr="004E5B81">
        <w:rPr>
          <w:rFonts w:ascii="Times New Roman" w:hAnsi="Times New Roman" w:cs="Times New Roman"/>
          <w:color w:val="000000"/>
          <w:sz w:val="26"/>
          <w:szCs w:val="26"/>
        </w:rPr>
        <w:t>842</w:t>
      </w:r>
      <w:r w:rsidR="00F41BF3" w:rsidRPr="004E5B81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66635B" w:rsidRPr="004E5B81">
        <w:rPr>
          <w:rFonts w:ascii="Times New Roman" w:hAnsi="Times New Roman" w:cs="Times New Roman"/>
          <w:color w:val="000000"/>
          <w:sz w:val="26"/>
          <w:szCs w:val="26"/>
        </w:rPr>
        <w:t xml:space="preserve">09 августа </w:t>
      </w:r>
      <w:r w:rsidR="00F41BF3" w:rsidRPr="004E5B81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F41BF3" w:rsidRPr="00C54872">
        <w:rPr>
          <w:rFonts w:ascii="Times New Roman" w:hAnsi="Times New Roman" w:cs="Times New Roman"/>
          <w:sz w:val="26"/>
          <w:szCs w:val="26"/>
        </w:rPr>
        <w:t xml:space="preserve">№ </w:t>
      </w:r>
      <w:r w:rsidR="00C54872">
        <w:rPr>
          <w:rFonts w:ascii="Times New Roman" w:hAnsi="Times New Roman" w:cs="Times New Roman"/>
          <w:sz w:val="26"/>
          <w:szCs w:val="26"/>
        </w:rPr>
        <w:t>87</w:t>
      </w:r>
      <w:r w:rsidR="00F41BF3" w:rsidRPr="00C54872">
        <w:rPr>
          <w:rFonts w:ascii="Times New Roman" w:hAnsi="Times New Roman" w:cs="Times New Roman"/>
          <w:sz w:val="26"/>
          <w:szCs w:val="26"/>
        </w:rPr>
        <w:t xml:space="preserve"> (2</w:t>
      </w:r>
      <w:r w:rsidR="00D36995" w:rsidRPr="00C54872">
        <w:rPr>
          <w:rFonts w:ascii="Times New Roman" w:hAnsi="Times New Roman" w:cs="Times New Roman"/>
          <w:sz w:val="26"/>
          <w:szCs w:val="26"/>
        </w:rPr>
        <w:t>42</w:t>
      </w:r>
      <w:r w:rsidR="00C54872">
        <w:rPr>
          <w:rFonts w:ascii="Times New Roman" w:hAnsi="Times New Roman" w:cs="Times New Roman"/>
          <w:sz w:val="26"/>
          <w:szCs w:val="26"/>
        </w:rPr>
        <w:t>0</w:t>
      </w:r>
      <w:r w:rsidR="00F41BF3" w:rsidRPr="00C54872">
        <w:rPr>
          <w:rFonts w:ascii="Times New Roman" w:hAnsi="Times New Roman" w:cs="Times New Roman"/>
          <w:sz w:val="26"/>
          <w:szCs w:val="26"/>
        </w:rPr>
        <w:t>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4E5B81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sz w:val="26"/>
          <w:szCs w:val="26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7130DA" w:rsidRPr="00053A39" w:rsidRDefault="0066635B" w:rsidP="004E4BDF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64CD8">
              <w:rPr>
                <w:sz w:val="26"/>
                <w:szCs w:val="26"/>
              </w:rPr>
              <w:t>отклонени</w:t>
            </w:r>
            <w:r w:rsidR="004E4BDF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600 кв.м., адрес: Краснодарский край, г.Туапсе, ул. Кириченко, в районе ЖСТ «Нефтяник» уч. № 60, путем установления следующих параметров: отступ от т.1 до т.3 земельного участка с 3 м до 1 метра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AC4C06">
        <w:trPr>
          <w:trHeight w:val="557"/>
        </w:trPr>
        <w:tc>
          <w:tcPr>
            <w:tcW w:w="7684" w:type="dxa"/>
            <w:vAlign w:val="center"/>
          </w:tcPr>
          <w:p w:rsidR="00311DD1" w:rsidRDefault="001507F9" w:rsidP="001507F9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  <w:r w:rsidR="004E4BDF" w:rsidRPr="00464CD8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- минимальный отступ застройки от границ земельного участка: от т.1 до т.2 - 1,20 м. до 2 м; от т.2 - до т.4 - 1,0 м.; минимально допустимая площадь озеленения – 5 % (в части </w:t>
            </w:r>
            <w:r w:rsidR="004E4BDF" w:rsidRPr="00464C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E4BDF" w:rsidRPr="00464CD8">
              <w:rPr>
                <w:rFonts w:ascii="Times New Roman" w:hAnsi="Times New Roman" w:cs="Times New Roman"/>
                <w:sz w:val="26"/>
                <w:szCs w:val="26"/>
              </w:rPr>
              <w:t xml:space="preserve"> ст.10 ПЗЗ); минимальное количество мест для хранения индивидуального автотранспорта на 5 работников в максимальную смену – отсутствует и 1 машино - место для посетителей (в части </w:t>
            </w:r>
            <w:r w:rsidR="004E4BDF" w:rsidRPr="00464C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E4BDF" w:rsidRPr="00464CD8">
              <w:rPr>
                <w:rFonts w:ascii="Times New Roman" w:hAnsi="Times New Roman" w:cs="Times New Roman"/>
                <w:sz w:val="26"/>
                <w:szCs w:val="26"/>
              </w:rPr>
              <w:t xml:space="preserve"> ст.12 ПЗЗ), согласно графических материалов МУП ТГП «Архитектуры и градостроительства города Туапсе» от 07.03.2018г</w:t>
            </w:r>
            <w:r w:rsidR="00B2496F" w:rsidRPr="00B2496F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  <w:tc>
          <w:tcPr>
            <w:tcW w:w="2987" w:type="dxa"/>
            <w:vAlign w:val="center"/>
          </w:tcPr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Default="00311DD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311DD1" w:rsidRPr="00831332" w:rsidRDefault="004E4BDF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64CD8">
              <w:rPr>
                <w:sz w:val="26"/>
                <w:szCs w:val="26"/>
              </w:rPr>
              <w:lastRenderedPageBreak/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23:51:0102017:179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 кв.м., адрес: Краснодарский край, г.Туапсе, ул. Гагарина, путем установления следующих параметров: максимальный процент застройки территории земельного участка определяется проектной документацией при условии обеспечения нормируемой  инсоляции и освещения, но не более-50%. Испрашиваемый процент застройки участка - 100% при условии использования автостоянки (платной и бесплатной) для парковки автомобилей по адресу: г.Туапсе, ул. Гагарина (территория городского пляжа); - производства погрузочно-разгрузочных работ – «с колес»; - блокировка с существующим строением с согласия владельца</w:t>
            </w:r>
            <w:r w:rsidR="00B2496F"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0F4C3A">
        <w:trPr>
          <w:trHeight w:val="3545"/>
        </w:trPr>
        <w:tc>
          <w:tcPr>
            <w:tcW w:w="7684" w:type="dxa"/>
            <w:vAlign w:val="center"/>
          </w:tcPr>
          <w:p w:rsidR="00311DD1" w:rsidRPr="00F41BF3" w:rsidRDefault="004E4BDF" w:rsidP="001507F9">
            <w:pPr>
              <w:pStyle w:val="a6"/>
              <w:numPr>
                <w:ilvl w:val="0"/>
                <w:numId w:val="10"/>
              </w:numPr>
              <w:ind w:left="34" w:firstLine="675"/>
              <w:jc w:val="both"/>
              <w:rPr>
                <w:sz w:val="27"/>
                <w:szCs w:val="27"/>
              </w:rPr>
            </w:pPr>
            <w:r w:rsidRPr="00464CD8">
              <w:rPr>
                <w:rFonts w:ascii="Times New Roman" w:hAnsi="Times New Roman" w:cs="Times New Roman"/>
                <w:sz w:val="26"/>
                <w:szCs w:val="26"/>
              </w:rPr>
              <w:t>отклонени</w:t>
            </w:r>
            <w:r w:rsidR="001507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CD8">
              <w:rPr>
                <w:rFonts w:ascii="Times New Roman" w:hAnsi="Times New Roman" w:cs="Times New Roman"/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1263 кв.м., адрес: Краснодарский край, г.Туапсе, ул. Говорова,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т.6 до т.8 – 1 метр</w:t>
            </w:r>
            <w:r w:rsidR="00B2496F" w:rsidRPr="00D948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Pr="00053A39" w:rsidRDefault="00311DD1" w:rsidP="006468B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5CB" w:rsidRPr="00053A39" w:rsidRDefault="003E75CB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61D6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F361D6" w:rsidRPr="00F41BF3" w:rsidRDefault="004E4BDF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64CD8">
              <w:rPr>
                <w:sz w:val="26"/>
                <w:szCs w:val="26"/>
              </w:rPr>
              <w:lastRenderedPageBreak/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земельных участков, кадастровые номера: 23:51:0302003:1138; 23:51:0302003:1137, и объектов капитального строительства, категория земель: земли населенных пунктов - зона насаждений специального назначения (6С4), функциональное зонирование – зона индивидуальной жилой застройки, площадь: 121; 102 кв.м., адрес: Краснодарский край, г.Туапсе, ул. Адмирала Макарова, путем установления следующих параметров: минимальный отступ строений от границ земельного участка: - бокс № 11:отступ от точек 4,3,2,1,9,8,7 до зоны застройки – 0 метров; боксы №7, №8: отступ от точек 2,1,6,5,4 до зоны застройки – 0 метров; максимальный процент застройки –  бокс № 11 - 75%; - бокс №7, №8 - 95%</w:t>
            </w:r>
          </w:p>
        </w:tc>
        <w:tc>
          <w:tcPr>
            <w:tcW w:w="2987" w:type="dxa"/>
            <w:vAlign w:val="center"/>
          </w:tcPr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Default="00F361D6" w:rsidP="00F361D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Pr="00053A39" w:rsidRDefault="00F361D6" w:rsidP="003E75C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361D6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61D6" w:rsidRPr="00053A39" w:rsidRDefault="00F361D6" w:rsidP="00F3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61D6" w:rsidRPr="00053A39" w:rsidTr="00AC4C06">
        <w:trPr>
          <w:trHeight w:val="1832"/>
        </w:trPr>
        <w:tc>
          <w:tcPr>
            <w:tcW w:w="7684" w:type="dxa"/>
            <w:vAlign w:val="center"/>
          </w:tcPr>
          <w:p w:rsidR="00F361D6" w:rsidRPr="00F41BF3" w:rsidRDefault="004E4BDF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464CD8">
              <w:rPr>
                <w:sz w:val="26"/>
                <w:szCs w:val="26"/>
              </w:rPr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23:51:0201003:564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710 кв.м., адрес: Краснодарский край, г.Туапсе, ул. Кириченко, 65,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т.3 - 1 метр</w:t>
            </w:r>
            <w:r w:rsidR="00246A2E">
              <w:rPr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246A2E" w:rsidRDefault="00246A2E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80D3C" w:rsidRPr="00246A2E" w:rsidRDefault="00380D3C" w:rsidP="00246A2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246A2E" w:rsidRDefault="00246A2E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46A2E" w:rsidRPr="00053A39" w:rsidRDefault="00246A2E" w:rsidP="00115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4BDF" w:rsidRPr="00F22B87" w:rsidTr="001C7BE6">
        <w:trPr>
          <w:trHeight w:val="1266"/>
        </w:trPr>
        <w:tc>
          <w:tcPr>
            <w:tcW w:w="7684" w:type="dxa"/>
            <w:vAlign w:val="center"/>
          </w:tcPr>
          <w:p w:rsidR="00B7602B" w:rsidRPr="00B7602B" w:rsidRDefault="004E4BDF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6"/>
                <w:szCs w:val="26"/>
              </w:rPr>
            </w:pPr>
            <w:r w:rsidRPr="00464CD8">
              <w:rPr>
                <w:sz w:val="26"/>
                <w:szCs w:val="26"/>
              </w:rPr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23:51:0102006:532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69 кв.м., адрес: Краснодарский край, г.Туапсе, ул. Маршала Жукова, 21- 23, путем установления следующих </w:t>
            </w:r>
            <w:r w:rsidRPr="00464CD8">
              <w:rPr>
                <w:sz w:val="26"/>
                <w:szCs w:val="26"/>
              </w:rPr>
              <w:lastRenderedPageBreak/>
              <w:t>параметров: расстояние от кадастровой границы земельного участка до границы зоны допустимого размещения объектов капитального строительства: от т.3 до т.12 – по кадастровой границе земельного участка; площадь застройки – 71%</w:t>
            </w:r>
            <w:r w:rsidR="001C7BE6">
              <w:rPr>
                <w:sz w:val="26"/>
                <w:szCs w:val="26"/>
              </w:rPr>
              <w:t xml:space="preserve"> </w:t>
            </w:r>
            <w:r w:rsidR="00B760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87" w:type="dxa"/>
            <w:vAlign w:val="center"/>
          </w:tcPr>
          <w:p w:rsidR="004E4BDF" w:rsidRPr="00F22B87" w:rsidRDefault="004E4BDF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B7602B" w:rsidRPr="00F22B87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F22B87" w:rsidRPr="00E02750" w:rsidRDefault="00F22B87" w:rsidP="00F22B8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2750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B7602B" w:rsidRPr="00E02750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602B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E02750" w:rsidRDefault="00E02750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0F4C3A" w:rsidRDefault="000F4C3A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0F4C3A" w:rsidRPr="000F4C3A" w:rsidRDefault="000F4C3A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Против,  </w:t>
            </w:r>
          </w:p>
          <w:p w:rsidR="00F22B87" w:rsidRPr="00F22B87" w:rsidRDefault="00F22B87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B7602B" w:rsidRPr="00E02750" w:rsidRDefault="00E02750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02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выдавать разрешение</w:t>
            </w:r>
            <w:r w:rsidRPr="00E0275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</w:t>
            </w:r>
          </w:p>
          <w:p w:rsidR="00B7602B" w:rsidRPr="00F22B87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B7602B" w:rsidRPr="00F22B87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B7602B" w:rsidRPr="00F22B87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4411" w:type="dxa"/>
            <w:vAlign w:val="center"/>
          </w:tcPr>
          <w:p w:rsidR="00F22B87" w:rsidRPr="00E02750" w:rsidRDefault="00F22B87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275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E02750" w:rsidRDefault="00E02750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E02750" w:rsidRDefault="00E02750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Ж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ители  домов 21-23 по ул. М.Жукова г.Туапсе </w:t>
            </w:r>
          </w:p>
          <w:p w:rsidR="000F4C3A" w:rsidRDefault="00E02750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Солдатов С.Н., Васильченко Е.Н, Дубенко З.Н.,</w:t>
            </w:r>
            <w:r w:rsidR="00DE7D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Степанов В.И.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Белякова В.Ф., </w:t>
            </w:r>
            <w:r w:rsidRPr="005C51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Костюк Г.В.,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Васильченко Е.Н., </w:t>
            </w:r>
          </w:p>
          <w:p w:rsidR="00E02750" w:rsidRPr="00F22B87" w:rsidRDefault="00E02750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Шаховская Е.В., </w:t>
            </w:r>
            <w:r w:rsidR="000F4C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Камин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</w:t>
            </w:r>
            <w:r w:rsidR="000F4C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Д.В., Кравчук</w:t>
            </w:r>
            <w:r w:rsidR="00DE7D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F4C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464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утвина И.И. </w:t>
            </w:r>
          </w:p>
          <w:p w:rsidR="004E4BDF" w:rsidRPr="00F22B87" w:rsidRDefault="004E4BDF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B7602B" w:rsidRPr="00053A39" w:rsidTr="001C7BE6">
        <w:trPr>
          <w:trHeight w:val="1266"/>
        </w:trPr>
        <w:tc>
          <w:tcPr>
            <w:tcW w:w="7684" w:type="dxa"/>
            <w:vAlign w:val="center"/>
          </w:tcPr>
          <w:p w:rsidR="00B7602B" w:rsidRPr="00464CD8" w:rsidRDefault="00B7602B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6"/>
                <w:szCs w:val="26"/>
              </w:rPr>
            </w:pPr>
            <w:r w:rsidRPr="00464CD8">
              <w:rPr>
                <w:sz w:val="26"/>
                <w:szCs w:val="26"/>
              </w:rPr>
              <w:lastRenderedPageBreak/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 23:51:0102005:213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625 кв.м., адрес: Краснодарский край, г.Туапсе, ул. Шаумяна, 22, путем установления следующих параметров: минимальный отступ строений от границ земельного участка от точки 6 до точки 15 (со стороны ул. Шаумяна) – 0 метров; Учитывая существующее размещение жилого дома и строений на участке  и при условии изменения вида разрешенного использовании земельного участка с вида «для обслуживания и эксплуатации жилого дома» на вид – «для обслуживания и эксплуатации жилого дома и размещения объектов розничной торговли»</w:t>
            </w:r>
          </w:p>
        </w:tc>
        <w:tc>
          <w:tcPr>
            <w:tcW w:w="2987" w:type="dxa"/>
            <w:vAlign w:val="center"/>
          </w:tcPr>
          <w:p w:rsidR="00F22B87" w:rsidRDefault="00F22B87" w:rsidP="00F22B8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B7602B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F22B87" w:rsidRDefault="00F22B87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B7602B" w:rsidRPr="00053A39" w:rsidRDefault="00B7602B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02B" w:rsidRPr="00053A39" w:rsidTr="004E5B81">
        <w:trPr>
          <w:trHeight w:val="983"/>
        </w:trPr>
        <w:tc>
          <w:tcPr>
            <w:tcW w:w="7684" w:type="dxa"/>
            <w:vAlign w:val="center"/>
          </w:tcPr>
          <w:p w:rsidR="00B7602B" w:rsidRPr="00464CD8" w:rsidRDefault="00B7602B" w:rsidP="001507F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6"/>
                <w:szCs w:val="26"/>
              </w:rPr>
            </w:pPr>
            <w:r w:rsidRPr="00464CD8">
              <w:rPr>
                <w:sz w:val="26"/>
                <w:szCs w:val="26"/>
              </w:rPr>
              <w:t>отклонени</w:t>
            </w:r>
            <w:r w:rsidR="001507F9">
              <w:rPr>
                <w:sz w:val="26"/>
                <w:szCs w:val="26"/>
              </w:rPr>
              <w:t>е</w:t>
            </w:r>
            <w:r w:rsidRPr="00464CD8">
              <w:rPr>
                <w:sz w:val="26"/>
                <w:szCs w:val="26"/>
              </w:rPr>
              <w:t xml:space="preserve"> от предельных параметров разрешенного использования земельного участка, кадастровый номер: 23:51:0102002:521; и объектов капитального строительства, категория земель: земли населенных пунктов - зона  индивидуальными и малоэтажными жилыми домами (1Ж1), площадь: 2502 кв.м., адрес: Краснодарский край, г.Туапсе, ул. Армавирская, 43а, путем установления следующих параметров: </w:t>
            </w:r>
            <w:r w:rsidRPr="00464CD8">
              <w:rPr>
                <w:sz w:val="26"/>
                <w:szCs w:val="26"/>
              </w:rPr>
              <w:lastRenderedPageBreak/>
              <w:t>отступ застройки от границ земельного участка: от т.1 до т.3 - 0 метров;  от т.3 до т.4 – 0,5 м; от т.4 до т.8 – 0 м</w:t>
            </w:r>
          </w:p>
        </w:tc>
        <w:tc>
          <w:tcPr>
            <w:tcW w:w="2987" w:type="dxa"/>
            <w:vAlign w:val="center"/>
          </w:tcPr>
          <w:p w:rsidR="00F22B87" w:rsidRDefault="00F22B87" w:rsidP="00F22B8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Возможно</w:t>
            </w:r>
          </w:p>
          <w:p w:rsidR="00B7602B" w:rsidRDefault="00B7602B" w:rsidP="00246A2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F22B87" w:rsidRDefault="00F22B87" w:rsidP="00F2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B7602B" w:rsidRPr="00053A39" w:rsidRDefault="00B7602B" w:rsidP="0024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37EE" w:rsidRDefault="00B7602B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t>Предложения уполномоченного органа:</w:t>
      </w:r>
    </w:p>
    <w:p w:rsidR="00153926" w:rsidRPr="004E5B81" w:rsidRDefault="007130DA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1BF3" w:rsidRPr="004E5B81">
        <w:rPr>
          <w:rFonts w:ascii="Times New Roman" w:hAnsi="Times New Roman" w:cs="Times New Roman"/>
          <w:b/>
          <w:sz w:val="26"/>
          <w:szCs w:val="26"/>
        </w:rPr>
        <w:t xml:space="preserve">первому </w:t>
      </w:r>
      <w:r w:rsidRPr="004E5B81">
        <w:rPr>
          <w:rFonts w:ascii="Times New Roman" w:hAnsi="Times New Roman" w:cs="Times New Roman"/>
          <w:b/>
          <w:sz w:val="26"/>
          <w:szCs w:val="26"/>
        </w:rPr>
        <w:t>вопросу</w:t>
      </w:r>
      <w:r w:rsidR="001237EE" w:rsidRPr="004E5B81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 xml:space="preserve">: 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4E5B81">
        <w:rPr>
          <w:rFonts w:ascii="Times New Roman" w:eastAsia="Times New Roman" w:hAnsi="Times New Roman" w:cs="Times New Roman"/>
          <w:sz w:val="26"/>
          <w:szCs w:val="26"/>
        </w:rPr>
        <w:t xml:space="preserve">разрешение </w:t>
      </w:r>
      <w:r w:rsidR="00B9215F" w:rsidRPr="004E5B81">
        <w:rPr>
          <w:rFonts w:ascii="Times New Roman" w:hAnsi="Times New Roman" w:cs="Times New Roman"/>
          <w:sz w:val="26"/>
          <w:szCs w:val="26"/>
        </w:rPr>
        <w:t xml:space="preserve">на </w:t>
      </w:r>
      <w:r w:rsidR="00F25DA3" w:rsidRPr="004E5B81">
        <w:rPr>
          <w:rFonts w:ascii="Times New Roman" w:hAnsi="Times New Roman" w:cs="Times New Roman"/>
          <w:sz w:val="26"/>
          <w:szCs w:val="26"/>
        </w:rPr>
        <w:t>отклонени</w:t>
      </w:r>
      <w:r w:rsidR="00B376CF" w:rsidRPr="004E5B81">
        <w:rPr>
          <w:rFonts w:ascii="Times New Roman" w:hAnsi="Times New Roman" w:cs="Times New Roman"/>
          <w:sz w:val="26"/>
          <w:szCs w:val="26"/>
        </w:rPr>
        <w:t>е</w:t>
      </w:r>
      <w:r w:rsidR="00F25DA3" w:rsidRPr="004E5B81"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использования земельного участка, кадастровый номер </w:t>
      </w:r>
      <w:r w:rsidR="00984F3C" w:rsidRPr="004E5B81">
        <w:rPr>
          <w:rFonts w:ascii="Times New Roman" w:hAnsi="Times New Roman" w:cs="Times New Roman"/>
          <w:sz w:val="26"/>
          <w:szCs w:val="26"/>
        </w:rPr>
        <w:t>23:51:0201002:796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600 кв.м., адрес: Краснодарский край, г.Туапсе, ул. Кириченко, в районе ЖСТ «Нефтяник» уч. № 60, путем установления следующих параметров: отступ от т.1 до т.3 земельного участка с 3 м до 1 метра</w:t>
      </w:r>
      <w:r w:rsidR="00F25DA3" w:rsidRPr="004E5B81">
        <w:rPr>
          <w:rFonts w:ascii="Times New Roman" w:hAnsi="Times New Roman" w:cs="Times New Roman"/>
          <w:sz w:val="26"/>
          <w:szCs w:val="26"/>
        </w:rPr>
        <w:t>.</w:t>
      </w:r>
    </w:p>
    <w:p w:rsidR="00B577AE" w:rsidRPr="004E5B8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второму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>: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4E5B81">
        <w:rPr>
          <w:rFonts w:ascii="Times New Roman" w:hAnsi="Times New Roman" w:cs="Times New Roman"/>
          <w:sz w:val="26"/>
          <w:szCs w:val="26"/>
        </w:rPr>
        <w:t xml:space="preserve">на </w:t>
      </w:r>
      <w:r w:rsidR="00F25DA3" w:rsidRPr="004E5B81">
        <w:rPr>
          <w:rFonts w:ascii="Times New Roman" w:hAnsi="Times New Roman" w:cs="Times New Roman"/>
          <w:sz w:val="26"/>
          <w:szCs w:val="26"/>
        </w:rPr>
        <w:t>отклонени</w:t>
      </w:r>
      <w:r w:rsidR="00B376CF" w:rsidRPr="004E5B81">
        <w:rPr>
          <w:rFonts w:ascii="Times New Roman" w:hAnsi="Times New Roman" w:cs="Times New Roman"/>
          <w:sz w:val="26"/>
          <w:szCs w:val="26"/>
        </w:rPr>
        <w:t>е</w:t>
      </w:r>
      <w:r w:rsidR="00F25DA3" w:rsidRPr="004E5B81"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использования земельного участка, кадастровый номер </w:t>
      </w:r>
      <w:r w:rsidR="00984F3C" w:rsidRPr="004E5B81">
        <w:rPr>
          <w:rFonts w:ascii="Times New Roman" w:hAnsi="Times New Roman" w:cs="Times New Roman"/>
          <w:sz w:val="26"/>
          <w:szCs w:val="26"/>
        </w:rPr>
        <w:t xml:space="preserve">23:51:0301004:182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74 кв.м., адрес: Краснодарский край, г.Туапсе, ул. Сочинская, 151 «а», путем установления следующих параметров: - минимальный отступ застройки от границ земельного участка: от т.1 до т.2 - 1,20 м. до 2 м; от т.2 - до т.4 - 1,0 м.; минимально допустимая площадь озеленения – 5 % (в части </w:t>
      </w:r>
      <w:r w:rsidR="00984F3C" w:rsidRPr="004E5B8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84F3C" w:rsidRPr="004E5B81">
        <w:rPr>
          <w:rFonts w:ascii="Times New Roman" w:hAnsi="Times New Roman" w:cs="Times New Roman"/>
          <w:sz w:val="26"/>
          <w:szCs w:val="26"/>
        </w:rPr>
        <w:t xml:space="preserve"> ст.10 ПЗЗ); минимальное количество мест для хранения индивидуального автотранспорта на 5 работников в максимальную смену – отсутствует и 1 машино - место для посетителей (в части </w:t>
      </w:r>
      <w:r w:rsidR="00984F3C" w:rsidRPr="004E5B8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84F3C" w:rsidRPr="004E5B81">
        <w:rPr>
          <w:rFonts w:ascii="Times New Roman" w:hAnsi="Times New Roman" w:cs="Times New Roman"/>
          <w:sz w:val="26"/>
          <w:szCs w:val="26"/>
        </w:rPr>
        <w:t xml:space="preserve"> ст.12 ПЗЗ), согласно графических материалов МУП ТГП «Архитектуры и градостроительства города Туапсе» от 07.03.2018г</w:t>
      </w:r>
      <w:r w:rsidRPr="004E5B8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577AE" w:rsidRPr="004E5B8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третьему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>: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4E5B81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B376CF" w:rsidRPr="004E5B81">
        <w:rPr>
          <w:rFonts w:ascii="Times New Roman" w:hAnsi="Times New Roman" w:cs="Times New Roman"/>
          <w:sz w:val="26"/>
          <w:szCs w:val="26"/>
        </w:rPr>
        <w:t xml:space="preserve">на отклонении от предельных параметров разрешенного использования земельного участка, кадастровый номер </w:t>
      </w:r>
      <w:r w:rsidR="00984F3C" w:rsidRPr="004E5B81">
        <w:rPr>
          <w:rFonts w:ascii="Times New Roman" w:hAnsi="Times New Roman" w:cs="Times New Roman"/>
          <w:sz w:val="26"/>
          <w:szCs w:val="26"/>
        </w:rPr>
        <w:t>23:51:0102017:179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 кв.м., адрес: Краснодарский край, г.Туапсе, ул. Гагарина, путем установления следующих параметров: максимальный процент застройки территории земельного участка определяется проектной документацией при условии обеспечения нормируемой  инсоляции и освещения, но не более-50%. Испрашиваемый процент застройки участка - 100% при условии использования автостоянки (платной и бесплатной) для парковки автомобилей по адресу: г.Туапсе, ул. Гагарина (территория городского пляжа); - производства погрузочно-разгрузочных работ – «с колес»; - блокировка с существующим строением с согласия владельца</w:t>
      </w:r>
      <w:r w:rsidR="00311DD1" w:rsidRPr="004E5B81">
        <w:rPr>
          <w:rFonts w:ascii="Times New Roman" w:hAnsi="Times New Roman" w:cs="Times New Roman"/>
          <w:sz w:val="26"/>
          <w:szCs w:val="26"/>
        </w:rPr>
        <w:t>.</w:t>
      </w:r>
    </w:p>
    <w:p w:rsidR="00B577AE" w:rsidRPr="004E5B8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sz w:val="26"/>
          <w:szCs w:val="26"/>
        </w:rPr>
        <w:lastRenderedPageBreak/>
        <w:t>По четвертому вопросу публичных слушаний: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B376CF" w:rsidRPr="004E5B8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B376CF" w:rsidRPr="004E5B81">
        <w:rPr>
          <w:rFonts w:ascii="Times New Roman" w:hAnsi="Times New Roman" w:cs="Times New Roman"/>
          <w:sz w:val="26"/>
          <w:szCs w:val="26"/>
        </w:rPr>
        <w:t xml:space="preserve"> отклонение от предельных параметров разрешенного использования земельного участка, кадастровый номер </w:t>
      </w:r>
      <w:r w:rsidR="00FF70A3" w:rsidRPr="004E5B81">
        <w:rPr>
          <w:rFonts w:ascii="Times New Roman" w:hAnsi="Times New Roman" w:cs="Times New Roman"/>
          <w:sz w:val="26"/>
          <w:szCs w:val="26"/>
        </w:rPr>
        <w:t>23:51:0302008:613 и объектов капитального строительства, категория земель: земли населенных пунктов - зона административно-делового и торгово-коммерческого назначения (2ОД1), площадь: 1263 кв.м., адрес: Краснодарский край, г.Туапсе, ул. Говорова,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т.6 до т.8 – 1 метр</w:t>
      </w:r>
      <w:r w:rsidR="003E75CB" w:rsidRPr="004E5B81">
        <w:rPr>
          <w:rFonts w:ascii="Times New Roman" w:hAnsi="Times New Roman" w:cs="Times New Roman"/>
          <w:sz w:val="26"/>
          <w:szCs w:val="26"/>
        </w:rPr>
        <w:t>.</w:t>
      </w:r>
    </w:p>
    <w:p w:rsidR="00B577AE" w:rsidRPr="004E5B8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пятому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>: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B376CF" w:rsidRPr="004E5B8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376CF" w:rsidRPr="004E5B81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использования земельн</w:t>
      </w:r>
      <w:r w:rsidR="00FE66C8" w:rsidRPr="004E5B81">
        <w:rPr>
          <w:rFonts w:ascii="Times New Roman" w:hAnsi="Times New Roman" w:cs="Times New Roman"/>
          <w:sz w:val="26"/>
          <w:szCs w:val="26"/>
        </w:rPr>
        <w:t>ых</w:t>
      </w:r>
      <w:r w:rsidR="00B376CF" w:rsidRPr="004E5B8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E66C8" w:rsidRPr="004E5B81">
        <w:rPr>
          <w:rFonts w:ascii="Times New Roman" w:hAnsi="Times New Roman" w:cs="Times New Roman"/>
          <w:sz w:val="26"/>
          <w:szCs w:val="26"/>
        </w:rPr>
        <w:t>ов</w:t>
      </w:r>
      <w:r w:rsidR="00B376CF" w:rsidRPr="004E5B81">
        <w:rPr>
          <w:rFonts w:ascii="Times New Roman" w:hAnsi="Times New Roman" w:cs="Times New Roman"/>
          <w:sz w:val="26"/>
          <w:szCs w:val="26"/>
        </w:rPr>
        <w:t>, кадастровы</w:t>
      </w:r>
      <w:r w:rsidR="00FF70A3" w:rsidRPr="004E5B81">
        <w:rPr>
          <w:rFonts w:ascii="Times New Roman" w:hAnsi="Times New Roman" w:cs="Times New Roman"/>
          <w:sz w:val="26"/>
          <w:szCs w:val="26"/>
        </w:rPr>
        <w:t>е номера</w:t>
      </w:r>
      <w:r w:rsidR="00B376CF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FF70A3" w:rsidRPr="004E5B81">
        <w:rPr>
          <w:rFonts w:ascii="Times New Roman" w:hAnsi="Times New Roman" w:cs="Times New Roman"/>
          <w:sz w:val="26"/>
          <w:szCs w:val="26"/>
        </w:rPr>
        <w:t>23:51:0302003:1138; 23:51:0302003:1137, и объектов капитального строительства, категория земель: земли населенных пунктов - зона насаждений специального назначения (6С4), функциональное зонирование – зона индивидуальной жилой застройки, площадь: 121; 102 кв.м., адрес: Краснодарский край, г.Туапсе, ул. Адмирала Макарова, путем установления следующих параметров: минимальный отступ строений от границ земельного участка: - бокс № 11:отступ от точек 4,3,2,1,9,8,7 до зоны застройки – 0 метров; боксы №7, №8: отступ от точек 2,1,6,5,4 до зоны застройки – 0 метров; максимальный процент застройки –  бокс № 11 - 75%; - бокс №7, №8 - 95%</w:t>
      </w:r>
      <w:r w:rsidR="00F361D6" w:rsidRPr="004E5B81">
        <w:rPr>
          <w:rFonts w:ascii="Times New Roman" w:hAnsi="Times New Roman" w:cs="Times New Roman"/>
          <w:sz w:val="26"/>
          <w:szCs w:val="26"/>
        </w:rPr>
        <w:t>.</w:t>
      </w:r>
    </w:p>
    <w:p w:rsidR="00B577AE" w:rsidRPr="004E5B8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шестому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>: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70A3" w:rsidRPr="004E5B8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FF70A3" w:rsidRPr="004E5B81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использования земельного участка, кадастровый номер</w:t>
      </w:r>
      <w:r w:rsidR="00FE66C8" w:rsidRPr="004E5B81">
        <w:rPr>
          <w:rFonts w:ascii="Times New Roman" w:hAnsi="Times New Roman" w:cs="Times New Roman"/>
          <w:sz w:val="26"/>
          <w:szCs w:val="26"/>
        </w:rPr>
        <w:t xml:space="preserve"> 23:51:0201003:564 и объектов капитального строительства, категория земель: земли населенных пунктов – зона застройки индивидуальными и малоэтажными  жилыми домами (1Ж1), площадь: 710 кв.м., адрес: Краснодарский край, г.Туапсе, ул. Кириченко, 65,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т.1 до т.3 - 1 метр.</w:t>
      </w:r>
    </w:p>
    <w:p w:rsidR="00FF70A3" w:rsidRPr="004E5B81" w:rsidRDefault="00FF70A3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седьмому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 xml:space="preserve">: 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отказать в разрешении </w:t>
      </w:r>
      <w:r w:rsidRPr="004E5B81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использования земельного участка, кадастровый номер</w:t>
      </w:r>
      <w:r w:rsidR="00FE66C8" w:rsidRPr="004E5B81">
        <w:rPr>
          <w:rFonts w:ascii="Times New Roman" w:hAnsi="Times New Roman" w:cs="Times New Roman"/>
          <w:sz w:val="26"/>
          <w:szCs w:val="26"/>
        </w:rPr>
        <w:t xml:space="preserve"> 23:51:0102006:532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69 кв.м., адрес: Краснодарский край, г.Туапсе, ул. Маршала Жукова, 21- 23,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т.3 до т.12 – по кадастровой границе земельного участка; площадь застройки – 71%.</w:t>
      </w:r>
    </w:p>
    <w:p w:rsidR="00FF70A3" w:rsidRPr="004E5B81" w:rsidRDefault="00FF70A3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восьмому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 xml:space="preserve">: 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4E5B81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использования земельного участка, кадастровый номер</w:t>
      </w:r>
      <w:r w:rsidR="00FE66C8" w:rsidRPr="004E5B81">
        <w:rPr>
          <w:rFonts w:ascii="Times New Roman" w:hAnsi="Times New Roman" w:cs="Times New Roman"/>
          <w:sz w:val="26"/>
          <w:szCs w:val="26"/>
        </w:rPr>
        <w:t xml:space="preserve"> 23:51:0102005:213 и объектов капитального строительства, категория земель: земли </w:t>
      </w:r>
      <w:r w:rsidR="00FE66C8" w:rsidRPr="004E5B81">
        <w:rPr>
          <w:rFonts w:ascii="Times New Roman" w:hAnsi="Times New Roman" w:cs="Times New Roman"/>
          <w:sz w:val="26"/>
          <w:szCs w:val="26"/>
        </w:rPr>
        <w:lastRenderedPageBreak/>
        <w:t>населенных пунктов - зона многофункциональной общественно-жилой застройки (1ОЖ/А), площадь: 625 кв.м., адрес: Краснодарский край, г.Туапсе, ул. Шаумяна, 22, путем установления следующих параметров: минимальный отступ строений от границ земельного участка от точки 6 до точки 15 (со стороны ул. Шаумяна) – 0 метров; Учитывая существующее размещение жилого дома и строений на участке  и при условии изменения вида разрешенного использовании земельного участка с вида «для обслуживания и эксплуатации жилого дома» на вид – «для обслуживания и эксплуатации жилого дома и размещения объектов розничной торговли»</w:t>
      </w:r>
    </w:p>
    <w:p w:rsidR="00FF70A3" w:rsidRPr="004E5B81" w:rsidRDefault="00FF70A3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b/>
          <w:sz w:val="26"/>
          <w:szCs w:val="26"/>
        </w:rPr>
        <w:t>По девятому вопросу публичных слушаний</w:t>
      </w:r>
      <w:r w:rsidRPr="004E5B81">
        <w:rPr>
          <w:rFonts w:ascii="Times New Roman" w:hAnsi="Times New Roman" w:cs="Times New Roman"/>
          <w:sz w:val="26"/>
          <w:szCs w:val="26"/>
        </w:rPr>
        <w:t xml:space="preserve">: </w:t>
      </w:r>
      <w:r w:rsidRPr="004E5B81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4E5B81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использования земельного участка, кадастровый номер</w:t>
      </w:r>
      <w:r w:rsidR="00FE66C8" w:rsidRPr="004E5B81">
        <w:rPr>
          <w:rFonts w:ascii="Times New Roman" w:hAnsi="Times New Roman" w:cs="Times New Roman"/>
          <w:sz w:val="26"/>
          <w:szCs w:val="26"/>
        </w:rPr>
        <w:t>23:51:0102002:521; и объектов капитального строительства, категория земель: земли населенных пунктов - зона  индивидуальными и малоэтажными жилыми домами (1Ж1), площадь: 2502 кв.м., адрес: Краснодарский край, г.Туапсе, ул. Армавирская, 43а, путем установления следующих параметров: отступ застройки от границ земельного участка: от т.1 до т.3 - 0 метров;  от т.3 до т.4 – 0,5 м; от т.4 до т.8 – 0 м.</w:t>
      </w:r>
    </w:p>
    <w:p w:rsidR="00FF70A3" w:rsidRPr="004E5B81" w:rsidRDefault="00FF70A3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6C8" w:rsidRPr="004E5B81" w:rsidRDefault="00FE66C8" w:rsidP="00F41BF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EF7" w:rsidRPr="004E5B81" w:rsidRDefault="00F41BF3" w:rsidP="00EC1EF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sz w:val="26"/>
          <w:szCs w:val="26"/>
        </w:rPr>
        <w:t>П</w:t>
      </w:r>
      <w:r w:rsidR="00262568" w:rsidRPr="004E5B81">
        <w:rPr>
          <w:rFonts w:ascii="Times New Roman" w:hAnsi="Times New Roman" w:cs="Times New Roman"/>
          <w:sz w:val="26"/>
          <w:szCs w:val="26"/>
        </w:rPr>
        <w:t>редседател</w:t>
      </w:r>
      <w:r w:rsidRPr="004E5B81">
        <w:rPr>
          <w:rFonts w:ascii="Times New Roman" w:hAnsi="Times New Roman" w:cs="Times New Roman"/>
          <w:sz w:val="26"/>
          <w:szCs w:val="26"/>
        </w:rPr>
        <w:t xml:space="preserve">ь </w:t>
      </w:r>
      <w:r w:rsidR="00262568" w:rsidRPr="004E5B81">
        <w:rPr>
          <w:rFonts w:ascii="Times New Roman" w:hAnsi="Times New Roman" w:cs="Times New Roman"/>
          <w:sz w:val="26"/>
          <w:szCs w:val="26"/>
        </w:rPr>
        <w:t xml:space="preserve">уполномоченного органа    </w:t>
      </w:r>
      <w:r w:rsidR="00B577AE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262568" w:rsidRPr="004E5B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53A39" w:rsidRPr="004E5B81">
        <w:rPr>
          <w:rFonts w:ascii="Times New Roman" w:hAnsi="Times New Roman" w:cs="Times New Roman"/>
          <w:sz w:val="26"/>
          <w:szCs w:val="26"/>
        </w:rPr>
        <w:t xml:space="preserve">    </w:t>
      </w:r>
      <w:r w:rsidR="00262568" w:rsidRPr="004E5B81">
        <w:rPr>
          <w:rFonts w:ascii="Times New Roman" w:hAnsi="Times New Roman" w:cs="Times New Roman"/>
          <w:sz w:val="26"/>
          <w:szCs w:val="26"/>
        </w:rPr>
        <w:t xml:space="preserve">   </w:t>
      </w:r>
      <w:r w:rsidR="00153926" w:rsidRPr="004E5B81">
        <w:rPr>
          <w:rFonts w:ascii="Times New Roman" w:hAnsi="Times New Roman" w:cs="Times New Roman"/>
          <w:sz w:val="26"/>
          <w:szCs w:val="26"/>
        </w:rPr>
        <w:t xml:space="preserve">     </w:t>
      </w:r>
      <w:r w:rsidR="001513A3" w:rsidRPr="004E5B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3926" w:rsidRPr="004E5B8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62568" w:rsidRPr="004E5B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1EF7" w:rsidRPr="004E5B8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36FAD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B577AE" w:rsidRPr="004E5B81">
        <w:rPr>
          <w:rFonts w:ascii="Times New Roman" w:hAnsi="Times New Roman" w:cs="Times New Roman"/>
          <w:sz w:val="26"/>
          <w:szCs w:val="26"/>
        </w:rPr>
        <w:t xml:space="preserve">     </w:t>
      </w:r>
      <w:r w:rsidR="00736FAD" w:rsidRPr="004E5B81">
        <w:rPr>
          <w:rFonts w:ascii="Times New Roman" w:hAnsi="Times New Roman" w:cs="Times New Roman"/>
          <w:sz w:val="26"/>
          <w:szCs w:val="26"/>
        </w:rPr>
        <w:t xml:space="preserve">   </w:t>
      </w:r>
      <w:r w:rsidR="00B577AE" w:rsidRPr="004E5B81">
        <w:rPr>
          <w:rFonts w:ascii="Times New Roman" w:hAnsi="Times New Roman" w:cs="Times New Roman"/>
          <w:sz w:val="26"/>
          <w:szCs w:val="26"/>
        </w:rPr>
        <w:t>В.К.</w:t>
      </w:r>
      <w:r w:rsidR="00262568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B577AE" w:rsidRPr="004E5B81">
        <w:rPr>
          <w:rFonts w:ascii="Times New Roman" w:hAnsi="Times New Roman" w:cs="Times New Roman"/>
          <w:sz w:val="26"/>
          <w:szCs w:val="26"/>
        </w:rPr>
        <w:t xml:space="preserve">Зверев </w:t>
      </w:r>
    </w:p>
    <w:p w:rsidR="00626931" w:rsidRPr="004E5B81" w:rsidRDefault="00262568" w:rsidP="00EC1EF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1513A3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4E5B81">
        <w:rPr>
          <w:rFonts w:ascii="Times New Roman" w:hAnsi="Times New Roman" w:cs="Times New Roman"/>
          <w:sz w:val="26"/>
          <w:szCs w:val="26"/>
        </w:rPr>
        <w:t>«</w:t>
      </w:r>
      <w:r w:rsidR="001450DA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6F1B94" w:rsidRPr="004E5B81">
        <w:rPr>
          <w:rFonts w:ascii="Times New Roman" w:hAnsi="Times New Roman" w:cs="Times New Roman"/>
          <w:sz w:val="26"/>
          <w:szCs w:val="26"/>
        </w:rPr>
        <w:t>_</w:t>
      </w:r>
      <w:r w:rsidR="00BD7697" w:rsidRPr="004E5B81">
        <w:rPr>
          <w:rFonts w:ascii="Times New Roman" w:hAnsi="Times New Roman" w:cs="Times New Roman"/>
          <w:sz w:val="26"/>
          <w:szCs w:val="26"/>
        </w:rPr>
        <w:t>_</w:t>
      </w:r>
      <w:r w:rsidR="00F52BC9">
        <w:rPr>
          <w:rFonts w:ascii="Times New Roman" w:hAnsi="Times New Roman" w:cs="Times New Roman"/>
          <w:sz w:val="26"/>
          <w:szCs w:val="26"/>
        </w:rPr>
        <w:t>16</w:t>
      </w:r>
      <w:r w:rsidR="00BD7697" w:rsidRPr="004E5B81">
        <w:rPr>
          <w:rFonts w:ascii="Times New Roman" w:hAnsi="Times New Roman" w:cs="Times New Roman"/>
          <w:sz w:val="26"/>
          <w:szCs w:val="26"/>
        </w:rPr>
        <w:t>_</w:t>
      </w:r>
      <w:r w:rsidR="001237EE" w:rsidRPr="004E5B81">
        <w:rPr>
          <w:rFonts w:ascii="Times New Roman" w:hAnsi="Times New Roman" w:cs="Times New Roman"/>
          <w:sz w:val="26"/>
          <w:szCs w:val="26"/>
        </w:rPr>
        <w:t>_</w:t>
      </w:r>
      <w:r w:rsidR="001450DA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4E5B81">
        <w:rPr>
          <w:rFonts w:ascii="Times New Roman" w:hAnsi="Times New Roman" w:cs="Times New Roman"/>
          <w:sz w:val="26"/>
          <w:szCs w:val="26"/>
        </w:rPr>
        <w:t>»</w:t>
      </w:r>
      <w:r w:rsidR="000E6C17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48605F" w:rsidRPr="004E5B81">
        <w:rPr>
          <w:rFonts w:ascii="Times New Roman" w:hAnsi="Times New Roman" w:cs="Times New Roman"/>
          <w:sz w:val="26"/>
          <w:szCs w:val="26"/>
        </w:rPr>
        <w:t xml:space="preserve"> </w:t>
      </w:r>
      <w:r w:rsidR="006F1B94" w:rsidRPr="004E5B81">
        <w:rPr>
          <w:rFonts w:ascii="Times New Roman" w:hAnsi="Times New Roman" w:cs="Times New Roman"/>
          <w:sz w:val="26"/>
          <w:szCs w:val="26"/>
        </w:rPr>
        <w:t>_</w:t>
      </w:r>
      <w:r w:rsidR="00FE66C8" w:rsidRPr="004E5B81">
        <w:rPr>
          <w:rFonts w:ascii="Times New Roman" w:hAnsi="Times New Roman" w:cs="Times New Roman"/>
          <w:sz w:val="26"/>
          <w:szCs w:val="26"/>
        </w:rPr>
        <w:t>августа</w:t>
      </w:r>
      <w:r w:rsidR="005C3EA6" w:rsidRPr="004E5B81">
        <w:rPr>
          <w:rFonts w:ascii="Times New Roman" w:hAnsi="Times New Roman" w:cs="Times New Roman"/>
          <w:sz w:val="26"/>
          <w:szCs w:val="26"/>
        </w:rPr>
        <w:t>__</w:t>
      </w:r>
      <w:r w:rsidR="00BC3DE8" w:rsidRPr="004E5B81">
        <w:rPr>
          <w:rFonts w:ascii="Times New Roman" w:hAnsi="Times New Roman" w:cs="Times New Roman"/>
          <w:sz w:val="26"/>
          <w:szCs w:val="26"/>
        </w:rPr>
        <w:t>2018</w:t>
      </w:r>
      <w:r w:rsidR="004E6D38" w:rsidRPr="004E5B81">
        <w:rPr>
          <w:rFonts w:ascii="Times New Roman" w:hAnsi="Times New Roman" w:cs="Times New Roman"/>
          <w:sz w:val="26"/>
          <w:szCs w:val="26"/>
        </w:rPr>
        <w:t xml:space="preserve"> г. </w:t>
      </w:r>
    </w:p>
    <w:sectPr w:rsidR="00626931" w:rsidRPr="004E5B81" w:rsidSect="000F4C3A">
      <w:pgSz w:w="16838" w:h="11906" w:orient="landscape"/>
      <w:pgMar w:top="993" w:right="567" w:bottom="156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21" w:rsidRDefault="00AB5221" w:rsidP="00024C70">
      <w:pPr>
        <w:spacing w:after="0" w:line="240" w:lineRule="auto"/>
      </w:pPr>
      <w:r>
        <w:separator/>
      </w:r>
    </w:p>
  </w:endnote>
  <w:endnote w:type="continuationSeparator" w:id="1">
    <w:p w:rsidR="00AB5221" w:rsidRDefault="00AB5221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21" w:rsidRDefault="00AB5221" w:rsidP="00024C70">
      <w:pPr>
        <w:spacing w:after="0" w:line="240" w:lineRule="auto"/>
      </w:pPr>
      <w:r>
        <w:separator/>
      </w:r>
    </w:p>
  </w:footnote>
  <w:footnote w:type="continuationSeparator" w:id="1">
    <w:p w:rsidR="00AB5221" w:rsidRDefault="00AB5221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2C6C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0C80"/>
    <w:rsid w:val="00071359"/>
    <w:rsid w:val="00076514"/>
    <w:rsid w:val="00082448"/>
    <w:rsid w:val="00082B72"/>
    <w:rsid w:val="00084281"/>
    <w:rsid w:val="0009233A"/>
    <w:rsid w:val="000A0229"/>
    <w:rsid w:val="000A1BDF"/>
    <w:rsid w:val="000A5BB5"/>
    <w:rsid w:val="000A68F6"/>
    <w:rsid w:val="000B1C45"/>
    <w:rsid w:val="000C45D9"/>
    <w:rsid w:val="000D68EA"/>
    <w:rsid w:val="000E6C17"/>
    <w:rsid w:val="000F45B0"/>
    <w:rsid w:val="000F4C3A"/>
    <w:rsid w:val="000F5367"/>
    <w:rsid w:val="00112AF6"/>
    <w:rsid w:val="00115A79"/>
    <w:rsid w:val="001237EE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6394"/>
    <w:rsid w:val="001B421D"/>
    <w:rsid w:val="001B687F"/>
    <w:rsid w:val="001C0724"/>
    <w:rsid w:val="001C7888"/>
    <w:rsid w:val="001C7BE6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C42D4"/>
    <w:rsid w:val="002D3FFD"/>
    <w:rsid w:val="002D5FEE"/>
    <w:rsid w:val="002E5DA9"/>
    <w:rsid w:val="00304DE6"/>
    <w:rsid w:val="00311DD1"/>
    <w:rsid w:val="00312C63"/>
    <w:rsid w:val="00315342"/>
    <w:rsid w:val="0033385D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827"/>
    <w:rsid w:val="003E085C"/>
    <w:rsid w:val="003E75CB"/>
    <w:rsid w:val="003E77C1"/>
    <w:rsid w:val="003F4C71"/>
    <w:rsid w:val="00422388"/>
    <w:rsid w:val="00423A67"/>
    <w:rsid w:val="0042560C"/>
    <w:rsid w:val="00426632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7AC"/>
    <w:rsid w:val="004B7A60"/>
    <w:rsid w:val="004C58C9"/>
    <w:rsid w:val="004D1868"/>
    <w:rsid w:val="004D187F"/>
    <w:rsid w:val="004D5D8F"/>
    <w:rsid w:val="004E4BDF"/>
    <w:rsid w:val="004E5B81"/>
    <w:rsid w:val="004E6D38"/>
    <w:rsid w:val="00506BC9"/>
    <w:rsid w:val="00514011"/>
    <w:rsid w:val="00523A66"/>
    <w:rsid w:val="0054743E"/>
    <w:rsid w:val="00547C21"/>
    <w:rsid w:val="005520E7"/>
    <w:rsid w:val="005569B4"/>
    <w:rsid w:val="00556FB2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C3EA6"/>
    <w:rsid w:val="005C450F"/>
    <w:rsid w:val="005C51C2"/>
    <w:rsid w:val="005C608E"/>
    <w:rsid w:val="005D387C"/>
    <w:rsid w:val="005E0925"/>
    <w:rsid w:val="005E2F85"/>
    <w:rsid w:val="005F4F80"/>
    <w:rsid w:val="005F64D5"/>
    <w:rsid w:val="00601A79"/>
    <w:rsid w:val="00606502"/>
    <w:rsid w:val="006264A8"/>
    <w:rsid w:val="00626931"/>
    <w:rsid w:val="006270AE"/>
    <w:rsid w:val="00637FB0"/>
    <w:rsid w:val="006468BB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73DB"/>
    <w:rsid w:val="006C6469"/>
    <w:rsid w:val="006F13C1"/>
    <w:rsid w:val="006F1B94"/>
    <w:rsid w:val="00706EA6"/>
    <w:rsid w:val="00711435"/>
    <w:rsid w:val="00712A39"/>
    <w:rsid w:val="007130DA"/>
    <w:rsid w:val="007201AD"/>
    <w:rsid w:val="00722E5C"/>
    <w:rsid w:val="00732102"/>
    <w:rsid w:val="00736FAD"/>
    <w:rsid w:val="00755D62"/>
    <w:rsid w:val="007658D9"/>
    <w:rsid w:val="00784B0D"/>
    <w:rsid w:val="00790B92"/>
    <w:rsid w:val="00797A9E"/>
    <w:rsid w:val="007A54A6"/>
    <w:rsid w:val="007B6AF6"/>
    <w:rsid w:val="007D31FB"/>
    <w:rsid w:val="007D6C9D"/>
    <w:rsid w:val="007E41CE"/>
    <w:rsid w:val="007E6871"/>
    <w:rsid w:val="007E7149"/>
    <w:rsid w:val="007F0F30"/>
    <w:rsid w:val="007F165F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D8C"/>
    <w:rsid w:val="008E3E1A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752A"/>
    <w:rsid w:val="009A1200"/>
    <w:rsid w:val="009B35B8"/>
    <w:rsid w:val="009B3C0D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0141"/>
    <w:rsid w:val="00A241C1"/>
    <w:rsid w:val="00A247EF"/>
    <w:rsid w:val="00A4325B"/>
    <w:rsid w:val="00A434AC"/>
    <w:rsid w:val="00A55955"/>
    <w:rsid w:val="00A91F05"/>
    <w:rsid w:val="00A97B37"/>
    <w:rsid w:val="00AA05F1"/>
    <w:rsid w:val="00AA3B67"/>
    <w:rsid w:val="00AA4839"/>
    <w:rsid w:val="00AB07E2"/>
    <w:rsid w:val="00AB5221"/>
    <w:rsid w:val="00AC4C06"/>
    <w:rsid w:val="00AC5823"/>
    <w:rsid w:val="00AD48D0"/>
    <w:rsid w:val="00AD4BF5"/>
    <w:rsid w:val="00AD59CB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7602B"/>
    <w:rsid w:val="00B8131B"/>
    <w:rsid w:val="00B83D63"/>
    <w:rsid w:val="00B9215F"/>
    <w:rsid w:val="00BA7CBF"/>
    <w:rsid w:val="00BB6FE1"/>
    <w:rsid w:val="00BC1BA1"/>
    <w:rsid w:val="00BC3DE8"/>
    <w:rsid w:val="00BC4E55"/>
    <w:rsid w:val="00BD3C81"/>
    <w:rsid w:val="00BD7697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2F51"/>
    <w:rsid w:val="00C82F64"/>
    <w:rsid w:val="00CA3422"/>
    <w:rsid w:val="00CC4498"/>
    <w:rsid w:val="00CD6055"/>
    <w:rsid w:val="00CF5DA2"/>
    <w:rsid w:val="00D03FA8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24BC"/>
    <w:rsid w:val="00D63130"/>
    <w:rsid w:val="00D63E77"/>
    <w:rsid w:val="00D70255"/>
    <w:rsid w:val="00D9429A"/>
    <w:rsid w:val="00DB23F7"/>
    <w:rsid w:val="00DD1672"/>
    <w:rsid w:val="00DD544D"/>
    <w:rsid w:val="00DD6036"/>
    <w:rsid w:val="00DE21E1"/>
    <w:rsid w:val="00DE7D27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3168"/>
    <w:rsid w:val="00E33D01"/>
    <w:rsid w:val="00E34EDB"/>
    <w:rsid w:val="00E37986"/>
    <w:rsid w:val="00E50732"/>
    <w:rsid w:val="00E55106"/>
    <w:rsid w:val="00E72702"/>
    <w:rsid w:val="00E763F4"/>
    <w:rsid w:val="00E85AB2"/>
    <w:rsid w:val="00E8727C"/>
    <w:rsid w:val="00E87A3F"/>
    <w:rsid w:val="00E95284"/>
    <w:rsid w:val="00EB0671"/>
    <w:rsid w:val="00EB3AAC"/>
    <w:rsid w:val="00EC1EF7"/>
    <w:rsid w:val="00ED2268"/>
    <w:rsid w:val="00ED3450"/>
    <w:rsid w:val="00ED6C75"/>
    <w:rsid w:val="00EE575E"/>
    <w:rsid w:val="00EF0052"/>
    <w:rsid w:val="00F01308"/>
    <w:rsid w:val="00F21508"/>
    <w:rsid w:val="00F22B87"/>
    <w:rsid w:val="00F25DA3"/>
    <w:rsid w:val="00F27494"/>
    <w:rsid w:val="00F304D3"/>
    <w:rsid w:val="00F33347"/>
    <w:rsid w:val="00F361D6"/>
    <w:rsid w:val="00F41BF3"/>
    <w:rsid w:val="00F46B8C"/>
    <w:rsid w:val="00F52BC9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D6FD0"/>
    <w:rsid w:val="00FE04FC"/>
    <w:rsid w:val="00FE5967"/>
    <w:rsid w:val="00FE66C8"/>
    <w:rsid w:val="00FE6EF4"/>
    <w:rsid w:val="00FE77C7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87AB-FDD7-4FB6-A5DC-8CAFF43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2018-08-24T06:51:00Z</cp:lastPrinted>
  <dcterms:created xsi:type="dcterms:W3CDTF">2018-08-24T07:22:00Z</dcterms:created>
  <dcterms:modified xsi:type="dcterms:W3CDTF">2018-08-24T07:22:00Z</dcterms:modified>
</cp:coreProperties>
</file>