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89" w:rsidRDefault="00F26889" w:rsidP="00F26889">
      <w:pPr>
        <w:jc w:val="center"/>
      </w:pPr>
      <w:r>
        <w:rPr>
          <w:noProof/>
        </w:rPr>
        <w:drawing>
          <wp:inline distT="0" distB="0" distL="0" distR="0">
            <wp:extent cx="485140" cy="612140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89" w:rsidRPr="005A05C2" w:rsidRDefault="00F26889" w:rsidP="00F26889">
      <w:pPr>
        <w:rPr>
          <w:sz w:val="16"/>
          <w:szCs w:val="16"/>
        </w:rPr>
      </w:pPr>
    </w:p>
    <w:p w:rsidR="00F26889" w:rsidRPr="006713BC" w:rsidRDefault="00F26889" w:rsidP="00F26889">
      <w:pPr>
        <w:jc w:val="center"/>
        <w:rPr>
          <w:b/>
          <w:spacing w:val="60"/>
          <w:sz w:val="32"/>
          <w:szCs w:val="32"/>
        </w:rPr>
      </w:pPr>
      <w:r w:rsidRPr="006713BC">
        <w:rPr>
          <w:b/>
          <w:spacing w:val="60"/>
          <w:sz w:val="32"/>
          <w:szCs w:val="32"/>
        </w:rPr>
        <w:t>ПОСТАНОВЛЕНИЕ</w:t>
      </w:r>
    </w:p>
    <w:p w:rsidR="00F26889" w:rsidRDefault="00F26889" w:rsidP="00F26889">
      <w:pPr>
        <w:jc w:val="center"/>
        <w:rPr>
          <w:b/>
          <w:sz w:val="28"/>
          <w:szCs w:val="28"/>
        </w:rPr>
      </w:pPr>
    </w:p>
    <w:p w:rsidR="00F26889" w:rsidRPr="006713BC" w:rsidRDefault="00F26889" w:rsidP="00F26889">
      <w:pPr>
        <w:spacing w:line="360" w:lineRule="auto"/>
        <w:jc w:val="center"/>
        <w:rPr>
          <w:b/>
        </w:rPr>
      </w:pPr>
      <w:r w:rsidRPr="006713BC">
        <w:rPr>
          <w:b/>
        </w:rPr>
        <w:t>АДМИНИСТРАЦИ</w:t>
      </w:r>
      <w:r>
        <w:rPr>
          <w:b/>
        </w:rPr>
        <w:t>И</w:t>
      </w:r>
      <w:r w:rsidRPr="006713BC">
        <w:rPr>
          <w:b/>
        </w:rPr>
        <w:t xml:space="preserve"> ТУАПСИНСКОГО ГОРОДСКОГО ПОСЕЛЕНИЯ</w:t>
      </w:r>
    </w:p>
    <w:p w:rsidR="00F26889" w:rsidRPr="006713BC" w:rsidRDefault="00F26889" w:rsidP="00F26889">
      <w:pPr>
        <w:spacing w:line="360" w:lineRule="auto"/>
        <w:jc w:val="center"/>
        <w:rPr>
          <w:b/>
        </w:rPr>
      </w:pPr>
      <w:r w:rsidRPr="006713BC">
        <w:rPr>
          <w:b/>
        </w:rPr>
        <w:t>ТУАПСИНСКОГО РАЙОНА</w:t>
      </w:r>
    </w:p>
    <w:p w:rsidR="00F26889" w:rsidRPr="000A091B" w:rsidRDefault="00F26889" w:rsidP="00F26889">
      <w:pPr>
        <w:jc w:val="center"/>
        <w:rPr>
          <w:b/>
          <w:sz w:val="6"/>
          <w:szCs w:val="6"/>
        </w:rPr>
      </w:pPr>
    </w:p>
    <w:p w:rsidR="00F26889" w:rsidRDefault="00F26889" w:rsidP="00F26889">
      <w:pPr>
        <w:rPr>
          <w:b/>
          <w:sz w:val="32"/>
          <w:szCs w:val="32"/>
        </w:rPr>
      </w:pPr>
      <w:r w:rsidRPr="005F0BFC">
        <w:rPr>
          <w:sz w:val="28"/>
          <w:szCs w:val="28"/>
        </w:rPr>
        <w:t xml:space="preserve">   </w:t>
      </w:r>
    </w:p>
    <w:p w:rsidR="00F26889" w:rsidRDefault="00F26889" w:rsidP="00F26889">
      <w:pPr>
        <w:jc w:val="center"/>
        <w:rPr>
          <w:noProof/>
        </w:rPr>
      </w:pPr>
      <w:r>
        <w:rPr>
          <w:b/>
          <w:sz w:val="28"/>
          <w:szCs w:val="28"/>
        </w:rPr>
        <w:t>о</w:t>
      </w:r>
      <w:r w:rsidRPr="00F803F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28.11.2016г.</w:t>
      </w:r>
      <w:r w:rsidRPr="00F803F7">
        <w:rPr>
          <w:b/>
          <w:sz w:val="28"/>
          <w:szCs w:val="28"/>
        </w:rPr>
        <w:t xml:space="preserve">                                                                                 №  </w:t>
      </w:r>
      <w:r>
        <w:rPr>
          <w:b/>
          <w:sz w:val="28"/>
          <w:szCs w:val="28"/>
        </w:rPr>
        <w:t>1765</w:t>
      </w:r>
      <w:r>
        <w:rPr>
          <w:b/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г. Туапсе</w:t>
      </w:r>
    </w:p>
    <w:p w:rsidR="00F26889" w:rsidRDefault="00F26889" w:rsidP="00F26889">
      <w:pPr>
        <w:jc w:val="center"/>
        <w:rPr>
          <w:b/>
          <w:sz w:val="28"/>
          <w:szCs w:val="28"/>
        </w:rPr>
      </w:pPr>
    </w:p>
    <w:p w:rsidR="00F26889" w:rsidRDefault="00F26889" w:rsidP="00F26889">
      <w:pPr>
        <w:pStyle w:val="a4"/>
        <w:shd w:val="clear" w:color="auto" w:fill="FFFFFF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</w:t>
      </w:r>
      <w:r w:rsidRPr="004E30FA">
        <w:rPr>
          <w:rStyle w:val="a5"/>
          <w:color w:val="000000"/>
          <w:sz w:val="28"/>
          <w:szCs w:val="28"/>
        </w:rPr>
        <w:t xml:space="preserve">Об утверждении Порядка </w:t>
      </w:r>
      <w:r>
        <w:rPr>
          <w:rStyle w:val="a5"/>
          <w:color w:val="000000"/>
          <w:sz w:val="28"/>
          <w:szCs w:val="28"/>
        </w:rPr>
        <w:t xml:space="preserve">определения объема и условий предоставления из бюджета Туапсинского городского поселения муниципальным бюджетным и автономным учреждениям Туапсинского городского поселения </w:t>
      </w:r>
      <w:r w:rsidRPr="004E30FA">
        <w:rPr>
          <w:rStyle w:val="a5"/>
          <w:color w:val="000000"/>
          <w:sz w:val="28"/>
          <w:szCs w:val="28"/>
        </w:rPr>
        <w:t>субсидий</w:t>
      </w:r>
      <w:r>
        <w:rPr>
          <w:rStyle w:val="a5"/>
          <w:color w:val="000000"/>
          <w:sz w:val="28"/>
          <w:szCs w:val="28"/>
        </w:rPr>
        <w:t xml:space="preserve"> на иные цели, не связанные с выполнением муниципального задания на оказание муниципальных услуг     (выполнение работ)</w:t>
      </w:r>
    </w:p>
    <w:p w:rsidR="00F26889" w:rsidRPr="004E30FA" w:rsidRDefault="00F26889" w:rsidP="00F26889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F26889" w:rsidRDefault="00F26889" w:rsidP="004C311F">
      <w:pPr>
        <w:pStyle w:val="a6"/>
        <w:ind w:firstLine="709"/>
        <w:jc w:val="both"/>
        <w:rPr>
          <w:sz w:val="28"/>
          <w:szCs w:val="28"/>
        </w:rPr>
      </w:pPr>
      <w:r w:rsidRPr="00747EA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747EA3">
        <w:rPr>
          <w:sz w:val="28"/>
          <w:szCs w:val="28"/>
        </w:rPr>
        <w:t>статьей 78.</w:t>
      </w:r>
      <w:r>
        <w:rPr>
          <w:sz w:val="28"/>
          <w:szCs w:val="28"/>
        </w:rPr>
        <w:t>1</w:t>
      </w:r>
      <w:r w:rsidRPr="00747EA3">
        <w:rPr>
          <w:sz w:val="28"/>
          <w:szCs w:val="28"/>
        </w:rPr>
        <w:t xml:space="preserve"> Бюджетного кодекса Российской Федерации, в целях совершенствования правового регулирования отношений по предоставлению субсидий на иные цели  </w:t>
      </w:r>
      <w:proofErr w:type="spellStart"/>
      <w:proofErr w:type="gramStart"/>
      <w:r w:rsidRPr="00747EA3">
        <w:rPr>
          <w:sz w:val="28"/>
          <w:szCs w:val="28"/>
        </w:rPr>
        <w:t>п</w:t>
      </w:r>
      <w:proofErr w:type="spellEnd"/>
      <w:proofErr w:type="gramEnd"/>
      <w:r w:rsidRPr="00747EA3">
        <w:rPr>
          <w:sz w:val="28"/>
          <w:szCs w:val="28"/>
        </w:rPr>
        <w:t xml:space="preserve"> о с т а </w:t>
      </w:r>
      <w:proofErr w:type="spellStart"/>
      <w:r w:rsidRPr="00747EA3">
        <w:rPr>
          <w:sz w:val="28"/>
          <w:szCs w:val="28"/>
        </w:rPr>
        <w:t>н</w:t>
      </w:r>
      <w:proofErr w:type="spellEnd"/>
      <w:r w:rsidRPr="00747EA3">
        <w:rPr>
          <w:sz w:val="28"/>
          <w:szCs w:val="28"/>
        </w:rPr>
        <w:t xml:space="preserve"> о в л я ю:</w:t>
      </w:r>
    </w:p>
    <w:p w:rsidR="00F26889" w:rsidRDefault="00F26889" w:rsidP="004C311F">
      <w:pPr>
        <w:pStyle w:val="a6"/>
        <w:ind w:firstLine="709"/>
        <w:jc w:val="both"/>
        <w:rPr>
          <w:sz w:val="28"/>
          <w:szCs w:val="28"/>
        </w:rPr>
      </w:pPr>
      <w:r w:rsidRPr="00747EA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47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47EA3">
        <w:rPr>
          <w:sz w:val="28"/>
          <w:szCs w:val="28"/>
        </w:rPr>
        <w:t>Утвердить Порядок</w:t>
      </w:r>
      <w:r>
        <w:rPr>
          <w:sz w:val="28"/>
          <w:szCs w:val="28"/>
        </w:rPr>
        <w:t xml:space="preserve"> </w:t>
      </w:r>
      <w:r w:rsidRPr="008C6A3F">
        <w:rPr>
          <w:rStyle w:val="a5"/>
          <w:b w:val="0"/>
          <w:color w:val="000000"/>
          <w:sz w:val="28"/>
          <w:szCs w:val="28"/>
        </w:rPr>
        <w:t>определения объема и условий предоставления из бюджета Туапсинского городского поселения муниципальным</w:t>
      </w:r>
      <w:r>
        <w:rPr>
          <w:rStyle w:val="a5"/>
          <w:b w:val="0"/>
          <w:color w:val="000000"/>
          <w:sz w:val="28"/>
          <w:szCs w:val="28"/>
        </w:rPr>
        <w:t xml:space="preserve"> </w:t>
      </w:r>
      <w:r w:rsidRPr="008C6A3F">
        <w:rPr>
          <w:rStyle w:val="a5"/>
          <w:b w:val="0"/>
          <w:color w:val="000000"/>
          <w:sz w:val="28"/>
          <w:szCs w:val="28"/>
        </w:rPr>
        <w:t>бюджетным и автономным учреждениям Туапсинского городского</w:t>
      </w:r>
      <w:r>
        <w:rPr>
          <w:rStyle w:val="a5"/>
          <w:b w:val="0"/>
          <w:color w:val="000000"/>
          <w:sz w:val="28"/>
          <w:szCs w:val="28"/>
        </w:rPr>
        <w:t xml:space="preserve"> </w:t>
      </w:r>
      <w:r w:rsidRPr="008C6A3F">
        <w:rPr>
          <w:rStyle w:val="a5"/>
          <w:b w:val="0"/>
          <w:color w:val="000000"/>
          <w:sz w:val="28"/>
          <w:szCs w:val="28"/>
        </w:rPr>
        <w:t>поселения субсидий на иные цели, не связанные с выполнением муниципального задания на оказание муниципальных услуг (выполнение работ)</w:t>
      </w:r>
      <w:r>
        <w:rPr>
          <w:rStyle w:val="a5"/>
          <w:b w:val="0"/>
          <w:color w:val="000000"/>
          <w:sz w:val="28"/>
          <w:szCs w:val="28"/>
        </w:rPr>
        <w:t xml:space="preserve"> согласно приложению.</w:t>
      </w:r>
      <w:r>
        <w:rPr>
          <w:sz w:val="28"/>
          <w:szCs w:val="28"/>
        </w:rPr>
        <w:t xml:space="preserve">  </w:t>
      </w:r>
    </w:p>
    <w:p w:rsidR="00F26889" w:rsidRDefault="00F26889" w:rsidP="004C311F">
      <w:pPr>
        <w:pStyle w:val="a6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Сектору по документообороту управления делами администрации Туапсинского городского поселения </w:t>
      </w:r>
      <w:r w:rsidRPr="00585BCE">
        <w:rPr>
          <w:sz w:val="28"/>
          <w:szCs w:val="28"/>
        </w:rPr>
        <w:t>(</w:t>
      </w:r>
      <w:r>
        <w:rPr>
          <w:sz w:val="28"/>
          <w:szCs w:val="28"/>
        </w:rPr>
        <w:t>Кот</w:t>
      </w:r>
      <w:r w:rsidRPr="00585BCE">
        <w:rPr>
          <w:sz w:val="28"/>
          <w:szCs w:val="28"/>
        </w:rPr>
        <w:t xml:space="preserve">) </w:t>
      </w:r>
      <w:r>
        <w:rPr>
          <w:sz w:val="28"/>
          <w:szCs w:val="28"/>
        </w:rPr>
        <w:t>обнародовать настоящее постановление в установленном порядке.</w:t>
      </w:r>
    </w:p>
    <w:p w:rsidR="00F26889" w:rsidRDefault="00F26889" w:rsidP="004C311F">
      <w:pPr>
        <w:pStyle w:val="a6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Финансовому отделу (Тищенко) разместить на официальном сайте администрации Туапсинского городского поселения в информационно-телекоммуникационной сети «Интернет».</w:t>
      </w:r>
    </w:p>
    <w:p w:rsidR="00F26889" w:rsidRDefault="00F26889" w:rsidP="004C311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   Признать утратившими силу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26889" w:rsidRDefault="00F26889" w:rsidP="00F2688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Туапсинского городского поселения Туапсинского района от 15 августа 2011 года № 712 «Об утверждении Порядков предоставления субсидий из бюджета Туапсинского городского поселения муниципальным бюджетным и автономным учреждениям Туапсинского городского поселения на осуществление капитального ремонта зданий и сооружений и на приобретение оборудования»;</w:t>
      </w:r>
    </w:p>
    <w:p w:rsidR="00F26889" w:rsidRDefault="00F26889" w:rsidP="00F2688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-постановление администрации Туапсинского городского поселения Туапсинского района от  24 апреля 2012 года № 271 « О внесении изменений в </w:t>
      </w:r>
      <w:r>
        <w:rPr>
          <w:sz w:val="28"/>
          <w:szCs w:val="28"/>
        </w:rPr>
        <w:lastRenderedPageBreak/>
        <w:t>постановление администрации Туапсинского городского поселения от 15 августа 2011 года №</w:t>
      </w:r>
      <w:r w:rsidR="004C311F">
        <w:rPr>
          <w:sz w:val="28"/>
          <w:szCs w:val="28"/>
        </w:rPr>
        <w:t xml:space="preserve"> </w:t>
      </w:r>
      <w:r>
        <w:rPr>
          <w:sz w:val="28"/>
          <w:szCs w:val="28"/>
        </w:rPr>
        <w:t>712 «Об утверждении Порядков предоставления субсидий из бюджета Туапсинского городского поселения муниципальным бюджетным и автономным учреждениям Туапсинского городского поселения на осуществление капитального ремонта зданий и сооружений и на приобретение оборудования».</w:t>
      </w:r>
      <w:proofErr w:type="gramEnd"/>
    </w:p>
    <w:p w:rsidR="00F26889" w:rsidRPr="00E236BC" w:rsidRDefault="00F26889" w:rsidP="00F2688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006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 w:rsidRPr="00E236BC">
        <w:rPr>
          <w:sz w:val="28"/>
          <w:szCs w:val="28"/>
        </w:rPr>
        <w:t>Контроль за</w:t>
      </w:r>
      <w:proofErr w:type="gramEnd"/>
      <w:r w:rsidRPr="00E236BC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 Туапсинского городского поселения</w:t>
      </w:r>
      <w:r w:rsidRPr="00E236BC">
        <w:rPr>
          <w:sz w:val="28"/>
          <w:szCs w:val="28"/>
        </w:rPr>
        <w:t xml:space="preserve"> </w:t>
      </w:r>
      <w:proofErr w:type="spellStart"/>
      <w:r w:rsidRPr="00E236BC">
        <w:rPr>
          <w:sz w:val="28"/>
          <w:szCs w:val="28"/>
        </w:rPr>
        <w:t>А.А.Аннабаеву</w:t>
      </w:r>
      <w:proofErr w:type="spellEnd"/>
      <w:r w:rsidRPr="00E236BC">
        <w:rPr>
          <w:sz w:val="28"/>
          <w:szCs w:val="28"/>
        </w:rPr>
        <w:t>.</w:t>
      </w:r>
    </w:p>
    <w:p w:rsidR="00F26889" w:rsidRPr="00E236BC" w:rsidRDefault="00F26889" w:rsidP="00F26889">
      <w:pPr>
        <w:pStyle w:val="a6"/>
        <w:jc w:val="both"/>
        <w:rPr>
          <w:color w:val="000000"/>
          <w:sz w:val="28"/>
          <w:szCs w:val="28"/>
        </w:rPr>
      </w:pPr>
      <w:r w:rsidRPr="00E236BC">
        <w:rPr>
          <w:color w:val="000000"/>
          <w:sz w:val="28"/>
          <w:szCs w:val="28"/>
        </w:rPr>
        <w:t xml:space="preserve"> </w:t>
      </w:r>
      <w:r w:rsidRPr="00E236BC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   6</w:t>
      </w:r>
      <w:r w:rsidRPr="00E236B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</w:t>
      </w:r>
      <w:r w:rsidRPr="00E236BC">
        <w:rPr>
          <w:color w:val="000000"/>
          <w:sz w:val="28"/>
          <w:szCs w:val="28"/>
        </w:rPr>
        <w:t>Постановление вступает в силу с момента подписания.</w:t>
      </w:r>
    </w:p>
    <w:p w:rsidR="00F26889" w:rsidRDefault="00F26889" w:rsidP="00F26889">
      <w:pPr>
        <w:pStyle w:val="a6"/>
        <w:jc w:val="both"/>
        <w:rPr>
          <w:b/>
          <w:sz w:val="28"/>
          <w:szCs w:val="28"/>
        </w:rPr>
      </w:pPr>
      <w:r w:rsidRPr="00537528">
        <w:rPr>
          <w:color w:val="000000"/>
        </w:rPr>
        <w:br/>
      </w:r>
      <w:r w:rsidRPr="00537528">
        <w:rPr>
          <w:color w:val="000000"/>
        </w:rPr>
        <w:br/>
      </w:r>
    </w:p>
    <w:p w:rsidR="00F26889" w:rsidRDefault="00F26889" w:rsidP="00F268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C311F" w:rsidRDefault="00F26889" w:rsidP="00F26889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Туапсинского</w:t>
      </w:r>
      <w:proofErr w:type="gramEnd"/>
      <w:r>
        <w:rPr>
          <w:sz w:val="28"/>
          <w:szCs w:val="28"/>
        </w:rPr>
        <w:t xml:space="preserve"> </w:t>
      </w:r>
    </w:p>
    <w:p w:rsidR="00F26889" w:rsidRDefault="00F26889" w:rsidP="00F26889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</w:t>
      </w:r>
    </w:p>
    <w:p w:rsidR="00F26889" w:rsidRPr="00006739" w:rsidRDefault="00F26889" w:rsidP="00F26889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    </w:t>
      </w:r>
      <w:proofErr w:type="spellStart"/>
      <w:r>
        <w:rPr>
          <w:sz w:val="28"/>
          <w:szCs w:val="28"/>
        </w:rPr>
        <w:t>Е.М.Балантаева</w:t>
      </w:r>
      <w:proofErr w:type="spellEnd"/>
    </w:p>
    <w:p w:rsidR="00F26889" w:rsidRDefault="00F26889" w:rsidP="00F26889">
      <w:pPr>
        <w:jc w:val="center"/>
        <w:rPr>
          <w:b/>
          <w:sz w:val="28"/>
          <w:szCs w:val="28"/>
        </w:rPr>
      </w:pPr>
    </w:p>
    <w:p w:rsidR="00F26889" w:rsidRDefault="00F26889" w:rsidP="00F26889">
      <w:pPr>
        <w:jc w:val="center"/>
        <w:rPr>
          <w:b/>
          <w:sz w:val="28"/>
          <w:szCs w:val="28"/>
        </w:rPr>
      </w:pPr>
    </w:p>
    <w:p w:rsidR="00F97065" w:rsidRDefault="00F97065"/>
    <w:p w:rsidR="00F26889" w:rsidRDefault="00F26889"/>
    <w:p w:rsidR="00F26889" w:rsidRDefault="00F26889"/>
    <w:p w:rsidR="00F26889" w:rsidRDefault="00F26889"/>
    <w:p w:rsidR="00F26889" w:rsidRDefault="00F26889"/>
    <w:p w:rsidR="00F26889" w:rsidRDefault="00F26889"/>
    <w:p w:rsidR="00F26889" w:rsidRDefault="00F26889"/>
    <w:p w:rsidR="00F26889" w:rsidRDefault="00F26889"/>
    <w:p w:rsidR="00F26889" w:rsidRDefault="00F26889"/>
    <w:p w:rsidR="00F26889" w:rsidRDefault="00F26889"/>
    <w:p w:rsidR="00F26889" w:rsidRDefault="00F26889"/>
    <w:p w:rsidR="00F26889" w:rsidRDefault="00F26889"/>
    <w:p w:rsidR="00F26889" w:rsidRDefault="00F26889"/>
    <w:p w:rsidR="00F26889" w:rsidRDefault="00F26889"/>
    <w:p w:rsidR="00F26889" w:rsidRDefault="00F26889"/>
    <w:p w:rsidR="00F26889" w:rsidRDefault="00F26889"/>
    <w:p w:rsidR="00F26889" w:rsidRDefault="00F26889"/>
    <w:p w:rsidR="00F26889" w:rsidRDefault="00F26889"/>
    <w:p w:rsidR="00F26889" w:rsidRDefault="00F26889"/>
    <w:p w:rsidR="00F26889" w:rsidRDefault="00F26889"/>
    <w:p w:rsidR="00F26889" w:rsidRDefault="00F26889"/>
    <w:p w:rsidR="00F26889" w:rsidRDefault="00F26889"/>
    <w:p w:rsidR="00F26889" w:rsidRDefault="00F26889"/>
    <w:p w:rsidR="00F26889" w:rsidRDefault="00F26889"/>
    <w:p w:rsidR="00F26889" w:rsidRDefault="00F26889"/>
    <w:p w:rsidR="00F26889" w:rsidRDefault="00F26889"/>
    <w:p w:rsidR="00F26889" w:rsidRDefault="00F26889"/>
    <w:p w:rsidR="004C311F" w:rsidRDefault="004C311F"/>
    <w:p w:rsidR="004C311F" w:rsidRDefault="004C311F"/>
    <w:p w:rsidR="00F26889" w:rsidRDefault="00F26889"/>
    <w:p w:rsidR="00F26889" w:rsidRPr="007418E6" w:rsidRDefault="00F26889" w:rsidP="004C311F">
      <w:pPr>
        <w:pStyle w:val="a6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C311F" w:rsidRDefault="004C311F" w:rsidP="004C311F">
      <w:pPr>
        <w:pStyle w:val="a6"/>
        <w:ind w:left="5245"/>
        <w:jc w:val="center"/>
        <w:rPr>
          <w:sz w:val="28"/>
          <w:szCs w:val="28"/>
        </w:rPr>
      </w:pPr>
    </w:p>
    <w:p w:rsidR="004C311F" w:rsidRDefault="004C311F" w:rsidP="004C311F">
      <w:pPr>
        <w:pStyle w:val="a6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26889" w:rsidRDefault="00F26889" w:rsidP="004C311F">
      <w:pPr>
        <w:pStyle w:val="a6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418E6">
        <w:rPr>
          <w:sz w:val="28"/>
          <w:szCs w:val="28"/>
        </w:rPr>
        <w:t>остановлением администрации</w:t>
      </w:r>
    </w:p>
    <w:p w:rsidR="00F26889" w:rsidRDefault="00F26889" w:rsidP="004C311F">
      <w:pPr>
        <w:pStyle w:val="a6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</w:p>
    <w:p w:rsidR="00F26889" w:rsidRPr="007418E6" w:rsidRDefault="00F26889" w:rsidP="004C311F">
      <w:pPr>
        <w:pStyle w:val="a6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28.11.2016 г. № 1765</w:t>
      </w:r>
    </w:p>
    <w:p w:rsidR="004C311F" w:rsidRDefault="00F26889" w:rsidP="004C311F">
      <w:pPr>
        <w:pStyle w:val="a4"/>
        <w:shd w:val="clear" w:color="auto" w:fill="FFFFFF"/>
        <w:spacing w:before="0" w:beforeAutospacing="0" w:after="0" w:afterAutospacing="0" w:line="332" w:lineRule="atLeast"/>
        <w:textAlignment w:val="baseline"/>
        <w:rPr>
          <w:b/>
          <w:color w:val="000000"/>
          <w:sz w:val="28"/>
          <w:szCs w:val="28"/>
        </w:rPr>
      </w:pPr>
      <w:r w:rsidRPr="007418E6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                      </w:t>
      </w:r>
      <w:r w:rsidRPr="007418E6">
        <w:rPr>
          <w:b/>
          <w:color w:val="000000"/>
          <w:sz w:val="28"/>
          <w:szCs w:val="28"/>
        </w:rPr>
        <w:t xml:space="preserve">                     </w:t>
      </w:r>
    </w:p>
    <w:p w:rsidR="004C311F" w:rsidRDefault="004C311F" w:rsidP="004C311F">
      <w:pPr>
        <w:pStyle w:val="a4"/>
        <w:shd w:val="clear" w:color="auto" w:fill="FFFFFF"/>
        <w:spacing w:before="0" w:beforeAutospacing="0" w:after="0" w:afterAutospacing="0" w:line="332" w:lineRule="atLeast"/>
        <w:textAlignment w:val="baseline"/>
        <w:rPr>
          <w:b/>
          <w:color w:val="000000"/>
          <w:sz w:val="28"/>
          <w:szCs w:val="28"/>
        </w:rPr>
      </w:pPr>
    </w:p>
    <w:p w:rsidR="004C311F" w:rsidRPr="004C311F" w:rsidRDefault="00F26889" w:rsidP="004C311F">
      <w:pPr>
        <w:pStyle w:val="a4"/>
        <w:shd w:val="clear" w:color="auto" w:fill="FFFFFF"/>
        <w:spacing w:before="0" w:beforeAutospacing="0" w:after="0" w:afterAutospacing="0" w:line="332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4C311F">
        <w:rPr>
          <w:b/>
          <w:color w:val="000000"/>
          <w:sz w:val="28"/>
          <w:szCs w:val="28"/>
        </w:rPr>
        <w:t>Порядок</w:t>
      </w:r>
    </w:p>
    <w:p w:rsidR="00F26889" w:rsidRPr="004C311F" w:rsidRDefault="00F26889" w:rsidP="004C311F">
      <w:pPr>
        <w:pStyle w:val="a4"/>
        <w:shd w:val="clear" w:color="auto" w:fill="FFFFFF"/>
        <w:spacing w:before="0" w:beforeAutospacing="0" w:after="0" w:afterAutospacing="0" w:line="332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4C311F">
        <w:rPr>
          <w:b/>
          <w:color w:val="000000"/>
          <w:sz w:val="28"/>
          <w:szCs w:val="28"/>
        </w:rPr>
        <w:t>определения объема и условий предоставления из бюджета Туапсинского городского поселения муниципальным бюджетным и автономным учреждениям Туапсинского городского поселения субсидий на иные цели, не связанных с выполнением муниципального задания на оказание муниципальных услуг (выполнение работ)</w:t>
      </w:r>
    </w:p>
    <w:p w:rsidR="00F26889" w:rsidRPr="00B2016C" w:rsidRDefault="00F26889" w:rsidP="004C311F">
      <w:pPr>
        <w:pStyle w:val="a4"/>
        <w:shd w:val="clear" w:color="auto" w:fill="FFFFFF"/>
        <w:spacing w:before="375" w:beforeAutospacing="0" w:after="375" w:afterAutospacing="0" w:line="332" w:lineRule="atLeast"/>
        <w:jc w:val="center"/>
        <w:textAlignment w:val="baseline"/>
        <w:rPr>
          <w:color w:val="000000"/>
          <w:sz w:val="28"/>
          <w:szCs w:val="28"/>
        </w:rPr>
      </w:pPr>
      <w:r w:rsidRPr="00B2016C">
        <w:rPr>
          <w:color w:val="000000"/>
          <w:sz w:val="28"/>
          <w:szCs w:val="28"/>
        </w:rPr>
        <w:t>1. Общие положения</w:t>
      </w:r>
    </w:p>
    <w:p w:rsidR="00F26889" w:rsidRPr="00B2016C" w:rsidRDefault="00F26889" w:rsidP="004C311F">
      <w:pPr>
        <w:pStyle w:val="a4"/>
        <w:shd w:val="clear" w:color="auto" w:fill="FFFFFF"/>
        <w:spacing w:before="375" w:beforeAutospacing="0" w:after="375" w:afterAutospacing="0" w:line="33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2016C">
        <w:rPr>
          <w:color w:val="000000"/>
          <w:sz w:val="28"/>
          <w:szCs w:val="28"/>
        </w:rPr>
        <w:t>Настоящий Порядок</w:t>
      </w:r>
      <w:r>
        <w:rPr>
          <w:color w:val="000000"/>
          <w:sz w:val="28"/>
          <w:szCs w:val="28"/>
        </w:rPr>
        <w:t xml:space="preserve">  определения объема и условий</w:t>
      </w:r>
      <w:r w:rsidRPr="00B2016C">
        <w:rPr>
          <w:color w:val="000000"/>
          <w:sz w:val="28"/>
          <w:szCs w:val="28"/>
        </w:rPr>
        <w:t xml:space="preserve"> предоставления субсидий </w:t>
      </w:r>
      <w:r>
        <w:rPr>
          <w:color w:val="000000"/>
          <w:sz w:val="28"/>
          <w:szCs w:val="28"/>
        </w:rPr>
        <w:t>муниципальным</w:t>
      </w:r>
      <w:r w:rsidRPr="00B2016C">
        <w:rPr>
          <w:color w:val="000000"/>
          <w:sz w:val="28"/>
          <w:szCs w:val="28"/>
        </w:rPr>
        <w:t xml:space="preserve"> бюджетным и автономным учреждениям </w:t>
      </w:r>
      <w:r>
        <w:rPr>
          <w:color w:val="000000"/>
          <w:sz w:val="28"/>
          <w:szCs w:val="28"/>
        </w:rPr>
        <w:t>Туапсинского городского поселения на иные цели (далее - Порядок),</w:t>
      </w:r>
      <w:r w:rsidRPr="005122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связанных с выполнением муниципального задания на оказание муниципальных услуг (выполнение работ) разработан </w:t>
      </w:r>
      <w:r w:rsidRPr="00B2016C">
        <w:rPr>
          <w:color w:val="000000"/>
          <w:sz w:val="28"/>
          <w:szCs w:val="28"/>
        </w:rPr>
        <w:t xml:space="preserve"> в соответствии со статьей 78.1 Бюджетного кодекса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B2016C">
        <w:rPr>
          <w:color w:val="000000"/>
          <w:sz w:val="28"/>
          <w:szCs w:val="28"/>
        </w:rPr>
        <w:t xml:space="preserve"> и устанавливает правила </w:t>
      </w:r>
      <w:r>
        <w:rPr>
          <w:color w:val="000000"/>
          <w:sz w:val="28"/>
          <w:szCs w:val="28"/>
        </w:rPr>
        <w:t>определения объема и условий предоставления</w:t>
      </w:r>
      <w:r w:rsidRPr="00B2016C">
        <w:rPr>
          <w:color w:val="000000"/>
          <w:sz w:val="28"/>
          <w:szCs w:val="28"/>
        </w:rPr>
        <w:t xml:space="preserve"> субсидий </w:t>
      </w:r>
      <w:r>
        <w:rPr>
          <w:color w:val="000000"/>
          <w:sz w:val="28"/>
          <w:szCs w:val="28"/>
        </w:rPr>
        <w:t>муниципальным</w:t>
      </w:r>
      <w:r w:rsidRPr="00B2016C">
        <w:rPr>
          <w:color w:val="000000"/>
          <w:sz w:val="28"/>
          <w:szCs w:val="28"/>
        </w:rPr>
        <w:t xml:space="preserve"> бюджетным и автономным учреждениям </w:t>
      </w:r>
      <w:r>
        <w:rPr>
          <w:color w:val="000000"/>
          <w:sz w:val="28"/>
          <w:szCs w:val="28"/>
        </w:rPr>
        <w:t>Туапсинского городского поселения</w:t>
      </w:r>
      <w:proofErr w:type="gramEnd"/>
      <w:r w:rsidRPr="00B2016C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иные цели</w:t>
      </w:r>
      <w:r w:rsidRPr="00B2016C">
        <w:rPr>
          <w:color w:val="000000"/>
          <w:sz w:val="28"/>
          <w:szCs w:val="28"/>
        </w:rPr>
        <w:t>,</w:t>
      </w:r>
      <w:r w:rsidRPr="005122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связанных с выполнением муниципального задания на оказание муниципальных услуг (выполнение работ)</w:t>
      </w:r>
      <w:r w:rsidRPr="00B2016C">
        <w:rPr>
          <w:color w:val="000000"/>
          <w:sz w:val="28"/>
          <w:szCs w:val="28"/>
        </w:rPr>
        <w:t xml:space="preserve">  (далее - субсидия).</w:t>
      </w:r>
    </w:p>
    <w:p w:rsidR="00F26889" w:rsidRPr="00B2016C" w:rsidRDefault="00F26889" w:rsidP="00F26889">
      <w:pPr>
        <w:pStyle w:val="a4"/>
        <w:shd w:val="clear" w:color="auto" w:fill="FFFFFF"/>
        <w:spacing w:before="375" w:beforeAutospacing="0" w:after="375" w:afterAutospacing="0" w:line="332" w:lineRule="atLeast"/>
        <w:jc w:val="center"/>
        <w:textAlignment w:val="baseline"/>
        <w:rPr>
          <w:color w:val="000000"/>
          <w:sz w:val="28"/>
          <w:szCs w:val="28"/>
        </w:rPr>
      </w:pPr>
      <w:r w:rsidRPr="00B2016C">
        <w:rPr>
          <w:color w:val="000000"/>
          <w:sz w:val="28"/>
          <w:szCs w:val="28"/>
        </w:rPr>
        <w:t xml:space="preserve">2. Цель предоставления </w:t>
      </w:r>
      <w:r>
        <w:rPr>
          <w:color w:val="000000"/>
          <w:sz w:val="28"/>
          <w:szCs w:val="28"/>
        </w:rPr>
        <w:t xml:space="preserve"> и порядок определения объема субсидий</w:t>
      </w:r>
    </w:p>
    <w:p w:rsidR="00F26889" w:rsidRDefault="00F26889" w:rsidP="004C311F">
      <w:pPr>
        <w:pStyle w:val="a6"/>
        <w:ind w:firstLine="709"/>
        <w:jc w:val="both"/>
        <w:rPr>
          <w:sz w:val="28"/>
          <w:szCs w:val="28"/>
        </w:rPr>
      </w:pPr>
      <w:r w:rsidRPr="00B72A0B">
        <w:rPr>
          <w:sz w:val="28"/>
          <w:szCs w:val="28"/>
        </w:rPr>
        <w:t xml:space="preserve">2.1. </w:t>
      </w:r>
      <w:r>
        <w:rPr>
          <w:sz w:val="28"/>
          <w:szCs w:val="28"/>
        </w:rPr>
        <w:t>С</w:t>
      </w:r>
      <w:r w:rsidRPr="00B72A0B">
        <w:rPr>
          <w:sz w:val="28"/>
          <w:szCs w:val="28"/>
        </w:rPr>
        <w:t>убсидии</w:t>
      </w:r>
      <w:r>
        <w:rPr>
          <w:sz w:val="28"/>
          <w:szCs w:val="28"/>
        </w:rPr>
        <w:t xml:space="preserve">  предоставляются муниципальным бюджетным и автономным учреждениям</w:t>
      </w:r>
      <w:r w:rsidRPr="00B72A0B">
        <w:rPr>
          <w:sz w:val="28"/>
          <w:szCs w:val="28"/>
        </w:rPr>
        <w:t xml:space="preserve"> Туапсинского городского поселения (далее - Учреждение)  </w:t>
      </w:r>
      <w:r>
        <w:rPr>
          <w:sz w:val="28"/>
          <w:szCs w:val="28"/>
        </w:rPr>
        <w:t>на следующие цели:</w:t>
      </w:r>
    </w:p>
    <w:p w:rsidR="00F26889" w:rsidRDefault="00F26889" w:rsidP="004C311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B72A0B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капитальный ремонт</w:t>
      </w:r>
      <w:r w:rsidRPr="00B72A0B">
        <w:rPr>
          <w:sz w:val="28"/>
          <w:szCs w:val="28"/>
        </w:rPr>
        <w:t xml:space="preserve"> зданий и сооружений, переданных </w:t>
      </w:r>
      <w:r>
        <w:rPr>
          <w:sz w:val="28"/>
          <w:szCs w:val="28"/>
        </w:rPr>
        <w:t>Учреждению</w:t>
      </w:r>
      <w:r w:rsidRPr="00B72A0B">
        <w:rPr>
          <w:sz w:val="28"/>
          <w:szCs w:val="28"/>
        </w:rPr>
        <w:t xml:space="preserve"> в установленном порядке в оперативное управление, для осуществления основной деятельности, непосредственно направленной на достижение </w:t>
      </w:r>
      <w:r>
        <w:rPr>
          <w:sz w:val="28"/>
          <w:szCs w:val="28"/>
        </w:rPr>
        <w:t>целей, ради которых оно создано;</w:t>
      </w:r>
    </w:p>
    <w:p w:rsidR="00F26889" w:rsidRDefault="00F26889" w:rsidP="004C311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  приобретение движимого имущества, которое относится к основным средствам Учреждения, необходимого для осуществления основной деятельности, непосредственно направленной на достижение целей, ради которых оно создано;</w:t>
      </w:r>
    </w:p>
    <w:p w:rsidR="00F26889" w:rsidRPr="002975F6" w:rsidRDefault="00F26889" w:rsidP="004C311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975F6">
        <w:rPr>
          <w:sz w:val="28"/>
          <w:szCs w:val="28"/>
        </w:rPr>
        <w:t xml:space="preserve">на  реализацию мероприятий, предусмотренных </w:t>
      </w:r>
      <w:r>
        <w:rPr>
          <w:sz w:val="28"/>
          <w:szCs w:val="28"/>
        </w:rPr>
        <w:t>государственными и муниципальными программами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26889" w:rsidRDefault="00F26889" w:rsidP="004C311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осуществление мероприятий разового характера, не относящихся к муниципальным услугам (работам), оказываемых (выполняемых) учреждениями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к публичным нормативным обязательствам.        </w:t>
      </w:r>
    </w:p>
    <w:p w:rsidR="00F26889" w:rsidRDefault="00F26889" w:rsidP="004C311F">
      <w:pPr>
        <w:pStyle w:val="a6"/>
        <w:ind w:firstLine="709"/>
        <w:jc w:val="both"/>
        <w:rPr>
          <w:sz w:val="28"/>
          <w:szCs w:val="28"/>
        </w:rPr>
      </w:pPr>
      <w:r w:rsidRPr="00B72A0B">
        <w:rPr>
          <w:sz w:val="28"/>
          <w:szCs w:val="28"/>
        </w:rPr>
        <w:t xml:space="preserve">2.2.  </w:t>
      </w:r>
      <w:r>
        <w:rPr>
          <w:sz w:val="28"/>
          <w:szCs w:val="28"/>
        </w:rPr>
        <w:t xml:space="preserve">    </w:t>
      </w:r>
      <w:r w:rsidRPr="00B72A0B">
        <w:rPr>
          <w:sz w:val="28"/>
          <w:szCs w:val="28"/>
        </w:rPr>
        <w:t>Потребность в проведении Учреждением капитального ремонта зданий и сооружений</w:t>
      </w:r>
      <w:r>
        <w:rPr>
          <w:sz w:val="28"/>
          <w:szCs w:val="28"/>
        </w:rPr>
        <w:t>,</w:t>
      </w:r>
      <w:r w:rsidRPr="00B72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618C8">
        <w:rPr>
          <w:sz w:val="28"/>
          <w:szCs w:val="28"/>
        </w:rPr>
        <w:t xml:space="preserve">приобретении  </w:t>
      </w:r>
      <w:r>
        <w:rPr>
          <w:sz w:val="28"/>
          <w:szCs w:val="28"/>
        </w:rPr>
        <w:t xml:space="preserve">движимого имущества, на </w:t>
      </w:r>
      <w:r w:rsidRPr="002975F6">
        <w:rPr>
          <w:sz w:val="28"/>
          <w:szCs w:val="28"/>
        </w:rPr>
        <w:t xml:space="preserve">реализацию мероприятий, предусмотренных </w:t>
      </w:r>
      <w:r>
        <w:rPr>
          <w:sz w:val="28"/>
          <w:szCs w:val="28"/>
        </w:rPr>
        <w:t xml:space="preserve">государственными и муниципальными программами и на осуществление мероприятий разового характера, не относящихся к муниципальным услугам (работам), оказываемых (выполняемых) учреждениями, а также к публичным нормативным обязательствам </w:t>
      </w:r>
      <w:r w:rsidRPr="00B72A0B">
        <w:rPr>
          <w:sz w:val="28"/>
          <w:szCs w:val="28"/>
        </w:rPr>
        <w:t xml:space="preserve">с использованием средств субсидии определяется  </w:t>
      </w:r>
      <w:r>
        <w:rPr>
          <w:sz w:val="28"/>
          <w:szCs w:val="28"/>
        </w:rPr>
        <w:t xml:space="preserve">отраслевым </w:t>
      </w:r>
      <w:r w:rsidRPr="00B72A0B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B72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72A0B">
        <w:rPr>
          <w:sz w:val="28"/>
          <w:szCs w:val="28"/>
        </w:rPr>
        <w:t>Туапсинского городского поселения</w:t>
      </w:r>
      <w:r w:rsidRPr="00B201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являющимся главным распорядителем бюджетных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имеющим статус  юридического лица (далее Орган)</w:t>
      </w:r>
      <w:proofErr w:type="gramStart"/>
      <w:r>
        <w:rPr>
          <w:sz w:val="28"/>
          <w:szCs w:val="28"/>
        </w:rPr>
        <w:t xml:space="preserve"> </w:t>
      </w:r>
      <w:r w:rsidRPr="00B2016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</w:t>
      </w:r>
    </w:p>
    <w:p w:rsidR="00F26889" w:rsidRDefault="00F26889" w:rsidP="004C311F">
      <w:pPr>
        <w:pStyle w:val="a4"/>
        <w:shd w:val="clear" w:color="auto" w:fill="FFFFFF"/>
        <w:spacing w:before="0" w:beforeAutospacing="0" w:after="0" w:afterAutospacing="0" w:line="33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024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3B02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B024E">
        <w:rPr>
          <w:color w:val="000000"/>
          <w:sz w:val="28"/>
          <w:szCs w:val="28"/>
        </w:rPr>
        <w:t>В перечень, подлежащих капитальному ремонту зданий и сооружений, находящихся в оперативном управлении Учреждений, проводимому за счет субсидии  на соответствующий финансовый год (дале</w:t>
      </w:r>
      <w:proofErr w:type="gramStart"/>
      <w:r w:rsidRPr="003B024E"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</w:t>
      </w:r>
      <w:r w:rsidRPr="003B024E">
        <w:rPr>
          <w:color w:val="000000"/>
          <w:sz w:val="28"/>
          <w:szCs w:val="28"/>
        </w:rPr>
        <w:t>Перечень)</w:t>
      </w:r>
      <w:r>
        <w:rPr>
          <w:color w:val="000000"/>
          <w:sz w:val="28"/>
          <w:szCs w:val="28"/>
        </w:rPr>
        <w:t>, в</w:t>
      </w:r>
      <w:r w:rsidRPr="003B024E">
        <w:rPr>
          <w:color w:val="000000"/>
          <w:sz w:val="28"/>
          <w:szCs w:val="28"/>
        </w:rPr>
        <w:t>ключаются объекты, обеспеченные</w:t>
      </w:r>
      <w:r>
        <w:rPr>
          <w:color w:val="000000"/>
          <w:sz w:val="28"/>
          <w:szCs w:val="28"/>
        </w:rPr>
        <w:t xml:space="preserve"> проектно-сметной документацией или сводным</w:t>
      </w:r>
      <w:r w:rsidRPr="003B024E">
        <w:rPr>
          <w:color w:val="000000"/>
          <w:sz w:val="28"/>
          <w:szCs w:val="28"/>
        </w:rPr>
        <w:t xml:space="preserve"> проектно-</w:t>
      </w:r>
      <w:r>
        <w:rPr>
          <w:color w:val="000000"/>
          <w:sz w:val="28"/>
          <w:szCs w:val="28"/>
        </w:rPr>
        <w:t xml:space="preserve"> </w:t>
      </w:r>
      <w:r w:rsidRPr="003B024E">
        <w:rPr>
          <w:color w:val="000000"/>
          <w:sz w:val="28"/>
          <w:szCs w:val="28"/>
        </w:rPr>
        <w:t>сметным расчетом в соответствии с законодательством.</w:t>
      </w:r>
      <w:r>
        <w:rPr>
          <w:color w:val="000000"/>
          <w:sz w:val="28"/>
          <w:szCs w:val="28"/>
        </w:rPr>
        <w:t xml:space="preserve"> </w:t>
      </w:r>
      <w:r w:rsidRPr="003B024E">
        <w:rPr>
          <w:color w:val="000000"/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t xml:space="preserve"> </w:t>
      </w:r>
      <w:r w:rsidRPr="003B024E">
        <w:rPr>
          <w:color w:val="000000"/>
          <w:sz w:val="28"/>
          <w:szCs w:val="28"/>
        </w:rPr>
        <w:t>утверждается</w:t>
      </w:r>
      <w:r>
        <w:rPr>
          <w:color w:val="000000"/>
          <w:sz w:val="28"/>
          <w:szCs w:val="28"/>
        </w:rPr>
        <w:t xml:space="preserve">  главой Туапсинского городского поселения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F26889" w:rsidRPr="002975F6" w:rsidRDefault="00F26889" w:rsidP="004C311F">
      <w:pPr>
        <w:pStyle w:val="a4"/>
        <w:shd w:val="clear" w:color="auto" w:fill="FFFFFF"/>
        <w:spacing w:before="0" w:beforeAutospacing="0" w:after="0" w:afterAutospacing="0" w:line="33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951FD3">
        <w:rPr>
          <w:sz w:val="28"/>
          <w:szCs w:val="28"/>
        </w:rPr>
        <w:t xml:space="preserve">Перечень приобретаемого за счет субсидии Учреждением </w:t>
      </w:r>
      <w:r>
        <w:rPr>
          <w:sz w:val="28"/>
          <w:szCs w:val="28"/>
        </w:rPr>
        <w:t>движимого имущества</w:t>
      </w:r>
      <w:r w:rsidRPr="00951FD3">
        <w:rPr>
          <w:sz w:val="28"/>
          <w:szCs w:val="28"/>
        </w:rPr>
        <w:t xml:space="preserve"> на соответствующий финансовый год</w:t>
      </w:r>
      <w:r>
        <w:rPr>
          <w:sz w:val="28"/>
          <w:szCs w:val="28"/>
        </w:rPr>
        <w:t xml:space="preserve"> и Перечень мероприятий, которые будут реализованы в рамках субсидий также  </w:t>
      </w:r>
      <w:r w:rsidRPr="00951FD3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главой администрации Туапсинского городского поселения</w:t>
      </w:r>
      <w:r w:rsidRPr="00951FD3">
        <w:rPr>
          <w:sz w:val="28"/>
          <w:szCs w:val="28"/>
        </w:rPr>
        <w:t xml:space="preserve"> (далее - Перечень)</w:t>
      </w:r>
      <w:proofErr w:type="gramStart"/>
      <w:r w:rsidRPr="00951FD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</w:t>
      </w:r>
    </w:p>
    <w:p w:rsidR="00F26889" w:rsidRDefault="00F26889" w:rsidP="004C311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   Объем субсидий Учреждению определяется Органом в пределах бюджетных ассигнований, предусмотренных в бюджете Туапсинского городского поселения на соответствующий  финансовый год.</w:t>
      </w:r>
    </w:p>
    <w:p w:rsidR="004C311F" w:rsidRDefault="00F26889" w:rsidP="004C311F">
      <w:pPr>
        <w:pStyle w:val="a4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F26889" w:rsidRDefault="00F26889" w:rsidP="004C311F">
      <w:pPr>
        <w:pStyle w:val="a4"/>
        <w:shd w:val="clear" w:color="auto" w:fill="FFFFFF"/>
        <w:spacing w:before="0" w:beforeAutospacing="0" w:after="0" w:afterAutospacing="0" w:line="332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Условия предоставления субсидии</w:t>
      </w:r>
    </w:p>
    <w:p w:rsidR="004C311F" w:rsidRDefault="004C311F" w:rsidP="004C311F">
      <w:pPr>
        <w:pStyle w:val="a4"/>
        <w:shd w:val="clear" w:color="auto" w:fill="FFFFFF"/>
        <w:spacing w:before="0" w:beforeAutospacing="0" w:after="0" w:afterAutospacing="0" w:line="332" w:lineRule="atLeast"/>
        <w:jc w:val="center"/>
        <w:textAlignment w:val="baseline"/>
        <w:rPr>
          <w:color w:val="000000"/>
          <w:sz w:val="28"/>
          <w:szCs w:val="28"/>
        </w:rPr>
      </w:pPr>
    </w:p>
    <w:p w:rsidR="00F26889" w:rsidRDefault="00F26889" w:rsidP="004C311F">
      <w:pPr>
        <w:pStyle w:val="a4"/>
        <w:shd w:val="clear" w:color="auto" w:fill="FFFFFF"/>
        <w:spacing w:before="0" w:beforeAutospacing="0" w:after="0" w:afterAutospacing="0" w:line="33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  В целях получения субсидии Учреждение представляет Учредителю заявку на получение субсидии (финансирование), согласованную с соответствующим Органом, согласно приложению №1 настоящего Порядка (дале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Заявка).</w:t>
      </w:r>
    </w:p>
    <w:p w:rsidR="00F26889" w:rsidRDefault="00F26889" w:rsidP="004C311F">
      <w:pPr>
        <w:pStyle w:val="a4"/>
        <w:shd w:val="clear" w:color="auto" w:fill="FFFFFF"/>
        <w:spacing w:before="0" w:beforeAutospacing="0" w:after="0" w:afterAutospacing="0" w:line="33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заявке прилагаются:</w:t>
      </w:r>
    </w:p>
    <w:p w:rsidR="00F26889" w:rsidRDefault="00F26889" w:rsidP="004C311F">
      <w:pPr>
        <w:pStyle w:val="a4"/>
        <w:shd w:val="clear" w:color="auto" w:fill="FFFFFF"/>
        <w:spacing w:before="0" w:beforeAutospacing="0" w:after="0" w:afterAutospacing="0" w:line="33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осуществления капитального ремонта зданий и сооружений:</w:t>
      </w:r>
    </w:p>
    <w:p w:rsidR="00F26889" w:rsidRDefault="00F26889" w:rsidP="004C311F">
      <w:pPr>
        <w:pStyle w:val="a4"/>
        <w:shd w:val="clear" w:color="auto" w:fill="FFFFFF"/>
        <w:spacing w:before="0" w:beforeAutospacing="0" w:after="0" w:afterAutospacing="0" w:line="33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объектов ремонта с указанием объема субсидии по каждому объекту на соответствующий финансовый год;</w:t>
      </w:r>
    </w:p>
    <w:p w:rsidR="00F26889" w:rsidRDefault="00F26889" w:rsidP="004C311F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проектно- сметная документация или сводный сметный расчет в соответствии с законодательством;</w:t>
      </w:r>
    </w:p>
    <w:p w:rsidR="00F26889" w:rsidRDefault="00F26889" w:rsidP="004C311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пояснительная записка с описанием технического состояния каждого здания (сооружения), планируемого к проведению ремонта,  и обоснованием затрат на производство работ;</w:t>
      </w:r>
    </w:p>
    <w:p w:rsidR="00F26889" w:rsidRDefault="00F26889" w:rsidP="004C311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правоустанавливающих документов на здания (сооружения), подлежащие капитальному ремонту (копия свидетельства о государственной регистрации права оперативного управления на здания или сооружения, заключение государственной экспертизы  проектно-сметной документации    (в случаях, когда проведение такой экспертизы в соответствии с законодательством Российской Федерации является обязательным), копия технического паспорта здания);</w:t>
      </w:r>
    </w:p>
    <w:p w:rsidR="00F26889" w:rsidRDefault="00F26889" w:rsidP="004C311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дефектная ведомость;</w:t>
      </w:r>
    </w:p>
    <w:p w:rsidR="00F26889" w:rsidRDefault="00F26889" w:rsidP="004C311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выполненных и ожидаемых к выполнению работах по капитальному ремонту и реставрации объектов по заключенным ранее договорам.</w:t>
      </w:r>
    </w:p>
    <w:p w:rsidR="00F26889" w:rsidRDefault="00F26889" w:rsidP="004C311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предусмотренные законодательством документы.</w:t>
      </w:r>
    </w:p>
    <w:p w:rsidR="00F26889" w:rsidRDefault="00F26889" w:rsidP="004C311F">
      <w:pPr>
        <w:pStyle w:val="a4"/>
        <w:shd w:val="clear" w:color="auto" w:fill="FFFFFF"/>
        <w:spacing w:before="0" w:beforeAutospacing="0" w:after="0" w:afterAutospacing="0" w:line="33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приобретения движимого имущества:</w:t>
      </w:r>
    </w:p>
    <w:p w:rsidR="00F26889" w:rsidRDefault="00F26889" w:rsidP="004C311F">
      <w:pPr>
        <w:pStyle w:val="a6"/>
        <w:ind w:firstLine="709"/>
        <w:jc w:val="both"/>
        <w:rPr>
          <w:sz w:val="28"/>
          <w:szCs w:val="28"/>
        </w:rPr>
      </w:pPr>
      <w:r w:rsidRPr="00951FD3">
        <w:rPr>
          <w:sz w:val="28"/>
          <w:szCs w:val="28"/>
        </w:rPr>
        <w:t>-</w:t>
      </w:r>
      <w:r>
        <w:rPr>
          <w:sz w:val="28"/>
          <w:szCs w:val="28"/>
        </w:rPr>
        <w:t xml:space="preserve"> обоснование</w:t>
      </w:r>
      <w:r w:rsidRPr="00951FD3">
        <w:rPr>
          <w:sz w:val="28"/>
          <w:szCs w:val="28"/>
        </w:rPr>
        <w:t xml:space="preserve"> необходимости приобретения (истечение срока </w:t>
      </w:r>
      <w:r w:rsidRPr="0059066C">
        <w:rPr>
          <w:sz w:val="28"/>
          <w:szCs w:val="28"/>
        </w:rPr>
        <w:t>полезного использования, полный физический износ);</w:t>
      </w:r>
    </w:p>
    <w:p w:rsidR="00F26889" w:rsidRDefault="00F26889" w:rsidP="004C311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начальной (максимальной) цены контракта (информация о ценах производителей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общедоступные результаты изучения рынка, </w:t>
      </w:r>
      <w:proofErr w:type="spellStart"/>
      <w:r>
        <w:rPr>
          <w:sz w:val="28"/>
          <w:szCs w:val="28"/>
        </w:rPr>
        <w:t>прайс</w:t>
      </w:r>
      <w:proofErr w:type="spellEnd"/>
      <w:r>
        <w:rPr>
          <w:sz w:val="28"/>
          <w:szCs w:val="28"/>
        </w:rPr>
        <w:t>- листы и иная аналогичная информация);</w:t>
      </w:r>
    </w:p>
    <w:p w:rsidR="00F26889" w:rsidRDefault="00F26889" w:rsidP="004C311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51FD3">
        <w:rPr>
          <w:sz w:val="28"/>
          <w:szCs w:val="28"/>
        </w:rPr>
        <w:t xml:space="preserve">еречень приобретаемого за счет субсидии Учреждением </w:t>
      </w:r>
      <w:r>
        <w:rPr>
          <w:sz w:val="28"/>
          <w:szCs w:val="28"/>
        </w:rPr>
        <w:t>движимого имущества</w:t>
      </w:r>
      <w:r w:rsidRPr="00951FD3">
        <w:rPr>
          <w:sz w:val="28"/>
          <w:szCs w:val="28"/>
        </w:rPr>
        <w:t xml:space="preserve"> на соответствующий финансовый год</w:t>
      </w:r>
      <w:r>
        <w:rPr>
          <w:sz w:val="28"/>
          <w:szCs w:val="28"/>
        </w:rPr>
        <w:t xml:space="preserve">.     </w:t>
      </w:r>
    </w:p>
    <w:p w:rsidR="00F26889" w:rsidRDefault="00F26889" w:rsidP="004C311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9B7B1C">
        <w:rPr>
          <w:sz w:val="28"/>
          <w:szCs w:val="28"/>
        </w:rPr>
        <w:t xml:space="preserve"> определения объема субсидий </w:t>
      </w:r>
      <w:r>
        <w:rPr>
          <w:sz w:val="28"/>
          <w:szCs w:val="28"/>
        </w:rPr>
        <w:t xml:space="preserve"> </w:t>
      </w:r>
      <w:r w:rsidRPr="002975F6">
        <w:rPr>
          <w:sz w:val="28"/>
          <w:szCs w:val="28"/>
        </w:rPr>
        <w:t xml:space="preserve">на  реализацию мероприятий, предусмотренных </w:t>
      </w:r>
      <w:r>
        <w:rPr>
          <w:sz w:val="28"/>
          <w:szCs w:val="28"/>
        </w:rPr>
        <w:t>государственными и муниципальными  программами  и на осуществление мероприятий разового характера, не относящихся к муниципальным услугам (работам), оказываемых (выполняемых) учреждениями, а также к публичным нормативным обязательствам:</w:t>
      </w:r>
    </w:p>
    <w:p w:rsidR="00F26889" w:rsidRDefault="00F26889" w:rsidP="004C311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мероприятий, которые будут реализованы в рамках программ;</w:t>
      </w:r>
    </w:p>
    <w:p w:rsidR="00F26889" w:rsidRPr="005E31E6" w:rsidRDefault="00F26889" w:rsidP="004C311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9B7B1C">
        <w:rPr>
          <w:sz w:val="28"/>
          <w:szCs w:val="28"/>
        </w:rPr>
        <w:t>инансово</w:t>
      </w:r>
      <w:r w:rsidRPr="005E31E6">
        <w:rPr>
          <w:sz w:val="28"/>
          <w:szCs w:val="28"/>
        </w:rPr>
        <w:t>-экономическое обоснование размера субсидии на иные цели</w:t>
      </w:r>
      <w:r>
        <w:rPr>
          <w:sz w:val="28"/>
          <w:szCs w:val="28"/>
        </w:rPr>
        <w:t>;</w:t>
      </w:r>
      <w:r w:rsidRPr="005E31E6">
        <w:rPr>
          <w:sz w:val="28"/>
          <w:szCs w:val="28"/>
        </w:rPr>
        <w:t xml:space="preserve"> </w:t>
      </w:r>
    </w:p>
    <w:p w:rsidR="00F26889" w:rsidRDefault="00F26889" w:rsidP="004C311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31E6">
        <w:rPr>
          <w:sz w:val="28"/>
          <w:szCs w:val="28"/>
        </w:rPr>
        <w:t>расчеты и обоснования заявленных сумм</w:t>
      </w:r>
      <w:r>
        <w:rPr>
          <w:sz w:val="28"/>
          <w:szCs w:val="28"/>
        </w:rPr>
        <w:t>;</w:t>
      </w:r>
    </w:p>
    <w:p w:rsidR="00F26889" w:rsidRDefault="00F26889" w:rsidP="004C311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 </w:t>
      </w:r>
      <w:r w:rsidRPr="005E31E6">
        <w:rPr>
          <w:color w:val="000000"/>
          <w:sz w:val="28"/>
          <w:szCs w:val="28"/>
        </w:rPr>
        <w:t>целевой программ</w:t>
      </w:r>
      <w:r>
        <w:rPr>
          <w:color w:val="000000"/>
          <w:sz w:val="28"/>
          <w:szCs w:val="28"/>
        </w:rPr>
        <w:t>е, в состав которой планируются включить соответствующую субсидию;</w:t>
      </w:r>
    </w:p>
    <w:p w:rsidR="00F26889" w:rsidRDefault="00F26889" w:rsidP="004C311F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-иная информация, документально подтверждающая</w:t>
      </w:r>
      <w:r w:rsidRPr="005E31E6">
        <w:rPr>
          <w:color w:val="000000"/>
          <w:sz w:val="28"/>
          <w:szCs w:val="28"/>
        </w:rPr>
        <w:t xml:space="preserve"> потребность учреждений в осуществлении расходов</w:t>
      </w:r>
      <w:r w:rsidRPr="005A280F">
        <w:rPr>
          <w:rFonts w:ascii="Arial" w:hAnsi="Arial" w:cs="Arial"/>
          <w:color w:val="000000"/>
          <w:sz w:val="18"/>
          <w:szCs w:val="18"/>
        </w:rPr>
        <w:t>.</w:t>
      </w:r>
    </w:p>
    <w:p w:rsidR="00F26889" w:rsidRPr="004B760C" w:rsidRDefault="00F26889" w:rsidP="004C311F">
      <w:pPr>
        <w:pStyle w:val="a6"/>
        <w:ind w:firstLine="709"/>
        <w:jc w:val="both"/>
        <w:rPr>
          <w:sz w:val="28"/>
          <w:szCs w:val="28"/>
        </w:rPr>
      </w:pPr>
      <w:r w:rsidRPr="00161EDA">
        <w:rPr>
          <w:sz w:val="28"/>
          <w:szCs w:val="28"/>
        </w:rPr>
        <w:t>3.</w:t>
      </w:r>
      <w:r>
        <w:rPr>
          <w:sz w:val="28"/>
          <w:szCs w:val="28"/>
        </w:rPr>
        <w:t xml:space="preserve">2. </w:t>
      </w:r>
      <w:r w:rsidRPr="00161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1EDA">
        <w:rPr>
          <w:sz w:val="28"/>
          <w:szCs w:val="28"/>
        </w:rPr>
        <w:t>В целях получения субсидии</w:t>
      </w:r>
      <w:r>
        <w:rPr>
          <w:sz w:val="28"/>
          <w:szCs w:val="28"/>
        </w:rPr>
        <w:t xml:space="preserve"> Учреждение представляет Учредителю заявку </w:t>
      </w:r>
      <w:r w:rsidRPr="004B760C">
        <w:rPr>
          <w:sz w:val="28"/>
          <w:szCs w:val="28"/>
        </w:rPr>
        <w:t xml:space="preserve">с сопроводительным письмом </w:t>
      </w:r>
      <w:r>
        <w:rPr>
          <w:sz w:val="28"/>
          <w:szCs w:val="28"/>
        </w:rPr>
        <w:t>У</w:t>
      </w:r>
      <w:r w:rsidRPr="004B760C">
        <w:rPr>
          <w:sz w:val="28"/>
          <w:szCs w:val="28"/>
        </w:rPr>
        <w:t>чреждения.</w:t>
      </w:r>
    </w:p>
    <w:p w:rsidR="00F26889" w:rsidRDefault="00F26889" w:rsidP="004C311F">
      <w:pPr>
        <w:pStyle w:val="a6"/>
        <w:ind w:firstLine="709"/>
        <w:jc w:val="both"/>
        <w:rPr>
          <w:sz w:val="28"/>
          <w:szCs w:val="28"/>
        </w:rPr>
      </w:pPr>
      <w:r w:rsidRPr="004B760C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Pr="004B7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Заявки регистрируются Учредителем</w:t>
      </w:r>
      <w:r w:rsidRPr="004B760C">
        <w:rPr>
          <w:sz w:val="28"/>
          <w:szCs w:val="28"/>
        </w:rPr>
        <w:t xml:space="preserve"> в установленном порядке в день поступления.</w:t>
      </w:r>
    </w:p>
    <w:p w:rsidR="00F26889" w:rsidRDefault="00F26889" w:rsidP="004C311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Учредитель проводит проверку правильности и полноты оформления Заявки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дней.</w:t>
      </w:r>
    </w:p>
    <w:p w:rsidR="00F26889" w:rsidRDefault="00F26889" w:rsidP="004C311F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3.5. В случае несоблюдения условий предоставления субсидий, установленных настоящим Порядком,  отсутствия бюджетных ассигнований на    предоставлении    Субсидии,    а    также в случае, если заявка содержит недостоверные сведения, Учредитель направляет </w:t>
      </w:r>
      <w:r>
        <w:rPr>
          <w:color w:val="000000"/>
          <w:sz w:val="28"/>
          <w:szCs w:val="28"/>
        </w:rPr>
        <w:t xml:space="preserve"> учреждению решение об  </w:t>
      </w:r>
      <w:r>
        <w:rPr>
          <w:color w:val="000000"/>
          <w:sz w:val="28"/>
          <w:szCs w:val="28"/>
        </w:rPr>
        <w:lastRenderedPageBreak/>
        <w:t>отказе. Отказ в предоставлении субсидий в связи с непредставлением недостающих документов не препятствует повторному обращению за получением субсидий.</w:t>
      </w:r>
    </w:p>
    <w:p w:rsidR="00F26889" w:rsidRDefault="00F26889" w:rsidP="004C311F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Учредитель предоставляет субсидию Учреждению  на основании заключаемого соглашения о предоставлении субсидии на соответствующий финансовый год (далее - соглашение).</w:t>
      </w:r>
    </w:p>
    <w:p w:rsidR="00F26889" w:rsidRDefault="00F26889" w:rsidP="004C311F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   Соглашение должно содержать следующие условия:</w:t>
      </w:r>
    </w:p>
    <w:p w:rsidR="00F26889" w:rsidRDefault="00F26889" w:rsidP="004C311F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-объем, цели и условия предоставления субсидии, наименование  и реквизиты сторон;</w:t>
      </w:r>
    </w:p>
    <w:p w:rsidR="00F26889" w:rsidRDefault="00F26889" w:rsidP="004C311F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график перечисления субсидии;</w:t>
      </w:r>
    </w:p>
    <w:p w:rsidR="00F26889" w:rsidRDefault="00F26889" w:rsidP="004C311F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срок использования субсидии;</w:t>
      </w:r>
    </w:p>
    <w:p w:rsidR="00F26889" w:rsidRDefault="00F26889" w:rsidP="004C311F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представления отчетности о результатах использования субсидии;</w:t>
      </w:r>
    </w:p>
    <w:p w:rsidR="00F26889" w:rsidRDefault="00F26889" w:rsidP="004C311F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способы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использованием субсидии </w:t>
      </w:r>
      <w:r w:rsidRPr="000A35BA">
        <w:rPr>
          <w:color w:val="000000"/>
          <w:sz w:val="28"/>
          <w:szCs w:val="28"/>
        </w:rPr>
        <w:t>и меры от</w:t>
      </w:r>
      <w:r>
        <w:rPr>
          <w:color w:val="000000"/>
          <w:sz w:val="28"/>
          <w:szCs w:val="28"/>
        </w:rPr>
        <w:t>ветственности за несоблюдение  условий ее предоставления;</w:t>
      </w:r>
    </w:p>
    <w:p w:rsidR="00F26889" w:rsidRDefault="00F26889" w:rsidP="004C311F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C31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порядок возврата субсидии;</w:t>
      </w:r>
    </w:p>
    <w:p w:rsidR="00F26889" w:rsidRDefault="00F26889" w:rsidP="004C311F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условия, касающиеся предоставления субсидии.</w:t>
      </w:r>
    </w:p>
    <w:p w:rsidR="00F26889" w:rsidRDefault="00F26889" w:rsidP="004C311F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 Использование Учреждением субсидии должно осуществляться с соблюдением следующих условий:</w:t>
      </w:r>
    </w:p>
    <w:p w:rsidR="00F26889" w:rsidRDefault="00F26889" w:rsidP="004C311F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использование субсидии на цели и в соответствии с условиями, указанными в Соглашении в соответствии с настоящим Порядком;</w:t>
      </w:r>
    </w:p>
    <w:p w:rsidR="00F26889" w:rsidRDefault="00F26889" w:rsidP="004C311F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0A35BA">
        <w:rPr>
          <w:color w:val="000000"/>
          <w:sz w:val="28"/>
          <w:szCs w:val="28"/>
        </w:rPr>
        <w:t>- испо</w:t>
      </w:r>
      <w:r>
        <w:rPr>
          <w:color w:val="000000"/>
          <w:sz w:val="28"/>
          <w:szCs w:val="28"/>
        </w:rPr>
        <w:t>льзование субсидии в сроки, установленные соглашением о предоставлении субсидии, заключенным  между Учредителем и Учреждением.</w:t>
      </w:r>
    </w:p>
    <w:p w:rsidR="00F26889" w:rsidRDefault="00F26889" w:rsidP="004C311F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представление Учредителю отчетов об использовании полученных субсидий по форме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устанавливаемым Учредителем, указанной в Соглашении.</w:t>
      </w:r>
    </w:p>
    <w:p w:rsidR="00F26889" w:rsidRDefault="00F26889" w:rsidP="004C311F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 </w:t>
      </w:r>
      <w:proofErr w:type="gramStart"/>
      <w:r>
        <w:rPr>
          <w:color w:val="000000"/>
          <w:sz w:val="28"/>
          <w:szCs w:val="28"/>
        </w:rPr>
        <w:t>Предоставление субсидий Учреждению осуществляется путем перечисления на счета, открытые  органами Федерального казначейства  для учета операций  со средствами, предоставленными учреждению в виде субсидий на иные цели,  и (или) Учредителем доводятся лимиты  бюджетных ассигнований до отраслевых отделов администрации Туапсинского городского поселения, имеющим статус юридического лица (Отделу имущественных и земельных отношений администрации Туапсинского городского поселения и Отделу культуры администрации Туапсинского городского поселения).</w:t>
      </w:r>
      <w:proofErr w:type="gramEnd"/>
    </w:p>
    <w:p w:rsidR="00F26889" w:rsidRDefault="00F26889" w:rsidP="004C311F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 Основанием для предоставления субсидии Учреждению являются соглашение и Заявка Учреждения.</w:t>
      </w:r>
    </w:p>
    <w:p w:rsidR="00F26889" w:rsidRDefault="00F26889" w:rsidP="004C311F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  </w:t>
      </w:r>
      <w:proofErr w:type="gramStart"/>
      <w:r>
        <w:rPr>
          <w:color w:val="000000"/>
          <w:sz w:val="28"/>
          <w:szCs w:val="28"/>
        </w:rPr>
        <w:t>Субсидии,  предоставленные Учреждениям  должны быть использованы</w:t>
      </w:r>
      <w:proofErr w:type="gramEnd"/>
      <w:r>
        <w:rPr>
          <w:color w:val="000000"/>
          <w:sz w:val="28"/>
          <w:szCs w:val="28"/>
        </w:rPr>
        <w:t xml:space="preserve"> ими по целевому назначению в текущем финансовом году.</w:t>
      </w:r>
    </w:p>
    <w:p w:rsidR="00F26889" w:rsidRPr="00D56979" w:rsidRDefault="00F26889" w:rsidP="004C311F">
      <w:pPr>
        <w:pStyle w:val="a"/>
        <w:numPr>
          <w:ilvl w:val="0"/>
          <w:numId w:val="0"/>
        </w:num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Неиспользованные в текущем финансовом году остатки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средств, предоставленных Учреждениям  подлежат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>возврату в доход бюджета</w:t>
      </w:r>
      <w:r w:rsidRPr="00D5697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Туапсинского городского поселения в очередном финансовом году.</w:t>
      </w:r>
    </w:p>
    <w:p w:rsidR="00F26889" w:rsidRDefault="00F26889" w:rsidP="004C311F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Остатки средств,  по решению Учредителя могут быть возвращены   Учреждениям в очередном финансовом году при наличии потребности в направлении их на те же  цели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F26889" w:rsidRDefault="00F26889" w:rsidP="004C311F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F26889" w:rsidRDefault="00F26889" w:rsidP="00F26889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</w:t>
      </w:r>
      <w:r w:rsidRPr="008A6175">
        <w:rPr>
          <w:color w:val="000000"/>
          <w:sz w:val="28"/>
          <w:szCs w:val="28"/>
        </w:rPr>
        <w:t>4. Отчетность и контроль</w:t>
      </w:r>
    </w:p>
    <w:p w:rsidR="00F26889" w:rsidRDefault="00F26889" w:rsidP="00F26889">
      <w:pPr>
        <w:pStyle w:val="a6"/>
        <w:jc w:val="both"/>
        <w:rPr>
          <w:sz w:val="28"/>
          <w:szCs w:val="28"/>
        </w:rPr>
      </w:pPr>
    </w:p>
    <w:p w:rsidR="00F26889" w:rsidRPr="008A6175" w:rsidRDefault="00F26889" w:rsidP="004C311F">
      <w:pPr>
        <w:pStyle w:val="a6"/>
        <w:ind w:firstLine="709"/>
        <w:jc w:val="both"/>
        <w:rPr>
          <w:sz w:val="28"/>
          <w:szCs w:val="28"/>
        </w:rPr>
      </w:pPr>
      <w:r w:rsidRPr="008A6175">
        <w:rPr>
          <w:sz w:val="28"/>
          <w:szCs w:val="28"/>
        </w:rPr>
        <w:t xml:space="preserve">4.1 </w:t>
      </w:r>
      <w:proofErr w:type="gramStart"/>
      <w:r w:rsidRPr="008A6175">
        <w:rPr>
          <w:sz w:val="28"/>
          <w:szCs w:val="28"/>
        </w:rPr>
        <w:t>Контроль за</w:t>
      </w:r>
      <w:proofErr w:type="gramEnd"/>
      <w:r w:rsidRPr="008A6175">
        <w:rPr>
          <w:sz w:val="28"/>
          <w:szCs w:val="28"/>
        </w:rPr>
        <w:t xml:space="preserve"> использованием субсидий Учреждением осуществляет </w:t>
      </w:r>
      <w:r>
        <w:rPr>
          <w:sz w:val="28"/>
          <w:szCs w:val="28"/>
        </w:rPr>
        <w:t>Учредитель</w:t>
      </w:r>
      <w:r w:rsidRPr="008A6175">
        <w:rPr>
          <w:sz w:val="28"/>
          <w:szCs w:val="28"/>
        </w:rPr>
        <w:t xml:space="preserve">, а также органы финансового контроля в соответствии с бюджетным законодательством Российской Федерации. </w:t>
      </w:r>
    </w:p>
    <w:p w:rsidR="00F26889" w:rsidRDefault="00F26889" w:rsidP="004C311F">
      <w:pPr>
        <w:pStyle w:val="a6"/>
        <w:ind w:firstLine="709"/>
        <w:jc w:val="both"/>
        <w:rPr>
          <w:sz w:val="28"/>
          <w:szCs w:val="28"/>
        </w:rPr>
      </w:pPr>
      <w:r w:rsidRPr="008A6175">
        <w:rPr>
          <w:sz w:val="28"/>
          <w:szCs w:val="28"/>
        </w:rPr>
        <w:t xml:space="preserve">4.2 </w:t>
      </w:r>
      <w:r>
        <w:rPr>
          <w:sz w:val="28"/>
          <w:szCs w:val="28"/>
        </w:rPr>
        <w:t xml:space="preserve"> </w:t>
      </w:r>
      <w:r w:rsidRPr="008A6175">
        <w:rPr>
          <w:sz w:val="28"/>
          <w:szCs w:val="28"/>
        </w:rPr>
        <w:t xml:space="preserve">Учреждения представляют отчеты Органу о результатах использования субсидий в сроки, предусмотренные в соглашениях, по формам, установленным </w:t>
      </w:r>
      <w:r>
        <w:rPr>
          <w:sz w:val="28"/>
          <w:szCs w:val="28"/>
        </w:rPr>
        <w:t>Учредителем.</w:t>
      </w:r>
    </w:p>
    <w:p w:rsidR="00F26889" w:rsidRDefault="00F26889" w:rsidP="004C311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 Руководитель учреждения несет ответственность за невыполнение требований настоящего Порядка, в том числе за нецелевое использование средств субсидий, несвоевременность представления отчетов, недостоверность сведений, представляемых в отчетах об использовании субсидий.</w:t>
      </w:r>
    </w:p>
    <w:p w:rsidR="00F26889" w:rsidRDefault="00F26889" w:rsidP="004C311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случае невыполнения и (или) нарушения условий, установленных настоящим Порядком, перечисление субсидий по решению Органа приостанавливается до устранения нарушений.</w:t>
      </w:r>
    </w:p>
    <w:p w:rsidR="00F26889" w:rsidRPr="008A6175" w:rsidRDefault="00F26889" w:rsidP="004C311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 Субсидия, использованная не по целевому назначению, подлежит взысканию на лицевой счет  соответствующего органа  Туапсинского городского поселения в установленном законодательством Российской Федерации порядке.</w:t>
      </w:r>
    </w:p>
    <w:p w:rsidR="004C311F" w:rsidRDefault="00F26889" w:rsidP="004C311F">
      <w:pPr>
        <w:pStyle w:val="a4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C311F" w:rsidRDefault="004C311F" w:rsidP="004C311F">
      <w:pPr>
        <w:pStyle w:val="a4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4C311F" w:rsidRDefault="004C311F" w:rsidP="004C311F">
      <w:pPr>
        <w:pStyle w:val="a4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F26889" w:rsidRDefault="00F26889" w:rsidP="004C311F">
      <w:pPr>
        <w:pStyle w:val="a4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отдела                                                  И.Б.Тищенко</w:t>
      </w:r>
    </w:p>
    <w:p w:rsidR="00F26889" w:rsidRDefault="00F26889" w:rsidP="004C311F">
      <w:pPr>
        <w:pStyle w:val="a4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F26889" w:rsidRDefault="00F26889" w:rsidP="00F26889">
      <w:pPr>
        <w:pStyle w:val="a4"/>
        <w:shd w:val="clear" w:color="auto" w:fill="FFFFFF"/>
        <w:spacing w:before="375" w:beforeAutospacing="0" w:after="375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F26889" w:rsidRDefault="00F26889" w:rsidP="00F26889">
      <w:pPr>
        <w:pStyle w:val="a4"/>
        <w:shd w:val="clear" w:color="auto" w:fill="FFFFFF"/>
        <w:spacing w:before="375" w:beforeAutospacing="0" w:after="375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F26889" w:rsidRDefault="00F26889" w:rsidP="00F26889">
      <w:pPr>
        <w:pStyle w:val="a4"/>
        <w:shd w:val="clear" w:color="auto" w:fill="FFFFFF"/>
        <w:spacing w:before="375" w:beforeAutospacing="0" w:after="375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F26889" w:rsidRDefault="00F26889" w:rsidP="00F26889">
      <w:pPr>
        <w:pStyle w:val="a4"/>
        <w:shd w:val="clear" w:color="auto" w:fill="FFFFFF"/>
        <w:spacing w:before="375" w:beforeAutospacing="0" w:after="375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F26889" w:rsidRDefault="00F26889" w:rsidP="00F26889">
      <w:pPr>
        <w:pStyle w:val="a4"/>
        <w:shd w:val="clear" w:color="auto" w:fill="FFFFFF"/>
        <w:spacing w:before="375" w:beforeAutospacing="0" w:after="375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F26889" w:rsidRDefault="00F26889" w:rsidP="00F26889">
      <w:pPr>
        <w:pStyle w:val="a4"/>
        <w:shd w:val="clear" w:color="auto" w:fill="FFFFFF"/>
        <w:spacing w:before="375" w:beforeAutospacing="0" w:after="375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A2707F" w:rsidRDefault="00A2707F" w:rsidP="00F26889">
      <w:pPr>
        <w:pStyle w:val="a4"/>
        <w:shd w:val="clear" w:color="auto" w:fill="FFFFFF"/>
        <w:spacing w:before="375" w:beforeAutospacing="0" w:after="375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A2707F" w:rsidRDefault="00A2707F" w:rsidP="00F26889">
      <w:pPr>
        <w:pStyle w:val="a4"/>
        <w:shd w:val="clear" w:color="auto" w:fill="FFFFFF"/>
        <w:spacing w:before="375" w:beforeAutospacing="0" w:after="375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A2707F" w:rsidRDefault="00A2707F" w:rsidP="00F26889">
      <w:pPr>
        <w:pStyle w:val="a4"/>
        <w:shd w:val="clear" w:color="auto" w:fill="FFFFFF"/>
        <w:spacing w:before="375" w:beforeAutospacing="0" w:after="375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F26889" w:rsidRDefault="00F26889" w:rsidP="00F26889">
      <w:pPr>
        <w:pStyle w:val="a4"/>
        <w:shd w:val="clear" w:color="auto" w:fill="FFFFFF"/>
        <w:spacing w:before="375" w:beforeAutospacing="0" w:after="375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F26889" w:rsidRPr="00FD4446" w:rsidRDefault="00F26889" w:rsidP="00F26889">
      <w:pPr>
        <w:pStyle w:val="a6"/>
        <w:rPr>
          <w:sz w:val="28"/>
          <w:szCs w:val="28"/>
        </w:rPr>
      </w:pPr>
      <w:r w:rsidRPr="00D90F80">
        <w:rPr>
          <w:sz w:val="28"/>
          <w:szCs w:val="28"/>
        </w:rPr>
        <w:lastRenderedPageBreak/>
        <w:t xml:space="preserve">                                    </w:t>
      </w:r>
      <w:r>
        <w:rPr>
          <w:sz w:val="28"/>
          <w:szCs w:val="28"/>
        </w:rPr>
        <w:t xml:space="preserve">                                        Приложение </w:t>
      </w:r>
      <w:r w:rsidRPr="00D90F80">
        <w:rPr>
          <w:sz w:val="28"/>
          <w:szCs w:val="28"/>
        </w:rPr>
        <w:t xml:space="preserve"> </w:t>
      </w:r>
      <w:r w:rsidRPr="00FD444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</w:t>
      </w:r>
      <w:r w:rsidRPr="00FD4446">
        <w:rPr>
          <w:sz w:val="28"/>
          <w:szCs w:val="28"/>
        </w:rPr>
        <w:t xml:space="preserve">           </w:t>
      </w:r>
    </w:p>
    <w:p w:rsidR="00F26889" w:rsidRDefault="00F26889" w:rsidP="00F26889">
      <w:pPr>
        <w:pStyle w:val="a6"/>
        <w:ind w:left="2552"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определения </w:t>
      </w:r>
      <w:r w:rsidRPr="00FD4446">
        <w:rPr>
          <w:color w:val="000000"/>
          <w:sz w:val="28"/>
          <w:szCs w:val="28"/>
        </w:rPr>
        <w:t>объема и условий предоставления</w:t>
      </w:r>
    </w:p>
    <w:p w:rsidR="00F26889" w:rsidRDefault="00F26889" w:rsidP="00F26889">
      <w:pPr>
        <w:pStyle w:val="a6"/>
        <w:ind w:left="2552" w:right="-284"/>
        <w:jc w:val="center"/>
        <w:rPr>
          <w:color w:val="000000"/>
          <w:sz w:val="28"/>
          <w:szCs w:val="28"/>
        </w:rPr>
      </w:pPr>
      <w:r w:rsidRPr="00FD4446">
        <w:rPr>
          <w:color w:val="000000"/>
          <w:sz w:val="28"/>
          <w:szCs w:val="28"/>
        </w:rPr>
        <w:t>из бюджета Туапсинского городского поселения</w:t>
      </w:r>
    </w:p>
    <w:p w:rsidR="00F26889" w:rsidRDefault="00F26889" w:rsidP="00F26889">
      <w:pPr>
        <w:pStyle w:val="a6"/>
        <w:ind w:left="2552"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FD4446">
        <w:rPr>
          <w:color w:val="000000"/>
          <w:sz w:val="28"/>
          <w:szCs w:val="28"/>
        </w:rPr>
        <w:t>униципальным бюджетным и автономным учреждениям</w:t>
      </w:r>
    </w:p>
    <w:p w:rsidR="00F26889" w:rsidRDefault="00F26889" w:rsidP="00F26889">
      <w:pPr>
        <w:pStyle w:val="a6"/>
        <w:ind w:left="2552" w:right="-284"/>
        <w:jc w:val="center"/>
        <w:rPr>
          <w:color w:val="000000"/>
          <w:sz w:val="28"/>
          <w:szCs w:val="28"/>
        </w:rPr>
      </w:pPr>
      <w:r w:rsidRPr="00FD4446">
        <w:rPr>
          <w:color w:val="000000"/>
          <w:sz w:val="28"/>
          <w:szCs w:val="28"/>
        </w:rPr>
        <w:t>Туапсинского городского поселения субсидий на иные</w:t>
      </w:r>
    </w:p>
    <w:p w:rsidR="00F26889" w:rsidRDefault="00F26889" w:rsidP="00F26889">
      <w:pPr>
        <w:pStyle w:val="a6"/>
        <w:ind w:left="2552" w:right="-284"/>
        <w:jc w:val="center"/>
        <w:rPr>
          <w:color w:val="000000"/>
          <w:sz w:val="28"/>
          <w:szCs w:val="28"/>
        </w:rPr>
      </w:pPr>
      <w:r w:rsidRPr="00FD4446">
        <w:rPr>
          <w:color w:val="000000"/>
          <w:sz w:val="28"/>
          <w:szCs w:val="28"/>
        </w:rPr>
        <w:t xml:space="preserve">цели, не </w:t>
      </w:r>
      <w:proofErr w:type="gramStart"/>
      <w:r w:rsidRPr="00FD4446">
        <w:rPr>
          <w:color w:val="000000"/>
          <w:sz w:val="28"/>
          <w:szCs w:val="28"/>
        </w:rPr>
        <w:t>связанных</w:t>
      </w:r>
      <w:proofErr w:type="gramEnd"/>
      <w:r w:rsidRPr="00FD4446">
        <w:rPr>
          <w:color w:val="000000"/>
          <w:sz w:val="28"/>
          <w:szCs w:val="28"/>
        </w:rPr>
        <w:t xml:space="preserve"> с выполнением муниципального</w:t>
      </w:r>
    </w:p>
    <w:p w:rsidR="00F26889" w:rsidRDefault="00F26889" w:rsidP="00F26889">
      <w:pPr>
        <w:pStyle w:val="a6"/>
        <w:ind w:left="2552" w:right="-284"/>
        <w:jc w:val="center"/>
        <w:rPr>
          <w:color w:val="000000"/>
          <w:sz w:val="28"/>
          <w:szCs w:val="28"/>
        </w:rPr>
      </w:pPr>
      <w:r w:rsidRPr="00FD4446">
        <w:rPr>
          <w:color w:val="000000"/>
          <w:sz w:val="28"/>
          <w:szCs w:val="28"/>
        </w:rPr>
        <w:t>задания на оказание муниципальных услуг</w:t>
      </w:r>
    </w:p>
    <w:p w:rsidR="00F26889" w:rsidRDefault="00F26889" w:rsidP="00F26889">
      <w:pPr>
        <w:pStyle w:val="a6"/>
        <w:ind w:left="2552" w:right="-284"/>
        <w:jc w:val="center"/>
        <w:rPr>
          <w:sz w:val="28"/>
          <w:szCs w:val="28"/>
        </w:rPr>
      </w:pPr>
      <w:r w:rsidRPr="00FD4446">
        <w:rPr>
          <w:color w:val="000000"/>
          <w:sz w:val="28"/>
          <w:szCs w:val="28"/>
        </w:rPr>
        <w:t xml:space="preserve"> (выполнение работ)</w:t>
      </w:r>
    </w:p>
    <w:p w:rsidR="00F26889" w:rsidRDefault="00F26889" w:rsidP="00F26889">
      <w:pPr>
        <w:pStyle w:val="a6"/>
        <w:rPr>
          <w:sz w:val="28"/>
          <w:szCs w:val="28"/>
        </w:rPr>
      </w:pPr>
    </w:p>
    <w:p w:rsidR="00F26889" w:rsidRDefault="00F26889" w:rsidP="00F26889">
      <w:pPr>
        <w:pStyle w:val="a6"/>
        <w:rPr>
          <w:sz w:val="28"/>
          <w:szCs w:val="28"/>
        </w:rPr>
      </w:pPr>
    </w:p>
    <w:p w:rsidR="00F26889" w:rsidRDefault="00F26889" w:rsidP="00F2688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Заявка для получения целевой субсидии</w:t>
      </w:r>
    </w:p>
    <w:p w:rsidR="00F26889" w:rsidRDefault="00F26889" w:rsidP="00F2688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№ ______________ от _______________ года</w:t>
      </w:r>
    </w:p>
    <w:p w:rsidR="00F26889" w:rsidRDefault="00F26889" w:rsidP="00F2688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Наименование учреждения</w:t>
      </w:r>
    </w:p>
    <w:p w:rsidR="00F26889" w:rsidRDefault="00F26889" w:rsidP="00F2688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Вид целевой субсидии</w:t>
      </w:r>
    </w:p>
    <w:p w:rsidR="00F26889" w:rsidRDefault="00F26889" w:rsidP="00F26889">
      <w:pPr>
        <w:pStyle w:val="a6"/>
        <w:rPr>
          <w:sz w:val="28"/>
          <w:szCs w:val="28"/>
        </w:rPr>
      </w:pPr>
    </w:p>
    <w:p w:rsidR="00F26889" w:rsidRPr="00D90F80" w:rsidRDefault="00F26889" w:rsidP="00F26889">
      <w:pPr>
        <w:pStyle w:val="a6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26889" w:rsidTr="00283211">
        <w:tc>
          <w:tcPr>
            <w:tcW w:w="2392" w:type="dxa"/>
          </w:tcPr>
          <w:p w:rsidR="00F26889" w:rsidRDefault="00F26889" w:rsidP="00283211">
            <w:pPr>
              <w:pStyle w:val="a4"/>
              <w:spacing w:before="375" w:beforeAutospacing="0" w:after="375" w:afterAutospacing="0" w:line="33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F26889" w:rsidRDefault="00F26889" w:rsidP="00283211">
            <w:pPr>
              <w:pStyle w:val="a4"/>
              <w:spacing w:before="375" w:beforeAutospacing="0" w:after="375" w:afterAutospacing="0" w:line="33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Основание предоставления субсидии</w:t>
            </w:r>
          </w:p>
        </w:tc>
        <w:tc>
          <w:tcPr>
            <w:tcW w:w="2393" w:type="dxa"/>
          </w:tcPr>
          <w:p w:rsidR="00F26889" w:rsidRDefault="00F26889" w:rsidP="00283211">
            <w:pPr>
              <w:pStyle w:val="a4"/>
              <w:spacing w:before="375" w:beforeAutospacing="0" w:after="375" w:afterAutospacing="0" w:line="33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Целевое назначение расходов (наименование мероприятия, объекта)</w:t>
            </w:r>
          </w:p>
        </w:tc>
        <w:tc>
          <w:tcPr>
            <w:tcW w:w="2393" w:type="dxa"/>
          </w:tcPr>
          <w:p w:rsidR="00F26889" w:rsidRDefault="00F26889" w:rsidP="00283211">
            <w:pPr>
              <w:pStyle w:val="a4"/>
              <w:spacing w:before="375" w:beforeAutospacing="0" w:after="375" w:afterAutospacing="0" w:line="33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субсиди</w:t>
            </w:r>
            <w:proofErr w:type="gramStart"/>
            <w:r>
              <w:rPr>
                <w:color w:val="000000"/>
                <w:sz w:val="28"/>
                <w:szCs w:val="28"/>
              </w:rPr>
              <w:t>и(</w:t>
            </w:r>
            <w:proofErr w:type="gramEnd"/>
            <w:r>
              <w:rPr>
                <w:color w:val="000000"/>
                <w:sz w:val="28"/>
                <w:szCs w:val="28"/>
              </w:rPr>
              <w:t>руб.)</w:t>
            </w:r>
          </w:p>
        </w:tc>
      </w:tr>
      <w:tr w:rsidR="00F26889" w:rsidTr="00283211">
        <w:tc>
          <w:tcPr>
            <w:tcW w:w="2392" w:type="dxa"/>
          </w:tcPr>
          <w:p w:rsidR="00F26889" w:rsidRDefault="00F26889" w:rsidP="00283211">
            <w:pPr>
              <w:pStyle w:val="a4"/>
              <w:spacing w:before="375" w:beforeAutospacing="0" w:after="375" w:afterAutospacing="0" w:line="33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26889" w:rsidRDefault="00F26889" w:rsidP="00283211">
            <w:pPr>
              <w:pStyle w:val="a4"/>
              <w:spacing w:before="375" w:beforeAutospacing="0" w:after="375" w:afterAutospacing="0" w:line="33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26889" w:rsidRDefault="00F26889" w:rsidP="00283211">
            <w:pPr>
              <w:pStyle w:val="a4"/>
              <w:spacing w:before="375" w:beforeAutospacing="0" w:after="375" w:afterAutospacing="0" w:line="33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26889" w:rsidRDefault="00F26889" w:rsidP="00283211">
            <w:pPr>
              <w:pStyle w:val="a4"/>
              <w:spacing w:before="375" w:beforeAutospacing="0" w:after="375" w:afterAutospacing="0" w:line="33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F26889" w:rsidRPr="00D90F80" w:rsidRDefault="00F26889" w:rsidP="00F26889">
      <w:pPr>
        <w:pStyle w:val="a4"/>
        <w:shd w:val="clear" w:color="auto" w:fill="FFFFFF"/>
        <w:spacing w:before="375" w:beforeAutospacing="0" w:after="375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F26889" w:rsidRDefault="00F26889" w:rsidP="00F26889">
      <w:pPr>
        <w:pStyle w:val="a4"/>
        <w:shd w:val="clear" w:color="auto" w:fill="FFFFFF"/>
        <w:spacing w:before="375" w:beforeAutospacing="0" w:after="375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Руководитель     учреждения                                                               Ф.И.О.</w:t>
      </w:r>
    </w:p>
    <w:p w:rsidR="00F26889" w:rsidRDefault="00F26889" w:rsidP="00F26889">
      <w:pPr>
        <w:pStyle w:val="a4"/>
        <w:shd w:val="clear" w:color="auto" w:fill="FFFFFF"/>
        <w:spacing w:before="375" w:beforeAutospacing="0" w:after="375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F26889" w:rsidRDefault="00F26889" w:rsidP="00F26889">
      <w:pPr>
        <w:pStyle w:val="a4"/>
        <w:shd w:val="clear" w:color="auto" w:fill="FFFFFF"/>
        <w:spacing w:before="375" w:beforeAutospacing="0" w:after="375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sectPr w:rsidR="00F26889" w:rsidSect="004C31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24AB4"/>
    <w:multiLevelType w:val="hybridMultilevel"/>
    <w:tmpl w:val="601C75A8"/>
    <w:lvl w:ilvl="0" w:tplc="F2C8785C">
      <w:start w:val="1"/>
      <w:numFmt w:val="decimal"/>
      <w:lvlText w:val="%1."/>
      <w:lvlJc w:val="left"/>
      <w:pPr>
        <w:tabs>
          <w:tab w:val="num" w:pos="2190"/>
        </w:tabs>
        <w:ind w:left="2190" w:hanging="1230"/>
      </w:pPr>
      <w:rPr>
        <w:rFonts w:hint="default"/>
      </w:rPr>
    </w:lvl>
    <w:lvl w:ilvl="1" w:tplc="551C8F2C">
      <w:start w:val="1"/>
      <w:numFmt w:val="bullet"/>
      <w:pStyle w:val="a"/>
      <w:lvlText w:val="–"/>
      <w:lvlJc w:val="left"/>
      <w:pPr>
        <w:tabs>
          <w:tab w:val="num" w:pos="1676"/>
        </w:tabs>
        <w:ind w:left="1676" w:hanging="71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6889"/>
    <w:rsid w:val="004C311F"/>
    <w:rsid w:val="00A2707F"/>
    <w:rsid w:val="00EF75D1"/>
    <w:rsid w:val="00F26889"/>
    <w:rsid w:val="00F9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F26889"/>
    <w:pPr>
      <w:spacing w:before="100" w:beforeAutospacing="1" w:after="100" w:afterAutospacing="1"/>
    </w:pPr>
  </w:style>
  <w:style w:type="character" w:styleId="a5">
    <w:name w:val="Strong"/>
    <w:basedOn w:val="a1"/>
    <w:uiPriority w:val="22"/>
    <w:qFormat/>
    <w:rsid w:val="00F26889"/>
    <w:rPr>
      <w:b/>
      <w:bCs/>
    </w:rPr>
  </w:style>
  <w:style w:type="character" w:customStyle="1" w:styleId="apple-converted-space">
    <w:name w:val="apple-converted-space"/>
    <w:basedOn w:val="a1"/>
    <w:rsid w:val="00F26889"/>
  </w:style>
  <w:style w:type="paragraph" w:styleId="a6">
    <w:name w:val="No Spacing"/>
    <w:uiPriority w:val="1"/>
    <w:qFormat/>
    <w:rsid w:val="00F2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F268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268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Маркированный список книги"/>
    <w:basedOn w:val="a0"/>
    <w:rsid w:val="00F26889"/>
    <w:pPr>
      <w:widowControl w:val="0"/>
      <w:numPr>
        <w:ilvl w:val="1"/>
        <w:numId w:val="1"/>
      </w:num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table" w:styleId="a9">
    <w:name w:val="Table Grid"/>
    <w:basedOn w:val="a2"/>
    <w:uiPriority w:val="59"/>
    <w:rsid w:val="00F268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2094</Words>
  <Characters>11942</Characters>
  <Application>Microsoft Office Word</Application>
  <DocSecurity>0</DocSecurity>
  <Lines>99</Lines>
  <Paragraphs>28</Paragraphs>
  <ScaleCrop>false</ScaleCrop>
  <Company/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2016-11-29T08:31:00Z</dcterms:created>
  <dcterms:modified xsi:type="dcterms:W3CDTF">2016-11-29T08:39:00Z</dcterms:modified>
</cp:coreProperties>
</file>