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6E" w:rsidRDefault="00A6306E" w:rsidP="00A74D20">
      <w:pPr>
        <w:tabs>
          <w:tab w:val="left" w:pos="7740"/>
        </w:tabs>
        <w:jc w:val="center"/>
        <w:rPr>
          <w:b/>
          <w:sz w:val="28"/>
        </w:rPr>
      </w:pPr>
    </w:p>
    <w:p w:rsidR="00A74D20" w:rsidRPr="00765169" w:rsidRDefault="00A74D20" w:rsidP="00A74D20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A74D20" w:rsidRPr="00E364FD" w:rsidRDefault="00A74D20" w:rsidP="00A74D20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7760F5" w:rsidRDefault="007760F5" w:rsidP="00A74D20">
      <w:pPr>
        <w:jc w:val="center"/>
        <w:rPr>
          <w:b/>
          <w:sz w:val="28"/>
        </w:rPr>
      </w:pPr>
    </w:p>
    <w:p w:rsidR="00A74D20" w:rsidRDefault="00A74D20" w:rsidP="00A74D20">
      <w:pPr>
        <w:jc w:val="center"/>
        <w:rPr>
          <w:b/>
          <w:sz w:val="28"/>
        </w:rPr>
      </w:pPr>
      <w:r w:rsidRPr="00E364FD">
        <w:rPr>
          <w:b/>
          <w:sz w:val="28"/>
        </w:rPr>
        <w:t>Р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0E1A75" w:rsidRPr="00EF5AD6" w:rsidRDefault="00EF5AD6" w:rsidP="000E1A75">
      <w:pPr>
        <w:jc w:val="center"/>
        <w:rPr>
          <w:sz w:val="28"/>
        </w:rPr>
      </w:pPr>
      <w:r>
        <w:rPr>
          <w:sz w:val="28"/>
        </w:rPr>
        <w:t>о</w:t>
      </w:r>
      <w:r w:rsidR="000E1A75" w:rsidRPr="00EF5AD6">
        <w:rPr>
          <w:sz w:val="28"/>
        </w:rPr>
        <w:t>т</w:t>
      </w:r>
      <w:r w:rsidRPr="00EF5AD6">
        <w:rPr>
          <w:sz w:val="28"/>
        </w:rPr>
        <w:t xml:space="preserve"> 24 декабря </w:t>
      </w:r>
      <w:r w:rsidR="000E1A75" w:rsidRPr="00EF5AD6">
        <w:rPr>
          <w:sz w:val="28"/>
        </w:rPr>
        <w:t xml:space="preserve"> 2019 года                                                                      № </w:t>
      </w:r>
      <w:r w:rsidRPr="00EF5AD6">
        <w:rPr>
          <w:sz w:val="28"/>
        </w:rPr>
        <w:t>28.5</w:t>
      </w:r>
    </w:p>
    <w:p w:rsidR="00E136C6" w:rsidRDefault="00E136C6" w:rsidP="00E136C6">
      <w:pPr>
        <w:jc w:val="both"/>
        <w:rPr>
          <w:b/>
          <w:sz w:val="28"/>
        </w:rPr>
      </w:pPr>
    </w:p>
    <w:p w:rsidR="00FE594B" w:rsidRDefault="00A74D20" w:rsidP="00FE594B">
      <w:pPr>
        <w:jc w:val="center"/>
        <w:rPr>
          <w:sz w:val="28"/>
        </w:rPr>
      </w:pPr>
      <w:r>
        <w:rPr>
          <w:sz w:val="28"/>
        </w:rPr>
        <w:t>г</w:t>
      </w:r>
      <w:r w:rsidR="00E136C6">
        <w:rPr>
          <w:sz w:val="28"/>
        </w:rPr>
        <w:t>ород</w:t>
      </w:r>
      <w:r>
        <w:rPr>
          <w:sz w:val="28"/>
        </w:rPr>
        <w:t xml:space="preserve"> Туапсе</w:t>
      </w:r>
    </w:p>
    <w:p w:rsidR="00FE594B" w:rsidRPr="00FE594B" w:rsidRDefault="00FE594B" w:rsidP="00FE594B">
      <w:pPr>
        <w:jc w:val="center"/>
        <w:rPr>
          <w:sz w:val="28"/>
        </w:rPr>
      </w:pPr>
    </w:p>
    <w:p w:rsidR="00E67A24" w:rsidRDefault="00E67A24" w:rsidP="006B23D8">
      <w:pPr>
        <w:rPr>
          <w:b/>
          <w:bCs/>
          <w:sz w:val="28"/>
          <w:szCs w:val="28"/>
        </w:rPr>
      </w:pPr>
    </w:p>
    <w:p w:rsidR="005626CB" w:rsidRDefault="005626CB" w:rsidP="006B23D8">
      <w:pPr>
        <w:rPr>
          <w:b/>
          <w:bCs/>
          <w:sz w:val="28"/>
          <w:szCs w:val="28"/>
        </w:rPr>
      </w:pPr>
    </w:p>
    <w:p w:rsidR="00D108EA" w:rsidRDefault="008624AE" w:rsidP="00FE5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6936B1" w:rsidRPr="006936B1">
        <w:rPr>
          <w:b/>
          <w:bCs/>
          <w:sz w:val="28"/>
          <w:szCs w:val="28"/>
        </w:rPr>
        <w:t xml:space="preserve"> в решение</w:t>
      </w:r>
      <w:r w:rsidR="00C27146">
        <w:rPr>
          <w:b/>
          <w:bCs/>
          <w:sz w:val="28"/>
          <w:szCs w:val="28"/>
        </w:rPr>
        <w:t xml:space="preserve"> Совета Туапсинского городского </w:t>
      </w:r>
      <w:r w:rsidR="006936B1" w:rsidRPr="006936B1">
        <w:rPr>
          <w:b/>
          <w:bCs/>
          <w:sz w:val="28"/>
          <w:szCs w:val="28"/>
        </w:rPr>
        <w:t xml:space="preserve">поселения  Туапсинского района от </w:t>
      </w:r>
      <w:r w:rsidR="00C27146">
        <w:rPr>
          <w:b/>
          <w:bCs/>
          <w:sz w:val="28"/>
          <w:szCs w:val="28"/>
        </w:rPr>
        <w:t xml:space="preserve">14 октября 2008 года № 7.19 «Об </w:t>
      </w:r>
      <w:r w:rsidR="006936B1" w:rsidRPr="006936B1">
        <w:rPr>
          <w:b/>
          <w:bCs/>
          <w:sz w:val="28"/>
          <w:szCs w:val="28"/>
        </w:rPr>
        <w:t xml:space="preserve">установлении земельного налога на территории Туапсинского городского </w:t>
      </w:r>
      <w:r w:rsidR="006936B1">
        <w:rPr>
          <w:b/>
          <w:bCs/>
          <w:sz w:val="28"/>
          <w:szCs w:val="28"/>
        </w:rPr>
        <w:t>поселения Туапсинского района»</w:t>
      </w:r>
    </w:p>
    <w:p w:rsidR="00FE594B" w:rsidRDefault="00FE594B" w:rsidP="00FE594B">
      <w:pPr>
        <w:jc w:val="center"/>
        <w:rPr>
          <w:b/>
          <w:bCs/>
          <w:sz w:val="28"/>
          <w:szCs w:val="28"/>
        </w:rPr>
      </w:pPr>
    </w:p>
    <w:p w:rsidR="005626CB" w:rsidRDefault="005626CB" w:rsidP="00FE594B">
      <w:pPr>
        <w:jc w:val="center"/>
        <w:rPr>
          <w:b/>
          <w:bCs/>
          <w:sz w:val="28"/>
          <w:szCs w:val="28"/>
        </w:rPr>
      </w:pPr>
    </w:p>
    <w:p w:rsidR="005626CB" w:rsidRDefault="005626CB" w:rsidP="00FE594B">
      <w:pPr>
        <w:jc w:val="center"/>
        <w:rPr>
          <w:b/>
          <w:bCs/>
          <w:sz w:val="28"/>
          <w:szCs w:val="28"/>
        </w:rPr>
      </w:pPr>
    </w:p>
    <w:p w:rsidR="00D44686" w:rsidRDefault="00D108EA" w:rsidP="00D108E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E1A75" w:rsidRPr="00B92D81">
        <w:rPr>
          <w:sz w:val="28"/>
          <w:szCs w:val="28"/>
        </w:rPr>
        <w:t>В соответствии с</w:t>
      </w:r>
      <w:r w:rsidR="000E1A75">
        <w:rPr>
          <w:sz w:val="28"/>
          <w:szCs w:val="28"/>
        </w:rPr>
        <w:t xml:space="preserve"> главой 31 части второй Налогового кодекса Российской Федерации, </w:t>
      </w:r>
      <w:r w:rsidR="000E1A75" w:rsidRPr="00B92D81">
        <w:rPr>
          <w:sz w:val="28"/>
          <w:szCs w:val="28"/>
        </w:rPr>
        <w:t xml:space="preserve">Федеральным законом от 06 </w:t>
      </w:r>
      <w:r w:rsidR="000E1A75">
        <w:rPr>
          <w:sz w:val="28"/>
          <w:szCs w:val="28"/>
        </w:rPr>
        <w:t xml:space="preserve">октября 2003 года </w:t>
      </w:r>
      <w:r w:rsidR="000E1A75" w:rsidRPr="00B92D81">
        <w:rPr>
          <w:sz w:val="28"/>
          <w:szCs w:val="28"/>
        </w:rPr>
        <w:t>№ 131-ФЗ «Об общих принципах организации местного самоупра</w:t>
      </w:r>
      <w:r w:rsidR="000E1A75">
        <w:rPr>
          <w:sz w:val="28"/>
          <w:szCs w:val="28"/>
        </w:rPr>
        <w:t>вления в Российской Федерации», Уставом Туапсинского городского поселения Туапсинского района, Совет Туапсинского городского поселения Туапсинского района,</w:t>
      </w:r>
      <w:r w:rsidR="00EB45AF">
        <w:rPr>
          <w:sz w:val="28"/>
          <w:szCs w:val="28"/>
        </w:rPr>
        <w:t xml:space="preserve"> </w:t>
      </w:r>
      <w:r w:rsidR="00E136C6">
        <w:rPr>
          <w:sz w:val="28"/>
          <w:szCs w:val="28"/>
        </w:rPr>
        <w:t>РЕШИЛ</w:t>
      </w:r>
      <w:r w:rsidR="00911268">
        <w:rPr>
          <w:sz w:val="28"/>
          <w:szCs w:val="28"/>
        </w:rPr>
        <w:t>:</w:t>
      </w:r>
    </w:p>
    <w:p w:rsidR="00D108EA" w:rsidRDefault="00D108EA" w:rsidP="00D108E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936B1">
        <w:rPr>
          <w:sz w:val="28"/>
          <w:szCs w:val="28"/>
        </w:rPr>
        <w:t xml:space="preserve">Внести в решение Совета </w:t>
      </w:r>
      <w:r w:rsidR="006936B1" w:rsidRPr="006936B1">
        <w:rPr>
          <w:sz w:val="28"/>
          <w:szCs w:val="28"/>
        </w:rPr>
        <w:t xml:space="preserve">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 </w:t>
      </w:r>
      <w:r w:rsidR="00FB5372">
        <w:rPr>
          <w:sz w:val="28"/>
          <w:szCs w:val="28"/>
        </w:rPr>
        <w:t xml:space="preserve">следующие </w:t>
      </w:r>
      <w:r w:rsidR="00AF0F02">
        <w:rPr>
          <w:sz w:val="28"/>
          <w:szCs w:val="28"/>
        </w:rPr>
        <w:t>изменени</w:t>
      </w:r>
      <w:r w:rsidR="00FB5372">
        <w:rPr>
          <w:sz w:val="28"/>
          <w:szCs w:val="28"/>
        </w:rPr>
        <w:t>я:</w:t>
      </w:r>
    </w:p>
    <w:p w:rsidR="00D108EA" w:rsidRPr="00D108EA" w:rsidRDefault="00D108EA" w:rsidP="00D108E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A46C54" w:rsidRPr="00D108EA">
        <w:rPr>
          <w:sz w:val="28"/>
          <w:szCs w:val="28"/>
        </w:rPr>
        <w:t>изложить пункт 1 в следующей редакции:</w:t>
      </w:r>
    </w:p>
    <w:p w:rsidR="00D108EA" w:rsidRPr="00D108EA" w:rsidRDefault="00A46C54" w:rsidP="00D108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108EA">
        <w:rPr>
          <w:sz w:val="28"/>
          <w:szCs w:val="28"/>
        </w:rPr>
        <w:t>«1.Установить на территории Туапсинского городского поселения Туапсинского района земельный налог, налоговые ставки, налоговые льготы, порядок уплаты налога.»</w:t>
      </w:r>
      <w:r w:rsidR="005626CB">
        <w:rPr>
          <w:sz w:val="28"/>
          <w:szCs w:val="28"/>
        </w:rPr>
        <w:t>.</w:t>
      </w:r>
    </w:p>
    <w:p w:rsidR="00D108EA" w:rsidRDefault="00D108EA" w:rsidP="00D108EA">
      <w:pPr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C54">
        <w:rPr>
          <w:sz w:val="28"/>
          <w:szCs w:val="28"/>
        </w:rPr>
        <w:t>1.2.</w:t>
      </w:r>
      <w:r w:rsidR="00A46C54" w:rsidRPr="00A46C54">
        <w:rPr>
          <w:sz w:val="28"/>
          <w:szCs w:val="28"/>
        </w:rPr>
        <w:t xml:space="preserve"> </w:t>
      </w:r>
      <w:r w:rsidR="00A46C54">
        <w:rPr>
          <w:sz w:val="28"/>
          <w:szCs w:val="28"/>
        </w:rPr>
        <w:t>изложить пункт 3</w:t>
      </w:r>
      <w:r w:rsidR="00A46C54" w:rsidRPr="00A46C54">
        <w:rPr>
          <w:sz w:val="28"/>
          <w:szCs w:val="28"/>
        </w:rPr>
        <w:t xml:space="preserve"> в следующей редакции: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C54" w:rsidRPr="00D108EA">
        <w:rPr>
          <w:sz w:val="28"/>
          <w:szCs w:val="28"/>
        </w:rPr>
        <w:t>«3.Отчетными периодами для налогоплательщиков-организаций признаются первый квартал, второй квартал и третий квартал календарного года.».</w:t>
      </w:r>
    </w:p>
    <w:p w:rsidR="005626CB" w:rsidRDefault="005626CB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1.3.изложить подпункт 5.9. пункта 5 </w:t>
      </w:r>
      <w:r w:rsidRPr="00A46C54">
        <w:rPr>
          <w:sz w:val="28"/>
          <w:szCs w:val="28"/>
        </w:rPr>
        <w:t>в следующей редакции:</w:t>
      </w:r>
    </w:p>
    <w:p w:rsidR="005626CB" w:rsidRPr="00D108EA" w:rsidRDefault="00E63F0C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«5.9. Физических лиц, имеющих</w:t>
      </w:r>
      <w:r w:rsidR="005626CB">
        <w:rPr>
          <w:sz w:val="28"/>
          <w:szCs w:val="28"/>
        </w:rPr>
        <w:t xml:space="preserve"> земельные участки, на которых расположены дома индивидуальной жилой застройки. Указанная льгота предоставляется только на один объект индивидуальной жилой застройки для лиц, достигших возрас</w:t>
      </w:r>
      <w:r w:rsidR="00862A20">
        <w:rPr>
          <w:sz w:val="28"/>
          <w:szCs w:val="28"/>
        </w:rPr>
        <w:t>та 60 и 55 лет (соответственно</w:t>
      </w:r>
      <w:r w:rsidR="005626CB">
        <w:rPr>
          <w:sz w:val="28"/>
          <w:szCs w:val="28"/>
        </w:rPr>
        <w:t xml:space="preserve"> мужчины и женщины).».</w:t>
      </w:r>
    </w:p>
    <w:p w:rsidR="00D108EA" w:rsidRDefault="00D108EA" w:rsidP="00D108EA">
      <w:pPr>
        <w:tabs>
          <w:tab w:val="left" w:pos="851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5626CB">
        <w:rPr>
          <w:sz w:val="28"/>
          <w:szCs w:val="28"/>
        </w:rPr>
        <w:t>1.4</w:t>
      </w:r>
      <w:r w:rsidR="00096D8E" w:rsidRPr="00D108EA">
        <w:rPr>
          <w:sz w:val="28"/>
          <w:szCs w:val="28"/>
        </w:rPr>
        <w:t xml:space="preserve">. </w:t>
      </w:r>
      <w:r w:rsidR="00A46C54" w:rsidRPr="00D108EA">
        <w:rPr>
          <w:sz w:val="28"/>
          <w:szCs w:val="28"/>
        </w:rPr>
        <w:t>изложить пункт 7</w:t>
      </w:r>
      <w:r w:rsidR="00096D8E" w:rsidRPr="00D108EA">
        <w:rPr>
          <w:sz w:val="28"/>
          <w:szCs w:val="28"/>
        </w:rPr>
        <w:t xml:space="preserve"> в следующей редакции:</w:t>
      </w:r>
    </w:p>
    <w:p w:rsidR="00D108EA" w:rsidRPr="00D108EA" w:rsidRDefault="00D108EA" w:rsidP="00D108EA">
      <w:pPr>
        <w:tabs>
          <w:tab w:val="left" w:pos="851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sz w:val="28"/>
          <w:szCs w:val="28"/>
        </w:rPr>
        <w:t>«</w:t>
      </w:r>
      <w:r w:rsidR="00096D8E">
        <w:rPr>
          <w:sz w:val="28"/>
          <w:szCs w:val="28"/>
        </w:rPr>
        <w:t xml:space="preserve">7.Налогоплательщики, имеющие право на налоговые льготы, в том </w:t>
      </w:r>
      <w:r w:rsidR="00096D8E">
        <w:rPr>
          <w:sz w:val="28"/>
          <w:szCs w:val="28"/>
        </w:rPr>
        <w:lastRenderedPageBreak/>
        <w:t>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льготу.».</w:t>
      </w:r>
    </w:p>
    <w:p w:rsidR="00A46C54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6CB">
        <w:rPr>
          <w:sz w:val="28"/>
          <w:szCs w:val="28"/>
        </w:rPr>
        <w:t>1.5</w:t>
      </w:r>
      <w:r w:rsidR="008757F2">
        <w:rPr>
          <w:sz w:val="28"/>
          <w:szCs w:val="28"/>
        </w:rPr>
        <w:t>.</w:t>
      </w:r>
      <w:r w:rsidR="00A46C54" w:rsidRPr="00A46C54">
        <w:rPr>
          <w:sz w:val="28"/>
          <w:szCs w:val="28"/>
        </w:rPr>
        <w:t xml:space="preserve"> </w:t>
      </w:r>
      <w:r w:rsidR="00A46C54">
        <w:rPr>
          <w:sz w:val="28"/>
          <w:szCs w:val="28"/>
        </w:rPr>
        <w:t>изложить пункт 8 в следующей редакции:</w:t>
      </w:r>
    </w:p>
    <w:p w:rsidR="00A46C54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«8</w:t>
      </w:r>
      <w:r w:rsidR="00A46C54">
        <w:rPr>
          <w:sz w:val="28"/>
          <w:szCs w:val="28"/>
        </w:rPr>
        <w:t>.</w:t>
      </w:r>
      <w:r w:rsidR="00A46C54" w:rsidRPr="00594CFB"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="00A46C54">
        <w:rPr>
          <w:sz w:val="28"/>
          <w:szCs w:val="28"/>
        </w:rPr>
        <w:t>»</w:t>
      </w:r>
      <w:r w:rsidR="00A46C54" w:rsidRPr="00594CFB">
        <w:rPr>
          <w:sz w:val="28"/>
          <w:szCs w:val="28"/>
        </w:rPr>
        <w:t>.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C54" w:rsidRPr="009F755E">
        <w:rPr>
          <w:sz w:val="28"/>
          <w:szCs w:val="28"/>
        </w:rPr>
        <w:t>1.</w:t>
      </w:r>
      <w:r w:rsidR="005626CB">
        <w:rPr>
          <w:sz w:val="28"/>
          <w:szCs w:val="28"/>
        </w:rPr>
        <w:t>6</w:t>
      </w:r>
      <w:r w:rsidR="00A46C54" w:rsidRPr="009F755E">
        <w:rPr>
          <w:sz w:val="28"/>
          <w:szCs w:val="28"/>
        </w:rPr>
        <w:t xml:space="preserve">. изложить </w:t>
      </w:r>
      <w:r w:rsidR="00A46C54">
        <w:rPr>
          <w:sz w:val="28"/>
          <w:szCs w:val="28"/>
        </w:rPr>
        <w:t>п</w:t>
      </w:r>
      <w:r w:rsidR="00A46C54" w:rsidRPr="009F755E">
        <w:rPr>
          <w:sz w:val="28"/>
          <w:szCs w:val="28"/>
        </w:rPr>
        <w:t xml:space="preserve">ункт </w:t>
      </w:r>
      <w:r w:rsidR="00A46C54">
        <w:rPr>
          <w:sz w:val="28"/>
          <w:szCs w:val="28"/>
        </w:rPr>
        <w:t>8</w:t>
      </w:r>
      <w:r w:rsidR="00A46C54" w:rsidRPr="009F755E">
        <w:rPr>
          <w:sz w:val="28"/>
          <w:szCs w:val="28"/>
        </w:rPr>
        <w:t xml:space="preserve">  в следующей редакции:</w:t>
      </w:r>
    </w:p>
    <w:p w:rsidR="00A46C54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C54" w:rsidRPr="009F755E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="00A46C54" w:rsidRPr="009F755E">
        <w:rPr>
          <w:sz w:val="28"/>
          <w:szCs w:val="28"/>
        </w:rPr>
        <w:t>. Налогоплательщиками – организациями земельный налог (авансовые платежи по налогу) уплачиваются в сроки, установленные Налоговым кодексом Российской Федерации».</w:t>
      </w:r>
    </w:p>
    <w:p w:rsidR="008757F2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6CB">
        <w:rPr>
          <w:sz w:val="28"/>
          <w:szCs w:val="28"/>
        </w:rPr>
        <w:t>1.7</w:t>
      </w:r>
      <w:r w:rsidR="008757F2">
        <w:rPr>
          <w:sz w:val="28"/>
          <w:szCs w:val="28"/>
        </w:rPr>
        <w:t>.</w:t>
      </w:r>
      <w:r w:rsidR="000E1A75" w:rsidRPr="000E1A75">
        <w:rPr>
          <w:sz w:val="28"/>
          <w:szCs w:val="28"/>
        </w:rPr>
        <w:t xml:space="preserve"> </w:t>
      </w:r>
      <w:r w:rsidR="000E1A75">
        <w:rPr>
          <w:sz w:val="28"/>
          <w:szCs w:val="28"/>
        </w:rPr>
        <w:t>пункт 9</w:t>
      </w:r>
      <w:r w:rsidR="008757F2" w:rsidRPr="00EB702A">
        <w:rPr>
          <w:sz w:val="28"/>
          <w:szCs w:val="28"/>
        </w:rPr>
        <w:t xml:space="preserve"> </w:t>
      </w:r>
      <w:r w:rsidR="00A46C54">
        <w:rPr>
          <w:sz w:val="28"/>
          <w:szCs w:val="28"/>
        </w:rPr>
        <w:t>исключить.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6D8E">
        <w:rPr>
          <w:sz w:val="28"/>
          <w:szCs w:val="28"/>
        </w:rPr>
        <w:t xml:space="preserve">2. Внести следующие изменения в приложение к решению Совета </w:t>
      </w:r>
      <w:r w:rsidR="00096D8E" w:rsidRPr="006936B1">
        <w:rPr>
          <w:sz w:val="28"/>
          <w:szCs w:val="28"/>
        </w:rPr>
        <w:t>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</w:t>
      </w:r>
      <w:r w:rsidR="00096D8E">
        <w:rPr>
          <w:sz w:val="28"/>
          <w:szCs w:val="28"/>
        </w:rPr>
        <w:t>:</w:t>
      </w:r>
    </w:p>
    <w:p w:rsidR="00274725" w:rsidRDefault="00274725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в  разделе 2 приложения 1 для категории «земельные участки для размещения объектов индивидуального жилищного строительства;</w:t>
      </w:r>
      <w:r w:rsidR="00FE594B">
        <w:rPr>
          <w:sz w:val="28"/>
          <w:szCs w:val="28"/>
        </w:rPr>
        <w:t xml:space="preserve"> земельные участки для ведения личного подсобного хозяйства (приусадебные участки)»</w:t>
      </w:r>
      <w:r w:rsidR="00FE594B" w:rsidRPr="00FE594B">
        <w:rPr>
          <w:sz w:val="28"/>
          <w:szCs w:val="28"/>
        </w:rPr>
        <w:t xml:space="preserve"> </w:t>
      </w:r>
      <w:r w:rsidR="00FE594B">
        <w:rPr>
          <w:sz w:val="28"/>
          <w:szCs w:val="28"/>
        </w:rPr>
        <w:t>установить налоговую ставку в размере 0,09%.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725">
        <w:rPr>
          <w:sz w:val="28"/>
          <w:szCs w:val="28"/>
        </w:rPr>
        <w:t>2.2</w:t>
      </w:r>
      <w:r w:rsidR="00096D8E">
        <w:rPr>
          <w:sz w:val="28"/>
          <w:szCs w:val="28"/>
        </w:rPr>
        <w:t xml:space="preserve">. </w:t>
      </w:r>
      <w:r w:rsidR="00465326">
        <w:rPr>
          <w:sz w:val="28"/>
          <w:szCs w:val="28"/>
        </w:rPr>
        <w:t xml:space="preserve">слова в </w:t>
      </w:r>
      <w:r w:rsidR="002F2302">
        <w:rPr>
          <w:sz w:val="28"/>
          <w:szCs w:val="28"/>
        </w:rPr>
        <w:t xml:space="preserve"> раздел</w:t>
      </w:r>
      <w:r w:rsidR="00465326">
        <w:rPr>
          <w:sz w:val="28"/>
          <w:szCs w:val="28"/>
        </w:rPr>
        <w:t>е</w:t>
      </w:r>
      <w:r w:rsidR="002F2302">
        <w:rPr>
          <w:sz w:val="28"/>
          <w:szCs w:val="28"/>
        </w:rPr>
        <w:t xml:space="preserve"> 2 приложения 1 </w:t>
      </w:r>
      <w:r w:rsidR="00465326" w:rsidRPr="00465326">
        <w:rPr>
          <w:bCs/>
          <w:sz w:val="28"/>
          <w:szCs w:val="28"/>
        </w:rPr>
        <w:t>«доля в праве на земельный участок, приходящаяся на объект, не относящийся  к жилищному фонду»</w:t>
      </w:r>
      <w:r w:rsidR="00465326">
        <w:rPr>
          <w:sz w:val="28"/>
          <w:szCs w:val="28"/>
        </w:rPr>
        <w:t xml:space="preserve"> заменить на </w:t>
      </w:r>
      <w:r w:rsidR="00096D8E">
        <w:rPr>
          <w:sz w:val="28"/>
          <w:szCs w:val="28"/>
        </w:rPr>
        <w:t xml:space="preserve">«земельные участки, приобретенные (предоставленные) для индивидуального жилищного строительства, используемые в предпринимательской деятельности», установить </w:t>
      </w:r>
      <w:r w:rsidR="002F2302">
        <w:rPr>
          <w:sz w:val="28"/>
          <w:szCs w:val="28"/>
        </w:rPr>
        <w:t>налоговую ставку в размере 0,4%.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725">
        <w:rPr>
          <w:sz w:val="28"/>
          <w:szCs w:val="28"/>
        </w:rPr>
        <w:t>2.3</w:t>
      </w:r>
      <w:r w:rsidR="00096D8E" w:rsidRPr="00C87988">
        <w:rPr>
          <w:sz w:val="28"/>
          <w:szCs w:val="28"/>
        </w:rPr>
        <w:t>.</w:t>
      </w:r>
      <w:r w:rsidR="00096D8E">
        <w:rPr>
          <w:sz w:val="28"/>
          <w:szCs w:val="28"/>
        </w:rPr>
        <w:t xml:space="preserve"> </w:t>
      </w:r>
      <w:r w:rsidR="002F2302">
        <w:rPr>
          <w:sz w:val="28"/>
          <w:szCs w:val="28"/>
        </w:rPr>
        <w:t xml:space="preserve">дополнить раздел 4 приложения 1 пунктом </w:t>
      </w:r>
      <w:r w:rsidR="00096D8E" w:rsidRPr="00C87988">
        <w:rPr>
          <w:sz w:val="28"/>
          <w:szCs w:val="28"/>
        </w:rPr>
        <w:t xml:space="preserve">«земельные участки, приобретенные (предоставленные) для ведения личного подсобного хозяйства, садоводства или огородничества, используемые в предпринимательской деятельности», установить налоговую </w:t>
      </w:r>
      <w:r w:rsidR="002F2302">
        <w:rPr>
          <w:sz w:val="28"/>
          <w:szCs w:val="28"/>
        </w:rPr>
        <w:t>ставку в размере 0,3%.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433">
        <w:rPr>
          <w:sz w:val="28"/>
          <w:szCs w:val="28"/>
        </w:rPr>
        <w:t>3.</w:t>
      </w:r>
      <w:r w:rsidR="00886EBD" w:rsidRPr="000C0433">
        <w:rPr>
          <w:sz w:val="28"/>
          <w:szCs w:val="28"/>
        </w:rPr>
        <w:t>К</w:t>
      </w:r>
      <w:r w:rsidR="00D552FA" w:rsidRPr="000C0433">
        <w:rPr>
          <w:sz w:val="28"/>
          <w:szCs w:val="28"/>
        </w:rPr>
        <w:t xml:space="preserve">опию настоящего решения </w:t>
      </w:r>
      <w:r w:rsidR="00886EBD" w:rsidRPr="000C0433">
        <w:rPr>
          <w:sz w:val="28"/>
          <w:szCs w:val="28"/>
        </w:rPr>
        <w:t xml:space="preserve">направить </w:t>
      </w:r>
      <w:r w:rsidR="00D552FA" w:rsidRPr="000C0433">
        <w:rPr>
          <w:sz w:val="28"/>
          <w:szCs w:val="28"/>
        </w:rPr>
        <w:t>в Межрайонную инспекцию Федеральной налоговой службы России № 6 по Краснодарскому краю</w:t>
      </w:r>
      <w:r w:rsidR="00886EBD" w:rsidRPr="000C0433">
        <w:rPr>
          <w:sz w:val="28"/>
          <w:szCs w:val="28"/>
        </w:rPr>
        <w:t xml:space="preserve"> для использования в работе</w:t>
      </w:r>
      <w:r w:rsidR="00D552FA" w:rsidRPr="000C0433">
        <w:rPr>
          <w:sz w:val="28"/>
          <w:szCs w:val="28"/>
        </w:rPr>
        <w:t>.</w:t>
      </w:r>
    </w:p>
    <w:p w:rsidR="005306DA" w:rsidRDefault="00D108EA" w:rsidP="005306D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433">
        <w:rPr>
          <w:sz w:val="28"/>
          <w:szCs w:val="28"/>
        </w:rPr>
        <w:t xml:space="preserve">4. </w:t>
      </w:r>
      <w:r w:rsidR="00D552FA" w:rsidRPr="000C0433">
        <w:rPr>
          <w:sz w:val="28"/>
          <w:szCs w:val="28"/>
        </w:rPr>
        <w:t>Опубликовать настоящее решение в газете «Черноморье сегодня» и разместить на официальном сайте Совета Туапсинского городского поселения Туапсинского района</w:t>
      </w:r>
      <w:r w:rsidR="00886EBD" w:rsidRPr="000C0433">
        <w:rPr>
          <w:sz w:val="28"/>
          <w:szCs w:val="28"/>
        </w:rPr>
        <w:t xml:space="preserve"> в информационно-телекоммуникационной сети «Интернет»</w:t>
      </w:r>
      <w:r w:rsidR="00D552FA" w:rsidRPr="000C0433">
        <w:rPr>
          <w:sz w:val="28"/>
          <w:szCs w:val="28"/>
        </w:rPr>
        <w:t>.</w:t>
      </w:r>
    </w:p>
    <w:p w:rsidR="005306DA" w:rsidRDefault="005306DA" w:rsidP="00D108E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5.</w:t>
      </w:r>
      <w:r w:rsidRPr="005306DA">
        <w:rPr>
          <w:bCs/>
          <w:szCs w:val="28"/>
        </w:rPr>
        <w:t xml:space="preserve"> </w:t>
      </w:r>
      <w:r w:rsidRPr="005306DA">
        <w:rPr>
          <w:bCs/>
          <w:sz w:val="28"/>
          <w:szCs w:val="28"/>
        </w:rPr>
        <w:t>Контроль за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2674C0" w:rsidRDefault="002674C0" w:rsidP="00D108EA">
      <w:pPr>
        <w:tabs>
          <w:tab w:val="left" w:pos="851"/>
        </w:tabs>
        <w:jc w:val="both"/>
        <w:rPr>
          <w:sz w:val="28"/>
          <w:szCs w:val="28"/>
        </w:rPr>
      </w:pPr>
    </w:p>
    <w:p w:rsidR="000C0433" w:rsidRPr="006D5736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06DA">
        <w:rPr>
          <w:sz w:val="28"/>
          <w:szCs w:val="28"/>
        </w:rPr>
        <w:t>6</w:t>
      </w:r>
      <w:r w:rsidR="000C0433">
        <w:rPr>
          <w:sz w:val="28"/>
          <w:szCs w:val="28"/>
        </w:rPr>
        <w:t xml:space="preserve">. </w:t>
      </w:r>
      <w:r w:rsidR="000C0433" w:rsidRPr="006D5736">
        <w:rPr>
          <w:sz w:val="28"/>
          <w:szCs w:val="28"/>
        </w:rPr>
        <w:t>Настоящее решение вступает в силу с 01 января 2020 года, но не ранее чем по истечении одного месяца со дня его официального опубликования</w:t>
      </w:r>
      <w:r w:rsidR="000C0433">
        <w:rPr>
          <w:sz w:val="28"/>
          <w:szCs w:val="28"/>
        </w:rPr>
        <w:t xml:space="preserve">, за исключением </w:t>
      </w:r>
      <w:r w:rsidR="00074A9B">
        <w:rPr>
          <w:sz w:val="28"/>
          <w:szCs w:val="28"/>
        </w:rPr>
        <w:t>подпунктов 1.1</w:t>
      </w:r>
      <w:r w:rsidR="00E63F0C">
        <w:rPr>
          <w:sz w:val="28"/>
          <w:szCs w:val="28"/>
        </w:rPr>
        <w:t>.</w:t>
      </w:r>
      <w:r w:rsidR="00074A9B">
        <w:rPr>
          <w:sz w:val="28"/>
          <w:szCs w:val="28"/>
        </w:rPr>
        <w:t xml:space="preserve"> и</w:t>
      </w:r>
      <w:r w:rsidR="005626CB">
        <w:rPr>
          <w:sz w:val="28"/>
          <w:szCs w:val="28"/>
        </w:rPr>
        <w:t xml:space="preserve"> 1.6</w:t>
      </w:r>
      <w:r w:rsidR="008C064E">
        <w:rPr>
          <w:sz w:val="28"/>
          <w:szCs w:val="28"/>
        </w:rPr>
        <w:t>.</w:t>
      </w:r>
      <w:r w:rsidR="00074A9B">
        <w:rPr>
          <w:sz w:val="28"/>
          <w:szCs w:val="28"/>
        </w:rPr>
        <w:t xml:space="preserve"> пункта 1</w:t>
      </w:r>
      <w:r w:rsidR="002E7496">
        <w:rPr>
          <w:sz w:val="28"/>
          <w:szCs w:val="28"/>
        </w:rPr>
        <w:t xml:space="preserve"> и пункта 2</w:t>
      </w:r>
      <w:r w:rsidR="00074A9B">
        <w:rPr>
          <w:sz w:val="28"/>
          <w:szCs w:val="28"/>
        </w:rPr>
        <w:t>, которые вступаю</w:t>
      </w:r>
      <w:r w:rsidR="00E63F0C">
        <w:rPr>
          <w:sz w:val="28"/>
          <w:szCs w:val="28"/>
        </w:rPr>
        <w:t>т в силу с 01 января 2021 года,</w:t>
      </w:r>
      <w:r w:rsidR="00074A9B">
        <w:rPr>
          <w:sz w:val="28"/>
          <w:szCs w:val="28"/>
        </w:rPr>
        <w:t xml:space="preserve"> и применяе</w:t>
      </w:r>
      <w:r w:rsidR="000C0433" w:rsidRPr="006D5736">
        <w:rPr>
          <w:sz w:val="28"/>
          <w:szCs w:val="28"/>
        </w:rPr>
        <w:t>тся, начиная с уплаты земельного налога на налоговый период 2020 года.</w:t>
      </w:r>
    </w:p>
    <w:p w:rsidR="005655F9" w:rsidRDefault="005655F9" w:rsidP="00D552FA">
      <w:pPr>
        <w:jc w:val="both"/>
        <w:outlineLvl w:val="0"/>
        <w:rPr>
          <w:sz w:val="28"/>
          <w:szCs w:val="28"/>
        </w:rPr>
      </w:pPr>
    </w:p>
    <w:p w:rsidR="005306DA" w:rsidRDefault="005306DA" w:rsidP="00D552FA">
      <w:pPr>
        <w:jc w:val="both"/>
        <w:outlineLvl w:val="0"/>
        <w:rPr>
          <w:sz w:val="28"/>
          <w:szCs w:val="28"/>
        </w:rPr>
      </w:pPr>
    </w:p>
    <w:p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городско</w:t>
      </w:r>
      <w:r w:rsidR="004363C7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594B">
        <w:rPr>
          <w:sz w:val="28"/>
          <w:szCs w:val="28"/>
        </w:rPr>
        <w:t xml:space="preserve">   </w:t>
      </w:r>
      <w:r>
        <w:rPr>
          <w:sz w:val="28"/>
          <w:szCs w:val="28"/>
        </w:rPr>
        <w:t>В.В. Стародубцев</w:t>
      </w:r>
    </w:p>
    <w:p w:rsidR="00D552FA" w:rsidRDefault="00D552FA" w:rsidP="00D552FA">
      <w:pPr>
        <w:jc w:val="both"/>
        <w:outlineLvl w:val="0"/>
        <w:rPr>
          <w:sz w:val="28"/>
          <w:szCs w:val="28"/>
        </w:rPr>
      </w:pPr>
    </w:p>
    <w:p w:rsidR="000C0433" w:rsidRDefault="000C0433" w:rsidP="000C04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C0433" w:rsidRPr="00A3755F" w:rsidRDefault="000C0433" w:rsidP="000C0433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М.В. Кривопалов</w:t>
      </w: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674C0" w:rsidRDefault="002674C0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E63F0C" w:rsidRDefault="00E63F0C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C0433" w:rsidRDefault="000C0433" w:rsidP="000C0433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D3A5E" w:rsidRDefault="00DD3A5E" w:rsidP="00D552FA">
      <w:pPr>
        <w:jc w:val="center"/>
        <w:outlineLvl w:val="0"/>
        <w:rPr>
          <w:b/>
          <w:sz w:val="28"/>
          <w:szCs w:val="28"/>
        </w:rPr>
      </w:pPr>
    </w:p>
    <w:p w:rsidR="00DD3A5E" w:rsidRDefault="00DD3A5E" w:rsidP="00D552FA">
      <w:pPr>
        <w:jc w:val="center"/>
        <w:outlineLvl w:val="0"/>
        <w:rPr>
          <w:b/>
          <w:sz w:val="28"/>
          <w:szCs w:val="28"/>
        </w:rPr>
      </w:pPr>
    </w:p>
    <w:p w:rsidR="003403C9" w:rsidRDefault="003403C9" w:rsidP="00D552FA">
      <w:pPr>
        <w:jc w:val="center"/>
        <w:outlineLvl w:val="0"/>
        <w:rPr>
          <w:b/>
          <w:sz w:val="28"/>
          <w:szCs w:val="28"/>
        </w:rPr>
      </w:pPr>
    </w:p>
    <w:sectPr w:rsidR="003403C9" w:rsidSect="005626CB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009" w:rsidRDefault="00D32009">
      <w:r>
        <w:separator/>
      </w:r>
    </w:p>
  </w:endnote>
  <w:endnote w:type="continuationSeparator" w:id="1">
    <w:p w:rsidR="00D32009" w:rsidRDefault="00D3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009" w:rsidRDefault="00D32009">
      <w:r>
        <w:separator/>
      </w:r>
    </w:p>
  </w:footnote>
  <w:footnote w:type="continuationSeparator" w:id="1">
    <w:p w:rsidR="00D32009" w:rsidRDefault="00D32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96" w:rsidRDefault="00365ECC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74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496" w:rsidRDefault="002E74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96" w:rsidRPr="00F507C0" w:rsidRDefault="00365ECC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2E7496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EF5AD6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2E7496" w:rsidRPr="00F507C0" w:rsidRDefault="002E7496">
    <w:pPr>
      <w:pStyle w:val="a3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96" w:rsidRPr="00D108EA" w:rsidRDefault="002E7496" w:rsidP="000E1A75">
    <w:pPr>
      <w:pStyle w:val="a3"/>
      <w:tabs>
        <w:tab w:val="center" w:pos="4819"/>
        <w:tab w:val="left" w:pos="8064"/>
      </w:tabs>
      <w:rPr>
        <w:sz w:val="24"/>
        <w:szCs w:val="24"/>
      </w:rPr>
    </w:pPr>
    <w:r>
      <w:tab/>
      <w:t xml:space="preserve">    </w:t>
    </w:r>
    <w:r>
      <w:rPr>
        <w:noProof/>
        <w:sz w:val="24"/>
        <w:szCs w:val="24"/>
      </w:rPr>
      <w:drawing>
        <wp:inline distT="0" distB="0" distL="0" distR="0">
          <wp:extent cx="485140" cy="604520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CF1"/>
    <w:multiLevelType w:val="multilevel"/>
    <w:tmpl w:val="E9BECAE0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5CF6CC1"/>
    <w:multiLevelType w:val="multilevel"/>
    <w:tmpl w:val="F4AAA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1153F0"/>
    <w:multiLevelType w:val="hybridMultilevel"/>
    <w:tmpl w:val="65225DA2"/>
    <w:lvl w:ilvl="0" w:tplc="96723B6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26"/>
    <w:rsid w:val="00020D07"/>
    <w:rsid w:val="0002133F"/>
    <w:rsid w:val="00023F12"/>
    <w:rsid w:val="00033855"/>
    <w:rsid w:val="00035608"/>
    <w:rsid w:val="00052494"/>
    <w:rsid w:val="00074669"/>
    <w:rsid w:val="00074A9B"/>
    <w:rsid w:val="000950AD"/>
    <w:rsid w:val="00096D8E"/>
    <w:rsid w:val="000A1ECB"/>
    <w:rsid w:val="000B1629"/>
    <w:rsid w:val="000C0433"/>
    <w:rsid w:val="000C21F6"/>
    <w:rsid w:val="000C2843"/>
    <w:rsid w:val="000E1A75"/>
    <w:rsid w:val="00120EF2"/>
    <w:rsid w:val="001220B6"/>
    <w:rsid w:val="001406EF"/>
    <w:rsid w:val="00150BCD"/>
    <w:rsid w:val="001738EA"/>
    <w:rsid w:val="00176DEE"/>
    <w:rsid w:val="001C08F6"/>
    <w:rsid w:val="001C4E70"/>
    <w:rsid w:val="001C5424"/>
    <w:rsid w:val="001C5BED"/>
    <w:rsid w:val="001D3070"/>
    <w:rsid w:val="001F2464"/>
    <w:rsid w:val="001F338D"/>
    <w:rsid w:val="00201C0C"/>
    <w:rsid w:val="00247D64"/>
    <w:rsid w:val="00253199"/>
    <w:rsid w:val="002622AE"/>
    <w:rsid w:val="00264A27"/>
    <w:rsid w:val="002674C0"/>
    <w:rsid w:val="00274725"/>
    <w:rsid w:val="00277171"/>
    <w:rsid w:val="00280337"/>
    <w:rsid w:val="002A7EAB"/>
    <w:rsid w:val="002C446B"/>
    <w:rsid w:val="002D1FDB"/>
    <w:rsid w:val="002D618A"/>
    <w:rsid w:val="002E2D4A"/>
    <w:rsid w:val="002E7496"/>
    <w:rsid w:val="002E76C9"/>
    <w:rsid w:val="002F2302"/>
    <w:rsid w:val="002F6695"/>
    <w:rsid w:val="003224B7"/>
    <w:rsid w:val="003245E8"/>
    <w:rsid w:val="0032538D"/>
    <w:rsid w:val="003403C9"/>
    <w:rsid w:val="00345F61"/>
    <w:rsid w:val="00355238"/>
    <w:rsid w:val="00356B9C"/>
    <w:rsid w:val="00365C60"/>
    <w:rsid w:val="00365ECC"/>
    <w:rsid w:val="00370C6C"/>
    <w:rsid w:val="00371158"/>
    <w:rsid w:val="00380369"/>
    <w:rsid w:val="003851E2"/>
    <w:rsid w:val="00386A4B"/>
    <w:rsid w:val="003875C7"/>
    <w:rsid w:val="003B4EE2"/>
    <w:rsid w:val="003C7548"/>
    <w:rsid w:val="003D012D"/>
    <w:rsid w:val="00401FF3"/>
    <w:rsid w:val="004165D6"/>
    <w:rsid w:val="004363C7"/>
    <w:rsid w:val="00443A42"/>
    <w:rsid w:val="004608A2"/>
    <w:rsid w:val="00465326"/>
    <w:rsid w:val="004B10FA"/>
    <w:rsid w:val="004B3F96"/>
    <w:rsid w:val="004D6726"/>
    <w:rsid w:val="004E146D"/>
    <w:rsid w:val="004F3CEC"/>
    <w:rsid w:val="00500C9D"/>
    <w:rsid w:val="005034F9"/>
    <w:rsid w:val="005306DA"/>
    <w:rsid w:val="00530DEA"/>
    <w:rsid w:val="00532503"/>
    <w:rsid w:val="00532FDA"/>
    <w:rsid w:val="005423A3"/>
    <w:rsid w:val="00542746"/>
    <w:rsid w:val="005465D1"/>
    <w:rsid w:val="005626CB"/>
    <w:rsid w:val="005637AF"/>
    <w:rsid w:val="005655F9"/>
    <w:rsid w:val="00565A39"/>
    <w:rsid w:val="00567B89"/>
    <w:rsid w:val="00575616"/>
    <w:rsid w:val="005942D3"/>
    <w:rsid w:val="005A000D"/>
    <w:rsid w:val="005B390D"/>
    <w:rsid w:val="005E1271"/>
    <w:rsid w:val="005E4818"/>
    <w:rsid w:val="005F2635"/>
    <w:rsid w:val="00607623"/>
    <w:rsid w:val="006230F5"/>
    <w:rsid w:val="0062709A"/>
    <w:rsid w:val="00627775"/>
    <w:rsid w:val="00630F34"/>
    <w:rsid w:val="00680027"/>
    <w:rsid w:val="006936B1"/>
    <w:rsid w:val="006A560C"/>
    <w:rsid w:val="006B23D8"/>
    <w:rsid w:val="007200FC"/>
    <w:rsid w:val="00721FFF"/>
    <w:rsid w:val="00727533"/>
    <w:rsid w:val="00735B36"/>
    <w:rsid w:val="00735CC9"/>
    <w:rsid w:val="0074172A"/>
    <w:rsid w:val="007760F5"/>
    <w:rsid w:val="007A78D7"/>
    <w:rsid w:val="007B713D"/>
    <w:rsid w:val="007D083C"/>
    <w:rsid w:val="007E16D8"/>
    <w:rsid w:val="007E5270"/>
    <w:rsid w:val="007F38BB"/>
    <w:rsid w:val="007F4554"/>
    <w:rsid w:val="007F7EFB"/>
    <w:rsid w:val="00836C2E"/>
    <w:rsid w:val="008624AE"/>
    <w:rsid w:val="00862A20"/>
    <w:rsid w:val="00864134"/>
    <w:rsid w:val="008757F2"/>
    <w:rsid w:val="00882126"/>
    <w:rsid w:val="00886EBD"/>
    <w:rsid w:val="008935F6"/>
    <w:rsid w:val="008A4406"/>
    <w:rsid w:val="008B3919"/>
    <w:rsid w:val="008C064E"/>
    <w:rsid w:val="008C74E8"/>
    <w:rsid w:val="008E7242"/>
    <w:rsid w:val="0090285F"/>
    <w:rsid w:val="00903D02"/>
    <w:rsid w:val="00903EAB"/>
    <w:rsid w:val="00911268"/>
    <w:rsid w:val="0091556A"/>
    <w:rsid w:val="00920F7F"/>
    <w:rsid w:val="00931B19"/>
    <w:rsid w:val="00955DE6"/>
    <w:rsid w:val="00961FA5"/>
    <w:rsid w:val="00974572"/>
    <w:rsid w:val="00985436"/>
    <w:rsid w:val="009939DA"/>
    <w:rsid w:val="009943A7"/>
    <w:rsid w:val="00996967"/>
    <w:rsid w:val="009A06FB"/>
    <w:rsid w:val="009B0F42"/>
    <w:rsid w:val="009C2E9C"/>
    <w:rsid w:val="009D08D1"/>
    <w:rsid w:val="009F0442"/>
    <w:rsid w:val="00A0022D"/>
    <w:rsid w:val="00A06D35"/>
    <w:rsid w:val="00A166BC"/>
    <w:rsid w:val="00A175E2"/>
    <w:rsid w:val="00A24F57"/>
    <w:rsid w:val="00A35274"/>
    <w:rsid w:val="00A4089B"/>
    <w:rsid w:val="00A46C54"/>
    <w:rsid w:val="00A51F41"/>
    <w:rsid w:val="00A6306E"/>
    <w:rsid w:val="00A652C5"/>
    <w:rsid w:val="00A74D20"/>
    <w:rsid w:val="00A8283B"/>
    <w:rsid w:val="00A90B62"/>
    <w:rsid w:val="00A974DE"/>
    <w:rsid w:val="00AA0964"/>
    <w:rsid w:val="00AA5969"/>
    <w:rsid w:val="00AA6838"/>
    <w:rsid w:val="00AD37E0"/>
    <w:rsid w:val="00AF0F02"/>
    <w:rsid w:val="00AF5844"/>
    <w:rsid w:val="00B02F45"/>
    <w:rsid w:val="00B1468B"/>
    <w:rsid w:val="00B14940"/>
    <w:rsid w:val="00B34611"/>
    <w:rsid w:val="00B36B75"/>
    <w:rsid w:val="00B4048E"/>
    <w:rsid w:val="00B44C1B"/>
    <w:rsid w:val="00B66622"/>
    <w:rsid w:val="00B73628"/>
    <w:rsid w:val="00B75A75"/>
    <w:rsid w:val="00B935C1"/>
    <w:rsid w:val="00BA67B3"/>
    <w:rsid w:val="00BC0B1F"/>
    <w:rsid w:val="00BC6963"/>
    <w:rsid w:val="00BD2DA1"/>
    <w:rsid w:val="00BD44F6"/>
    <w:rsid w:val="00BF194F"/>
    <w:rsid w:val="00BF5AA9"/>
    <w:rsid w:val="00C071B5"/>
    <w:rsid w:val="00C10425"/>
    <w:rsid w:val="00C17931"/>
    <w:rsid w:val="00C250DE"/>
    <w:rsid w:val="00C27073"/>
    <w:rsid w:val="00C27146"/>
    <w:rsid w:val="00C307BD"/>
    <w:rsid w:val="00C32D02"/>
    <w:rsid w:val="00C45ECA"/>
    <w:rsid w:val="00C5499E"/>
    <w:rsid w:val="00C85A18"/>
    <w:rsid w:val="00CB069C"/>
    <w:rsid w:val="00CB3F37"/>
    <w:rsid w:val="00CE5D9E"/>
    <w:rsid w:val="00CF03BE"/>
    <w:rsid w:val="00CF5326"/>
    <w:rsid w:val="00D07153"/>
    <w:rsid w:val="00D108EA"/>
    <w:rsid w:val="00D32009"/>
    <w:rsid w:val="00D32B3C"/>
    <w:rsid w:val="00D41D24"/>
    <w:rsid w:val="00D44686"/>
    <w:rsid w:val="00D46777"/>
    <w:rsid w:val="00D552FA"/>
    <w:rsid w:val="00D66A0D"/>
    <w:rsid w:val="00D74D06"/>
    <w:rsid w:val="00D7522A"/>
    <w:rsid w:val="00D8160E"/>
    <w:rsid w:val="00D91BB1"/>
    <w:rsid w:val="00DA0DA1"/>
    <w:rsid w:val="00DD3A5E"/>
    <w:rsid w:val="00DD3AA7"/>
    <w:rsid w:val="00DE14D8"/>
    <w:rsid w:val="00DF0F1B"/>
    <w:rsid w:val="00DF3D2C"/>
    <w:rsid w:val="00E001C9"/>
    <w:rsid w:val="00E07DB1"/>
    <w:rsid w:val="00E100A0"/>
    <w:rsid w:val="00E136C6"/>
    <w:rsid w:val="00E15A07"/>
    <w:rsid w:val="00E1766C"/>
    <w:rsid w:val="00E32447"/>
    <w:rsid w:val="00E343BE"/>
    <w:rsid w:val="00E54070"/>
    <w:rsid w:val="00E63F0C"/>
    <w:rsid w:val="00E67A24"/>
    <w:rsid w:val="00E91C43"/>
    <w:rsid w:val="00EB45AF"/>
    <w:rsid w:val="00EC6A3C"/>
    <w:rsid w:val="00EC7134"/>
    <w:rsid w:val="00ED5C73"/>
    <w:rsid w:val="00EE6AB8"/>
    <w:rsid w:val="00EF5AD6"/>
    <w:rsid w:val="00F31886"/>
    <w:rsid w:val="00F475EF"/>
    <w:rsid w:val="00F507C0"/>
    <w:rsid w:val="00F5613F"/>
    <w:rsid w:val="00F6332F"/>
    <w:rsid w:val="00F64CC4"/>
    <w:rsid w:val="00F70A7B"/>
    <w:rsid w:val="00F742D9"/>
    <w:rsid w:val="00F76E2F"/>
    <w:rsid w:val="00F83275"/>
    <w:rsid w:val="00F94E28"/>
    <w:rsid w:val="00F9782C"/>
    <w:rsid w:val="00FB1162"/>
    <w:rsid w:val="00FB5372"/>
    <w:rsid w:val="00FC064D"/>
    <w:rsid w:val="00FE594B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5306D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5306D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4C72-3E9B-48F6-8BDD-4E3F7B77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4</cp:revision>
  <cp:lastPrinted>2019-12-06T07:25:00Z</cp:lastPrinted>
  <dcterms:created xsi:type="dcterms:W3CDTF">2019-12-06T07:26:00Z</dcterms:created>
  <dcterms:modified xsi:type="dcterms:W3CDTF">2019-12-24T10:04:00Z</dcterms:modified>
</cp:coreProperties>
</file>