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E0" w:rsidRPr="008E75E0" w:rsidRDefault="008E75E0" w:rsidP="008E75E0">
      <w:pPr>
        <w:pStyle w:val="Style4"/>
        <w:widowControl/>
        <w:rPr>
          <w:rStyle w:val="FontStyle54"/>
          <w:b/>
          <w:sz w:val="28"/>
          <w:szCs w:val="28"/>
        </w:rPr>
      </w:pPr>
      <w:r w:rsidRPr="008E75E0">
        <w:rPr>
          <w:rStyle w:val="FontStyle54"/>
          <w:b/>
          <w:sz w:val="28"/>
          <w:szCs w:val="28"/>
        </w:rPr>
        <w:t>Информационное сообщение о проведении публичных слушаний по теме:</w:t>
      </w:r>
    </w:p>
    <w:p w:rsidR="008E75E0" w:rsidRPr="008E75E0" w:rsidRDefault="008E75E0" w:rsidP="008E75E0">
      <w:pPr>
        <w:spacing w:line="240" w:lineRule="auto"/>
        <w:jc w:val="center"/>
        <w:rPr>
          <w:rStyle w:val="FontStyle54"/>
          <w:sz w:val="28"/>
          <w:szCs w:val="28"/>
        </w:rPr>
      </w:pPr>
      <w:r w:rsidRPr="008E75E0">
        <w:rPr>
          <w:rFonts w:ascii="Times New Roman" w:hAnsi="Times New Roman" w:cs="Times New Roman"/>
          <w:b/>
          <w:sz w:val="28"/>
          <w:szCs w:val="28"/>
        </w:rPr>
        <w:t xml:space="preserve">«Рассмотрение проекта планировки территории (проекта планировки и проекта межевания) </w:t>
      </w:r>
      <w:r w:rsidR="00145C7C">
        <w:rPr>
          <w:rFonts w:ascii="Times New Roman" w:hAnsi="Times New Roman" w:cs="Times New Roman"/>
          <w:b/>
          <w:sz w:val="28"/>
          <w:szCs w:val="28"/>
        </w:rPr>
        <w:t>с целью размещения объекта</w:t>
      </w:r>
      <w:proofErr w:type="gramStart"/>
      <w:r w:rsidR="00145C7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145C7C">
        <w:rPr>
          <w:rFonts w:ascii="Times New Roman" w:hAnsi="Times New Roman" w:cs="Times New Roman"/>
          <w:b/>
          <w:sz w:val="28"/>
          <w:szCs w:val="28"/>
        </w:rPr>
        <w:t xml:space="preserve"> «Земельный участок многоквартирного жилого дома по ул. Полетаева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145C7C">
        <w:rPr>
          <w:rFonts w:ascii="Times New Roman" w:hAnsi="Times New Roman" w:cs="Times New Roman"/>
          <w:b/>
          <w:sz w:val="28"/>
          <w:szCs w:val="28"/>
        </w:rPr>
        <w:t xml:space="preserve"> 28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Туапсе</w:t>
      </w:r>
      <w:r w:rsidRPr="008E75E0">
        <w:rPr>
          <w:rFonts w:ascii="Times New Roman" w:hAnsi="Times New Roman" w:cs="Times New Roman"/>
          <w:b/>
          <w:sz w:val="28"/>
          <w:szCs w:val="28"/>
        </w:rPr>
        <w:t>»</w:t>
      </w:r>
    </w:p>
    <w:p w:rsidR="008E75E0" w:rsidRDefault="008E75E0" w:rsidP="008E75E0">
      <w:pPr>
        <w:pStyle w:val="Style4"/>
        <w:widowControl/>
        <w:rPr>
          <w:rStyle w:val="FontStyle54"/>
          <w:b/>
          <w:sz w:val="28"/>
          <w:szCs w:val="28"/>
        </w:rPr>
      </w:pPr>
    </w:p>
    <w:p w:rsidR="008E75E0" w:rsidRDefault="008E75E0" w:rsidP="00F85848">
      <w:pPr>
        <w:spacing w:line="240" w:lineRule="auto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</w:t>
      </w:r>
      <w:r w:rsidR="00F85848">
        <w:rPr>
          <w:rStyle w:val="FontStyle54"/>
          <w:sz w:val="28"/>
          <w:szCs w:val="28"/>
        </w:rPr>
        <w:t>20 июня 2018</w:t>
      </w:r>
      <w:r>
        <w:rPr>
          <w:rStyle w:val="FontStyle54"/>
          <w:sz w:val="28"/>
          <w:szCs w:val="28"/>
        </w:rPr>
        <w:t xml:space="preserve"> года  состоятся публичные слушания по теме: </w:t>
      </w:r>
      <w:r w:rsidR="00F85848" w:rsidRPr="00F85848">
        <w:rPr>
          <w:rFonts w:ascii="Times New Roman" w:hAnsi="Times New Roman" w:cs="Times New Roman"/>
          <w:sz w:val="28"/>
          <w:szCs w:val="28"/>
        </w:rPr>
        <w:t xml:space="preserve">«Рассмотрение проекта планировки территории (проекта планировки и проекта межевания) </w:t>
      </w:r>
      <w:r w:rsidR="00F85848">
        <w:rPr>
          <w:rFonts w:ascii="Times New Roman" w:hAnsi="Times New Roman" w:cs="Times New Roman"/>
          <w:sz w:val="28"/>
          <w:szCs w:val="28"/>
        </w:rPr>
        <w:t>с целью размещения объекта</w:t>
      </w:r>
      <w:r w:rsidR="00F85848" w:rsidRPr="00F85848">
        <w:rPr>
          <w:rFonts w:ascii="Times New Roman" w:hAnsi="Times New Roman" w:cs="Times New Roman"/>
          <w:sz w:val="28"/>
          <w:szCs w:val="28"/>
        </w:rPr>
        <w:t xml:space="preserve">: «Земельный участок многоквартирного жилого дома по ул. Полетаева, 28 в </w:t>
      </w:r>
      <w:proofErr w:type="gramStart"/>
      <w:r w:rsidR="00F85848" w:rsidRPr="00F8584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85848" w:rsidRPr="00F85848">
        <w:rPr>
          <w:rFonts w:ascii="Times New Roman" w:hAnsi="Times New Roman" w:cs="Times New Roman"/>
          <w:sz w:val="28"/>
          <w:szCs w:val="28"/>
        </w:rPr>
        <w:t>. Туапсе</w:t>
      </w:r>
      <w:r w:rsidR="00F85848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Style w:val="FontStyle54"/>
          <w:sz w:val="28"/>
          <w:szCs w:val="28"/>
        </w:rPr>
        <w:t>Инициатор слушаний – администрация Туапсинского городского поселения Туапсинского района.</w:t>
      </w:r>
    </w:p>
    <w:p w:rsidR="008E75E0" w:rsidRDefault="008E75E0" w:rsidP="008E75E0">
      <w:pPr>
        <w:pStyle w:val="Style4"/>
        <w:widowControl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Уполномоченный орган по проведению публичных слушаний – оргкомитет. Полный текст постановления администрации Туапсинского городского поселения Туапсинского района </w:t>
      </w:r>
      <w:r w:rsidR="00F23399">
        <w:rPr>
          <w:rStyle w:val="FontStyle54"/>
          <w:sz w:val="28"/>
          <w:szCs w:val="28"/>
        </w:rPr>
        <w:t xml:space="preserve">от </w:t>
      </w:r>
      <w:r w:rsidR="00F23399" w:rsidRPr="00F23399">
        <w:rPr>
          <w:sz w:val="28"/>
          <w:szCs w:val="28"/>
        </w:rPr>
        <w:t>3.05.2018 года № 477</w:t>
      </w:r>
      <w:r w:rsidR="00F23399">
        <w:rPr>
          <w:rStyle w:val="FontStyle54"/>
          <w:sz w:val="28"/>
          <w:szCs w:val="28"/>
        </w:rPr>
        <w:t xml:space="preserve"> </w:t>
      </w:r>
      <w:r>
        <w:rPr>
          <w:rStyle w:val="FontStyle54"/>
          <w:sz w:val="28"/>
          <w:szCs w:val="28"/>
        </w:rPr>
        <w:t xml:space="preserve">«О проведении публичных слушаний по теме: </w:t>
      </w:r>
      <w:r>
        <w:rPr>
          <w:sz w:val="28"/>
          <w:szCs w:val="28"/>
        </w:rPr>
        <w:t>«</w:t>
      </w:r>
      <w:r w:rsidR="007B65D2">
        <w:rPr>
          <w:sz w:val="28"/>
          <w:szCs w:val="28"/>
        </w:rPr>
        <w:t xml:space="preserve">Рассмотрение проекта планировки территории (проекта планировки и проекта межевания) </w:t>
      </w:r>
      <w:r w:rsidR="00F85848">
        <w:rPr>
          <w:sz w:val="28"/>
          <w:szCs w:val="28"/>
        </w:rPr>
        <w:t>с целью размещения объекта</w:t>
      </w:r>
      <w:r w:rsidR="00F85848" w:rsidRPr="00F85848">
        <w:rPr>
          <w:sz w:val="28"/>
          <w:szCs w:val="28"/>
        </w:rPr>
        <w:t xml:space="preserve">: «Земельный участок многоквартирного жилого дома по ул. Полетаева, 28 в </w:t>
      </w:r>
      <w:proofErr w:type="gramStart"/>
      <w:r w:rsidR="00F85848" w:rsidRPr="00F85848">
        <w:rPr>
          <w:sz w:val="28"/>
          <w:szCs w:val="28"/>
        </w:rPr>
        <w:t>г</w:t>
      </w:r>
      <w:proofErr w:type="gramEnd"/>
      <w:r w:rsidR="00F85848" w:rsidRPr="00F85848">
        <w:rPr>
          <w:sz w:val="28"/>
          <w:szCs w:val="28"/>
        </w:rPr>
        <w:t>. Туапсе</w:t>
      </w:r>
      <w:r w:rsidR="00F85848">
        <w:rPr>
          <w:sz w:val="28"/>
          <w:szCs w:val="28"/>
        </w:rPr>
        <w:t xml:space="preserve">» </w:t>
      </w:r>
      <w:r>
        <w:rPr>
          <w:rStyle w:val="FontStyle54"/>
          <w:sz w:val="28"/>
          <w:szCs w:val="28"/>
        </w:rPr>
        <w:t>опубликован официально в газете «</w:t>
      </w:r>
      <w:r w:rsidR="00F85848">
        <w:rPr>
          <w:rStyle w:val="FontStyle54"/>
          <w:sz w:val="28"/>
          <w:szCs w:val="28"/>
        </w:rPr>
        <w:t>Туапсинские вести</w:t>
      </w:r>
      <w:r>
        <w:rPr>
          <w:rStyle w:val="FontStyle54"/>
          <w:sz w:val="28"/>
          <w:szCs w:val="28"/>
        </w:rPr>
        <w:t xml:space="preserve">» и размещен на официальном сайте администрации города </w:t>
      </w:r>
      <w:proofErr w:type="spellStart"/>
      <w:r>
        <w:rPr>
          <w:rStyle w:val="FontStyle54"/>
          <w:sz w:val="28"/>
          <w:szCs w:val="28"/>
          <w:lang w:val="en-US"/>
        </w:rPr>
        <w:t>adm</w:t>
      </w:r>
      <w:proofErr w:type="spellEnd"/>
      <w:r>
        <w:rPr>
          <w:rStyle w:val="FontStyle54"/>
          <w:sz w:val="28"/>
          <w:szCs w:val="28"/>
        </w:rPr>
        <w:t xml:space="preserve">. </w:t>
      </w:r>
      <w:proofErr w:type="spellStart"/>
      <w:r>
        <w:rPr>
          <w:rStyle w:val="FontStyle54"/>
          <w:sz w:val="28"/>
          <w:szCs w:val="28"/>
          <w:lang w:val="en-US"/>
        </w:rPr>
        <w:t>tuapse</w:t>
      </w:r>
      <w:proofErr w:type="spellEnd"/>
      <w:r>
        <w:rPr>
          <w:rStyle w:val="FontStyle54"/>
          <w:sz w:val="28"/>
          <w:szCs w:val="28"/>
        </w:rPr>
        <w:t xml:space="preserve">. </w:t>
      </w:r>
      <w:proofErr w:type="spellStart"/>
      <w:r>
        <w:rPr>
          <w:rStyle w:val="FontStyle54"/>
          <w:sz w:val="28"/>
          <w:szCs w:val="28"/>
          <w:lang w:val="en-US"/>
        </w:rPr>
        <w:t>ru</w:t>
      </w:r>
      <w:proofErr w:type="spellEnd"/>
      <w:r>
        <w:rPr>
          <w:rStyle w:val="FontStyle54"/>
          <w:sz w:val="28"/>
          <w:szCs w:val="28"/>
        </w:rPr>
        <w:t>.</w:t>
      </w:r>
    </w:p>
    <w:p w:rsidR="006A6BA7" w:rsidRDefault="008E75E0" w:rsidP="008E75E0">
      <w:pPr>
        <w:pStyle w:val="Style4"/>
        <w:widowControl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В соответствии с положением о публичных слушаниях участники публичных слушаний получают право на выступление после подачи </w:t>
      </w:r>
      <w:proofErr w:type="gramStart"/>
      <w:r>
        <w:rPr>
          <w:rStyle w:val="FontStyle54"/>
          <w:sz w:val="28"/>
          <w:szCs w:val="28"/>
        </w:rPr>
        <w:t>в уполномоченный орган в письменной форме своей заявки на выступление по теме слушаний с кратким изложением</w:t>
      </w:r>
      <w:proofErr w:type="gramEnd"/>
      <w:r>
        <w:rPr>
          <w:rStyle w:val="FontStyle54"/>
          <w:sz w:val="28"/>
          <w:szCs w:val="28"/>
        </w:rPr>
        <w:t xml:space="preserve"> занимаемой позиции (предложений и замечаний).</w:t>
      </w:r>
    </w:p>
    <w:p w:rsidR="008E75E0" w:rsidRDefault="008E75E0" w:rsidP="008E75E0">
      <w:pPr>
        <w:pStyle w:val="Style4"/>
        <w:widowControl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Ознакомиться с </w:t>
      </w:r>
      <w:r>
        <w:rPr>
          <w:sz w:val="28"/>
          <w:szCs w:val="28"/>
        </w:rPr>
        <w:t xml:space="preserve">проектом планировки территории (проектом планировки и проектом межевания) </w:t>
      </w:r>
      <w:r w:rsidR="00F85848">
        <w:rPr>
          <w:sz w:val="28"/>
          <w:szCs w:val="28"/>
        </w:rPr>
        <w:t>с целью размещения объекта</w:t>
      </w:r>
      <w:r w:rsidR="00F85848" w:rsidRPr="00F85848">
        <w:rPr>
          <w:sz w:val="28"/>
          <w:szCs w:val="28"/>
        </w:rPr>
        <w:t xml:space="preserve">: </w:t>
      </w:r>
      <w:proofErr w:type="gramStart"/>
      <w:r w:rsidR="00F85848" w:rsidRPr="00F85848">
        <w:rPr>
          <w:sz w:val="28"/>
          <w:szCs w:val="28"/>
        </w:rPr>
        <w:t>«Земельный участок многоквартирного жилого дома по ул. Полетаева, 28 в г. Туапсе</w:t>
      </w:r>
      <w:r w:rsidR="00F85848">
        <w:rPr>
          <w:sz w:val="28"/>
          <w:szCs w:val="28"/>
        </w:rPr>
        <w:t xml:space="preserve">» </w:t>
      </w:r>
      <w:r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>
        <w:rPr>
          <w:rStyle w:val="FontStyle54"/>
          <w:sz w:val="28"/>
          <w:szCs w:val="28"/>
        </w:rPr>
        <w:t>подать заявку для выступления на публичных слушаниях можно в: рабочие дни с 10.00 часов до 17.00 часов (за исключением субботы и воскресенья, перерыва в рабочем времени с 12.30 часов до 13.30 часов) по адресу: г. Туапсе, ул. Победы, 17, кабинет №39 (3 этаж), телефоны: 2-57-70, 2-</w:t>
      </w:r>
      <w:r w:rsidR="006A6BA7">
        <w:rPr>
          <w:rStyle w:val="FontStyle54"/>
          <w:sz w:val="28"/>
          <w:szCs w:val="28"/>
        </w:rPr>
        <w:t>19-02</w:t>
      </w:r>
      <w:r>
        <w:rPr>
          <w:rStyle w:val="FontStyle54"/>
          <w:sz w:val="28"/>
          <w:szCs w:val="28"/>
        </w:rPr>
        <w:t>.</w:t>
      </w:r>
      <w:proofErr w:type="gramEnd"/>
    </w:p>
    <w:p w:rsidR="008E75E0" w:rsidRDefault="008E75E0" w:rsidP="008E75E0">
      <w:pPr>
        <w:pStyle w:val="Style4"/>
        <w:widowControl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           Публичные слушания пройдут в здании администрации города по адресу: </w:t>
      </w:r>
      <w:proofErr w:type="gramStart"/>
      <w:r>
        <w:rPr>
          <w:rStyle w:val="FontStyle54"/>
          <w:sz w:val="28"/>
          <w:szCs w:val="28"/>
        </w:rPr>
        <w:t>г</w:t>
      </w:r>
      <w:proofErr w:type="gramEnd"/>
      <w:r>
        <w:rPr>
          <w:rStyle w:val="FontStyle54"/>
          <w:sz w:val="28"/>
          <w:szCs w:val="28"/>
        </w:rPr>
        <w:t xml:space="preserve">. Туапсе, ул. Победы, 17. </w:t>
      </w:r>
      <w:r w:rsidR="006A6BA7">
        <w:rPr>
          <w:rStyle w:val="FontStyle54"/>
          <w:sz w:val="28"/>
          <w:szCs w:val="28"/>
        </w:rPr>
        <w:t>Малый зал.</w:t>
      </w:r>
      <w:r>
        <w:rPr>
          <w:rStyle w:val="FontStyle54"/>
          <w:sz w:val="28"/>
          <w:szCs w:val="28"/>
        </w:rPr>
        <w:t xml:space="preserve"> Начало – </w:t>
      </w:r>
      <w:r w:rsidR="006A6BA7">
        <w:rPr>
          <w:rStyle w:val="FontStyle54"/>
          <w:sz w:val="28"/>
          <w:szCs w:val="28"/>
        </w:rPr>
        <w:t>10</w:t>
      </w:r>
      <w:r>
        <w:rPr>
          <w:rStyle w:val="FontStyle54"/>
          <w:sz w:val="28"/>
          <w:szCs w:val="28"/>
        </w:rPr>
        <w:t>.00</w:t>
      </w:r>
      <w:r w:rsidR="008C2AEA">
        <w:rPr>
          <w:rStyle w:val="FontStyle54"/>
          <w:sz w:val="28"/>
          <w:szCs w:val="28"/>
        </w:rPr>
        <w:t xml:space="preserve"> часов</w:t>
      </w:r>
      <w:r>
        <w:rPr>
          <w:rStyle w:val="FontStyle54"/>
          <w:sz w:val="28"/>
          <w:szCs w:val="28"/>
        </w:rPr>
        <w:t>.</w:t>
      </w:r>
    </w:p>
    <w:p w:rsidR="008E75E0" w:rsidRDefault="008E75E0" w:rsidP="008E75E0">
      <w:pPr>
        <w:pStyle w:val="Style4"/>
        <w:widowControl/>
        <w:jc w:val="both"/>
        <w:rPr>
          <w:rStyle w:val="FontStyle54"/>
          <w:sz w:val="28"/>
          <w:szCs w:val="28"/>
        </w:rPr>
      </w:pPr>
    </w:p>
    <w:p w:rsidR="008E75E0" w:rsidRDefault="008E75E0" w:rsidP="008E75E0">
      <w:pPr>
        <w:pStyle w:val="Style4"/>
        <w:widowControl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Оргкомитет публичных слушаний.</w:t>
      </w:r>
    </w:p>
    <w:p w:rsidR="00650673" w:rsidRDefault="00650673"/>
    <w:sectPr w:rsidR="00650673" w:rsidSect="00FF6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8E75E0"/>
    <w:rsid w:val="0004696E"/>
    <w:rsid w:val="00145C7C"/>
    <w:rsid w:val="00650673"/>
    <w:rsid w:val="00661D04"/>
    <w:rsid w:val="006A6BA7"/>
    <w:rsid w:val="00786EBB"/>
    <w:rsid w:val="007B65D2"/>
    <w:rsid w:val="008C2AEA"/>
    <w:rsid w:val="008E75E0"/>
    <w:rsid w:val="00BF0996"/>
    <w:rsid w:val="00EE6DB9"/>
    <w:rsid w:val="00F23399"/>
    <w:rsid w:val="00F85848"/>
    <w:rsid w:val="00FF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8E75E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rsid w:val="008E75E0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318</Words>
  <Characters>1815</Characters>
  <Application>Microsoft Office Word</Application>
  <DocSecurity>0</DocSecurity>
  <Lines>15</Lines>
  <Paragraphs>4</Paragraphs>
  <ScaleCrop>false</ScaleCrop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RM-4</dc:creator>
  <cp:keywords/>
  <dc:description/>
  <cp:lastModifiedBy>RM-4</cp:lastModifiedBy>
  <cp:revision>14</cp:revision>
  <dcterms:created xsi:type="dcterms:W3CDTF">2017-04-10T10:54:00Z</dcterms:created>
  <dcterms:modified xsi:type="dcterms:W3CDTF">2018-06-13T06:23:00Z</dcterms:modified>
</cp:coreProperties>
</file>