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32" w:rsidRDefault="00243B32" w:rsidP="00243B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605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32" w:rsidRPr="005A05C2" w:rsidRDefault="00243B32" w:rsidP="00243B32">
      <w:pPr>
        <w:rPr>
          <w:sz w:val="16"/>
          <w:szCs w:val="16"/>
        </w:rPr>
      </w:pPr>
    </w:p>
    <w:p w:rsidR="00243B32" w:rsidRDefault="00243B32" w:rsidP="00243B32">
      <w:pPr>
        <w:jc w:val="center"/>
        <w:outlineLvl w:val="0"/>
        <w:rPr>
          <w:rStyle w:val="FontStyle49"/>
        </w:rPr>
      </w:pPr>
    </w:p>
    <w:p w:rsidR="00243B32" w:rsidRDefault="00243B32" w:rsidP="00243B32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243B32" w:rsidRDefault="00243B32" w:rsidP="00243B3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243B32" w:rsidRDefault="00243B32" w:rsidP="00243B3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243B32" w:rsidRDefault="00243B32" w:rsidP="00243B32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243B32" w:rsidRDefault="00243B32" w:rsidP="00243B32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243B32" w:rsidRPr="00243B32" w:rsidRDefault="00243B32" w:rsidP="00243B32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</w:rPr>
      </w:pPr>
      <w:r w:rsidRPr="00243B32">
        <w:rPr>
          <w:rStyle w:val="FontStyle62"/>
          <w:sz w:val="28"/>
          <w:szCs w:val="28"/>
        </w:rPr>
        <w:t>от  24.01.2022 г.                                                            № 32</w:t>
      </w:r>
    </w:p>
    <w:p w:rsidR="00C85E14" w:rsidRDefault="00243B32" w:rsidP="00243B32">
      <w:pPr>
        <w:jc w:val="center"/>
      </w:pPr>
      <w:r>
        <w:rPr>
          <w:rStyle w:val="FontStyle62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534FA6" w:rsidRDefault="00534FA6"/>
    <w:p w:rsidR="00534FA6" w:rsidRDefault="00534FA6"/>
    <w:p w:rsidR="00240FE4" w:rsidRDefault="00A0566D" w:rsidP="006C74BE">
      <w:pPr>
        <w:jc w:val="center"/>
        <w:rPr>
          <w:b/>
        </w:rPr>
      </w:pPr>
      <w:r>
        <w:rPr>
          <w:b/>
        </w:rPr>
        <w:t xml:space="preserve">О </w:t>
      </w:r>
      <w:r w:rsidR="00240FE4">
        <w:rPr>
          <w:b/>
        </w:rPr>
        <w:t xml:space="preserve">ведомственном </w:t>
      </w:r>
      <w:proofErr w:type="gramStart"/>
      <w:r w:rsidR="00240FE4">
        <w:rPr>
          <w:b/>
        </w:rPr>
        <w:t>контроле за</w:t>
      </w:r>
      <w:proofErr w:type="gramEnd"/>
      <w:r w:rsidR="00240FE4">
        <w:rPr>
          <w:b/>
        </w:rPr>
        <w:t xml:space="preserve"> соблюдением трудового законодательства </w:t>
      </w:r>
    </w:p>
    <w:p w:rsidR="00240FE4" w:rsidRDefault="00240FE4" w:rsidP="006C74BE">
      <w:pPr>
        <w:jc w:val="center"/>
        <w:rPr>
          <w:b/>
        </w:rPr>
      </w:pPr>
      <w:r>
        <w:rPr>
          <w:b/>
        </w:rPr>
        <w:t xml:space="preserve">и иных нормативных актов, содержащих нормы трудового права, </w:t>
      </w:r>
    </w:p>
    <w:p w:rsidR="00240FE4" w:rsidRDefault="00240FE4" w:rsidP="006C74BE">
      <w:pPr>
        <w:jc w:val="center"/>
        <w:rPr>
          <w:b/>
        </w:rPr>
      </w:pPr>
      <w:r>
        <w:rPr>
          <w:b/>
        </w:rPr>
        <w:t xml:space="preserve">в подведомственных организациях администрации </w:t>
      </w:r>
    </w:p>
    <w:p w:rsidR="00C85E14" w:rsidRPr="006C74BE" w:rsidRDefault="00240FE4" w:rsidP="006C74BE">
      <w:pPr>
        <w:jc w:val="center"/>
        <w:rPr>
          <w:b/>
        </w:rPr>
      </w:pPr>
      <w:r>
        <w:rPr>
          <w:b/>
        </w:rPr>
        <w:t xml:space="preserve">Туапсинского городского поселения Туапсинского района </w:t>
      </w:r>
    </w:p>
    <w:p w:rsidR="00C85E14" w:rsidRDefault="00C85E14"/>
    <w:p w:rsidR="001D0000" w:rsidRDefault="001D0000"/>
    <w:p w:rsidR="00D4567A" w:rsidRDefault="00C85E14" w:rsidP="00D4567A">
      <w:pPr>
        <w:jc w:val="both"/>
      </w:pPr>
      <w:r>
        <w:tab/>
      </w:r>
      <w:r w:rsidR="00240FE4">
        <w:t>В соответствии с Трудовым кодексом Российской Федерации, Законом Краснодарского края от 11 декабря 2018 года № 3905-КЗ «</w:t>
      </w:r>
      <w:r w:rsidR="00D4567A">
        <w:t>О</w:t>
      </w:r>
      <w:r w:rsidR="00240FE4">
        <w:t xml:space="preserve"> ведомственном контроле за соблюдением трудового</w:t>
      </w:r>
      <w:r w:rsidR="00D4567A">
        <w:t xml:space="preserve"> законодательства и иных нормативных правовых актов, содержащих нормы трудового права, в Краснодарском крае», на основании Устава Туапсинского городского поселения Туапсинского района </w:t>
      </w:r>
      <w:proofErr w:type="spellStart"/>
      <w:proofErr w:type="gramStart"/>
      <w:r w:rsidR="00D4567A">
        <w:t>п</w:t>
      </w:r>
      <w:proofErr w:type="spellEnd"/>
      <w:proofErr w:type="gramEnd"/>
      <w:r w:rsidR="00D4567A">
        <w:t xml:space="preserve"> о с т а</w:t>
      </w:r>
      <w:r w:rsidR="00240FE4">
        <w:t xml:space="preserve"> </w:t>
      </w:r>
      <w:proofErr w:type="spellStart"/>
      <w:r w:rsidR="00D4567A">
        <w:t>н</w:t>
      </w:r>
      <w:proofErr w:type="spellEnd"/>
      <w:r w:rsidR="00240FE4">
        <w:t xml:space="preserve"> </w:t>
      </w:r>
      <w:r w:rsidR="00D4567A">
        <w:t>о</w:t>
      </w:r>
      <w:r w:rsidR="00240FE4">
        <w:t xml:space="preserve"> </w:t>
      </w:r>
      <w:r w:rsidR="00D4567A">
        <w:t>в</w:t>
      </w:r>
      <w:r w:rsidR="00240FE4">
        <w:t xml:space="preserve"> </w:t>
      </w:r>
      <w:r w:rsidR="00D4567A">
        <w:t>л</w:t>
      </w:r>
      <w:r w:rsidR="00AF06D7">
        <w:t xml:space="preserve"> </w:t>
      </w:r>
      <w:r w:rsidR="00D4567A">
        <w:t xml:space="preserve">я ю: </w:t>
      </w:r>
    </w:p>
    <w:p w:rsidR="008E3056" w:rsidRDefault="00D26548" w:rsidP="00D4567A">
      <w:pPr>
        <w:ind w:firstLine="708"/>
        <w:jc w:val="both"/>
      </w:pPr>
      <w:r>
        <w:t>1.</w:t>
      </w:r>
      <w:r w:rsidR="00D4567A">
        <w:t xml:space="preserve"> Определить следующие уполномоченные органы по осуществлению ведомственного </w:t>
      </w:r>
      <w:proofErr w:type="gramStart"/>
      <w:r w:rsidR="00D4567A">
        <w:t>контроля за</w:t>
      </w:r>
      <w:proofErr w:type="gramEnd"/>
      <w:r w:rsidR="00D4567A"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Туапсинского городского поселения Туапсинского района (далее – уполномоченный орган):   </w:t>
      </w:r>
    </w:p>
    <w:p w:rsidR="005E6F0C" w:rsidRDefault="00D4567A" w:rsidP="005E6F0C">
      <w:pPr>
        <w:ind w:firstLine="708"/>
        <w:jc w:val="both"/>
      </w:pPr>
      <w:r>
        <w:t>1) в подведомственных организациях, учредителем которых является администрация Туапсинского городского поселения Туапсинского района -   администрация Туапсинского городского поселения Туапсинского района;</w:t>
      </w:r>
    </w:p>
    <w:p w:rsidR="00D4567A" w:rsidRDefault="00D4567A" w:rsidP="005E6F0C">
      <w:pPr>
        <w:ind w:firstLine="708"/>
        <w:jc w:val="both"/>
      </w:pPr>
      <w:r>
        <w:t>2) в подведомственных организациях, в отношении которых функции и полномочия учредителя выполняют отраслевые органы администрации Туапсинского городского поселения со статусом юридического лица – соответствующие отраслевые органы.</w:t>
      </w:r>
    </w:p>
    <w:p w:rsidR="00D4567A" w:rsidRDefault="00D4567A" w:rsidP="005E6F0C">
      <w:pPr>
        <w:ind w:firstLine="708"/>
        <w:jc w:val="both"/>
      </w:pPr>
      <w:r>
        <w:t xml:space="preserve">2. Уполномоченным органам размещать ежегодные планы проведения проверок на очередной календарный год на официальном сайте уполномоченного органа в информационно-телекоммуникационной сети </w:t>
      </w:r>
      <w:r w:rsidR="000A7450">
        <w:t xml:space="preserve">«Интернет» до 31 января года проведения плановых проверок. </w:t>
      </w:r>
      <w:r>
        <w:t xml:space="preserve">   </w:t>
      </w:r>
    </w:p>
    <w:p w:rsidR="00441DD8" w:rsidRDefault="00441DD8" w:rsidP="005E6F0C">
      <w:pPr>
        <w:ind w:firstLine="708"/>
        <w:jc w:val="both"/>
      </w:pPr>
      <w:r>
        <w:lastRenderedPageBreak/>
        <w:t xml:space="preserve">3. </w:t>
      </w:r>
      <w:r w:rsidR="00AF06D7">
        <w:rPr>
          <w:rFonts w:eastAsia="Times New Roman"/>
          <w:lang w:eastAsia="ru-RU"/>
        </w:rPr>
        <w:t>О</w:t>
      </w:r>
      <w:r w:rsidR="00AF06D7" w:rsidRPr="000C1184">
        <w:rPr>
          <w:rFonts w:eastAsia="Times New Roman"/>
          <w:lang w:eastAsia="ru-RU"/>
        </w:rPr>
        <w:t xml:space="preserve">бщему отделу (Кот А.И.) </w:t>
      </w:r>
      <w:proofErr w:type="gramStart"/>
      <w:r w:rsidR="00AF06D7" w:rsidRPr="000C1184">
        <w:rPr>
          <w:rFonts w:eastAsia="Times New Roman"/>
          <w:lang w:eastAsia="ru-RU"/>
        </w:rPr>
        <w:t>разместить</w:t>
      </w:r>
      <w:proofErr w:type="gramEnd"/>
      <w:r w:rsidR="00AF06D7" w:rsidRPr="000C1184">
        <w:rPr>
          <w:rFonts w:eastAsia="Times New Roman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 w:rsidR="00AF06D7">
        <w:rPr>
          <w:rFonts w:eastAsia="Times New Roman"/>
          <w:lang w:eastAsia="ru-RU"/>
        </w:rPr>
        <w:t>.</w:t>
      </w:r>
    </w:p>
    <w:p w:rsidR="006647EB" w:rsidRDefault="006647EB" w:rsidP="005E6F0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t>Заикина</w:t>
      </w:r>
      <w:proofErr w:type="spellEnd"/>
      <w:r>
        <w:t xml:space="preserve"> </w:t>
      </w:r>
      <w:r w:rsidR="001D0000">
        <w:t>И.В.</w:t>
      </w:r>
      <w:r>
        <w:t xml:space="preserve"> </w:t>
      </w:r>
    </w:p>
    <w:p w:rsidR="001D0000" w:rsidRDefault="001D0000" w:rsidP="005E6F0C">
      <w:pPr>
        <w:ind w:firstLine="708"/>
        <w:jc w:val="both"/>
      </w:pPr>
      <w:r>
        <w:t xml:space="preserve">5. Постановление вступает в силу со дня подписания. </w:t>
      </w:r>
    </w:p>
    <w:p w:rsidR="001D0000" w:rsidRDefault="001D0000" w:rsidP="005E6F0C">
      <w:pPr>
        <w:ind w:firstLine="708"/>
        <w:jc w:val="both"/>
      </w:pPr>
      <w:r>
        <w:t xml:space="preserve"> </w:t>
      </w:r>
    </w:p>
    <w:p w:rsidR="006C74BE" w:rsidRDefault="006C74BE" w:rsidP="00C85E14">
      <w:pPr>
        <w:jc w:val="both"/>
      </w:pPr>
    </w:p>
    <w:p w:rsidR="001D0000" w:rsidRDefault="00F32455" w:rsidP="00C85E14">
      <w:pPr>
        <w:jc w:val="both"/>
      </w:pPr>
      <w:r>
        <w:t>Г</w:t>
      </w:r>
      <w:r w:rsidR="003070B3">
        <w:t>лав</w:t>
      </w:r>
      <w:r>
        <w:t>а</w:t>
      </w:r>
      <w:r w:rsidR="003070B3">
        <w:t xml:space="preserve"> </w:t>
      </w:r>
      <w:proofErr w:type="gramStart"/>
      <w:r w:rsidR="003070B3">
        <w:t>Туапсинского</w:t>
      </w:r>
      <w:proofErr w:type="gramEnd"/>
      <w:r w:rsidR="003070B3">
        <w:t xml:space="preserve"> </w:t>
      </w:r>
    </w:p>
    <w:p w:rsidR="001D0000" w:rsidRDefault="00145B9A" w:rsidP="00C85E14">
      <w:pPr>
        <w:jc w:val="both"/>
      </w:pPr>
      <w:r>
        <w:t>г</w:t>
      </w:r>
      <w:r w:rsidR="003070B3">
        <w:t>ородского</w:t>
      </w:r>
      <w:r w:rsidR="001D0000">
        <w:t xml:space="preserve"> </w:t>
      </w:r>
      <w:r w:rsidR="003070B3">
        <w:t xml:space="preserve">поселения </w:t>
      </w:r>
    </w:p>
    <w:p w:rsidR="003070B3" w:rsidRDefault="003070B3" w:rsidP="00C85E14">
      <w:pPr>
        <w:jc w:val="both"/>
      </w:pPr>
      <w:r>
        <w:t xml:space="preserve">Туапсинского района     </w:t>
      </w:r>
      <w:r w:rsidR="001D0000">
        <w:t xml:space="preserve">                        </w:t>
      </w:r>
      <w:r>
        <w:t xml:space="preserve">                  </w:t>
      </w:r>
      <w:r w:rsidR="00F32455">
        <w:t xml:space="preserve">              </w:t>
      </w:r>
      <w:r w:rsidR="001D0000">
        <w:t xml:space="preserve">   </w:t>
      </w:r>
      <w:r w:rsidR="00F32455">
        <w:t xml:space="preserve">        С.В.</w:t>
      </w:r>
      <w:r w:rsidR="001D0000">
        <w:t xml:space="preserve"> </w:t>
      </w:r>
      <w:r w:rsidR="00F32455">
        <w:t>Бондаренко</w:t>
      </w: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p w:rsidR="001D0000" w:rsidRDefault="001D0000" w:rsidP="00C85E14">
      <w:pPr>
        <w:jc w:val="both"/>
      </w:pPr>
    </w:p>
    <w:sectPr w:rsidR="001D0000" w:rsidSect="00AF06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07" w:rsidRDefault="00CA4707" w:rsidP="001D0000">
      <w:r>
        <w:separator/>
      </w:r>
    </w:p>
  </w:endnote>
  <w:endnote w:type="continuationSeparator" w:id="0">
    <w:p w:rsidR="00CA4707" w:rsidRDefault="00CA4707" w:rsidP="001D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07" w:rsidRDefault="00CA4707" w:rsidP="001D0000">
      <w:r>
        <w:separator/>
      </w:r>
    </w:p>
  </w:footnote>
  <w:footnote w:type="continuationSeparator" w:id="0">
    <w:p w:rsidR="00CA4707" w:rsidRDefault="00CA4707" w:rsidP="001D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4516"/>
      <w:docPartObj>
        <w:docPartGallery w:val="Page Numbers (Top of Page)"/>
        <w:docPartUnique/>
      </w:docPartObj>
    </w:sdtPr>
    <w:sdtContent>
      <w:p w:rsidR="00AF06D7" w:rsidRDefault="00F66DD8">
        <w:pPr>
          <w:pStyle w:val="a4"/>
          <w:jc w:val="center"/>
        </w:pPr>
        <w:fldSimple w:instr=" PAGE   \* MERGEFORMAT ">
          <w:r w:rsidR="002D49EE">
            <w:rPr>
              <w:noProof/>
            </w:rPr>
            <w:t>2</w:t>
          </w:r>
        </w:fldSimple>
      </w:p>
    </w:sdtContent>
  </w:sdt>
  <w:p w:rsidR="001D0000" w:rsidRDefault="001D00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595"/>
    <w:multiLevelType w:val="hybridMultilevel"/>
    <w:tmpl w:val="AA32E8E0"/>
    <w:lvl w:ilvl="0" w:tplc="3C66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14"/>
    <w:rsid w:val="000458DE"/>
    <w:rsid w:val="00056DF4"/>
    <w:rsid w:val="000A7450"/>
    <w:rsid w:val="000E6688"/>
    <w:rsid w:val="000E7C5E"/>
    <w:rsid w:val="00145B9A"/>
    <w:rsid w:val="001D0000"/>
    <w:rsid w:val="00240FE4"/>
    <w:rsid w:val="00243B32"/>
    <w:rsid w:val="002B6EBD"/>
    <w:rsid w:val="002D49EE"/>
    <w:rsid w:val="002F0868"/>
    <w:rsid w:val="003052A7"/>
    <w:rsid w:val="003070B3"/>
    <w:rsid w:val="0035568E"/>
    <w:rsid w:val="0036652C"/>
    <w:rsid w:val="00374EED"/>
    <w:rsid w:val="003B087B"/>
    <w:rsid w:val="00400AD9"/>
    <w:rsid w:val="00441DD8"/>
    <w:rsid w:val="004C46BB"/>
    <w:rsid w:val="00534FA6"/>
    <w:rsid w:val="00542CC4"/>
    <w:rsid w:val="005C6B6F"/>
    <w:rsid w:val="005C7F54"/>
    <w:rsid w:val="005D42CB"/>
    <w:rsid w:val="005E65E3"/>
    <w:rsid w:val="005E6F0C"/>
    <w:rsid w:val="006568B4"/>
    <w:rsid w:val="006647EB"/>
    <w:rsid w:val="00675F93"/>
    <w:rsid w:val="006A39B8"/>
    <w:rsid w:val="006C74BE"/>
    <w:rsid w:val="006F3897"/>
    <w:rsid w:val="0070658E"/>
    <w:rsid w:val="00794BE4"/>
    <w:rsid w:val="00827B83"/>
    <w:rsid w:val="008C18EB"/>
    <w:rsid w:val="008E3056"/>
    <w:rsid w:val="00960B4C"/>
    <w:rsid w:val="009C4E68"/>
    <w:rsid w:val="009C67B7"/>
    <w:rsid w:val="009E6C96"/>
    <w:rsid w:val="00A0566D"/>
    <w:rsid w:val="00A135B0"/>
    <w:rsid w:val="00AF06D7"/>
    <w:rsid w:val="00B04B77"/>
    <w:rsid w:val="00B05622"/>
    <w:rsid w:val="00B60C0A"/>
    <w:rsid w:val="00B63B14"/>
    <w:rsid w:val="00BC2985"/>
    <w:rsid w:val="00C02BFB"/>
    <w:rsid w:val="00C85E14"/>
    <w:rsid w:val="00C942CF"/>
    <w:rsid w:val="00CA4707"/>
    <w:rsid w:val="00CB181B"/>
    <w:rsid w:val="00CE13CB"/>
    <w:rsid w:val="00D26548"/>
    <w:rsid w:val="00D4567A"/>
    <w:rsid w:val="00D507CE"/>
    <w:rsid w:val="00D51B82"/>
    <w:rsid w:val="00D63EB4"/>
    <w:rsid w:val="00DF5257"/>
    <w:rsid w:val="00E027C5"/>
    <w:rsid w:val="00E53F67"/>
    <w:rsid w:val="00E95073"/>
    <w:rsid w:val="00F32455"/>
    <w:rsid w:val="00F66DD8"/>
    <w:rsid w:val="00FB2C90"/>
    <w:rsid w:val="00FC511A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000"/>
  </w:style>
  <w:style w:type="paragraph" w:styleId="a6">
    <w:name w:val="footer"/>
    <w:basedOn w:val="a"/>
    <w:link w:val="a7"/>
    <w:uiPriority w:val="99"/>
    <w:semiHidden/>
    <w:unhideWhenUsed/>
    <w:rsid w:val="001D0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000"/>
  </w:style>
  <w:style w:type="paragraph" w:customStyle="1" w:styleId="Style4">
    <w:name w:val="Style4"/>
    <w:basedOn w:val="a"/>
    <w:rsid w:val="00243B3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43B3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243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43B3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43B3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43B32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3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430C-F874-44F3-839B-56A0F807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33</cp:revision>
  <cp:lastPrinted>2022-01-25T06:31:00Z</cp:lastPrinted>
  <dcterms:created xsi:type="dcterms:W3CDTF">2011-08-30T07:25:00Z</dcterms:created>
  <dcterms:modified xsi:type="dcterms:W3CDTF">2022-01-28T13:10:00Z</dcterms:modified>
</cp:coreProperties>
</file>