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A92" w:rsidRDefault="00B80C93" w:rsidP="002C6A92">
      <w:pPr>
        <w:tabs>
          <w:tab w:val="center" w:pos="4819"/>
          <w:tab w:val="left" w:pos="8355"/>
        </w:tabs>
        <w:rPr>
          <w:sz w:val="28"/>
          <w:szCs w:val="28"/>
        </w:rPr>
      </w:pPr>
      <w:r>
        <w:rPr>
          <w:b/>
          <w:sz w:val="28"/>
          <w:szCs w:val="28"/>
        </w:rPr>
        <w:tab/>
      </w:r>
      <w:r w:rsidR="002C6A92">
        <w:rPr>
          <w:sz w:val="28"/>
          <w:szCs w:val="28"/>
        </w:rPr>
        <w:tab/>
        <w:t xml:space="preserve"> </w:t>
      </w:r>
    </w:p>
    <w:p w:rsidR="002C6A92" w:rsidRDefault="002C6A92" w:rsidP="00440850">
      <w:pPr>
        <w:tabs>
          <w:tab w:val="center" w:pos="4819"/>
          <w:tab w:val="left" w:pos="7830"/>
        </w:tabs>
        <w:rPr>
          <w:sz w:val="28"/>
          <w:szCs w:val="28"/>
        </w:rPr>
      </w:pPr>
      <w:r>
        <w:rPr>
          <w:noProof/>
          <w:sz w:val="28"/>
          <w:szCs w:val="28"/>
        </w:rPr>
        <w:drawing>
          <wp:anchor distT="0" distB="0" distL="114300" distR="114300" simplePos="0" relativeHeight="251658240" behindDoc="1" locked="0" layoutInCell="1" allowOverlap="1">
            <wp:simplePos x="0" y="0"/>
            <wp:positionH relativeFrom="column">
              <wp:posOffset>2495550</wp:posOffset>
            </wp:positionH>
            <wp:positionV relativeFrom="paragraph">
              <wp:posOffset>25400</wp:posOffset>
            </wp:positionV>
            <wp:extent cx="457200" cy="571500"/>
            <wp:effectExtent l="0" t="0" r="0" b="0"/>
            <wp:wrapNone/>
            <wp:docPr id="4" name="Рисунок 4"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Герб"/>
                    <pic:cNvPicPr>
                      <a:picLocks noChangeAspect="1" noChangeArrowheads="1"/>
                    </pic:cNvPicPr>
                  </pic:nvPicPr>
                  <pic:blipFill>
                    <a:blip r:embed="rId6"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571500"/>
                    </a:xfrm>
                    <a:prstGeom prst="rect">
                      <a:avLst/>
                    </a:prstGeom>
                    <a:noFill/>
                    <a:ln>
                      <a:noFill/>
                    </a:ln>
                  </pic:spPr>
                </pic:pic>
              </a:graphicData>
            </a:graphic>
          </wp:anchor>
        </w:drawing>
      </w:r>
    </w:p>
    <w:p w:rsidR="00B80C93" w:rsidRDefault="00B80C93" w:rsidP="00440850">
      <w:pPr>
        <w:tabs>
          <w:tab w:val="center" w:pos="4819"/>
          <w:tab w:val="left" w:pos="7830"/>
        </w:tabs>
        <w:rPr>
          <w:sz w:val="28"/>
          <w:szCs w:val="28"/>
        </w:rPr>
      </w:pPr>
    </w:p>
    <w:p w:rsidR="00B80C93" w:rsidRDefault="00B80C93" w:rsidP="00B80C93">
      <w:pPr>
        <w:jc w:val="center"/>
        <w:rPr>
          <w:b/>
          <w:sz w:val="28"/>
          <w:szCs w:val="28"/>
        </w:rPr>
      </w:pPr>
    </w:p>
    <w:p w:rsidR="00B80C93" w:rsidRDefault="00B80C93" w:rsidP="002C6A92">
      <w:pPr>
        <w:jc w:val="center"/>
        <w:rPr>
          <w:b/>
          <w:sz w:val="28"/>
          <w:szCs w:val="28"/>
        </w:rPr>
      </w:pPr>
    </w:p>
    <w:p w:rsidR="00B80C93" w:rsidRPr="00600C6A" w:rsidRDefault="00B80C93" w:rsidP="002C6A92">
      <w:pPr>
        <w:jc w:val="center"/>
        <w:rPr>
          <w:b/>
          <w:sz w:val="28"/>
          <w:szCs w:val="28"/>
        </w:rPr>
      </w:pPr>
      <w:r w:rsidRPr="00600C6A">
        <w:rPr>
          <w:b/>
          <w:sz w:val="28"/>
          <w:szCs w:val="28"/>
        </w:rPr>
        <w:t>Совет Туапсинского городского поселения</w:t>
      </w:r>
    </w:p>
    <w:p w:rsidR="00B80C93" w:rsidRPr="00600C6A" w:rsidRDefault="00B80C93" w:rsidP="002C6A92">
      <w:pPr>
        <w:jc w:val="center"/>
        <w:rPr>
          <w:sz w:val="28"/>
          <w:szCs w:val="28"/>
        </w:rPr>
      </w:pPr>
      <w:r w:rsidRPr="00600C6A">
        <w:rPr>
          <w:b/>
          <w:sz w:val="28"/>
          <w:szCs w:val="28"/>
        </w:rPr>
        <w:t>Туапсинского района</w:t>
      </w:r>
    </w:p>
    <w:p w:rsidR="00B80C93" w:rsidRDefault="00B80C93" w:rsidP="00B80C93">
      <w:pPr>
        <w:jc w:val="center"/>
        <w:rPr>
          <w:b/>
          <w:sz w:val="26"/>
          <w:szCs w:val="26"/>
        </w:rPr>
      </w:pPr>
    </w:p>
    <w:p w:rsidR="00B80C93" w:rsidRPr="00600C6A" w:rsidRDefault="00B80C93" w:rsidP="00B80C93">
      <w:pPr>
        <w:jc w:val="center"/>
        <w:rPr>
          <w:sz w:val="26"/>
          <w:szCs w:val="26"/>
        </w:rPr>
      </w:pPr>
      <w:proofErr w:type="gramStart"/>
      <w:r w:rsidRPr="00600C6A">
        <w:rPr>
          <w:b/>
          <w:sz w:val="26"/>
          <w:szCs w:val="26"/>
        </w:rPr>
        <w:t>Р</w:t>
      </w:r>
      <w:proofErr w:type="gramEnd"/>
      <w:r w:rsidR="00CB659C">
        <w:rPr>
          <w:b/>
          <w:sz w:val="26"/>
          <w:szCs w:val="26"/>
        </w:rPr>
        <w:t xml:space="preserve"> </w:t>
      </w:r>
      <w:r w:rsidRPr="00600C6A">
        <w:rPr>
          <w:b/>
          <w:sz w:val="26"/>
          <w:szCs w:val="26"/>
        </w:rPr>
        <w:t>Е</w:t>
      </w:r>
      <w:r w:rsidR="00CB659C">
        <w:rPr>
          <w:b/>
          <w:sz w:val="26"/>
          <w:szCs w:val="26"/>
        </w:rPr>
        <w:t xml:space="preserve"> </w:t>
      </w:r>
      <w:r w:rsidRPr="00600C6A">
        <w:rPr>
          <w:b/>
          <w:sz w:val="26"/>
          <w:szCs w:val="26"/>
        </w:rPr>
        <w:t>Ш</w:t>
      </w:r>
      <w:r w:rsidR="00CB659C">
        <w:rPr>
          <w:b/>
          <w:sz w:val="26"/>
          <w:szCs w:val="26"/>
        </w:rPr>
        <w:t xml:space="preserve"> </w:t>
      </w:r>
      <w:r w:rsidRPr="00600C6A">
        <w:rPr>
          <w:b/>
          <w:sz w:val="26"/>
          <w:szCs w:val="26"/>
        </w:rPr>
        <w:t>Е</w:t>
      </w:r>
      <w:r w:rsidR="00CB659C">
        <w:rPr>
          <w:b/>
          <w:sz w:val="26"/>
          <w:szCs w:val="26"/>
        </w:rPr>
        <w:t xml:space="preserve"> </w:t>
      </w:r>
      <w:r w:rsidRPr="00600C6A">
        <w:rPr>
          <w:b/>
          <w:sz w:val="26"/>
          <w:szCs w:val="26"/>
        </w:rPr>
        <w:t>Н</w:t>
      </w:r>
      <w:r w:rsidR="00CB659C">
        <w:rPr>
          <w:b/>
          <w:sz w:val="26"/>
          <w:szCs w:val="26"/>
        </w:rPr>
        <w:t xml:space="preserve"> </w:t>
      </w:r>
      <w:r w:rsidRPr="00600C6A">
        <w:rPr>
          <w:b/>
          <w:sz w:val="26"/>
          <w:szCs w:val="26"/>
        </w:rPr>
        <w:t>И</w:t>
      </w:r>
      <w:r w:rsidR="00CB659C">
        <w:rPr>
          <w:b/>
          <w:sz w:val="26"/>
          <w:szCs w:val="26"/>
        </w:rPr>
        <w:t xml:space="preserve"> </w:t>
      </w:r>
      <w:r w:rsidRPr="00600C6A">
        <w:rPr>
          <w:b/>
          <w:sz w:val="26"/>
          <w:szCs w:val="26"/>
        </w:rPr>
        <w:t>Е</w:t>
      </w:r>
    </w:p>
    <w:p w:rsidR="00B80C93" w:rsidRDefault="00B80C93" w:rsidP="00B80C93">
      <w:pPr>
        <w:jc w:val="center"/>
        <w:rPr>
          <w:sz w:val="28"/>
          <w:szCs w:val="28"/>
        </w:rPr>
      </w:pPr>
    </w:p>
    <w:p w:rsidR="00B80C93" w:rsidRPr="002F3D05" w:rsidRDefault="00B80C93" w:rsidP="00B80C93">
      <w:pPr>
        <w:tabs>
          <w:tab w:val="left" w:pos="7140"/>
        </w:tabs>
        <w:rPr>
          <w:sz w:val="28"/>
          <w:szCs w:val="28"/>
          <w:u w:val="single"/>
        </w:rPr>
      </w:pPr>
      <w:r>
        <w:rPr>
          <w:sz w:val="28"/>
          <w:szCs w:val="28"/>
        </w:rPr>
        <w:t xml:space="preserve">от  </w:t>
      </w:r>
      <w:r w:rsidR="00CB659C">
        <w:rPr>
          <w:sz w:val="28"/>
          <w:szCs w:val="28"/>
        </w:rPr>
        <w:t>30 апреля 2019 года</w:t>
      </w:r>
      <w:r>
        <w:rPr>
          <w:sz w:val="28"/>
          <w:szCs w:val="28"/>
        </w:rPr>
        <w:tab/>
        <w:t xml:space="preserve">        № </w:t>
      </w:r>
      <w:r w:rsidR="00CB659C">
        <w:rPr>
          <w:sz w:val="28"/>
          <w:szCs w:val="28"/>
        </w:rPr>
        <w:t>22.2</w:t>
      </w:r>
    </w:p>
    <w:p w:rsidR="00B80C93" w:rsidRDefault="00B80C93" w:rsidP="00B80C93">
      <w:pPr>
        <w:jc w:val="center"/>
        <w:rPr>
          <w:sz w:val="28"/>
          <w:szCs w:val="28"/>
        </w:rPr>
      </w:pPr>
      <w:r>
        <w:rPr>
          <w:sz w:val="28"/>
          <w:szCs w:val="28"/>
        </w:rPr>
        <w:t>город Туапсе</w:t>
      </w:r>
    </w:p>
    <w:p w:rsidR="00B80C93" w:rsidRDefault="00B80C93" w:rsidP="00B80C93">
      <w:pPr>
        <w:jc w:val="both"/>
        <w:rPr>
          <w:sz w:val="20"/>
          <w:szCs w:val="20"/>
        </w:rPr>
      </w:pPr>
    </w:p>
    <w:p w:rsidR="00B80C93" w:rsidRPr="00600C6A" w:rsidRDefault="00B80C93" w:rsidP="00B80C93">
      <w:pPr>
        <w:jc w:val="both"/>
        <w:rPr>
          <w:sz w:val="20"/>
          <w:szCs w:val="20"/>
        </w:rPr>
      </w:pPr>
    </w:p>
    <w:p w:rsidR="00B80C93" w:rsidRPr="00BA4000" w:rsidRDefault="00B80C93" w:rsidP="00B80C93">
      <w:pPr>
        <w:jc w:val="both"/>
        <w:rPr>
          <w:b/>
          <w:sz w:val="20"/>
          <w:szCs w:val="20"/>
        </w:rPr>
      </w:pPr>
    </w:p>
    <w:p w:rsidR="00B80C93" w:rsidRDefault="00B80C93" w:rsidP="00B80C93">
      <w:pPr>
        <w:jc w:val="center"/>
        <w:rPr>
          <w:b/>
          <w:sz w:val="28"/>
          <w:szCs w:val="28"/>
        </w:rPr>
      </w:pPr>
      <w:r w:rsidRPr="00BA4000">
        <w:rPr>
          <w:b/>
          <w:sz w:val="28"/>
          <w:szCs w:val="28"/>
        </w:rPr>
        <w:t>О внесении изменений в решение Совета Туапсинского городского поселения Туапсинского района</w:t>
      </w:r>
      <w:r w:rsidRPr="00A90CCF">
        <w:rPr>
          <w:b/>
          <w:sz w:val="28"/>
          <w:szCs w:val="28"/>
        </w:rPr>
        <w:t>от 24 сентября 2015 года № 43.2</w:t>
      </w:r>
      <w:r w:rsidRPr="00BA4000">
        <w:rPr>
          <w:b/>
          <w:sz w:val="28"/>
          <w:szCs w:val="28"/>
        </w:rPr>
        <w:t xml:space="preserve"> «Об утверждении правил землепользования и застройки Туапсинского городског</w:t>
      </w:r>
      <w:r>
        <w:rPr>
          <w:b/>
          <w:sz w:val="28"/>
          <w:szCs w:val="28"/>
        </w:rPr>
        <w:t>о поселения Туапсинского района»</w:t>
      </w:r>
    </w:p>
    <w:p w:rsidR="002D50C1" w:rsidRDefault="002D50C1" w:rsidP="00B80C93">
      <w:pPr>
        <w:jc w:val="center"/>
        <w:rPr>
          <w:b/>
          <w:sz w:val="28"/>
          <w:szCs w:val="28"/>
        </w:rPr>
      </w:pPr>
    </w:p>
    <w:p w:rsidR="00B80C93" w:rsidRDefault="00B80C93" w:rsidP="00B80C93">
      <w:pPr>
        <w:jc w:val="center"/>
        <w:rPr>
          <w:sz w:val="28"/>
          <w:szCs w:val="28"/>
        </w:rPr>
      </w:pPr>
    </w:p>
    <w:p w:rsidR="00B80C93" w:rsidRDefault="002D50C1" w:rsidP="00B80C93">
      <w:pPr>
        <w:tabs>
          <w:tab w:val="left" w:pos="748"/>
        </w:tabs>
        <w:jc w:val="both"/>
        <w:rPr>
          <w:sz w:val="28"/>
          <w:szCs w:val="28"/>
        </w:rPr>
      </w:pPr>
      <w:r>
        <w:rPr>
          <w:sz w:val="28"/>
          <w:szCs w:val="28"/>
        </w:rPr>
        <w:tab/>
        <w:t xml:space="preserve">Руководствуясь Градостроительным кодексом Российской Федерации, </w:t>
      </w:r>
      <w:proofErr w:type="gramStart"/>
      <w:r>
        <w:rPr>
          <w:sz w:val="28"/>
          <w:szCs w:val="28"/>
        </w:rPr>
        <w:t xml:space="preserve">Земельным кодексомРоссийской Федерации, Федеральным законом от 6 октября 2003 г. № 131-ФЗ «Об общих принципах организации местного самоуправления в Российской Федерации», Федеральным законом от 23 июня 2014 г. № 171-ФЗ «О внесении изменений в Земельный кодекс Российской Федерации и отдельные законодательные акты Российской Федерации», в целях приведения Правил землепользования и застройки в соответствие с Классификатором видов разрешенного </w:t>
      </w:r>
      <w:proofErr w:type="gramEnd"/>
      <w:r>
        <w:rPr>
          <w:sz w:val="28"/>
          <w:szCs w:val="28"/>
        </w:rPr>
        <w:t xml:space="preserve">использования земельных участков, утвержденным Приказом Министерства экономического развития </w:t>
      </w:r>
      <w:r w:rsidRPr="00604D15">
        <w:rPr>
          <w:sz w:val="28"/>
          <w:szCs w:val="28"/>
        </w:rPr>
        <w:t>Российской Федерации</w:t>
      </w:r>
      <w:r>
        <w:rPr>
          <w:sz w:val="28"/>
          <w:szCs w:val="28"/>
        </w:rPr>
        <w:t xml:space="preserve"> от 1 сентября 2014 г. № 540,</w:t>
      </w:r>
      <w:r w:rsidRPr="008D7209">
        <w:rPr>
          <w:sz w:val="28"/>
          <w:szCs w:val="28"/>
        </w:rPr>
        <w:t xml:space="preserve"> Совет Туапсинского городского поселения Туапсинского района РЕШИЛ</w:t>
      </w:r>
      <w:r>
        <w:rPr>
          <w:sz w:val="28"/>
          <w:szCs w:val="28"/>
        </w:rPr>
        <w:t>:</w:t>
      </w:r>
    </w:p>
    <w:p w:rsidR="00B80C93" w:rsidRDefault="00B80C93" w:rsidP="00B80C93">
      <w:pPr>
        <w:tabs>
          <w:tab w:val="left" w:pos="748"/>
        </w:tabs>
        <w:jc w:val="both"/>
        <w:rPr>
          <w:sz w:val="28"/>
          <w:szCs w:val="28"/>
        </w:rPr>
      </w:pPr>
      <w:r w:rsidRPr="008D7209">
        <w:rPr>
          <w:sz w:val="28"/>
          <w:szCs w:val="28"/>
        </w:rPr>
        <w:tab/>
      </w:r>
      <w:r w:rsidRPr="008D7209">
        <w:rPr>
          <w:sz w:val="28"/>
          <w:szCs w:val="28"/>
        </w:rPr>
        <w:tab/>
        <w:t>1. Внести врешение Совета Туапсинского городского поселения Туапсинского района от 24 сентября 2015 года № 43.2 «Об утверждении правил землепользования и застройки Туапсинского городского поселения Туапсинского района» следующие изменения:</w:t>
      </w:r>
      <w:r>
        <w:rPr>
          <w:sz w:val="28"/>
          <w:szCs w:val="28"/>
        </w:rPr>
        <w:tab/>
      </w:r>
    </w:p>
    <w:p w:rsidR="00AF764D" w:rsidRDefault="002D50C1" w:rsidP="00E0709B">
      <w:pPr>
        <w:jc w:val="both"/>
        <w:rPr>
          <w:sz w:val="28"/>
          <w:szCs w:val="28"/>
        </w:rPr>
      </w:pPr>
      <w:r>
        <w:rPr>
          <w:sz w:val="28"/>
          <w:szCs w:val="28"/>
        </w:rPr>
        <w:tab/>
        <w:t>1.</w:t>
      </w:r>
      <w:r w:rsidR="00EB7366">
        <w:rPr>
          <w:sz w:val="28"/>
          <w:szCs w:val="28"/>
        </w:rPr>
        <w:t>1</w:t>
      </w:r>
      <w:proofErr w:type="gramStart"/>
      <w:r w:rsidR="00EB7366">
        <w:rPr>
          <w:sz w:val="28"/>
          <w:szCs w:val="28"/>
        </w:rPr>
        <w:t xml:space="preserve"> В</w:t>
      </w:r>
      <w:proofErr w:type="gramEnd"/>
      <w:r w:rsidR="00EB7366">
        <w:rPr>
          <w:sz w:val="28"/>
          <w:szCs w:val="28"/>
        </w:rPr>
        <w:t xml:space="preserve"> таблицы</w:t>
      </w:r>
      <w:r w:rsidR="00E0709B">
        <w:rPr>
          <w:sz w:val="28"/>
          <w:szCs w:val="28"/>
        </w:rPr>
        <w:t xml:space="preserve"> видов разрешенного использования земельных участков и объектов капитального строительства главы 11 «Градостроительные регламенты»:</w:t>
      </w:r>
    </w:p>
    <w:p w:rsidR="00AD3FA4" w:rsidRPr="00E0709B" w:rsidRDefault="00AD3FA4" w:rsidP="00E0709B">
      <w:pPr>
        <w:pStyle w:val="a3"/>
        <w:numPr>
          <w:ilvl w:val="0"/>
          <w:numId w:val="3"/>
        </w:numPr>
        <w:jc w:val="both"/>
        <w:rPr>
          <w:sz w:val="28"/>
          <w:szCs w:val="28"/>
        </w:rPr>
      </w:pPr>
      <w:r w:rsidRPr="00E0709B">
        <w:rPr>
          <w:sz w:val="28"/>
          <w:szCs w:val="28"/>
        </w:rPr>
        <w:t>В</w:t>
      </w:r>
      <w:r w:rsidR="00B80C93" w:rsidRPr="00E0709B">
        <w:rPr>
          <w:sz w:val="28"/>
          <w:szCs w:val="28"/>
        </w:rPr>
        <w:t xml:space="preserve"> столбце 2 строки с кодом «2.1»</w:t>
      </w:r>
      <w:r w:rsidRPr="00E0709B">
        <w:rPr>
          <w:sz w:val="28"/>
          <w:szCs w:val="28"/>
        </w:rPr>
        <w:t>:</w:t>
      </w:r>
    </w:p>
    <w:p w:rsidR="00AD3FA4" w:rsidRDefault="00B80C93" w:rsidP="00AD3FA4">
      <w:pPr>
        <w:ind w:firstLine="708"/>
        <w:jc w:val="both"/>
        <w:rPr>
          <w:sz w:val="28"/>
          <w:szCs w:val="28"/>
        </w:rPr>
      </w:pPr>
      <w:r>
        <w:rPr>
          <w:sz w:val="28"/>
          <w:szCs w:val="28"/>
        </w:rPr>
        <w:t>слова «Размещение индивидуального жилого дом</w:t>
      </w:r>
      <w:proofErr w:type="gramStart"/>
      <w:r>
        <w:rPr>
          <w:sz w:val="28"/>
          <w:szCs w:val="28"/>
        </w:rPr>
        <w:t>а(</w:t>
      </w:r>
      <w:proofErr w:type="gramEnd"/>
      <w:r>
        <w:rPr>
          <w:sz w:val="28"/>
          <w:szCs w:val="28"/>
        </w:rPr>
        <w:t xml:space="preserve">дом, пригодный для постоянного проживания, высотой не выше трех надземных этажей)» заменить словами «Размещение жилого дома(отдельно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w:t>
      </w:r>
      <w:proofErr w:type="gramStart"/>
      <w:r>
        <w:rPr>
          <w:sz w:val="28"/>
          <w:szCs w:val="28"/>
        </w:rPr>
        <w:t>предназначенного для раздела на самостоятельные объекты недвижимости)»</w:t>
      </w:r>
      <w:r w:rsidR="00AD3FA4">
        <w:rPr>
          <w:sz w:val="28"/>
          <w:szCs w:val="28"/>
        </w:rPr>
        <w:t>;</w:t>
      </w:r>
      <w:proofErr w:type="gramEnd"/>
    </w:p>
    <w:p w:rsidR="001A5985" w:rsidRDefault="00AD3FA4" w:rsidP="00AD3FA4">
      <w:pPr>
        <w:ind w:firstLine="708"/>
        <w:jc w:val="both"/>
        <w:rPr>
          <w:sz w:val="28"/>
          <w:szCs w:val="28"/>
        </w:rPr>
      </w:pPr>
      <w:r>
        <w:rPr>
          <w:sz w:val="28"/>
          <w:szCs w:val="28"/>
        </w:rPr>
        <w:lastRenderedPageBreak/>
        <w:t>слова «плодовых, ягодных, овощных, бахчевых или иных декоративных или» исключить;</w:t>
      </w:r>
    </w:p>
    <w:p w:rsidR="00AD3FA4" w:rsidRDefault="00AD3FA4" w:rsidP="00AD3FA4">
      <w:pPr>
        <w:ind w:firstLine="708"/>
        <w:jc w:val="both"/>
        <w:rPr>
          <w:sz w:val="28"/>
          <w:szCs w:val="28"/>
        </w:rPr>
      </w:pPr>
      <w:r>
        <w:rPr>
          <w:sz w:val="28"/>
          <w:szCs w:val="28"/>
        </w:rPr>
        <w:t>слова «подсобных сооружений» заменить словами «хозяйственных построек».</w:t>
      </w:r>
    </w:p>
    <w:p w:rsidR="00AD3FA4" w:rsidRDefault="00E0709B" w:rsidP="00AD3FA4">
      <w:pPr>
        <w:jc w:val="both"/>
        <w:rPr>
          <w:sz w:val="28"/>
          <w:szCs w:val="28"/>
        </w:rPr>
      </w:pPr>
      <w:r>
        <w:rPr>
          <w:sz w:val="28"/>
          <w:szCs w:val="28"/>
        </w:rPr>
        <w:t>2)</w:t>
      </w:r>
      <w:r w:rsidR="00AD3FA4">
        <w:rPr>
          <w:sz w:val="28"/>
          <w:szCs w:val="28"/>
        </w:rPr>
        <w:t xml:space="preserve"> В столбце 2 строки с кодом « 2.1.1»:</w:t>
      </w:r>
    </w:p>
    <w:p w:rsidR="00AD3FA4" w:rsidRDefault="00AD3FA4" w:rsidP="00AD3FA4">
      <w:pPr>
        <w:jc w:val="both"/>
        <w:rPr>
          <w:sz w:val="28"/>
          <w:szCs w:val="28"/>
        </w:rPr>
      </w:pPr>
      <w:r>
        <w:rPr>
          <w:sz w:val="28"/>
          <w:szCs w:val="28"/>
        </w:rPr>
        <w:tab/>
      </w:r>
      <w:r w:rsidR="0041477F">
        <w:rPr>
          <w:sz w:val="28"/>
          <w:szCs w:val="28"/>
        </w:rPr>
        <w:t>с</w:t>
      </w:r>
      <w:r>
        <w:rPr>
          <w:sz w:val="28"/>
          <w:szCs w:val="28"/>
        </w:rPr>
        <w:t>лова «Размещение малоэтажного многоквартирного жилого дом</w:t>
      </w:r>
      <w:proofErr w:type="gramStart"/>
      <w:r>
        <w:rPr>
          <w:sz w:val="28"/>
          <w:szCs w:val="28"/>
        </w:rPr>
        <w:t>а(</w:t>
      </w:r>
      <w:proofErr w:type="gramEnd"/>
      <w:r>
        <w:rPr>
          <w:sz w:val="28"/>
          <w:szCs w:val="28"/>
        </w:rPr>
        <w:t>дом, пригодный для постоянного проживания, высотой до 4 этажей, включая мансардный)» заменить словами «Размещение малоэтажных многоквартирных домов (многоквартирные дома высотой до 4 этажей, включая мансардный)»</w:t>
      </w:r>
      <w:r w:rsidR="0041477F">
        <w:rPr>
          <w:sz w:val="28"/>
          <w:szCs w:val="28"/>
        </w:rPr>
        <w:t>;</w:t>
      </w:r>
    </w:p>
    <w:p w:rsidR="0041477F" w:rsidRDefault="0041477F" w:rsidP="00AD3FA4">
      <w:pPr>
        <w:jc w:val="both"/>
        <w:rPr>
          <w:sz w:val="28"/>
          <w:szCs w:val="28"/>
        </w:rPr>
      </w:pPr>
      <w:r>
        <w:rPr>
          <w:sz w:val="28"/>
          <w:szCs w:val="28"/>
        </w:rPr>
        <w:tab/>
        <w:t>слова «разведение декоративных и плодовых деревьев, овощных и ягодных культур; размещение индивидуальных гаражей и иных вспомогательных сооружений</w:t>
      </w:r>
      <w:proofErr w:type="gramStart"/>
      <w:r>
        <w:rPr>
          <w:sz w:val="28"/>
          <w:szCs w:val="28"/>
        </w:rPr>
        <w:t>;»</w:t>
      </w:r>
      <w:proofErr w:type="gramEnd"/>
      <w:r>
        <w:rPr>
          <w:sz w:val="28"/>
          <w:szCs w:val="28"/>
        </w:rPr>
        <w:t xml:space="preserve"> исключить;</w:t>
      </w:r>
    </w:p>
    <w:p w:rsidR="0041477F" w:rsidRDefault="0041477F" w:rsidP="00AD3FA4">
      <w:pPr>
        <w:jc w:val="both"/>
        <w:rPr>
          <w:sz w:val="28"/>
          <w:szCs w:val="28"/>
        </w:rPr>
      </w:pPr>
      <w:r>
        <w:rPr>
          <w:sz w:val="28"/>
          <w:szCs w:val="28"/>
        </w:rPr>
        <w:tab/>
        <w:t>слова «площадок отдыха» заменить словами « площадок для отдыха».</w:t>
      </w:r>
    </w:p>
    <w:p w:rsidR="0041477F" w:rsidRPr="00CB659C" w:rsidRDefault="0041477F" w:rsidP="00CB659C">
      <w:pPr>
        <w:pStyle w:val="a3"/>
        <w:numPr>
          <w:ilvl w:val="0"/>
          <w:numId w:val="3"/>
        </w:numPr>
        <w:jc w:val="both"/>
        <w:rPr>
          <w:sz w:val="28"/>
          <w:szCs w:val="28"/>
        </w:rPr>
      </w:pPr>
      <w:r w:rsidRPr="00CB659C">
        <w:rPr>
          <w:sz w:val="28"/>
          <w:szCs w:val="28"/>
        </w:rPr>
        <w:t>В столбце 2 строки с кодом «2.3»:</w:t>
      </w:r>
    </w:p>
    <w:p w:rsidR="0041477F" w:rsidRDefault="0041477F" w:rsidP="00AD3FA4">
      <w:pPr>
        <w:jc w:val="both"/>
        <w:rPr>
          <w:sz w:val="28"/>
          <w:szCs w:val="28"/>
        </w:rPr>
      </w:pPr>
      <w:r>
        <w:rPr>
          <w:sz w:val="28"/>
          <w:szCs w:val="28"/>
        </w:rPr>
        <w:tab/>
        <w:t>слова « не предназначенного для раздела на квартиры</w:t>
      </w:r>
      <w:proofErr w:type="gramStart"/>
      <w:r>
        <w:rPr>
          <w:sz w:val="28"/>
          <w:szCs w:val="28"/>
        </w:rPr>
        <w:t>,»</w:t>
      </w:r>
      <w:proofErr w:type="gramEnd"/>
      <w:r>
        <w:rPr>
          <w:sz w:val="28"/>
          <w:szCs w:val="28"/>
        </w:rPr>
        <w:t xml:space="preserve"> исключить;</w:t>
      </w:r>
    </w:p>
    <w:p w:rsidR="0041477F" w:rsidRDefault="0041477F" w:rsidP="00AD3FA4">
      <w:pPr>
        <w:jc w:val="both"/>
        <w:rPr>
          <w:sz w:val="28"/>
          <w:szCs w:val="28"/>
        </w:rPr>
      </w:pPr>
      <w:r>
        <w:rPr>
          <w:sz w:val="28"/>
          <w:szCs w:val="28"/>
        </w:rPr>
        <w:tab/>
        <w:t>слова «с соседним блоком или соседними блоками» заменить словами « с соседним домом или соседними домами»;</w:t>
      </w:r>
    </w:p>
    <w:p w:rsidR="0041477F" w:rsidRDefault="0041477F" w:rsidP="00AD3FA4">
      <w:pPr>
        <w:jc w:val="both"/>
        <w:rPr>
          <w:sz w:val="28"/>
          <w:szCs w:val="28"/>
        </w:rPr>
      </w:pPr>
      <w:r>
        <w:rPr>
          <w:sz w:val="28"/>
          <w:szCs w:val="28"/>
        </w:rPr>
        <w:tab/>
        <w:t>слова</w:t>
      </w:r>
      <w:r w:rsidR="00CF1BE0">
        <w:rPr>
          <w:sz w:val="28"/>
          <w:szCs w:val="28"/>
        </w:rPr>
        <w:t xml:space="preserve"> « площадок отдыха» заменить словами «площадок для отдыха».</w:t>
      </w:r>
    </w:p>
    <w:p w:rsidR="00CF1BE0" w:rsidRPr="00CB659C" w:rsidRDefault="00CF1BE0" w:rsidP="00CB659C">
      <w:pPr>
        <w:pStyle w:val="a3"/>
        <w:numPr>
          <w:ilvl w:val="0"/>
          <w:numId w:val="4"/>
        </w:numPr>
        <w:jc w:val="both"/>
        <w:rPr>
          <w:sz w:val="28"/>
          <w:szCs w:val="28"/>
        </w:rPr>
      </w:pPr>
      <w:r w:rsidRPr="00CB659C">
        <w:rPr>
          <w:sz w:val="28"/>
          <w:szCs w:val="28"/>
        </w:rPr>
        <w:t>В столбце 2 строки с кодом «2.5»:</w:t>
      </w:r>
    </w:p>
    <w:p w:rsidR="00CF1BE0" w:rsidRDefault="00CF1BE0" w:rsidP="00AD3FA4">
      <w:pPr>
        <w:jc w:val="both"/>
        <w:rPr>
          <w:sz w:val="28"/>
          <w:szCs w:val="28"/>
        </w:rPr>
      </w:pPr>
      <w:r>
        <w:rPr>
          <w:sz w:val="28"/>
          <w:szCs w:val="28"/>
        </w:rPr>
        <w:tab/>
        <w:t xml:space="preserve">слова «Размещение жилых домов, предназначенных для разделения на квартиры, каждая из которых пригодна для постоянного проживания </w:t>
      </w:r>
      <w:proofErr w:type="gramStart"/>
      <w:r>
        <w:rPr>
          <w:sz w:val="28"/>
          <w:szCs w:val="28"/>
        </w:rPr>
        <w:t xml:space="preserve">( </w:t>
      </w:r>
      <w:proofErr w:type="gramEnd"/>
      <w:r>
        <w:rPr>
          <w:sz w:val="28"/>
          <w:szCs w:val="28"/>
        </w:rPr>
        <w:t>жилые дома высотой не выше восьми надземных этажей, разделенных на две и более квартиры)» заменить словами «Размещение многоквартирных домов этажностью не выше восьми этажей»;</w:t>
      </w:r>
    </w:p>
    <w:p w:rsidR="00CF1BE0" w:rsidRDefault="00CF1BE0" w:rsidP="00AD3FA4">
      <w:pPr>
        <w:jc w:val="both"/>
        <w:rPr>
          <w:sz w:val="28"/>
          <w:szCs w:val="28"/>
        </w:rPr>
      </w:pPr>
      <w:r>
        <w:rPr>
          <w:sz w:val="28"/>
          <w:szCs w:val="28"/>
        </w:rPr>
        <w:tab/>
        <w:t>слова «площадок отдыха» заменить словами «площадок для отдыха».</w:t>
      </w:r>
    </w:p>
    <w:p w:rsidR="006C12F0" w:rsidRDefault="00CB659C" w:rsidP="00AD3FA4">
      <w:pPr>
        <w:jc w:val="both"/>
        <w:rPr>
          <w:sz w:val="28"/>
          <w:szCs w:val="28"/>
        </w:rPr>
      </w:pPr>
      <w:r>
        <w:rPr>
          <w:sz w:val="28"/>
          <w:szCs w:val="28"/>
        </w:rPr>
        <w:t xml:space="preserve"> </w:t>
      </w:r>
      <w:r w:rsidR="00E0709B">
        <w:rPr>
          <w:sz w:val="28"/>
          <w:szCs w:val="28"/>
        </w:rPr>
        <w:t>5)</w:t>
      </w:r>
      <w:r w:rsidR="006C12F0">
        <w:rPr>
          <w:sz w:val="28"/>
          <w:szCs w:val="28"/>
        </w:rPr>
        <w:t>В столбце 2 строки с кодом «2.6»:</w:t>
      </w:r>
    </w:p>
    <w:p w:rsidR="006C12F0" w:rsidRDefault="006C12F0" w:rsidP="00AD3FA4">
      <w:pPr>
        <w:jc w:val="both"/>
        <w:rPr>
          <w:sz w:val="28"/>
          <w:szCs w:val="28"/>
        </w:rPr>
      </w:pPr>
      <w:r>
        <w:rPr>
          <w:sz w:val="28"/>
          <w:szCs w:val="28"/>
        </w:rPr>
        <w:tab/>
        <w:t>слова «Размещение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заменить словами «Размещение многоквартирных домов этажностью девять этажей и выше»;</w:t>
      </w:r>
    </w:p>
    <w:p w:rsidR="006C12F0" w:rsidRDefault="006C12F0" w:rsidP="00AD3FA4">
      <w:pPr>
        <w:jc w:val="both"/>
        <w:rPr>
          <w:sz w:val="28"/>
          <w:szCs w:val="28"/>
        </w:rPr>
      </w:pPr>
      <w:r>
        <w:rPr>
          <w:sz w:val="28"/>
          <w:szCs w:val="28"/>
        </w:rPr>
        <w:tab/>
        <w:t>после слов «хозяйственных площадок» дополнить словами « и площадок для отдыха»;</w:t>
      </w:r>
    </w:p>
    <w:p w:rsidR="005B13B4" w:rsidRDefault="006C12F0" w:rsidP="00AD3FA4">
      <w:pPr>
        <w:jc w:val="both"/>
        <w:rPr>
          <w:sz w:val="28"/>
          <w:szCs w:val="28"/>
        </w:rPr>
      </w:pPr>
      <w:r>
        <w:rPr>
          <w:sz w:val="28"/>
          <w:szCs w:val="28"/>
        </w:rPr>
        <w:tab/>
        <w:t>слово «надземных» исключ</w:t>
      </w:r>
      <w:r w:rsidR="00FA57F7">
        <w:rPr>
          <w:sz w:val="28"/>
          <w:szCs w:val="28"/>
        </w:rPr>
        <w:t>и</w:t>
      </w:r>
      <w:r>
        <w:rPr>
          <w:sz w:val="28"/>
          <w:szCs w:val="28"/>
        </w:rPr>
        <w:t>ть.</w:t>
      </w:r>
    </w:p>
    <w:p w:rsidR="00AF764D" w:rsidRDefault="00CB659C" w:rsidP="00AD3FA4">
      <w:pPr>
        <w:jc w:val="both"/>
        <w:rPr>
          <w:sz w:val="28"/>
          <w:szCs w:val="28"/>
        </w:rPr>
      </w:pPr>
      <w:r>
        <w:rPr>
          <w:sz w:val="28"/>
          <w:szCs w:val="28"/>
        </w:rPr>
        <w:t xml:space="preserve"> </w:t>
      </w:r>
      <w:r w:rsidR="00E0709B">
        <w:rPr>
          <w:sz w:val="28"/>
          <w:szCs w:val="28"/>
        </w:rPr>
        <w:t xml:space="preserve">6) </w:t>
      </w:r>
      <w:r w:rsidR="00AF764D">
        <w:rPr>
          <w:sz w:val="28"/>
          <w:szCs w:val="28"/>
        </w:rPr>
        <w:t>Строку с кодом 2.7.1 изложить в следующей редакции:</w:t>
      </w:r>
    </w:p>
    <w:p w:rsidR="00AF764D" w:rsidRDefault="00AF764D" w:rsidP="00CB659C">
      <w:pPr>
        <w:autoSpaceDE w:val="0"/>
        <w:autoSpaceDN w:val="0"/>
        <w:adjustRightInd w:val="0"/>
        <w:jc w:val="both"/>
        <w:rPr>
          <w:rFonts w:eastAsiaTheme="minorHAnsi"/>
          <w:lang w:eastAsia="en-US"/>
        </w:rPr>
      </w:pPr>
      <w:r>
        <w:rPr>
          <w:sz w:val="28"/>
          <w:szCs w:val="28"/>
        </w:rPr>
        <w:tab/>
      </w:r>
      <w:r>
        <w:rPr>
          <w:rFonts w:eastAsiaTheme="minorHAnsi"/>
          <w:sz w:val="28"/>
          <w:szCs w:val="28"/>
          <w:lang w:eastAsia="en-US"/>
        </w:rPr>
        <w:t>«</w:t>
      </w:r>
    </w:p>
    <w:tbl>
      <w:tblPr>
        <w:tblW w:w="0" w:type="auto"/>
        <w:tblInd w:w="62" w:type="dxa"/>
        <w:tblLayout w:type="fixed"/>
        <w:tblCellMar>
          <w:top w:w="102" w:type="dxa"/>
          <w:left w:w="62" w:type="dxa"/>
          <w:bottom w:w="102" w:type="dxa"/>
          <w:right w:w="62" w:type="dxa"/>
        </w:tblCellMar>
        <w:tblLook w:val="0000"/>
      </w:tblPr>
      <w:tblGrid>
        <w:gridCol w:w="2774"/>
        <w:gridCol w:w="5306"/>
        <w:gridCol w:w="1559"/>
      </w:tblGrid>
      <w:tr w:rsidR="00AF764D" w:rsidTr="003F2CC2">
        <w:tc>
          <w:tcPr>
            <w:tcW w:w="2774" w:type="dxa"/>
            <w:tcBorders>
              <w:top w:val="single" w:sz="4" w:space="0" w:color="auto"/>
              <w:left w:val="single" w:sz="4" w:space="0" w:color="auto"/>
              <w:bottom w:val="single" w:sz="4" w:space="0" w:color="auto"/>
              <w:right w:val="single" w:sz="4" w:space="0" w:color="auto"/>
            </w:tcBorders>
          </w:tcPr>
          <w:p w:rsidR="00AF764D" w:rsidRDefault="00AF764D">
            <w:pPr>
              <w:autoSpaceDE w:val="0"/>
              <w:autoSpaceDN w:val="0"/>
              <w:adjustRightInd w:val="0"/>
              <w:jc w:val="both"/>
              <w:rPr>
                <w:rFonts w:eastAsiaTheme="minorHAnsi"/>
                <w:szCs w:val="28"/>
                <w:lang w:eastAsia="en-US"/>
              </w:rPr>
            </w:pPr>
            <w:r>
              <w:rPr>
                <w:rFonts w:eastAsiaTheme="minorHAnsi"/>
                <w:sz w:val="28"/>
                <w:szCs w:val="28"/>
                <w:lang w:eastAsia="en-US"/>
              </w:rPr>
              <w:t>Хранение автотранспорта</w:t>
            </w:r>
          </w:p>
        </w:tc>
        <w:tc>
          <w:tcPr>
            <w:tcW w:w="5306" w:type="dxa"/>
            <w:tcBorders>
              <w:top w:val="single" w:sz="4" w:space="0" w:color="auto"/>
              <w:left w:val="single" w:sz="4" w:space="0" w:color="auto"/>
              <w:bottom w:val="single" w:sz="4" w:space="0" w:color="auto"/>
              <w:right w:val="single" w:sz="4" w:space="0" w:color="auto"/>
            </w:tcBorders>
          </w:tcPr>
          <w:p w:rsidR="00AF764D" w:rsidRDefault="00AF764D">
            <w:pPr>
              <w:autoSpaceDE w:val="0"/>
              <w:autoSpaceDN w:val="0"/>
              <w:adjustRightInd w:val="0"/>
              <w:jc w:val="both"/>
              <w:rPr>
                <w:rFonts w:eastAsiaTheme="minorHAnsi"/>
                <w:szCs w:val="28"/>
                <w:lang w:eastAsia="en-US"/>
              </w:rPr>
            </w:pPr>
            <w:r>
              <w:rPr>
                <w:rFonts w:eastAsiaTheme="minorHAnsi"/>
                <w:sz w:val="28"/>
                <w:szCs w:val="28"/>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Pr>
                <w:rFonts w:eastAsiaTheme="minorHAnsi"/>
                <w:sz w:val="28"/>
                <w:szCs w:val="28"/>
                <w:lang w:eastAsia="en-US"/>
              </w:rPr>
              <w:t>машино-места</w:t>
            </w:r>
            <w:proofErr w:type="spellEnd"/>
            <w:r>
              <w:rPr>
                <w:rFonts w:eastAsiaTheme="minorHAnsi"/>
                <w:sz w:val="28"/>
                <w:szCs w:val="28"/>
                <w:lang w:eastAsia="en-US"/>
              </w:rPr>
              <w:t>, за исключением гаражей, размещение которых предусмотрено содержанием вида разрешенного использования с кодом 4.9</w:t>
            </w:r>
          </w:p>
        </w:tc>
        <w:tc>
          <w:tcPr>
            <w:tcW w:w="1559" w:type="dxa"/>
            <w:tcBorders>
              <w:top w:val="single" w:sz="4" w:space="0" w:color="auto"/>
              <w:left w:val="single" w:sz="4" w:space="0" w:color="auto"/>
              <w:bottom w:val="single" w:sz="4" w:space="0" w:color="auto"/>
              <w:right w:val="single" w:sz="4" w:space="0" w:color="auto"/>
            </w:tcBorders>
          </w:tcPr>
          <w:p w:rsidR="00AF764D" w:rsidRDefault="00AF764D">
            <w:pPr>
              <w:autoSpaceDE w:val="0"/>
              <w:autoSpaceDN w:val="0"/>
              <w:adjustRightInd w:val="0"/>
              <w:jc w:val="center"/>
              <w:rPr>
                <w:rFonts w:eastAsiaTheme="minorHAnsi"/>
                <w:szCs w:val="28"/>
                <w:lang w:eastAsia="en-US"/>
              </w:rPr>
            </w:pPr>
            <w:r>
              <w:rPr>
                <w:rFonts w:eastAsiaTheme="minorHAnsi"/>
                <w:sz w:val="28"/>
                <w:szCs w:val="28"/>
                <w:lang w:eastAsia="en-US"/>
              </w:rPr>
              <w:t>2.7.1</w:t>
            </w:r>
          </w:p>
        </w:tc>
      </w:tr>
    </w:tbl>
    <w:p w:rsidR="0041477F" w:rsidRDefault="00AF764D" w:rsidP="00AF764D">
      <w:pPr>
        <w:tabs>
          <w:tab w:val="left" w:pos="8370"/>
        </w:tabs>
        <w:jc w:val="both"/>
        <w:rPr>
          <w:sz w:val="28"/>
          <w:szCs w:val="28"/>
        </w:rPr>
      </w:pPr>
      <w:r>
        <w:rPr>
          <w:sz w:val="28"/>
          <w:szCs w:val="28"/>
        </w:rPr>
        <w:tab/>
        <w:t>»</w:t>
      </w:r>
      <w:r w:rsidR="00420715">
        <w:rPr>
          <w:sz w:val="28"/>
          <w:szCs w:val="28"/>
        </w:rPr>
        <w:t>.</w:t>
      </w:r>
    </w:p>
    <w:p w:rsidR="005B13B4" w:rsidRDefault="00CB659C" w:rsidP="005B13B4">
      <w:pPr>
        <w:jc w:val="both"/>
        <w:rPr>
          <w:sz w:val="28"/>
          <w:szCs w:val="28"/>
        </w:rPr>
      </w:pPr>
      <w:r>
        <w:rPr>
          <w:sz w:val="28"/>
          <w:szCs w:val="28"/>
        </w:rPr>
        <w:t xml:space="preserve"> </w:t>
      </w:r>
      <w:r w:rsidR="00E0709B">
        <w:rPr>
          <w:sz w:val="28"/>
          <w:szCs w:val="28"/>
        </w:rPr>
        <w:t>7)</w:t>
      </w:r>
      <w:r w:rsidR="005B13B4">
        <w:rPr>
          <w:sz w:val="28"/>
          <w:szCs w:val="28"/>
        </w:rPr>
        <w:t xml:space="preserve"> Столбец 2 строки с кодом «3.1» изложить в следующей редакции:</w:t>
      </w:r>
    </w:p>
    <w:p w:rsidR="00954777" w:rsidRDefault="00954777" w:rsidP="005B13B4">
      <w:pPr>
        <w:jc w:val="both"/>
        <w:rPr>
          <w:sz w:val="28"/>
          <w:szCs w:val="28"/>
        </w:rPr>
      </w:pPr>
    </w:p>
    <w:p w:rsidR="00954777" w:rsidRDefault="00954777" w:rsidP="00954777">
      <w:pPr>
        <w:autoSpaceDE w:val="0"/>
        <w:autoSpaceDN w:val="0"/>
        <w:adjustRightInd w:val="0"/>
        <w:ind w:firstLine="708"/>
        <w:jc w:val="both"/>
        <w:rPr>
          <w:sz w:val="28"/>
          <w:szCs w:val="28"/>
        </w:rPr>
      </w:pPr>
      <w:r>
        <w:rPr>
          <w:sz w:val="28"/>
          <w:szCs w:val="28"/>
        </w:rPr>
        <w:lastRenderedPageBreak/>
        <w:t>«</w:t>
      </w:r>
      <w:r>
        <w:rPr>
          <w:rFonts w:eastAsiaTheme="minorHAnsi"/>
          <w:sz w:val="28"/>
          <w:szCs w:val="28"/>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r w:rsidR="005B13B4">
        <w:rPr>
          <w:sz w:val="28"/>
          <w:szCs w:val="28"/>
        </w:rPr>
        <w:tab/>
      </w:r>
    </w:p>
    <w:p w:rsidR="005B13B4" w:rsidRDefault="00CB659C" w:rsidP="005B13B4">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E0709B">
        <w:rPr>
          <w:rFonts w:eastAsiaTheme="minorHAnsi"/>
          <w:sz w:val="28"/>
          <w:szCs w:val="28"/>
          <w:lang w:eastAsia="en-US"/>
        </w:rPr>
        <w:t>8)</w:t>
      </w:r>
      <w:r w:rsidR="005B13B4">
        <w:rPr>
          <w:rFonts w:eastAsiaTheme="minorHAnsi"/>
          <w:sz w:val="28"/>
          <w:szCs w:val="28"/>
          <w:lang w:eastAsia="en-US"/>
        </w:rPr>
        <w:t xml:space="preserve"> Дополнить строками с кодами «3.1.1- 3.1.2» следующего содержания:</w:t>
      </w:r>
    </w:p>
    <w:p w:rsidR="00420715" w:rsidRDefault="005B13B4" w:rsidP="00420715">
      <w:pPr>
        <w:autoSpaceDE w:val="0"/>
        <w:autoSpaceDN w:val="0"/>
        <w:adjustRightInd w:val="0"/>
        <w:jc w:val="both"/>
        <w:outlineLvl w:val="0"/>
        <w:rPr>
          <w:rFonts w:eastAsiaTheme="minorHAnsi"/>
          <w:lang w:eastAsia="en-US"/>
        </w:rPr>
      </w:pPr>
      <w:r>
        <w:rPr>
          <w:rFonts w:eastAsiaTheme="minorHAnsi"/>
          <w:sz w:val="28"/>
          <w:szCs w:val="28"/>
          <w:lang w:eastAsia="en-US"/>
        </w:rPr>
        <w:t>«</w:t>
      </w:r>
    </w:p>
    <w:tbl>
      <w:tblPr>
        <w:tblW w:w="0" w:type="auto"/>
        <w:tblInd w:w="62" w:type="dxa"/>
        <w:tblLayout w:type="fixed"/>
        <w:tblCellMar>
          <w:top w:w="102" w:type="dxa"/>
          <w:left w:w="62" w:type="dxa"/>
          <w:bottom w:w="102" w:type="dxa"/>
          <w:right w:w="62" w:type="dxa"/>
        </w:tblCellMar>
        <w:tblLook w:val="0000"/>
      </w:tblPr>
      <w:tblGrid>
        <w:gridCol w:w="2127"/>
        <w:gridCol w:w="5670"/>
        <w:gridCol w:w="1842"/>
      </w:tblGrid>
      <w:tr w:rsidR="00420715" w:rsidTr="00CB659C">
        <w:tc>
          <w:tcPr>
            <w:tcW w:w="2127" w:type="dxa"/>
            <w:tcBorders>
              <w:top w:val="single" w:sz="4" w:space="0" w:color="auto"/>
              <w:left w:val="single" w:sz="4" w:space="0" w:color="auto"/>
              <w:bottom w:val="single" w:sz="4" w:space="0" w:color="auto"/>
              <w:right w:val="single" w:sz="4" w:space="0" w:color="auto"/>
            </w:tcBorders>
          </w:tcPr>
          <w:p w:rsidR="00420715" w:rsidRDefault="00420715">
            <w:pPr>
              <w:autoSpaceDE w:val="0"/>
              <w:autoSpaceDN w:val="0"/>
              <w:adjustRightInd w:val="0"/>
              <w:jc w:val="both"/>
              <w:rPr>
                <w:rFonts w:eastAsiaTheme="minorHAnsi"/>
                <w:szCs w:val="28"/>
                <w:lang w:eastAsia="en-US"/>
              </w:rPr>
            </w:pPr>
            <w:r>
              <w:rPr>
                <w:rFonts w:eastAsiaTheme="minorHAnsi"/>
                <w:sz w:val="28"/>
                <w:szCs w:val="28"/>
                <w:lang w:eastAsia="en-US"/>
              </w:rPr>
              <w:t>Предоставление коммунальных услуг</w:t>
            </w:r>
          </w:p>
        </w:tc>
        <w:tc>
          <w:tcPr>
            <w:tcW w:w="5670" w:type="dxa"/>
            <w:tcBorders>
              <w:top w:val="single" w:sz="4" w:space="0" w:color="auto"/>
              <w:left w:val="single" w:sz="4" w:space="0" w:color="auto"/>
              <w:bottom w:val="single" w:sz="4" w:space="0" w:color="auto"/>
              <w:right w:val="single" w:sz="4" w:space="0" w:color="auto"/>
            </w:tcBorders>
          </w:tcPr>
          <w:p w:rsidR="00420715" w:rsidRDefault="00420715">
            <w:pPr>
              <w:autoSpaceDE w:val="0"/>
              <w:autoSpaceDN w:val="0"/>
              <w:adjustRightInd w:val="0"/>
              <w:jc w:val="both"/>
              <w:rPr>
                <w:rFonts w:eastAsiaTheme="minorHAnsi"/>
                <w:szCs w:val="28"/>
                <w:lang w:eastAsia="en-US"/>
              </w:rPr>
            </w:pPr>
            <w:proofErr w:type="gramStart"/>
            <w:r>
              <w:rPr>
                <w:rFonts w:eastAsiaTheme="minorHAnsi"/>
                <w:sz w:val="28"/>
                <w:szCs w:val="28"/>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842" w:type="dxa"/>
            <w:tcBorders>
              <w:top w:val="single" w:sz="4" w:space="0" w:color="auto"/>
              <w:left w:val="single" w:sz="4" w:space="0" w:color="auto"/>
              <w:bottom w:val="single" w:sz="4" w:space="0" w:color="auto"/>
              <w:right w:val="single" w:sz="4" w:space="0" w:color="auto"/>
            </w:tcBorders>
          </w:tcPr>
          <w:p w:rsidR="00420715" w:rsidRDefault="00420715">
            <w:pPr>
              <w:autoSpaceDE w:val="0"/>
              <w:autoSpaceDN w:val="0"/>
              <w:adjustRightInd w:val="0"/>
              <w:jc w:val="center"/>
              <w:rPr>
                <w:rFonts w:eastAsiaTheme="minorHAnsi"/>
                <w:szCs w:val="28"/>
                <w:lang w:eastAsia="en-US"/>
              </w:rPr>
            </w:pPr>
            <w:r>
              <w:rPr>
                <w:rFonts w:eastAsiaTheme="minorHAnsi"/>
                <w:sz w:val="28"/>
                <w:szCs w:val="28"/>
                <w:lang w:eastAsia="en-US"/>
              </w:rPr>
              <w:t>3.1.1</w:t>
            </w:r>
          </w:p>
        </w:tc>
      </w:tr>
      <w:tr w:rsidR="00420715" w:rsidTr="00CB659C">
        <w:tc>
          <w:tcPr>
            <w:tcW w:w="2127" w:type="dxa"/>
            <w:tcBorders>
              <w:top w:val="single" w:sz="4" w:space="0" w:color="auto"/>
              <w:left w:val="single" w:sz="4" w:space="0" w:color="auto"/>
              <w:bottom w:val="single" w:sz="4" w:space="0" w:color="auto"/>
              <w:right w:val="single" w:sz="4" w:space="0" w:color="auto"/>
            </w:tcBorders>
          </w:tcPr>
          <w:p w:rsidR="00420715" w:rsidRDefault="00420715">
            <w:pPr>
              <w:autoSpaceDE w:val="0"/>
              <w:autoSpaceDN w:val="0"/>
              <w:adjustRightInd w:val="0"/>
              <w:jc w:val="both"/>
              <w:rPr>
                <w:rFonts w:eastAsiaTheme="minorHAnsi"/>
                <w:szCs w:val="28"/>
                <w:lang w:eastAsia="en-US"/>
              </w:rPr>
            </w:pPr>
            <w:r>
              <w:rPr>
                <w:rFonts w:eastAsiaTheme="minorHAnsi"/>
                <w:sz w:val="28"/>
                <w:szCs w:val="28"/>
                <w:lang w:eastAsia="en-US"/>
              </w:rPr>
              <w:t>Административные здания организаций, обеспечивающих предоставление коммунальных услуг</w:t>
            </w:r>
          </w:p>
        </w:tc>
        <w:tc>
          <w:tcPr>
            <w:tcW w:w="5670" w:type="dxa"/>
            <w:tcBorders>
              <w:top w:val="single" w:sz="4" w:space="0" w:color="auto"/>
              <w:left w:val="single" w:sz="4" w:space="0" w:color="auto"/>
              <w:bottom w:val="single" w:sz="4" w:space="0" w:color="auto"/>
              <w:right w:val="single" w:sz="4" w:space="0" w:color="auto"/>
            </w:tcBorders>
          </w:tcPr>
          <w:p w:rsidR="00420715" w:rsidRDefault="00420715">
            <w:pPr>
              <w:autoSpaceDE w:val="0"/>
              <w:autoSpaceDN w:val="0"/>
              <w:adjustRightInd w:val="0"/>
              <w:jc w:val="both"/>
              <w:rPr>
                <w:rFonts w:eastAsiaTheme="minorHAnsi"/>
                <w:szCs w:val="28"/>
                <w:lang w:eastAsia="en-US"/>
              </w:rPr>
            </w:pPr>
            <w:r>
              <w:rPr>
                <w:rFonts w:eastAsiaTheme="minorHAnsi"/>
                <w:sz w:val="28"/>
                <w:szCs w:val="28"/>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1842" w:type="dxa"/>
            <w:tcBorders>
              <w:top w:val="single" w:sz="4" w:space="0" w:color="auto"/>
              <w:left w:val="single" w:sz="4" w:space="0" w:color="auto"/>
              <w:bottom w:val="single" w:sz="4" w:space="0" w:color="auto"/>
              <w:right w:val="single" w:sz="4" w:space="0" w:color="auto"/>
            </w:tcBorders>
          </w:tcPr>
          <w:p w:rsidR="00420715" w:rsidRDefault="00420715">
            <w:pPr>
              <w:autoSpaceDE w:val="0"/>
              <w:autoSpaceDN w:val="0"/>
              <w:adjustRightInd w:val="0"/>
              <w:jc w:val="center"/>
              <w:rPr>
                <w:rFonts w:eastAsiaTheme="minorHAnsi"/>
                <w:szCs w:val="28"/>
                <w:lang w:eastAsia="en-US"/>
              </w:rPr>
            </w:pPr>
            <w:r>
              <w:rPr>
                <w:rFonts w:eastAsiaTheme="minorHAnsi"/>
                <w:sz w:val="28"/>
                <w:szCs w:val="28"/>
                <w:lang w:eastAsia="en-US"/>
              </w:rPr>
              <w:t>3.1.2</w:t>
            </w:r>
          </w:p>
        </w:tc>
      </w:tr>
    </w:tbl>
    <w:p w:rsidR="00420715" w:rsidRDefault="00420715" w:rsidP="00420715">
      <w:pPr>
        <w:tabs>
          <w:tab w:val="left" w:pos="7875"/>
        </w:tabs>
        <w:autoSpaceDE w:val="0"/>
        <w:autoSpaceDN w:val="0"/>
        <w:adjustRightInd w:val="0"/>
        <w:jc w:val="both"/>
        <w:rPr>
          <w:rFonts w:eastAsiaTheme="minorHAnsi"/>
          <w:sz w:val="28"/>
          <w:szCs w:val="28"/>
          <w:lang w:eastAsia="en-US"/>
        </w:rPr>
      </w:pPr>
      <w:r>
        <w:rPr>
          <w:rFonts w:eastAsiaTheme="minorHAnsi"/>
          <w:sz w:val="28"/>
          <w:szCs w:val="28"/>
          <w:lang w:eastAsia="en-US"/>
        </w:rPr>
        <w:tab/>
        <w:t xml:space="preserve">                  ».</w:t>
      </w:r>
    </w:p>
    <w:p w:rsidR="00AD3FA4" w:rsidRDefault="00CB659C" w:rsidP="00420715">
      <w:pPr>
        <w:rPr>
          <w:rFonts w:eastAsiaTheme="minorHAnsi"/>
          <w:sz w:val="28"/>
          <w:szCs w:val="28"/>
          <w:lang w:eastAsia="en-US"/>
        </w:rPr>
      </w:pPr>
      <w:r>
        <w:rPr>
          <w:rFonts w:eastAsiaTheme="minorHAnsi"/>
          <w:sz w:val="28"/>
          <w:szCs w:val="28"/>
          <w:lang w:eastAsia="en-US"/>
        </w:rPr>
        <w:t xml:space="preserve"> </w:t>
      </w:r>
      <w:r w:rsidR="006A131F">
        <w:rPr>
          <w:rFonts w:eastAsiaTheme="minorHAnsi"/>
          <w:sz w:val="28"/>
          <w:szCs w:val="28"/>
          <w:lang w:eastAsia="en-US"/>
        </w:rPr>
        <w:t xml:space="preserve">9) </w:t>
      </w:r>
      <w:r w:rsidR="00420715">
        <w:rPr>
          <w:rFonts w:eastAsiaTheme="minorHAnsi"/>
          <w:sz w:val="28"/>
          <w:szCs w:val="28"/>
          <w:lang w:eastAsia="en-US"/>
        </w:rPr>
        <w:t>Столбец 2 строки с кодом «3.2» изложить в следующей редакции:</w:t>
      </w:r>
    </w:p>
    <w:p w:rsidR="00420715" w:rsidRDefault="00420715" w:rsidP="0042071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p w:rsidR="00420715" w:rsidRDefault="006A131F" w:rsidP="00420715">
      <w:pPr>
        <w:autoSpaceDE w:val="0"/>
        <w:autoSpaceDN w:val="0"/>
        <w:adjustRightInd w:val="0"/>
        <w:jc w:val="both"/>
        <w:rPr>
          <w:rFonts w:eastAsiaTheme="minorHAnsi"/>
          <w:sz w:val="28"/>
          <w:szCs w:val="28"/>
          <w:lang w:eastAsia="en-US"/>
        </w:rPr>
      </w:pPr>
      <w:r>
        <w:rPr>
          <w:rFonts w:eastAsiaTheme="minorHAnsi"/>
          <w:sz w:val="28"/>
          <w:szCs w:val="28"/>
          <w:lang w:eastAsia="en-US"/>
        </w:rPr>
        <w:t>10)</w:t>
      </w:r>
      <w:hyperlink r:id="rId7" w:history="1">
        <w:r w:rsidR="00420715" w:rsidRPr="0083521E">
          <w:rPr>
            <w:rFonts w:eastAsiaTheme="minorHAnsi"/>
            <w:sz w:val="28"/>
            <w:szCs w:val="28"/>
            <w:lang w:eastAsia="en-US"/>
          </w:rPr>
          <w:t>Дополнить</w:t>
        </w:r>
      </w:hyperlink>
      <w:r w:rsidR="00420715">
        <w:rPr>
          <w:rFonts w:eastAsiaTheme="minorHAnsi"/>
          <w:sz w:val="28"/>
          <w:szCs w:val="28"/>
          <w:lang w:eastAsia="en-US"/>
        </w:rPr>
        <w:t xml:space="preserve"> строками с кодами "3.2.1 - 3.2.4" следующего содержания:</w:t>
      </w:r>
    </w:p>
    <w:p w:rsidR="00420715" w:rsidRDefault="00420715" w:rsidP="00CB659C">
      <w:pPr>
        <w:autoSpaceDE w:val="0"/>
        <w:autoSpaceDN w:val="0"/>
        <w:adjustRightInd w:val="0"/>
        <w:jc w:val="both"/>
        <w:rPr>
          <w:rFonts w:eastAsiaTheme="minorHAnsi"/>
          <w:lang w:eastAsia="en-US"/>
        </w:rPr>
      </w:pPr>
      <w:r>
        <w:rPr>
          <w:rFonts w:eastAsiaTheme="minorHAnsi"/>
          <w:sz w:val="28"/>
          <w:szCs w:val="28"/>
          <w:lang w:eastAsia="en-US"/>
        </w:rPr>
        <w:t>«</w:t>
      </w:r>
    </w:p>
    <w:tbl>
      <w:tblPr>
        <w:tblpPr w:leftFromText="180" w:rightFromText="180" w:vertAnchor="text" w:tblpY="1"/>
        <w:tblOverlap w:val="never"/>
        <w:tblW w:w="0" w:type="auto"/>
        <w:tblInd w:w="62" w:type="dxa"/>
        <w:tblLayout w:type="fixed"/>
        <w:tblCellMar>
          <w:top w:w="102" w:type="dxa"/>
          <w:left w:w="62" w:type="dxa"/>
          <w:bottom w:w="102" w:type="dxa"/>
          <w:right w:w="62" w:type="dxa"/>
        </w:tblCellMar>
        <w:tblLook w:val="0000"/>
      </w:tblPr>
      <w:tblGrid>
        <w:gridCol w:w="2127"/>
        <w:gridCol w:w="5670"/>
        <w:gridCol w:w="1842"/>
      </w:tblGrid>
      <w:tr w:rsidR="00420715" w:rsidTr="00CB659C">
        <w:tc>
          <w:tcPr>
            <w:tcW w:w="2127" w:type="dxa"/>
            <w:tcBorders>
              <w:top w:val="single" w:sz="4" w:space="0" w:color="auto"/>
              <w:left w:val="single" w:sz="4" w:space="0" w:color="auto"/>
              <w:bottom w:val="single" w:sz="4" w:space="0" w:color="auto"/>
              <w:right w:val="single" w:sz="4" w:space="0" w:color="auto"/>
            </w:tcBorders>
          </w:tcPr>
          <w:p w:rsidR="00420715" w:rsidRDefault="00420715" w:rsidP="00420715">
            <w:pPr>
              <w:autoSpaceDE w:val="0"/>
              <w:autoSpaceDN w:val="0"/>
              <w:adjustRightInd w:val="0"/>
              <w:jc w:val="both"/>
              <w:rPr>
                <w:rFonts w:eastAsiaTheme="minorHAnsi"/>
                <w:szCs w:val="28"/>
                <w:lang w:eastAsia="en-US"/>
              </w:rPr>
            </w:pPr>
            <w:r>
              <w:rPr>
                <w:rFonts w:eastAsiaTheme="minorHAnsi"/>
                <w:sz w:val="28"/>
                <w:szCs w:val="28"/>
                <w:lang w:eastAsia="en-US"/>
              </w:rPr>
              <w:t>Дома социального обслуживания</w:t>
            </w:r>
          </w:p>
        </w:tc>
        <w:tc>
          <w:tcPr>
            <w:tcW w:w="5670" w:type="dxa"/>
            <w:tcBorders>
              <w:top w:val="single" w:sz="4" w:space="0" w:color="auto"/>
              <w:left w:val="single" w:sz="4" w:space="0" w:color="auto"/>
              <w:bottom w:val="single" w:sz="4" w:space="0" w:color="auto"/>
              <w:right w:val="single" w:sz="4" w:space="0" w:color="auto"/>
            </w:tcBorders>
          </w:tcPr>
          <w:p w:rsidR="00420715" w:rsidRDefault="00420715" w:rsidP="00420715">
            <w:pPr>
              <w:autoSpaceDE w:val="0"/>
              <w:autoSpaceDN w:val="0"/>
              <w:adjustRightInd w:val="0"/>
              <w:jc w:val="both"/>
              <w:rPr>
                <w:rFonts w:eastAsiaTheme="minorHAnsi"/>
                <w:szCs w:val="28"/>
                <w:lang w:eastAsia="en-US"/>
              </w:rPr>
            </w:pPr>
            <w:r>
              <w:rPr>
                <w:rFonts w:eastAsiaTheme="minorHAnsi"/>
                <w:sz w:val="28"/>
                <w:szCs w:val="28"/>
                <w:lang w:eastAsia="en-US"/>
              </w:rPr>
              <w:t>Размещение зданий, предназначенных для размещения домов престарелых, домов ребенка, детских домов, пунктов ночлега для бездомных граждан;</w:t>
            </w:r>
          </w:p>
          <w:p w:rsidR="00420715" w:rsidRDefault="00420715" w:rsidP="00420715">
            <w:pPr>
              <w:autoSpaceDE w:val="0"/>
              <w:autoSpaceDN w:val="0"/>
              <w:adjustRightInd w:val="0"/>
              <w:jc w:val="both"/>
              <w:rPr>
                <w:rFonts w:eastAsiaTheme="minorHAnsi"/>
                <w:szCs w:val="28"/>
                <w:lang w:eastAsia="en-US"/>
              </w:rPr>
            </w:pPr>
            <w:r>
              <w:rPr>
                <w:rFonts w:eastAsiaTheme="minorHAnsi"/>
                <w:sz w:val="28"/>
                <w:szCs w:val="28"/>
                <w:lang w:eastAsia="en-US"/>
              </w:rPr>
              <w:t>размещение объектов капитального строительства для временного размещения вынужденных переселенцев, лиц, признанных беженцами</w:t>
            </w:r>
          </w:p>
        </w:tc>
        <w:tc>
          <w:tcPr>
            <w:tcW w:w="1842" w:type="dxa"/>
            <w:tcBorders>
              <w:top w:val="single" w:sz="4" w:space="0" w:color="auto"/>
              <w:left w:val="single" w:sz="4" w:space="0" w:color="auto"/>
              <w:bottom w:val="single" w:sz="4" w:space="0" w:color="auto"/>
              <w:right w:val="single" w:sz="4" w:space="0" w:color="auto"/>
            </w:tcBorders>
          </w:tcPr>
          <w:p w:rsidR="00420715" w:rsidRDefault="00420715" w:rsidP="00420715">
            <w:pPr>
              <w:autoSpaceDE w:val="0"/>
              <w:autoSpaceDN w:val="0"/>
              <w:adjustRightInd w:val="0"/>
              <w:jc w:val="center"/>
              <w:rPr>
                <w:rFonts w:eastAsiaTheme="minorHAnsi"/>
                <w:szCs w:val="28"/>
                <w:lang w:eastAsia="en-US"/>
              </w:rPr>
            </w:pPr>
            <w:r>
              <w:rPr>
                <w:rFonts w:eastAsiaTheme="minorHAnsi"/>
                <w:sz w:val="28"/>
                <w:szCs w:val="28"/>
                <w:lang w:eastAsia="en-US"/>
              </w:rPr>
              <w:t>3.2.1</w:t>
            </w:r>
          </w:p>
        </w:tc>
      </w:tr>
      <w:tr w:rsidR="00420715" w:rsidTr="00CB659C">
        <w:tc>
          <w:tcPr>
            <w:tcW w:w="2127" w:type="dxa"/>
            <w:tcBorders>
              <w:top w:val="single" w:sz="4" w:space="0" w:color="auto"/>
              <w:left w:val="single" w:sz="4" w:space="0" w:color="auto"/>
              <w:bottom w:val="single" w:sz="4" w:space="0" w:color="auto"/>
              <w:right w:val="single" w:sz="4" w:space="0" w:color="auto"/>
            </w:tcBorders>
          </w:tcPr>
          <w:p w:rsidR="00420715" w:rsidRDefault="00420715" w:rsidP="00420715">
            <w:pPr>
              <w:autoSpaceDE w:val="0"/>
              <w:autoSpaceDN w:val="0"/>
              <w:adjustRightInd w:val="0"/>
              <w:jc w:val="both"/>
              <w:rPr>
                <w:rFonts w:eastAsiaTheme="minorHAnsi"/>
                <w:szCs w:val="28"/>
                <w:lang w:eastAsia="en-US"/>
              </w:rPr>
            </w:pPr>
            <w:r>
              <w:rPr>
                <w:rFonts w:eastAsiaTheme="minorHAnsi"/>
                <w:sz w:val="28"/>
                <w:szCs w:val="28"/>
                <w:lang w:eastAsia="en-US"/>
              </w:rPr>
              <w:t xml:space="preserve">Оказание социальной помощи </w:t>
            </w:r>
            <w:r>
              <w:rPr>
                <w:rFonts w:eastAsiaTheme="minorHAnsi"/>
                <w:sz w:val="28"/>
                <w:szCs w:val="28"/>
                <w:lang w:eastAsia="en-US"/>
              </w:rPr>
              <w:lastRenderedPageBreak/>
              <w:t>населению</w:t>
            </w:r>
          </w:p>
        </w:tc>
        <w:tc>
          <w:tcPr>
            <w:tcW w:w="5670" w:type="dxa"/>
            <w:tcBorders>
              <w:top w:val="single" w:sz="4" w:space="0" w:color="auto"/>
              <w:left w:val="single" w:sz="4" w:space="0" w:color="auto"/>
              <w:bottom w:val="single" w:sz="4" w:space="0" w:color="auto"/>
              <w:right w:val="single" w:sz="4" w:space="0" w:color="auto"/>
            </w:tcBorders>
          </w:tcPr>
          <w:p w:rsidR="00420715" w:rsidRDefault="00420715" w:rsidP="00420715">
            <w:pPr>
              <w:autoSpaceDE w:val="0"/>
              <w:autoSpaceDN w:val="0"/>
              <w:adjustRightInd w:val="0"/>
              <w:jc w:val="both"/>
              <w:rPr>
                <w:rFonts w:eastAsiaTheme="minorHAnsi"/>
                <w:szCs w:val="28"/>
                <w:lang w:eastAsia="en-US"/>
              </w:rPr>
            </w:pPr>
            <w:r>
              <w:rPr>
                <w:rFonts w:eastAsiaTheme="minorHAnsi"/>
                <w:sz w:val="28"/>
                <w:szCs w:val="28"/>
                <w:lang w:eastAsia="en-US"/>
              </w:rPr>
              <w:lastRenderedPageBreak/>
              <w:t xml:space="preserve">Размещение зданий, предназначенных для служб психологической и бесплатной юридической помощи, социальных, </w:t>
            </w:r>
            <w:r>
              <w:rPr>
                <w:rFonts w:eastAsiaTheme="minorHAnsi"/>
                <w:sz w:val="28"/>
                <w:szCs w:val="28"/>
                <w:lang w:eastAsia="en-US"/>
              </w:rPr>
              <w:lastRenderedPageBreak/>
              <w:t>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420715" w:rsidRDefault="00420715" w:rsidP="00420715">
            <w:pPr>
              <w:autoSpaceDE w:val="0"/>
              <w:autoSpaceDN w:val="0"/>
              <w:adjustRightInd w:val="0"/>
              <w:jc w:val="both"/>
              <w:rPr>
                <w:rFonts w:eastAsiaTheme="minorHAnsi"/>
                <w:szCs w:val="28"/>
                <w:lang w:eastAsia="en-US"/>
              </w:rPr>
            </w:pPr>
            <w:r>
              <w:rPr>
                <w:rFonts w:eastAsiaTheme="minorHAnsi"/>
                <w:sz w:val="28"/>
                <w:szCs w:val="28"/>
                <w:lang w:eastAsia="en-US"/>
              </w:rPr>
              <w:t>некоммерческих фондов, благотворительных организаций, клубов по интересам</w:t>
            </w:r>
          </w:p>
        </w:tc>
        <w:tc>
          <w:tcPr>
            <w:tcW w:w="1842" w:type="dxa"/>
            <w:tcBorders>
              <w:top w:val="single" w:sz="4" w:space="0" w:color="auto"/>
              <w:left w:val="single" w:sz="4" w:space="0" w:color="auto"/>
              <w:bottom w:val="single" w:sz="4" w:space="0" w:color="auto"/>
              <w:right w:val="single" w:sz="4" w:space="0" w:color="auto"/>
            </w:tcBorders>
          </w:tcPr>
          <w:p w:rsidR="00420715" w:rsidRDefault="00420715" w:rsidP="00420715">
            <w:pPr>
              <w:autoSpaceDE w:val="0"/>
              <w:autoSpaceDN w:val="0"/>
              <w:adjustRightInd w:val="0"/>
              <w:jc w:val="center"/>
              <w:rPr>
                <w:rFonts w:eastAsiaTheme="minorHAnsi"/>
                <w:szCs w:val="28"/>
                <w:lang w:eastAsia="en-US"/>
              </w:rPr>
            </w:pPr>
            <w:r>
              <w:rPr>
                <w:rFonts w:eastAsiaTheme="minorHAnsi"/>
                <w:sz w:val="28"/>
                <w:szCs w:val="28"/>
                <w:lang w:eastAsia="en-US"/>
              </w:rPr>
              <w:lastRenderedPageBreak/>
              <w:t>3.2.2</w:t>
            </w:r>
          </w:p>
        </w:tc>
      </w:tr>
      <w:tr w:rsidR="00420715" w:rsidTr="00CB659C">
        <w:tc>
          <w:tcPr>
            <w:tcW w:w="2127" w:type="dxa"/>
            <w:tcBorders>
              <w:top w:val="single" w:sz="4" w:space="0" w:color="auto"/>
              <w:left w:val="single" w:sz="4" w:space="0" w:color="auto"/>
              <w:bottom w:val="single" w:sz="4" w:space="0" w:color="auto"/>
              <w:right w:val="single" w:sz="4" w:space="0" w:color="auto"/>
            </w:tcBorders>
          </w:tcPr>
          <w:p w:rsidR="00420715" w:rsidRDefault="00420715" w:rsidP="00420715">
            <w:pPr>
              <w:autoSpaceDE w:val="0"/>
              <w:autoSpaceDN w:val="0"/>
              <w:adjustRightInd w:val="0"/>
              <w:jc w:val="both"/>
              <w:rPr>
                <w:rFonts w:eastAsiaTheme="minorHAnsi"/>
                <w:szCs w:val="28"/>
                <w:lang w:eastAsia="en-US"/>
              </w:rPr>
            </w:pPr>
            <w:r>
              <w:rPr>
                <w:rFonts w:eastAsiaTheme="minorHAnsi"/>
                <w:sz w:val="28"/>
                <w:szCs w:val="28"/>
                <w:lang w:eastAsia="en-US"/>
              </w:rPr>
              <w:lastRenderedPageBreak/>
              <w:t>Оказание услуг связи</w:t>
            </w:r>
          </w:p>
        </w:tc>
        <w:tc>
          <w:tcPr>
            <w:tcW w:w="5670" w:type="dxa"/>
            <w:tcBorders>
              <w:top w:val="single" w:sz="4" w:space="0" w:color="auto"/>
              <w:left w:val="single" w:sz="4" w:space="0" w:color="auto"/>
              <w:bottom w:val="single" w:sz="4" w:space="0" w:color="auto"/>
              <w:right w:val="single" w:sz="4" w:space="0" w:color="auto"/>
            </w:tcBorders>
          </w:tcPr>
          <w:p w:rsidR="00420715" w:rsidRDefault="00420715" w:rsidP="00420715">
            <w:pPr>
              <w:autoSpaceDE w:val="0"/>
              <w:autoSpaceDN w:val="0"/>
              <w:adjustRightInd w:val="0"/>
              <w:jc w:val="both"/>
              <w:rPr>
                <w:rFonts w:eastAsiaTheme="minorHAnsi"/>
                <w:szCs w:val="28"/>
                <w:lang w:eastAsia="en-US"/>
              </w:rPr>
            </w:pPr>
            <w:r>
              <w:rPr>
                <w:rFonts w:eastAsiaTheme="minorHAnsi"/>
                <w:sz w:val="28"/>
                <w:szCs w:val="28"/>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842" w:type="dxa"/>
            <w:tcBorders>
              <w:top w:val="single" w:sz="4" w:space="0" w:color="auto"/>
              <w:left w:val="single" w:sz="4" w:space="0" w:color="auto"/>
              <w:bottom w:val="single" w:sz="4" w:space="0" w:color="auto"/>
              <w:right w:val="single" w:sz="4" w:space="0" w:color="auto"/>
            </w:tcBorders>
          </w:tcPr>
          <w:p w:rsidR="00420715" w:rsidRDefault="00420715" w:rsidP="00420715">
            <w:pPr>
              <w:autoSpaceDE w:val="0"/>
              <w:autoSpaceDN w:val="0"/>
              <w:adjustRightInd w:val="0"/>
              <w:jc w:val="center"/>
              <w:rPr>
                <w:rFonts w:eastAsiaTheme="minorHAnsi"/>
                <w:szCs w:val="28"/>
                <w:lang w:eastAsia="en-US"/>
              </w:rPr>
            </w:pPr>
            <w:r>
              <w:rPr>
                <w:rFonts w:eastAsiaTheme="minorHAnsi"/>
                <w:sz w:val="28"/>
                <w:szCs w:val="28"/>
                <w:lang w:eastAsia="en-US"/>
              </w:rPr>
              <w:t>3.2.3</w:t>
            </w:r>
          </w:p>
        </w:tc>
      </w:tr>
      <w:tr w:rsidR="00420715" w:rsidTr="00CB659C">
        <w:tc>
          <w:tcPr>
            <w:tcW w:w="2127" w:type="dxa"/>
            <w:tcBorders>
              <w:top w:val="single" w:sz="4" w:space="0" w:color="auto"/>
              <w:left w:val="single" w:sz="4" w:space="0" w:color="auto"/>
              <w:bottom w:val="single" w:sz="4" w:space="0" w:color="auto"/>
              <w:right w:val="single" w:sz="4" w:space="0" w:color="auto"/>
            </w:tcBorders>
          </w:tcPr>
          <w:p w:rsidR="00420715" w:rsidRDefault="00420715" w:rsidP="00420715">
            <w:pPr>
              <w:autoSpaceDE w:val="0"/>
              <w:autoSpaceDN w:val="0"/>
              <w:adjustRightInd w:val="0"/>
              <w:jc w:val="both"/>
              <w:rPr>
                <w:rFonts w:eastAsiaTheme="minorHAnsi"/>
                <w:szCs w:val="28"/>
                <w:lang w:eastAsia="en-US"/>
              </w:rPr>
            </w:pPr>
            <w:r>
              <w:rPr>
                <w:rFonts w:eastAsiaTheme="minorHAnsi"/>
                <w:sz w:val="28"/>
                <w:szCs w:val="28"/>
                <w:lang w:eastAsia="en-US"/>
              </w:rPr>
              <w:t>Общежития</w:t>
            </w:r>
          </w:p>
        </w:tc>
        <w:tc>
          <w:tcPr>
            <w:tcW w:w="5670" w:type="dxa"/>
            <w:tcBorders>
              <w:top w:val="single" w:sz="4" w:space="0" w:color="auto"/>
              <w:left w:val="single" w:sz="4" w:space="0" w:color="auto"/>
              <w:bottom w:val="single" w:sz="4" w:space="0" w:color="auto"/>
              <w:right w:val="single" w:sz="4" w:space="0" w:color="auto"/>
            </w:tcBorders>
          </w:tcPr>
          <w:p w:rsidR="00420715" w:rsidRDefault="00420715" w:rsidP="00420715">
            <w:pPr>
              <w:autoSpaceDE w:val="0"/>
              <w:autoSpaceDN w:val="0"/>
              <w:adjustRightInd w:val="0"/>
              <w:jc w:val="both"/>
              <w:rPr>
                <w:rFonts w:eastAsiaTheme="minorHAnsi"/>
                <w:szCs w:val="28"/>
                <w:lang w:eastAsia="en-US"/>
              </w:rPr>
            </w:pPr>
            <w:r>
              <w:rPr>
                <w:rFonts w:eastAsiaTheme="minorHAnsi"/>
                <w:sz w:val="28"/>
                <w:szCs w:val="28"/>
                <w:lang w:eastAsia="en-US"/>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842" w:type="dxa"/>
            <w:tcBorders>
              <w:top w:val="single" w:sz="4" w:space="0" w:color="auto"/>
              <w:left w:val="single" w:sz="4" w:space="0" w:color="auto"/>
              <w:bottom w:val="single" w:sz="4" w:space="0" w:color="auto"/>
              <w:right w:val="single" w:sz="4" w:space="0" w:color="auto"/>
            </w:tcBorders>
          </w:tcPr>
          <w:p w:rsidR="00420715" w:rsidRDefault="00420715" w:rsidP="00420715">
            <w:pPr>
              <w:autoSpaceDE w:val="0"/>
              <w:autoSpaceDN w:val="0"/>
              <w:adjustRightInd w:val="0"/>
              <w:jc w:val="center"/>
              <w:rPr>
                <w:rFonts w:eastAsiaTheme="minorHAnsi"/>
                <w:szCs w:val="28"/>
                <w:lang w:eastAsia="en-US"/>
              </w:rPr>
            </w:pPr>
            <w:r>
              <w:rPr>
                <w:rFonts w:eastAsiaTheme="minorHAnsi"/>
                <w:sz w:val="28"/>
                <w:szCs w:val="28"/>
                <w:lang w:eastAsia="en-US"/>
              </w:rPr>
              <w:t>3.2.4</w:t>
            </w:r>
          </w:p>
        </w:tc>
      </w:tr>
    </w:tbl>
    <w:p w:rsidR="00420715" w:rsidRDefault="00420715" w:rsidP="00420715">
      <w:pPr>
        <w:autoSpaceDE w:val="0"/>
        <w:autoSpaceDN w:val="0"/>
        <w:adjustRightInd w:val="0"/>
        <w:jc w:val="right"/>
        <w:rPr>
          <w:rFonts w:eastAsiaTheme="minorHAnsi"/>
          <w:sz w:val="28"/>
          <w:szCs w:val="28"/>
          <w:lang w:eastAsia="en-US"/>
        </w:rPr>
      </w:pPr>
      <w:r>
        <w:rPr>
          <w:rFonts w:eastAsiaTheme="minorHAnsi"/>
          <w:sz w:val="28"/>
          <w:szCs w:val="28"/>
          <w:lang w:eastAsia="en-US"/>
        </w:rPr>
        <w:t>».</w:t>
      </w:r>
    </w:p>
    <w:p w:rsidR="00954777" w:rsidRDefault="006A131F" w:rsidP="00954777">
      <w:pPr>
        <w:autoSpaceDE w:val="0"/>
        <w:autoSpaceDN w:val="0"/>
        <w:adjustRightInd w:val="0"/>
        <w:jc w:val="both"/>
        <w:rPr>
          <w:rFonts w:eastAsiaTheme="minorHAnsi"/>
          <w:sz w:val="28"/>
          <w:szCs w:val="28"/>
          <w:lang w:eastAsia="en-US"/>
        </w:rPr>
      </w:pPr>
      <w:r>
        <w:rPr>
          <w:rFonts w:eastAsiaTheme="minorHAnsi"/>
          <w:sz w:val="28"/>
          <w:szCs w:val="28"/>
          <w:lang w:eastAsia="en-US"/>
        </w:rPr>
        <w:t>11)</w:t>
      </w:r>
      <w:r w:rsidR="00CB659C">
        <w:rPr>
          <w:rFonts w:eastAsiaTheme="minorHAnsi"/>
          <w:sz w:val="28"/>
          <w:szCs w:val="28"/>
          <w:lang w:eastAsia="en-US"/>
        </w:rPr>
        <w:t xml:space="preserve"> </w:t>
      </w:r>
      <w:r w:rsidR="00954777">
        <w:rPr>
          <w:rFonts w:eastAsiaTheme="minorHAnsi"/>
          <w:sz w:val="28"/>
          <w:szCs w:val="28"/>
          <w:lang w:eastAsia="en-US"/>
        </w:rPr>
        <w:t xml:space="preserve">Столбец 2 строки с </w:t>
      </w:r>
      <w:hyperlink r:id="rId8" w:history="1">
        <w:r w:rsidR="00954777">
          <w:rPr>
            <w:rFonts w:eastAsiaTheme="minorHAnsi"/>
            <w:sz w:val="28"/>
            <w:szCs w:val="28"/>
            <w:lang w:eastAsia="en-US"/>
          </w:rPr>
          <w:t>кодом «</w:t>
        </w:r>
        <w:r w:rsidR="00954777" w:rsidRPr="00954777">
          <w:rPr>
            <w:rFonts w:eastAsiaTheme="minorHAnsi"/>
            <w:sz w:val="28"/>
            <w:szCs w:val="28"/>
            <w:lang w:eastAsia="en-US"/>
          </w:rPr>
          <w:t>3.4.2</w:t>
        </w:r>
        <w:r w:rsidR="00954777">
          <w:rPr>
            <w:rFonts w:eastAsiaTheme="minorHAnsi"/>
            <w:sz w:val="28"/>
            <w:szCs w:val="28"/>
            <w:lang w:eastAsia="en-US"/>
          </w:rPr>
          <w:t>»</w:t>
        </w:r>
      </w:hyperlink>
      <w:r w:rsidR="00954777" w:rsidRPr="00954777">
        <w:rPr>
          <w:rFonts w:eastAsiaTheme="minorHAnsi"/>
          <w:sz w:val="28"/>
          <w:szCs w:val="28"/>
          <w:lang w:eastAsia="en-US"/>
        </w:rPr>
        <w:t>:</w:t>
      </w:r>
    </w:p>
    <w:p w:rsidR="00954777" w:rsidRDefault="00954777" w:rsidP="0095477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после слов «</w:t>
      </w:r>
      <w:r w:rsidRPr="00954777">
        <w:rPr>
          <w:rFonts w:eastAsiaTheme="minorHAnsi"/>
          <w:sz w:val="28"/>
          <w:szCs w:val="28"/>
          <w:lang w:eastAsia="en-US"/>
        </w:rPr>
        <w:t>родил</w:t>
      </w:r>
      <w:r>
        <w:rPr>
          <w:rFonts w:eastAsiaTheme="minorHAnsi"/>
          <w:sz w:val="28"/>
          <w:szCs w:val="28"/>
          <w:lang w:eastAsia="en-US"/>
        </w:rPr>
        <w:t>ьные дома</w:t>
      </w:r>
      <w:proofErr w:type="gramStart"/>
      <w:r>
        <w:rPr>
          <w:rFonts w:eastAsiaTheme="minorHAnsi"/>
          <w:sz w:val="28"/>
          <w:szCs w:val="28"/>
          <w:lang w:eastAsia="en-US"/>
        </w:rPr>
        <w:t>,»</w:t>
      </w:r>
      <w:proofErr w:type="gramEnd"/>
      <w:r>
        <w:rPr>
          <w:rFonts w:eastAsiaTheme="minorHAnsi"/>
          <w:sz w:val="28"/>
          <w:szCs w:val="28"/>
          <w:lang w:eastAsia="en-US"/>
        </w:rPr>
        <w:t xml:space="preserve"> дополнить словами «диспансеры,»;</w:t>
      </w:r>
    </w:p>
    <w:p w:rsidR="00954777" w:rsidRDefault="00954777" w:rsidP="0095477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слова "скорой помощи" заменить словами "скорой помощи</w:t>
      </w:r>
      <w:proofErr w:type="gramStart"/>
      <w:r>
        <w:rPr>
          <w:rFonts w:eastAsiaTheme="minorHAnsi"/>
          <w:sz w:val="28"/>
          <w:szCs w:val="28"/>
          <w:lang w:eastAsia="en-US"/>
        </w:rPr>
        <w:t>;"</w:t>
      </w:r>
      <w:proofErr w:type="gramEnd"/>
      <w:r>
        <w:rPr>
          <w:rFonts w:eastAsiaTheme="minorHAnsi"/>
          <w:sz w:val="28"/>
          <w:szCs w:val="28"/>
          <w:lang w:eastAsia="en-US"/>
        </w:rPr>
        <w:t>;</w:t>
      </w:r>
    </w:p>
    <w:p w:rsidR="00954777" w:rsidRDefault="00954777" w:rsidP="0095477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дополнить абзацем третьим следующего содержания:</w:t>
      </w:r>
    </w:p>
    <w:p w:rsidR="00954777" w:rsidRDefault="00954777" w:rsidP="0095477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«размещение площадок санитарной авиации».</w:t>
      </w:r>
    </w:p>
    <w:p w:rsidR="00954777" w:rsidRDefault="006A131F" w:rsidP="00954777">
      <w:pPr>
        <w:autoSpaceDE w:val="0"/>
        <w:autoSpaceDN w:val="0"/>
        <w:adjustRightInd w:val="0"/>
        <w:jc w:val="both"/>
        <w:rPr>
          <w:rFonts w:eastAsiaTheme="minorHAnsi"/>
          <w:sz w:val="28"/>
          <w:szCs w:val="28"/>
          <w:lang w:eastAsia="en-US"/>
        </w:rPr>
      </w:pPr>
      <w:r>
        <w:rPr>
          <w:rFonts w:eastAsiaTheme="minorHAnsi"/>
          <w:sz w:val="28"/>
          <w:szCs w:val="28"/>
          <w:lang w:eastAsia="en-US"/>
        </w:rPr>
        <w:t>12)</w:t>
      </w:r>
      <w:r w:rsidR="00CB659C">
        <w:rPr>
          <w:rFonts w:eastAsiaTheme="minorHAnsi"/>
          <w:sz w:val="28"/>
          <w:szCs w:val="28"/>
          <w:lang w:eastAsia="en-US"/>
        </w:rPr>
        <w:t xml:space="preserve"> </w:t>
      </w:r>
      <w:hyperlink r:id="rId9" w:history="1">
        <w:r w:rsidR="00954777" w:rsidRPr="00954777">
          <w:rPr>
            <w:rFonts w:eastAsiaTheme="minorHAnsi"/>
            <w:sz w:val="28"/>
            <w:szCs w:val="28"/>
            <w:lang w:eastAsia="en-US"/>
          </w:rPr>
          <w:t>Дополнить</w:t>
        </w:r>
      </w:hyperlink>
      <w:r w:rsidR="00CB659C">
        <w:t xml:space="preserve"> </w:t>
      </w:r>
      <w:r w:rsidR="00954777">
        <w:rPr>
          <w:rFonts w:eastAsiaTheme="minorHAnsi"/>
          <w:sz w:val="28"/>
          <w:szCs w:val="28"/>
          <w:lang w:eastAsia="en-US"/>
        </w:rPr>
        <w:t>строкой с кодом "3.4.3" следующего содержания:</w:t>
      </w:r>
    </w:p>
    <w:p w:rsidR="00954777" w:rsidRDefault="002B23FE" w:rsidP="00954777">
      <w:pPr>
        <w:autoSpaceDE w:val="0"/>
        <w:autoSpaceDN w:val="0"/>
        <w:adjustRightInd w:val="0"/>
        <w:jc w:val="both"/>
        <w:rPr>
          <w:rFonts w:eastAsiaTheme="minorHAnsi"/>
          <w:sz w:val="28"/>
          <w:szCs w:val="28"/>
          <w:lang w:eastAsia="en-US"/>
        </w:rPr>
      </w:pPr>
      <w:r>
        <w:rPr>
          <w:rFonts w:eastAsiaTheme="minorHAnsi"/>
          <w:sz w:val="28"/>
          <w:szCs w:val="28"/>
          <w:lang w:eastAsia="en-US"/>
        </w:rPr>
        <w:t>«</w:t>
      </w:r>
    </w:p>
    <w:tbl>
      <w:tblPr>
        <w:tblW w:w="0" w:type="auto"/>
        <w:tblInd w:w="62" w:type="dxa"/>
        <w:tblLayout w:type="fixed"/>
        <w:tblCellMar>
          <w:top w:w="102" w:type="dxa"/>
          <w:left w:w="62" w:type="dxa"/>
          <w:bottom w:w="102" w:type="dxa"/>
          <w:right w:w="62" w:type="dxa"/>
        </w:tblCellMar>
        <w:tblLook w:val="0000"/>
      </w:tblPr>
      <w:tblGrid>
        <w:gridCol w:w="2127"/>
        <w:gridCol w:w="5670"/>
        <w:gridCol w:w="1842"/>
      </w:tblGrid>
      <w:tr w:rsidR="00954777" w:rsidTr="00CB659C">
        <w:tc>
          <w:tcPr>
            <w:tcW w:w="2127" w:type="dxa"/>
            <w:tcBorders>
              <w:top w:val="single" w:sz="4" w:space="0" w:color="auto"/>
              <w:left w:val="single" w:sz="4" w:space="0" w:color="auto"/>
              <w:bottom w:val="single" w:sz="4" w:space="0" w:color="auto"/>
              <w:right w:val="single" w:sz="4" w:space="0" w:color="auto"/>
            </w:tcBorders>
          </w:tcPr>
          <w:p w:rsidR="00954777" w:rsidRDefault="00954777">
            <w:pPr>
              <w:autoSpaceDE w:val="0"/>
              <w:autoSpaceDN w:val="0"/>
              <w:adjustRightInd w:val="0"/>
              <w:jc w:val="both"/>
              <w:rPr>
                <w:rFonts w:eastAsiaTheme="minorHAnsi"/>
                <w:szCs w:val="28"/>
                <w:lang w:eastAsia="en-US"/>
              </w:rPr>
            </w:pPr>
            <w:r>
              <w:rPr>
                <w:rFonts w:eastAsiaTheme="minorHAnsi"/>
                <w:sz w:val="28"/>
                <w:szCs w:val="28"/>
                <w:lang w:eastAsia="en-US"/>
              </w:rPr>
              <w:t>Медицинские организации особого назначения</w:t>
            </w:r>
          </w:p>
        </w:tc>
        <w:tc>
          <w:tcPr>
            <w:tcW w:w="5670" w:type="dxa"/>
            <w:tcBorders>
              <w:top w:val="single" w:sz="4" w:space="0" w:color="auto"/>
              <w:left w:val="single" w:sz="4" w:space="0" w:color="auto"/>
              <w:bottom w:val="single" w:sz="4" w:space="0" w:color="auto"/>
              <w:right w:val="single" w:sz="4" w:space="0" w:color="auto"/>
            </w:tcBorders>
          </w:tcPr>
          <w:p w:rsidR="00954777" w:rsidRDefault="00954777">
            <w:pPr>
              <w:autoSpaceDE w:val="0"/>
              <w:autoSpaceDN w:val="0"/>
              <w:adjustRightInd w:val="0"/>
              <w:jc w:val="both"/>
              <w:rPr>
                <w:rFonts w:eastAsiaTheme="minorHAnsi"/>
                <w:szCs w:val="28"/>
                <w:lang w:eastAsia="en-US"/>
              </w:rPr>
            </w:pPr>
            <w:r>
              <w:rPr>
                <w:rFonts w:eastAsiaTheme="minorHAnsi"/>
                <w:sz w:val="28"/>
                <w:szCs w:val="28"/>
                <w:lang w:eastAsia="en-US"/>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Pr>
                <w:rFonts w:eastAsiaTheme="minorHAnsi"/>
                <w:sz w:val="28"/>
                <w:szCs w:val="28"/>
                <w:lang w:eastAsia="en-US"/>
              </w:rPr>
              <w:t>патолого-анатомической</w:t>
            </w:r>
            <w:proofErr w:type="gramEnd"/>
            <w:r>
              <w:rPr>
                <w:rFonts w:eastAsiaTheme="minorHAnsi"/>
                <w:sz w:val="28"/>
                <w:szCs w:val="28"/>
                <w:lang w:eastAsia="en-US"/>
              </w:rPr>
              <w:t xml:space="preserve"> экспертизы (морги)</w:t>
            </w:r>
          </w:p>
        </w:tc>
        <w:tc>
          <w:tcPr>
            <w:tcW w:w="1842" w:type="dxa"/>
            <w:tcBorders>
              <w:top w:val="single" w:sz="4" w:space="0" w:color="auto"/>
              <w:left w:val="single" w:sz="4" w:space="0" w:color="auto"/>
              <w:bottom w:val="single" w:sz="4" w:space="0" w:color="auto"/>
              <w:right w:val="single" w:sz="4" w:space="0" w:color="auto"/>
            </w:tcBorders>
          </w:tcPr>
          <w:p w:rsidR="00954777" w:rsidRDefault="00954777">
            <w:pPr>
              <w:autoSpaceDE w:val="0"/>
              <w:autoSpaceDN w:val="0"/>
              <w:adjustRightInd w:val="0"/>
              <w:jc w:val="center"/>
              <w:rPr>
                <w:rFonts w:eastAsiaTheme="minorHAnsi"/>
                <w:szCs w:val="28"/>
                <w:lang w:eastAsia="en-US"/>
              </w:rPr>
            </w:pPr>
            <w:r>
              <w:rPr>
                <w:rFonts w:eastAsiaTheme="minorHAnsi"/>
                <w:sz w:val="28"/>
                <w:szCs w:val="28"/>
                <w:lang w:eastAsia="en-US"/>
              </w:rPr>
              <w:t>3.4.3</w:t>
            </w:r>
          </w:p>
        </w:tc>
      </w:tr>
    </w:tbl>
    <w:p w:rsidR="002B23FE" w:rsidRDefault="002B23FE" w:rsidP="002B23FE">
      <w:pPr>
        <w:tabs>
          <w:tab w:val="left" w:pos="8715"/>
        </w:tabs>
        <w:rPr>
          <w:rFonts w:eastAsiaTheme="minorHAnsi"/>
          <w:sz w:val="28"/>
          <w:szCs w:val="28"/>
          <w:lang w:eastAsia="en-US"/>
        </w:rPr>
      </w:pPr>
      <w:r>
        <w:rPr>
          <w:rFonts w:eastAsiaTheme="minorHAnsi"/>
          <w:sz w:val="28"/>
          <w:szCs w:val="28"/>
          <w:lang w:eastAsia="en-US"/>
        </w:rPr>
        <w:tab/>
        <w:t>».</w:t>
      </w:r>
    </w:p>
    <w:p w:rsidR="002B23FE" w:rsidRDefault="006A131F" w:rsidP="002B23FE">
      <w:pPr>
        <w:autoSpaceDE w:val="0"/>
        <w:autoSpaceDN w:val="0"/>
        <w:adjustRightInd w:val="0"/>
        <w:jc w:val="both"/>
        <w:rPr>
          <w:rFonts w:eastAsiaTheme="minorHAnsi"/>
          <w:sz w:val="28"/>
          <w:szCs w:val="28"/>
          <w:lang w:eastAsia="en-US"/>
        </w:rPr>
      </w:pPr>
      <w:proofErr w:type="gramStart"/>
      <w:r>
        <w:rPr>
          <w:rFonts w:eastAsiaTheme="minorHAnsi"/>
          <w:sz w:val="28"/>
          <w:szCs w:val="28"/>
          <w:lang w:eastAsia="en-US"/>
        </w:rPr>
        <w:t>13)</w:t>
      </w:r>
      <w:r w:rsidR="002B23FE">
        <w:rPr>
          <w:rFonts w:eastAsiaTheme="minorHAnsi"/>
          <w:sz w:val="28"/>
          <w:szCs w:val="28"/>
          <w:lang w:eastAsia="en-US"/>
        </w:rPr>
        <w:t xml:space="preserve"> Столбец 2 строки с</w:t>
      </w:r>
      <w:hyperlink r:id="rId10" w:history="1">
        <w:r w:rsidR="002B23FE">
          <w:rPr>
            <w:rFonts w:eastAsiaTheme="minorHAnsi"/>
            <w:sz w:val="28"/>
            <w:szCs w:val="28"/>
            <w:lang w:eastAsia="en-US"/>
          </w:rPr>
          <w:t>кодом «</w:t>
        </w:r>
        <w:r w:rsidR="002B23FE" w:rsidRPr="002B23FE">
          <w:rPr>
            <w:rFonts w:eastAsiaTheme="minorHAnsi"/>
            <w:sz w:val="28"/>
            <w:szCs w:val="28"/>
            <w:lang w:eastAsia="en-US"/>
          </w:rPr>
          <w:t>3.5.1</w:t>
        </w:r>
        <w:r w:rsidR="002B23FE">
          <w:rPr>
            <w:rFonts w:eastAsiaTheme="minorHAnsi"/>
            <w:sz w:val="28"/>
            <w:szCs w:val="28"/>
            <w:lang w:eastAsia="en-US"/>
          </w:rPr>
          <w:t>»</w:t>
        </w:r>
      </w:hyperlink>
      <w:r w:rsidR="002B23FE">
        <w:rPr>
          <w:rFonts w:eastAsiaTheme="minorHAnsi"/>
          <w:sz w:val="28"/>
          <w:szCs w:val="28"/>
          <w:lang w:eastAsia="en-US"/>
        </w:rPr>
        <w:t xml:space="preserve"> после слов «образованию и просвещению)» дополнить словами «, в том числе зданий, спортивных сооружений, предназначенных для занятия обучающихся физической культурой и спортом».</w:t>
      </w:r>
      <w:proofErr w:type="gramEnd"/>
    </w:p>
    <w:p w:rsidR="002B23FE" w:rsidRDefault="006A131F" w:rsidP="00A465A6">
      <w:pPr>
        <w:autoSpaceDE w:val="0"/>
        <w:autoSpaceDN w:val="0"/>
        <w:adjustRightInd w:val="0"/>
        <w:jc w:val="both"/>
        <w:rPr>
          <w:rFonts w:eastAsiaTheme="minorHAnsi"/>
          <w:sz w:val="28"/>
          <w:szCs w:val="28"/>
          <w:lang w:eastAsia="en-US"/>
        </w:rPr>
      </w:pPr>
      <w:proofErr w:type="gramStart"/>
      <w:r>
        <w:rPr>
          <w:rFonts w:eastAsiaTheme="minorHAnsi"/>
          <w:sz w:val="28"/>
          <w:szCs w:val="28"/>
          <w:lang w:eastAsia="en-US"/>
        </w:rPr>
        <w:t>14)</w:t>
      </w:r>
      <w:r w:rsidR="00CB659C">
        <w:rPr>
          <w:rFonts w:eastAsiaTheme="minorHAnsi"/>
          <w:sz w:val="28"/>
          <w:szCs w:val="28"/>
          <w:lang w:eastAsia="en-US"/>
        </w:rPr>
        <w:t xml:space="preserve"> </w:t>
      </w:r>
      <w:r w:rsidR="002B23FE">
        <w:rPr>
          <w:rFonts w:eastAsiaTheme="minorHAnsi"/>
          <w:sz w:val="28"/>
          <w:szCs w:val="28"/>
          <w:lang w:eastAsia="en-US"/>
        </w:rPr>
        <w:t xml:space="preserve">Столбец 2 строки с </w:t>
      </w:r>
      <w:hyperlink r:id="rId11" w:history="1">
        <w:r w:rsidR="00A465A6">
          <w:rPr>
            <w:rFonts w:eastAsiaTheme="minorHAnsi"/>
            <w:sz w:val="28"/>
            <w:szCs w:val="28"/>
            <w:lang w:eastAsia="en-US"/>
          </w:rPr>
          <w:t>кодом «</w:t>
        </w:r>
        <w:r w:rsidR="002B23FE" w:rsidRPr="00A465A6">
          <w:rPr>
            <w:rFonts w:eastAsiaTheme="minorHAnsi"/>
            <w:sz w:val="28"/>
            <w:szCs w:val="28"/>
            <w:lang w:eastAsia="en-US"/>
          </w:rPr>
          <w:t>3.5.2</w:t>
        </w:r>
        <w:r w:rsidR="00A465A6">
          <w:rPr>
            <w:rFonts w:eastAsiaTheme="minorHAnsi"/>
            <w:sz w:val="28"/>
            <w:szCs w:val="28"/>
            <w:lang w:eastAsia="en-US"/>
          </w:rPr>
          <w:t>»</w:t>
        </w:r>
      </w:hyperlink>
      <w:r w:rsidR="00A465A6">
        <w:rPr>
          <w:rFonts w:eastAsiaTheme="minorHAnsi"/>
          <w:sz w:val="28"/>
          <w:szCs w:val="28"/>
          <w:lang w:eastAsia="en-US"/>
        </w:rPr>
        <w:t xml:space="preserve"> после слов «образованию и просвещению)» дополнить словами «</w:t>
      </w:r>
      <w:r w:rsidR="002B23FE">
        <w:rPr>
          <w:rFonts w:eastAsiaTheme="minorHAnsi"/>
          <w:sz w:val="28"/>
          <w:szCs w:val="28"/>
          <w:lang w:eastAsia="en-US"/>
        </w:rPr>
        <w:t>, в том числе зданий, спортивных сооружений, предназначенных для занятия обучающихся</w:t>
      </w:r>
      <w:r w:rsidR="00A465A6">
        <w:rPr>
          <w:rFonts w:eastAsiaTheme="minorHAnsi"/>
          <w:sz w:val="28"/>
          <w:szCs w:val="28"/>
          <w:lang w:eastAsia="en-US"/>
        </w:rPr>
        <w:t xml:space="preserve"> физической культурой и спортом»</w:t>
      </w:r>
      <w:r w:rsidR="002B23FE">
        <w:rPr>
          <w:rFonts w:eastAsiaTheme="minorHAnsi"/>
          <w:sz w:val="28"/>
          <w:szCs w:val="28"/>
          <w:lang w:eastAsia="en-US"/>
        </w:rPr>
        <w:t>.</w:t>
      </w:r>
      <w:proofErr w:type="gramEnd"/>
    </w:p>
    <w:p w:rsidR="002B23FE" w:rsidRDefault="00A465A6" w:rsidP="00CB659C">
      <w:pPr>
        <w:autoSpaceDE w:val="0"/>
        <w:autoSpaceDN w:val="0"/>
        <w:adjustRightInd w:val="0"/>
        <w:jc w:val="both"/>
        <w:rPr>
          <w:rFonts w:eastAsiaTheme="minorHAnsi"/>
          <w:sz w:val="28"/>
          <w:szCs w:val="28"/>
          <w:lang w:eastAsia="en-US"/>
        </w:rPr>
      </w:pPr>
      <w:r>
        <w:rPr>
          <w:rFonts w:eastAsiaTheme="minorHAnsi"/>
          <w:sz w:val="28"/>
          <w:szCs w:val="28"/>
          <w:lang w:eastAsia="en-US"/>
        </w:rPr>
        <w:t>15</w:t>
      </w:r>
      <w:r w:rsidR="006A131F">
        <w:rPr>
          <w:rFonts w:eastAsiaTheme="minorHAnsi"/>
          <w:sz w:val="28"/>
          <w:szCs w:val="28"/>
          <w:lang w:eastAsia="en-US"/>
        </w:rPr>
        <w:t>)</w:t>
      </w:r>
      <w:r w:rsidR="002B23FE">
        <w:rPr>
          <w:rFonts w:eastAsiaTheme="minorHAnsi"/>
          <w:sz w:val="28"/>
          <w:szCs w:val="28"/>
          <w:lang w:eastAsia="en-US"/>
        </w:rPr>
        <w:t xml:space="preserve"> Столбец 2 строки </w:t>
      </w:r>
      <w:r w:rsidR="002B23FE" w:rsidRPr="00A465A6">
        <w:rPr>
          <w:rFonts w:eastAsiaTheme="minorHAnsi"/>
          <w:sz w:val="28"/>
          <w:szCs w:val="28"/>
          <w:lang w:eastAsia="en-US"/>
        </w:rPr>
        <w:t xml:space="preserve">с </w:t>
      </w:r>
      <w:hyperlink r:id="rId12" w:history="1">
        <w:r w:rsidRPr="00A465A6">
          <w:rPr>
            <w:rFonts w:eastAsiaTheme="minorHAnsi"/>
            <w:sz w:val="28"/>
            <w:szCs w:val="28"/>
            <w:lang w:eastAsia="en-US"/>
          </w:rPr>
          <w:t>кодом «</w:t>
        </w:r>
        <w:r w:rsidR="002B23FE" w:rsidRPr="00A465A6">
          <w:rPr>
            <w:rFonts w:eastAsiaTheme="minorHAnsi"/>
            <w:sz w:val="28"/>
            <w:szCs w:val="28"/>
            <w:lang w:eastAsia="en-US"/>
          </w:rPr>
          <w:t>3.6</w:t>
        </w:r>
        <w:r w:rsidRPr="00A465A6">
          <w:rPr>
            <w:rFonts w:eastAsiaTheme="minorHAnsi"/>
            <w:sz w:val="28"/>
            <w:szCs w:val="28"/>
            <w:lang w:eastAsia="en-US"/>
          </w:rPr>
          <w:t>»</w:t>
        </w:r>
      </w:hyperlink>
      <w:r w:rsidR="002B23FE">
        <w:rPr>
          <w:rFonts w:eastAsiaTheme="minorHAnsi"/>
          <w:sz w:val="28"/>
          <w:szCs w:val="28"/>
          <w:lang w:eastAsia="en-US"/>
        </w:rPr>
        <w:t xml:space="preserve"> изложить в следующей редакции:</w:t>
      </w:r>
    </w:p>
    <w:p w:rsidR="002B23FE" w:rsidRDefault="00A465A6" w:rsidP="002B23F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w:t>
      </w:r>
      <w:r w:rsidR="002B23FE">
        <w:rPr>
          <w:rFonts w:eastAsiaTheme="minorHAnsi"/>
          <w:sz w:val="28"/>
          <w:szCs w:val="28"/>
          <w:lang w:eastAsia="en-US"/>
        </w:rPr>
        <w:t xml:space="preserve">Размещение зданий и сооружений, предназначенных для размещения объектов культуры. Содержание данного вида разрешенного использования </w:t>
      </w:r>
      <w:r w:rsidR="002B23FE">
        <w:rPr>
          <w:rFonts w:eastAsiaTheme="minorHAnsi"/>
          <w:sz w:val="28"/>
          <w:szCs w:val="28"/>
          <w:lang w:eastAsia="en-US"/>
        </w:rPr>
        <w:lastRenderedPageBreak/>
        <w:t>включает в себя содержание видов разрешенного испол</w:t>
      </w:r>
      <w:r>
        <w:rPr>
          <w:rFonts w:eastAsiaTheme="minorHAnsi"/>
          <w:sz w:val="28"/>
          <w:szCs w:val="28"/>
          <w:lang w:eastAsia="en-US"/>
        </w:rPr>
        <w:t>ьзования с кодами 3.6.1 - 3.6.3»</w:t>
      </w:r>
      <w:r w:rsidR="002B23FE">
        <w:rPr>
          <w:rFonts w:eastAsiaTheme="minorHAnsi"/>
          <w:sz w:val="28"/>
          <w:szCs w:val="28"/>
          <w:lang w:eastAsia="en-US"/>
        </w:rPr>
        <w:t>.</w:t>
      </w:r>
    </w:p>
    <w:p w:rsidR="00A465A6" w:rsidRDefault="006A131F" w:rsidP="00A465A6">
      <w:pPr>
        <w:autoSpaceDE w:val="0"/>
        <w:autoSpaceDN w:val="0"/>
        <w:adjustRightInd w:val="0"/>
        <w:jc w:val="both"/>
        <w:rPr>
          <w:rFonts w:eastAsiaTheme="minorHAnsi"/>
          <w:sz w:val="28"/>
          <w:szCs w:val="28"/>
          <w:lang w:eastAsia="en-US"/>
        </w:rPr>
      </w:pPr>
      <w:r>
        <w:rPr>
          <w:rFonts w:eastAsiaTheme="minorHAnsi"/>
          <w:sz w:val="28"/>
          <w:szCs w:val="28"/>
          <w:lang w:eastAsia="en-US"/>
        </w:rPr>
        <w:t>16)</w:t>
      </w:r>
      <w:hyperlink r:id="rId13" w:history="1">
        <w:r w:rsidR="00A465A6" w:rsidRPr="00A465A6">
          <w:rPr>
            <w:rFonts w:eastAsiaTheme="minorHAnsi"/>
            <w:sz w:val="28"/>
            <w:szCs w:val="28"/>
            <w:lang w:eastAsia="en-US"/>
          </w:rPr>
          <w:t>Дополнить</w:t>
        </w:r>
      </w:hyperlink>
      <w:r w:rsidR="00A465A6">
        <w:rPr>
          <w:rFonts w:eastAsiaTheme="minorHAnsi"/>
          <w:sz w:val="28"/>
          <w:szCs w:val="28"/>
          <w:lang w:eastAsia="en-US"/>
        </w:rPr>
        <w:t xml:space="preserve"> строками с кодами «3.6.1 - 3.6.3» следующего содержания:</w:t>
      </w:r>
    </w:p>
    <w:p w:rsidR="00A465A6" w:rsidRDefault="00A465A6" w:rsidP="00CB659C">
      <w:pPr>
        <w:autoSpaceDE w:val="0"/>
        <w:autoSpaceDN w:val="0"/>
        <w:adjustRightInd w:val="0"/>
        <w:jc w:val="both"/>
        <w:rPr>
          <w:rFonts w:eastAsiaTheme="minorHAnsi"/>
          <w:lang w:eastAsia="en-US"/>
        </w:rPr>
      </w:pPr>
      <w:r>
        <w:rPr>
          <w:rFonts w:eastAsiaTheme="minorHAnsi"/>
          <w:sz w:val="28"/>
          <w:szCs w:val="28"/>
          <w:lang w:eastAsia="en-US"/>
        </w:rPr>
        <w:t>«</w:t>
      </w:r>
    </w:p>
    <w:tbl>
      <w:tblPr>
        <w:tblW w:w="0" w:type="auto"/>
        <w:tblInd w:w="62" w:type="dxa"/>
        <w:tblLayout w:type="fixed"/>
        <w:tblCellMar>
          <w:top w:w="102" w:type="dxa"/>
          <w:left w:w="62" w:type="dxa"/>
          <w:bottom w:w="102" w:type="dxa"/>
          <w:right w:w="62" w:type="dxa"/>
        </w:tblCellMar>
        <w:tblLook w:val="0000"/>
      </w:tblPr>
      <w:tblGrid>
        <w:gridCol w:w="2774"/>
        <w:gridCol w:w="5306"/>
        <w:gridCol w:w="1559"/>
      </w:tblGrid>
      <w:tr w:rsidR="00A465A6" w:rsidTr="00CB659C">
        <w:tc>
          <w:tcPr>
            <w:tcW w:w="2774" w:type="dxa"/>
            <w:tcBorders>
              <w:top w:val="single" w:sz="4" w:space="0" w:color="auto"/>
              <w:left w:val="single" w:sz="4" w:space="0" w:color="auto"/>
              <w:bottom w:val="single" w:sz="4" w:space="0" w:color="auto"/>
              <w:right w:val="single" w:sz="4" w:space="0" w:color="auto"/>
            </w:tcBorders>
          </w:tcPr>
          <w:p w:rsidR="00A465A6" w:rsidRDefault="00A465A6">
            <w:pPr>
              <w:autoSpaceDE w:val="0"/>
              <w:autoSpaceDN w:val="0"/>
              <w:adjustRightInd w:val="0"/>
              <w:jc w:val="both"/>
              <w:rPr>
                <w:rFonts w:eastAsiaTheme="minorHAnsi"/>
                <w:szCs w:val="28"/>
                <w:lang w:eastAsia="en-US"/>
              </w:rPr>
            </w:pPr>
            <w:r>
              <w:rPr>
                <w:rFonts w:eastAsiaTheme="minorHAnsi"/>
                <w:sz w:val="28"/>
                <w:szCs w:val="28"/>
                <w:lang w:eastAsia="en-US"/>
              </w:rPr>
              <w:t>Объекты культурно-досуговой деятельности</w:t>
            </w:r>
          </w:p>
        </w:tc>
        <w:tc>
          <w:tcPr>
            <w:tcW w:w="5306" w:type="dxa"/>
            <w:tcBorders>
              <w:top w:val="single" w:sz="4" w:space="0" w:color="auto"/>
              <w:left w:val="single" w:sz="4" w:space="0" w:color="auto"/>
              <w:bottom w:val="single" w:sz="4" w:space="0" w:color="auto"/>
              <w:right w:val="single" w:sz="4" w:space="0" w:color="auto"/>
            </w:tcBorders>
          </w:tcPr>
          <w:p w:rsidR="00A465A6" w:rsidRDefault="00A465A6">
            <w:pPr>
              <w:autoSpaceDE w:val="0"/>
              <w:autoSpaceDN w:val="0"/>
              <w:adjustRightInd w:val="0"/>
              <w:jc w:val="both"/>
              <w:rPr>
                <w:rFonts w:eastAsiaTheme="minorHAnsi"/>
                <w:szCs w:val="28"/>
                <w:lang w:eastAsia="en-US"/>
              </w:rPr>
            </w:pPr>
            <w:proofErr w:type="gramStart"/>
            <w:r>
              <w:rPr>
                <w:rFonts w:eastAsiaTheme="minorHAnsi"/>
                <w:sz w:val="28"/>
                <w:szCs w:val="28"/>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559" w:type="dxa"/>
            <w:tcBorders>
              <w:top w:val="single" w:sz="4" w:space="0" w:color="auto"/>
              <w:left w:val="single" w:sz="4" w:space="0" w:color="auto"/>
              <w:bottom w:val="single" w:sz="4" w:space="0" w:color="auto"/>
              <w:right w:val="single" w:sz="4" w:space="0" w:color="auto"/>
            </w:tcBorders>
          </w:tcPr>
          <w:p w:rsidR="00A465A6" w:rsidRDefault="00A465A6">
            <w:pPr>
              <w:autoSpaceDE w:val="0"/>
              <w:autoSpaceDN w:val="0"/>
              <w:adjustRightInd w:val="0"/>
              <w:jc w:val="center"/>
              <w:rPr>
                <w:rFonts w:eastAsiaTheme="minorHAnsi"/>
                <w:szCs w:val="28"/>
                <w:lang w:eastAsia="en-US"/>
              </w:rPr>
            </w:pPr>
            <w:r>
              <w:rPr>
                <w:rFonts w:eastAsiaTheme="minorHAnsi"/>
                <w:sz w:val="28"/>
                <w:szCs w:val="28"/>
                <w:lang w:eastAsia="en-US"/>
              </w:rPr>
              <w:t>3.6.1</w:t>
            </w:r>
          </w:p>
        </w:tc>
      </w:tr>
      <w:tr w:rsidR="00A465A6" w:rsidTr="00CB659C">
        <w:tc>
          <w:tcPr>
            <w:tcW w:w="2774" w:type="dxa"/>
            <w:tcBorders>
              <w:top w:val="single" w:sz="4" w:space="0" w:color="auto"/>
              <w:left w:val="single" w:sz="4" w:space="0" w:color="auto"/>
              <w:bottom w:val="single" w:sz="4" w:space="0" w:color="auto"/>
              <w:right w:val="single" w:sz="4" w:space="0" w:color="auto"/>
            </w:tcBorders>
          </w:tcPr>
          <w:p w:rsidR="00A465A6" w:rsidRDefault="00A465A6">
            <w:pPr>
              <w:autoSpaceDE w:val="0"/>
              <w:autoSpaceDN w:val="0"/>
              <w:adjustRightInd w:val="0"/>
              <w:jc w:val="both"/>
              <w:rPr>
                <w:rFonts w:eastAsiaTheme="minorHAnsi"/>
                <w:szCs w:val="28"/>
                <w:lang w:eastAsia="en-US"/>
              </w:rPr>
            </w:pPr>
            <w:r>
              <w:rPr>
                <w:rFonts w:eastAsiaTheme="minorHAnsi"/>
                <w:sz w:val="28"/>
                <w:szCs w:val="28"/>
                <w:lang w:eastAsia="en-US"/>
              </w:rPr>
              <w:t>Парки культуры и отдыха</w:t>
            </w:r>
          </w:p>
        </w:tc>
        <w:tc>
          <w:tcPr>
            <w:tcW w:w="5306" w:type="dxa"/>
            <w:tcBorders>
              <w:top w:val="single" w:sz="4" w:space="0" w:color="auto"/>
              <w:left w:val="single" w:sz="4" w:space="0" w:color="auto"/>
              <w:bottom w:val="single" w:sz="4" w:space="0" w:color="auto"/>
              <w:right w:val="single" w:sz="4" w:space="0" w:color="auto"/>
            </w:tcBorders>
          </w:tcPr>
          <w:p w:rsidR="00A465A6" w:rsidRDefault="00A465A6">
            <w:pPr>
              <w:autoSpaceDE w:val="0"/>
              <w:autoSpaceDN w:val="0"/>
              <w:adjustRightInd w:val="0"/>
              <w:jc w:val="both"/>
              <w:rPr>
                <w:rFonts w:eastAsiaTheme="minorHAnsi"/>
                <w:szCs w:val="28"/>
                <w:lang w:eastAsia="en-US"/>
              </w:rPr>
            </w:pPr>
            <w:r>
              <w:rPr>
                <w:rFonts w:eastAsiaTheme="minorHAnsi"/>
                <w:sz w:val="28"/>
                <w:szCs w:val="28"/>
                <w:lang w:eastAsia="en-US"/>
              </w:rPr>
              <w:t>Размещение парков культуры и отдыха</w:t>
            </w:r>
          </w:p>
        </w:tc>
        <w:tc>
          <w:tcPr>
            <w:tcW w:w="1559" w:type="dxa"/>
            <w:tcBorders>
              <w:top w:val="single" w:sz="4" w:space="0" w:color="auto"/>
              <w:left w:val="single" w:sz="4" w:space="0" w:color="auto"/>
              <w:bottom w:val="single" w:sz="4" w:space="0" w:color="auto"/>
              <w:right w:val="single" w:sz="4" w:space="0" w:color="auto"/>
            </w:tcBorders>
          </w:tcPr>
          <w:p w:rsidR="00A465A6" w:rsidRDefault="00A465A6">
            <w:pPr>
              <w:autoSpaceDE w:val="0"/>
              <w:autoSpaceDN w:val="0"/>
              <w:adjustRightInd w:val="0"/>
              <w:jc w:val="center"/>
              <w:rPr>
                <w:rFonts w:eastAsiaTheme="minorHAnsi"/>
                <w:szCs w:val="28"/>
                <w:lang w:eastAsia="en-US"/>
              </w:rPr>
            </w:pPr>
            <w:r>
              <w:rPr>
                <w:rFonts w:eastAsiaTheme="minorHAnsi"/>
                <w:sz w:val="28"/>
                <w:szCs w:val="28"/>
                <w:lang w:eastAsia="en-US"/>
              </w:rPr>
              <w:t>3.6.2</w:t>
            </w:r>
          </w:p>
        </w:tc>
      </w:tr>
      <w:tr w:rsidR="00A465A6" w:rsidTr="00CB659C">
        <w:tc>
          <w:tcPr>
            <w:tcW w:w="2774" w:type="dxa"/>
            <w:tcBorders>
              <w:top w:val="single" w:sz="4" w:space="0" w:color="auto"/>
              <w:left w:val="single" w:sz="4" w:space="0" w:color="auto"/>
              <w:bottom w:val="single" w:sz="4" w:space="0" w:color="auto"/>
              <w:right w:val="single" w:sz="4" w:space="0" w:color="auto"/>
            </w:tcBorders>
          </w:tcPr>
          <w:p w:rsidR="00A465A6" w:rsidRDefault="00A465A6">
            <w:pPr>
              <w:autoSpaceDE w:val="0"/>
              <w:autoSpaceDN w:val="0"/>
              <w:adjustRightInd w:val="0"/>
              <w:jc w:val="both"/>
              <w:rPr>
                <w:rFonts w:eastAsiaTheme="minorHAnsi"/>
                <w:szCs w:val="28"/>
                <w:lang w:eastAsia="en-US"/>
              </w:rPr>
            </w:pPr>
            <w:r>
              <w:rPr>
                <w:rFonts w:eastAsiaTheme="minorHAnsi"/>
                <w:sz w:val="28"/>
                <w:szCs w:val="28"/>
                <w:lang w:eastAsia="en-US"/>
              </w:rPr>
              <w:t>Цирки и зверинцы</w:t>
            </w:r>
          </w:p>
        </w:tc>
        <w:tc>
          <w:tcPr>
            <w:tcW w:w="5306" w:type="dxa"/>
            <w:tcBorders>
              <w:top w:val="single" w:sz="4" w:space="0" w:color="auto"/>
              <w:left w:val="single" w:sz="4" w:space="0" w:color="auto"/>
              <w:bottom w:val="single" w:sz="4" w:space="0" w:color="auto"/>
              <w:right w:val="single" w:sz="4" w:space="0" w:color="auto"/>
            </w:tcBorders>
          </w:tcPr>
          <w:p w:rsidR="00A465A6" w:rsidRDefault="00A465A6">
            <w:pPr>
              <w:autoSpaceDE w:val="0"/>
              <w:autoSpaceDN w:val="0"/>
              <w:adjustRightInd w:val="0"/>
              <w:jc w:val="both"/>
              <w:rPr>
                <w:rFonts w:eastAsiaTheme="minorHAnsi"/>
                <w:szCs w:val="28"/>
                <w:lang w:eastAsia="en-US"/>
              </w:rPr>
            </w:pPr>
            <w:r>
              <w:rPr>
                <w:rFonts w:eastAsiaTheme="minorHAnsi"/>
                <w:sz w:val="28"/>
                <w:szCs w:val="28"/>
                <w:lang w:eastAsia="en-US"/>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559" w:type="dxa"/>
            <w:tcBorders>
              <w:top w:val="single" w:sz="4" w:space="0" w:color="auto"/>
              <w:left w:val="single" w:sz="4" w:space="0" w:color="auto"/>
              <w:bottom w:val="single" w:sz="4" w:space="0" w:color="auto"/>
              <w:right w:val="single" w:sz="4" w:space="0" w:color="auto"/>
            </w:tcBorders>
          </w:tcPr>
          <w:p w:rsidR="00A465A6" w:rsidRDefault="00A465A6">
            <w:pPr>
              <w:autoSpaceDE w:val="0"/>
              <w:autoSpaceDN w:val="0"/>
              <w:adjustRightInd w:val="0"/>
              <w:jc w:val="center"/>
              <w:rPr>
                <w:rFonts w:eastAsiaTheme="minorHAnsi"/>
                <w:szCs w:val="28"/>
                <w:lang w:eastAsia="en-US"/>
              </w:rPr>
            </w:pPr>
            <w:r>
              <w:rPr>
                <w:rFonts w:eastAsiaTheme="minorHAnsi"/>
                <w:sz w:val="28"/>
                <w:szCs w:val="28"/>
                <w:lang w:eastAsia="en-US"/>
              </w:rPr>
              <w:t>3.6.3</w:t>
            </w:r>
          </w:p>
        </w:tc>
      </w:tr>
    </w:tbl>
    <w:p w:rsidR="00A465A6" w:rsidRDefault="00A465A6" w:rsidP="00A465A6">
      <w:pPr>
        <w:autoSpaceDE w:val="0"/>
        <w:autoSpaceDN w:val="0"/>
        <w:adjustRightInd w:val="0"/>
        <w:jc w:val="right"/>
        <w:rPr>
          <w:rFonts w:eastAsiaTheme="minorHAnsi"/>
          <w:sz w:val="28"/>
          <w:szCs w:val="28"/>
          <w:lang w:eastAsia="en-US"/>
        </w:rPr>
      </w:pPr>
      <w:r>
        <w:rPr>
          <w:rFonts w:eastAsiaTheme="minorHAnsi"/>
          <w:sz w:val="28"/>
          <w:szCs w:val="28"/>
          <w:lang w:eastAsia="en-US"/>
        </w:rPr>
        <w:t>».</w:t>
      </w:r>
    </w:p>
    <w:p w:rsidR="008930EA" w:rsidRDefault="006A131F" w:rsidP="00CB659C">
      <w:pPr>
        <w:autoSpaceDE w:val="0"/>
        <w:autoSpaceDN w:val="0"/>
        <w:adjustRightInd w:val="0"/>
        <w:jc w:val="both"/>
        <w:rPr>
          <w:rFonts w:eastAsiaTheme="minorHAnsi"/>
          <w:sz w:val="28"/>
          <w:szCs w:val="28"/>
          <w:lang w:eastAsia="en-US"/>
        </w:rPr>
      </w:pPr>
      <w:r>
        <w:rPr>
          <w:rFonts w:eastAsiaTheme="minorHAnsi"/>
          <w:sz w:val="28"/>
          <w:szCs w:val="28"/>
          <w:lang w:eastAsia="en-US"/>
        </w:rPr>
        <w:t>17)</w:t>
      </w:r>
      <w:r w:rsidR="00CB659C">
        <w:rPr>
          <w:rFonts w:eastAsiaTheme="minorHAnsi"/>
          <w:sz w:val="28"/>
          <w:szCs w:val="28"/>
          <w:lang w:eastAsia="en-US"/>
        </w:rPr>
        <w:t xml:space="preserve"> </w:t>
      </w:r>
      <w:r w:rsidR="008930EA">
        <w:rPr>
          <w:rFonts w:eastAsiaTheme="minorHAnsi"/>
          <w:sz w:val="28"/>
          <w:szCs w:val="28"/>
          <w:lang w:eastAsia="en-US"/>
        </w:rPr>
        <w:t xml:space="preserve">Столбец 2 строки с </w:t>
      </w:r>
      <w:hyperlink r:id="rId14" w:history="1">
        <w:r w:rsidR="008930EA">
          <w:rPr>
            <w:rFonts w:eastAsiaTheme="minorHAnsi"/>
            <w:sz w:val="28"/>
            <w:szCs w:val="28"/>
            <w:lang w:eastAsia="en-US"/>
          </w:rPr>
          <w:t>кодом «</w:t>
        </w:r>
        <w:r w:rsidR="008930EA" w:rsidRPr="008930EA">
          <w:rPr>
            <w:rFonts w:eastAsiaTheme="minorHAnsi"/>
            <w:sz w:val="28"/>
            <w:szCs w:val="28"/>
            <w:lang w:eastAsia="en-US"/>
          </w:rPr>
          <w:t>3.7</w:t>
        </w:r>
        <w:r w:rsidR="008930EA">
          <w:rPr>
            <w:rFonts w:eastAsiaTheme="minorHAnsi"/>
            <w:sz w:val="28"/>
            <w:szCs w:val="28"/>
            <w:lang w:eastAsia="en-US"/>
          </w:rPr>
          <w:t>»</w:t>
        </w:r>
      </w:hyperlink>
      <w:r w:rsidR="008930EA">
        <w:rPr>
          <w:rFonts w:eastAsiaTheme="minorHAnsi"/>
          <w:sz w:val="28"/>
          <w:szCs w:val="28"/>
          <w:lang w:eastAsia="en-US"/>
        </w:rPr>
        <w:t xml:space="preserve"> изложить в следующей редакции:</w:t>
      </w:r>
    </w:p>
    <w:p w:rsidR="008930EA" w:rsidRDefault="008930EA" w:rsidP="00CB659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p w:rsidR="008930EA" w:rsidRDefault="006A131F" w:rsidP="00CB659C">
      <w:pPr>
        <w:autoSpaceDE w:val="0"/>
        <w:autoSpaceDN w:val="0"/>
        <w:adjustRightInd w:val="0"/>
        <w:jc w:val="both"/>
        <w:rPr>
          <w:rFonts w:eastAsiaTheme="minorHAnsi"/>
          <w:sz w:val="28"/>
          <w:szCs w:val="28"/>
          <w:lang w:eastAsia="en-US"/>
        </w:rPr>
      </w:pPr>
      <w:r>
        <w:rPr>
          <w:rFonts w:eastAsiaTheme="minorHAnsi"/>
          <w:sz w:val="28"/>
          <w:szCs w:val="28"/>
          <w:lang w:eastAsia="en-US"/>
        </w:rPr>
        <w:t>18)</w:t>
      </w:r>
      <w:hyperlink r:id="rId15" w:history="1">
        <w:r w:rsidR="008930EA" w:rsidRPr="008930EA">
          <w:rPr>
            <w:rFonts w:eastAsiaTheme="minorHAnsi"/>
            <w:sz w:val="28"/>
            <w:szCs w:val="28"/>
            <w:lang w:eastAsia="en-US"/>
          </w:rPr>
          <w:t>Дополнить</w:t>
        </w:r>
      </w:hyperlink>
      <w:r w:rsidR="008930EA">
        <w:rPr>
          <w:rFonts w:eastAsiaTheme="minorHAnsi"/>
          <w:sz w:val="28"/>
          <w:szCs w:val="28"/>
          <w:lang w:eastAsia="en-US"/>
        </w:rPr>
        <w:t>строками с кодами "3.7.1 - 3.7.2" следующего содержания:</w:t>
      </w:r>
    </w:p>
    <w:p w:rsidR="008930EA" w:rsidRDefault="008930EA" w:rsidP="00CB659C">
      <w:pPr>
        <w:autoSpaceDE w:val="0"/>
        <w:autoSpaceDN w:val="0"/>
        <w:adjustRightInd w:val="0"/>
        <w:jc w:val="both"/>
        <w:rPr>
          <w:rFonts w:eastAsiaTheme="minorHAnsi"/>
          <w:lang w:eastAsia="en-US"/>
        </w:rPr>
      </w:pPr>
      <w:r>
        <w:rPr>
          <w:rFonts w:eastAsiaTheme="minorHAnsi"/>
          <w:sz w:val="28"/>
          <w:szCs w:val="28"/>
          <w:lang w:eastAsia="en-US"/>
        </w:rPr>
        <w:t>"</w:t>
      </w:r>
    </w:p>
    <w:tbl>
      <w:tblPr>
        <w:tblW w:w="0" w:type="auto"/>
        <w:tblInd w:w="62" w:type="dxa"/>
        <w:tblLayout w:type="fixed"/>
        <w:tblCellMar>
          <w:top w:w="102" w:type="dxa"/>
          <w:left w:w="62" w:type="dxa"/>
          <w:bottom w:w="102" w:type="dxa"/>
          <w:right w:w="62" w:type="dxa"/>
        </w:tblCellMar>
        <w:tblLook w:val="0000"/>
      </w:tblPr>
      <w:tblGrid>
        <w:gridCol w:w="2774"/>
        <w:gridCol w:w="5306"/>
        <w:gridCol w:w="1559"/>
      </w:tblGrid>
      <w:tr w:rsidR="008930EA" w:rsidTr="00CB659C">
        <w:tc>
          <w:tcPr>
            <w:tcW w:w="2774" w:type="dxa"/>
            <w:tcBorders>
              <w:top w:val="single" w:sz="4" w:space="0" w:color="auto"/>
              <w:left w:val="single" w:sz="4" w:space="0" w:color="auto"/>
              <w:bottom w:val="single" w:sz="4" w:space="0" w:color="auto"/>
              <w:right w:val="single" w:sz="4" w:space="0" w:color="auto"/>
            </w:tcBorders>
          </w:tcPr>
          <w:p w:rsidR="008930EA" w:rsidRDefault="008930EA">
            <w:pPr>
              <w:autoSpaceDE w:val="0"/>
              <w:autoSpaceDN w:val="0"/>
              <w:adjustRightInd w:val="0"/>
              <w:jc w:val="both"/>
              <w:rPr>
                <w:rFonts w:eastAsiaTheme="minorHAnsi"/>
                <w:szCs w:val="28"/>
                <w:lang w:eastAsia="en-US"/>
              </w:rPr>
            </w:pPr>
            <w:r>
              <w:rPr>
                <w:rFonts w:eastAsiaTheme="minorHAnsi"/>
                <w:sz w:val="28"/>
                <w:szCs w:val="28"/>
                <w:lang w:eastAsia="en-US"/>
              </w:rPr>
              <w:t>Осуществление религиозных обрядов</w:t>
            </w:r>
          </w:p>
        </w:tc>
        <w:tc>
          <w:tcPr>
            <w:tcW w:w="5306" w:type="dxa"/>
            <w:tcBorders>
              <w:top w:val="single" w:sz="4" w:space="0" w:color="auto"/>
              <w:left w:val="single" w:sz="4" w:space="0" w:color="auto"/>
              <w:bottom w:val="single" w:sz="4" w:space="0" w:color="auto"/>
              <w:right w:val="single" w:sz="4" w:space="0" w:color="auto"/>
            </w:tcBorders>
          </w:tcPr>
          <w:p w:rsidR="008930EA" w:rsidRDefault="008930EA">
            <w:pPr>
              <w:autoSpaceDE w:val="0"/>
              <w:autoSpaceDN w:val="0"/>
              <w:adjustRightInd w:val="0"/>
              <w:jc w:val="both"/>
              <w:rPr>
                <w:rFonts w:eastAsiaTheme="minorHAnsi"/>
                <w:szCs w:val="28"/>
                <w:lang w:eastAsia="en-US"/>
              </w:rPr>
            </w:pPr>
            <w:r>
              <w:rPr>
                <w:rFonts w:eastAsiaTheme="minorHAnsi"/>
                <w:sz w:val="28"/>
                <w:szCs w:val="28"/>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559" w:type="dxa"/>
            <w:tcBorders>
              <w:top w:val="single" w:sz="4" w:space="0" w:color="auto"/>
              <w:left w:val="single" w:sz="4" w:space="0" w:color="auto"/>
              <w:bottom w:val="single" w:sz="4" w:space="0" w:color="auto"/>
              <w:right w:val="single" w:sz="4" w:space="0" w:color="auto"/>
            </w:tcBorders>
          </w:tcPr>
          <w:p w:rsidR="008930EA" w:rsidRDefault="008930EA">
            <w:pPr>
              <w:autoSpaceDE w:val="0"/>
              <w:autoSpaceDN w:val="0"/>
              <w:adjustRightInd w:val="0"/>
              <w:jc w:val="center"/>
              <w:rPr>
                <w:rFonts w:eastAsiaTheme="minorHAnsi"/>
                <w:szCs w:val="28"/>
                <w:lang w:eastAsia="en-US"/>
              </w:rPr>
            </w:pPr>
            <w:r>
              <w:rPr>
                <w:rFonts w:eastAsiaTheme="minorHAnsi"/>
                <w:sz w:val="28"/>
                <w:szCs w:val="28"/>
                <w:lang w:eastAsia="en-US"/>
              </w:rPr>
              <w:t>3.7.1</w:t>
            </w:r>
          </w:p>
        </w:tc>
      </w:tr>
      <w:tr w:rsidR="008930EA" w:rsidTr="00CB659C">
        <w:tc>
          <w:tcPr>
            <w:tcW w:w="2774" w:type="dxa"/>
            <w:tcBorders>
              <w:top w:val="single" w:sz="4" w:space="0" w:color="auto"/>
              <w:left w:val="single" w:sz="4" w:space="0" w:color="auto"/>
              <w:bottom w:val="single" w:sz="4" w:space="0" w:color="auto"/>
              <w:right w:val="single" w:sz="4" w:space="0" w:color="auto"/>
            </w:tcBorders>
          </w:tcPr>
          <w:p w:rsidR="008930EA" w:rsidRDefault="008930EA">
            <w:pPr>
              <w:autoSpaceDE w:val="0"/>
              <w:autoSpaceDN w:val="0"/>
              <w:adjustRightInd w:val="0"/>
              <w:jc w:val="both"/>
              <w:rPr>
                <w:rFonts w:eastAsiaTheme="minorHAnsi"/>
                <w:szCs w:val="28"/>
                <w:lang w:eastAsia="en-US"/>
              </w:rPr>
            </w:pPr>
            <w:r>
              <w:rPr>
                <w:rFonts w:eastAsiaTheme="minorHAnsi"/>
                <w:sz w:val="28"/>
                <w:szCs w:val="28"/>
                <w:lang w:eastAsia="en-US"/>
              </w:rPr>
              <w:t>Религиозное управление и образование</w:t>
            </w:r>
          </w:p>
        </w:tc>
        <w:tc>
          <w:tcPr>
            <w:tcW w:w="5306" w:type="dxa"/>
            <w:tcBorders>
              <w:top w:val="single" w:sz="4" w:space="0" w:color="auto"/>
              <w:left w:val="single" w:sz="4" w:space="0" w:color="auto"/>
              <w:bottom w:val="single" w:sz="4" w:space="0" w:color="auto"/>
              <w:right w:val="single" w:sz="4" w:space="0" w:color="auto"/>
            </w:tcBorders>
          </w:tcPr>
          <w:p w:rsidR="008930EA" w:rsidRDefault="008930EA">
            <w:pPr>
              <w:autoSpaceDE w:val="0"/>
              <w:autoSpaceDN w:val="0"/>
              <w:adjustRightInd w:val="0"/>
              <w:jc w:val="both"/>
              <w:rPr>
                <w:rFonts w:eastAsiaTheme="minorHAnsi"/>
                <w:szCs w:val="28"/>
                <w:lang w:eastAsia="en-US"/>
              </w:rPr>
            </w:pPr>
            <w:r>
              <w:rPr>
                <w:rFonts w:eastAsiaTheme="minorHAnsi"/>
                <w:sz w:val="28"/>
                <w:szCs w:val="28"/>
                <w:lang w:eastAsia="en-US"/>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559" w:type="dxa"/>
            <w:tcBorders>
              <w:top w:val="single" w:sz="4" w:space="0" w:color="auto"/>
              <w:left w:val="single" w:sz="4" w:space="0" w:color="auto"/>
              <w:bottom w:val="single" w:sz="4" w:space="0" w:color="auto"/>
              <w:right w:val="single" w:sz="4" w:space="0" w:color="auto"/>
            </w:tcBorders>
          </w:tcPr>
          <w:p w:rsidR="008930EA" w:rsidRDefault="008930EA">
            <w:pPr>
              <w:autoSpaceDE w:val="0"/>
              <w:autoSpaceDN w:val="0"/>
              <w:adjustRightInd w:val="0"/>
              <w:jc w:val="center"/>
              <w:rPr>
                <w:rFonts w:eastAsiaTheme="minorHAnsi"/>
                <w:szCs w:val="28"/>
                <w:lang w:eastAsia="en-US"/>
              </w:rPr>
            </w:pPr>
            <w:r>
              <w:rPr>
                <w:rFonts w:eastAsiaTheme="minorHAnsi"/>
                <w:sz w:val="28"/>
                <w:szCs w:val="28"/>
                <w:lang w:eastAsia="en-US"/>
              </w:rPr>
              <w:t>3.7.2</w:t>
            </w:r>
          </w:p>
        </w:tc>
      </w:tr>
    </w:tbl>
    <w:p w:rsidR="00A465A6" w:rsidRDefault="008930EA" w:rsidP="008930EA">
      <w:pPr>
        <w:tabs>
          <w:tab w:val="left" w:pos="8640"/>
        </w:tabs>
        <w:autoSpaceDE w:val="0"/>
        <w:autoSpaceDN w:val="0"/>
        <w:adjustRightInd w:val="0"/>
        <w:spacing w:before="280"/>
        <w:jc w:val="both"/>
        <w:rPr>
          <w:rFonts w:eastAsiaTheme="minorHAnsi"/>
          <w:sz w:val="28"/>
          <w:szCs w:val="28"/>
          <w:lang w:eastAsia="en-US"/>
        </w:rPr>
      </w:pPr>
      <w:r>
        <w:rPr>
          <w:rFonts w:eastAsiaTheme="minorHAnsi"/>
          <w:sz w:val="28"/>
          <w:szCs w:val="28"/>
          <w:lang w:eastAsia="en-US"/>
        </w:rPr>
        <w:tab/>
        <w:t>».</w:t>
      </w:r>
    </w:p>
    <w:p w:rsidR="002B23FE" w:rsidRDefault="002B23FE" w:rsidP="002B23FE">
      <w:pPr>
        <w:autoSpaceDE w:val="0"/>
        <w:autoSpaceDN w:val="0"/>
        <w:adjustRightInd w:val="0"/>
        <w:jc w:val="both"/>
        <w:rPr>
          <w:rFonts w:eastAsiaTheme="minorHAnsi"/>
          <w:sz w:val="28"/>
          <w:szCs w:val="28"/>
          <w:lang w:eastAsia="en-US"/>
        </w:rPr>
      </w:pPr>
    </w:p>
    <w:p w:rsidR="008930EA" w:rsidRDefault="00310C0F" w:rsidP="00CB659C">
      <w:pPr>
        <w:autoSpaceDE w:val="0"/>
        <w:autoSpaceDN w:val="0"/>
        <w:adjustRightInd w:val="0"/>
        <w:jc w:val="both"/>
        <w:rPr>
          <w:rFonts w:eastAsiaTheme="minorHAnsi"/>
          <w:sz w:val="28"/>
          <w:szCs w:val="28"/>
          <w:lang w:eastAsia="en-US"/>
        </w:rPr>
      </w:pPr>
      <w:r>
        <w:rPr>
          <w:rFonts w:eastAsiaTheme="minorHAnsi"/>
          <w:sz w:val="28"/>
          <w:szCs w:val="28"/>
          <w:lang w:eastAsia="en-US"/>
        </w:rPr>
        <w:t>19</w:t>
      </w:r>
      <w:r w:rsidR="006A131F">
        <w:rPr>
          <w:rFonts w:eastAsiaTheme="minorHAnsi"/>
          <w:sz w:val="28"/>
          <w:szCs w:val="28"/>
          <w:lang w:eastAsia="en-US"/>
        </w:rPr>
        <w:t>)</w:t>
      </w:r>
      <w:r w:rsidR="008930EA">
        <w:rPr>
          <w:rFonts w:eastAsiaTheme="minorHAnsi"/>
          <w:sz w:val="28"/>
          <w:szCs w:val="28"/>
          <w:lang w:eastAsia="en-US"/>
        </w:rPr>
        <w:t xml:space="preserve"> Столбец 2 строки с </w:t>
      </w:r>
      <w:hyperlink r:id="rId16" w:history="1">
        <w:r>
          <w:rPr>
            <w:rFonts w:eastAsiaTheme="minorHAnsi"/>
            <w:sz w:val="28"/>
            <w:szCs w:val="28"/>
            <w:lang w:eastAsia="en-US"/>
          </w:rPr>
          <w:t>кодом «</w:t>
        </w:r>
        <w:r w:rsidR="008930EA" w:rsidRPr="00310C0F">
          <w:rPr>
            <w:rFonts w:eastAsiaTheme="minorHAnsi"/>
            <w:sz w:val="28"/>
            <w:szCs w:val="28"/>
            <w:lang w:eastAsia="en-US"/>
          </w:rPr>
          <w:t>3.8</w:t>
        </w:r>
        <w:r>
          <w:rPr>
            <w:rFonts w:eastAsiaTheme="minorHAnsi"/>
            <w:sz w:val="28"/>
            <w:szCs w:val="28"/>
            <w:lang w:eastAsia="en-US"/>
          </w:rPr>
          <w:t>»</w:t>
        </w:r>
      </w:hyperlink>
      <w:r w:rsidR="008930EA">
        <w:rPr>
          <w:rFonts w:eastAsiaTheme="minorHAnsi"/>
          <w:sz w:val="28"/>
          <w:szCs w:val="28"/>
          <w:lang w:eastAsia="en-US"/>
        </w:rPr>
        <w:t xml:space="preserve"> изложить в следующей редакции:</w:t>
      </w:r>
    </w:p>
    <w:p w:rsidR="008930EA" w:rsidRDefault="008930EA" w:rsidP="00CB659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p w:rsidR="008930EA" w:rsidRDefault="00310C0F" w:rsidP="00CB659C">
      <w:pPr>
        <w:autoSpaceDE w:val="0"/>
        <w:autoSpaceDN w:val="0"/>
        <w:adjustRightInd w:val="0"/>
        <w:jc w:val="both"/>
        <w:rPr>
          <w:rFonts w:eastAsiaTheme="minorHAnsi"/>
          <w:sz w:val="28"/>
          <w:szCs w:val="28"/>
          <w:lang w:eastAsia="en-US"/>
        </w:rPr>
      </w:pPr>
      <w:r>
        <w:rPr>
          <w:rFonts w:eastAsiaTheme="minorHAnsi"/>
          <w:sz w:val="28"/>
          <w:szCs w:val="28"/>
          <w:lang w:eastAsia="en-US"/>
        </w:rPr>
        <w:t>20</w:t>
      </w:r>
      <w:r w:rsidR="006A131F">
        <w:rPr>
          <w:rFonts w:eastAsiaTheme="minorHAnsi"/>
          <w:sz w:val="28"/>
          <w:szCs w:val="28"/>
          <w:lang w:eastAsia="en-US"/>
        </w:rPr>
        <w:t>)</w:t>
      </w:r>
      <w:hyperlink r:id="rId17" w:history="1">
        <w:r w:rsidR="008930EA" w:rsidRPr="00310C0F">
          <w:rPr>
            <w:rFonts w:eastAsiaTheme="minorHAnsi"/>
            <w:sz w:val="28"/>
            <w:szCs w:val="28"/>
            <w:lang w:eastAsia="en-US"/>
          </w:rPr>
          <w:t>Дополнить</w:t>
        </w:r>
      </w:hyperlink>
      <w:r>
        <w:rPr>
          <w:rFonts w:eastAsiaTheme="minorHAnsi"/>
          <w:sz w:val="28"/>
          <w:szCs w:val="28"/>
          <w:lang w:eastAsia="en-US"/>
        </w:rPr>
        <w:t xml:space="preserve"> строками с кодами «</w:t>
      </w:r>
      <w:r w:rsidR="008930EA">
        <w:rPr>
          <w:rFonts w:eastAsiaTheme="minorHAnsi"/>
          <w:sz w:val="28"/>
          <w:szCs w:val="28"/>
          <w:lang w:eastAsia="en-US"/>
        </w:rPr>
        <w:t>3.8.1 - 3.8.2</w:t>
      </w:r>
      <w:r>
        <w:rPr>
          <w:rFonts w:eastAsiaTheme="minorHAnsi"/>
          <w:sz w:val="28"/>
          <w:szCs w:val="28"/>
          <w:lang w:eastAsia="en-US"/>
        </w:rPr>
        <w:t>»</w:t>
      </w:r>
      <w:r w:rsidR="008930EA">
        <w:rPr>
          <w:rFonts w:eastAsiaTheme="minorHAnsi"/>
          <w:sz w:val="28"/>
          <w:szCs w:val="28"/>
          <w:lang w:eastAsia="en-US"/>
        </w:rPr>
        <w:t xml:space="preserve"> следующего содержания:</w:t>
      </w:r>
    </w:p>
    <w:p w:rsidR="008930EA" w:rsidRDefault="00310C0F" w:rsidP="00CB659C">
      <w:pPr>
        <w:autoSpaceDE w:val="0"/>
        <w:autoSpaceDN w:val="0"/>
        <w:adjustRightInd w:val="0"/>
        <w:jc w:val="both"/>
        <w:rPr>
          <w:rFonts w:eastAsiaTheme="minorHAnsi"/>
          <w:lang w:eastAsia="en-US"/>
        </w:rPr>
      </w:pPr>
      <w:r>
        <w:rPr>
          <w:rFonts w:eastAsiaTheme="minorHAnsi"/>
          <w:sz w:val="28"/>
          <w:szCs w:val="28"/>
          <w:lang w:eastAsia="en-US"/>
        </w:rPr>
        <w:t>«</w:t>
      </w:r>
    </w:p>
    <w:tbl>
      <w:tblPr>
        <w:tblW w:w="0" w:type="auto"/>
        <w:tblInd w:w="62" w:type="dxa"/>
        <w:tblLayout w:type="fixed"/>
        <w:tblCellMar>
          <w:top w:w="102" w:type="dxa"/>
          <w:left w:w="62" w:type="dxa"/>
          <w:bottom w:w="102" w:type="dxa"/>
          <w:right w:w="62" w:type="dxa"/>
        </w:tblCellMar>
        <w:tblLook w:val="0000"/>
      </w:tblPr>
      <w:tblGrid>
        <w:gridCol w:w="2774"/>
        <w:gridCol w:w="5306"/>
        <w:gridCol w:w="1559"/>
      </w:tblGrid>
      <w:tr w:rsidR="008930EA" w:rsidTr="00CB659C">
        <w:tc>
          <w:tcPr>
            <w:tcW w:w="2774" w:type="dxa"/>
            <w:tcBorders>
              <w:top w:val="single" w:sz="4" w:space="0" w:color="auto"/>
              <w:left w:val="single" w:sz="4" w:space="0" w:color="auto"/>
              <w:bottom w:val="single" w:sz="4" w:space="0" w:color="auto"/>
              <w:right w:val="single" w:sz="4" w:space="0" w:color="auto"/>
            </w:tcBorders>
          </w:tcPr>
          <w:p w:rsidR="008930EA" w:rsidRDefault="008930EA" w:rsidP="00CB659C">
            <w:pPr>
              <w:autoSpaceDE w:val="0"/>
              <w:autoSpaceDN w:val="0"/>
              <w:adjustRightInd w:val="0"/>
              <w:jc w:val="both"/>
              <w:rPr>
                <w:rFonts w:eastAsiaTheme="minorHAnsi"/>
                <w:szCs w:val="28"/>
                <w:lang w:eastAsia="en-US"/>
              </w:rPr>
            </w:pPr>
            <w:r>
              <w:rPr>
                <w:rFonts w:eastAsiaTheme="minorHAnsi"/>
                <w:sz w:val="28"/>
                <w:szCs w:val="28"/>
                <w:lang w:eastAsia="en-US"/>
              </w:rPr>
              <w:t>Государственное управление</w:t>
            </w:r>
          </w:p>
        </w:tc>
        <w:tc>
          <w:tcPr>
            <w:tcW w:w="5306" w:type="dxa"/>
            <w:tcBorders>
              <w:top w:val="single" w:sz="4" w:space="0" w:color="auto"/>
              <w:left w:val="single" w:sz="4" w:space="0" w:color="auto"/>
              <w:bottom w:val="single" w:sz="4" w:space="0" w:color="auto"/>
              <w:right w:val="single" w:sz="4" w:space="0" w:color="auto"/>
            </w:tcBorders>
          </w:tcPr>
          <w:p w:rsidR="008930EA" w:rsidRDefault="008930EA" w:rsidP="00CB659C">
            <w:pPr>
              <w:autoSpaceDE w:val="0"/>
              <w:autoSpaceDN w:val="0"/>
              <w:adjustRightInd w:val="0"/>
              <w:jc w:val="both"/>
              <w:rPr>
                <w:rFonts w:eastAsiaTheme="minorHAnsi"/>
                <w:szCs w:val="28"/>
                <w:lang w:eastAsia="en-US"/>
              </w:rPr>
            </w:pPr>
            <w:r>
              <w:rPr>
                <w:rFonts w:eastAsiaTheme="minorHAnsi"/>
                <w:sz w:val="28"/>
                <w:szCs w:val="28"/>
                <w:lang w:eastAsia="en-US"/>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559" w:type="dxa"/>
            <w:tcBorders>
              <w:top w:val="single" w:sz="4" w:space="0" w:color="auto"/>
              <w:left w:val="single" w:sz="4" w:space="0" w:color="auto"/>
              <w:bottom w:val="single" w:sz="4" w:space="0" w:color="auto"/>
              <w:right w:val="single" w:sz="4" w:space="0" w:color="auto"/>
            </w:tcBorders>
          </w:tcPr>
          <w:p w:rsidR="008930EA" w:rsidRDefault="008930EA" w:rsidP="00CB659C">
            <w:pPr>
              <w:autoSpaceDE w:val="0"/>
              <w:autoSpaceDN w:val="0"/>
              <w:adjustRightInd w:val="0"/>
              <w:jc w:val="center"/>
              <w:rPr>
                <w:rFonts w:eastAsiaTheme="minorHAnsi"/>
                <w:szCs w:val="28"/>
                <w:lang w:eastAsia="en-US"/>
              </w:rPr>
            </w:pPr>
            <w:r>
              <w:rPr>
                <w:rFonts w:eastAsiaTheme="minorHAnsi"/>
                <w:sz w:val="28"/>
                <w:szCs w:val="28"/>
                <w:lang w:eastAsia="en-US"/>
              </w:rPr>
              <w:t>3.8.1</w:t>
            </w:r>
          </w:p>
        </w:tc>
      </w:tr>
      <w:tr w:rsidR="008930EA" w:rsidTr="00CB659C">
        <w:tc>
          <w:tcPr>
            <w:tcW w:w="2774" w:type="dxa"/>
            <w:tcBorders>
              <w:top w:val="single" w:sz="4" w:space="0" w:color="auto"/>
              <w:left w:val="single" w:sz="4" w:space="0" w:color="auto"/>
              <w:bottom w:val="single" w:sz="4" w:space="0" w:color="auto"/>
              <w:right w:val="single" w:sz="4" w:space="0" w:color="auto"/>
            </w:tcBorders>
          </w:tcPr>
          <w:p w:rsidR="008930EA" w:rsidRDefault="008930EA">
            <w:pPr>
              <w:autoSpaceDE w:val="0"/>
              <w:autoSpaceDN w:val="0"/>
              <w:adjustRightInd w:val="0"/>
              <w:jc w:val="both"/>
              <w:rPr>
                <w:rFonts w:eastAsiaTheme="minorHAnsi"/>
                <w:szCs w:val="28"/>
                <w:lang w:eastAsia="en-US"/>
              </w:rPr>
            </w:pPr>
            <w:r>
              <w:rPr>
                <w:rFonts w:eastAsiaTheme="minorHAnsi"/>
                <w:sz w:val="28"/>
                <w:szCs w:val="28"/>
                <w:lang w:eastAsia="en-US"/>
              </w:rPr>
              <w:t>Представительская деятельность</w:t>
            </w:r>
          </w:p>
        </w:tc>
        <w:tc>
          <w:tcPr>
            <w:tcW w:w="5306" w:type="dxa"/>
            <w:tcBorders>
              <w:top w:val="single" w:sz="4" w:space="0" w:color="auto"/>
              <w:left w:val="single" w:sz="4" w:space="0" w:color="auto"/>
              <w:bottom w:val="single" w:sz="4" w:space="0" w:color="auto"/>
              <w:right w:val="single" w:sz="4" w:space="0" w:color="auto"/>
            </w:tcBorders>
          </w:tcPr>
          <w:p w:rsidR="008930EA" w:rsidRDefault="008930EA">
            <w:pPr>
              <w:autoSpaceDE w:val="0"/>
              <w:autoSpaceDN w:val="0"/>
              <w:adjustRightInd w:val="0"/>
              <w:jc w:val="both"/>
              <w:rPr>
                <w:rFonts w:eastAsiaTheme="minorHAnsi"/>
                <w:szCs w:val="28"/>
                <w:lang w:eastAsia="en-US"/>
              </w:rPr>
            </w:pPr>
            <w:r>
              <w:rPr>
                <w:rFonts w:eastAsiaTheme="minorHAnsi"/>
                <w:sz w:val="28"/>
                <w:szCs w:val="28"/>
                <w:lang w:eastAsia="en-US"/>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8930EA" w:rsidRDefault="008930EA">
            <w:pPr>
              <w:autoSpaceDE w:val="0"/>
              <w:autoSpaceDN w:val="0"/>
              <w:adjustRightInd w:val="0"/>
              <w:jc w:val="center"/>
              <w:rPr>
                <w:rFonts w:eastAsiaTheme="minorHAnsi"/>
                <w:szCs w:val="28"/>
                <w:lang w:eastAsia="en-US"/>
              </w:rPr>
            </w:pPr>
            <w:r>
              <w:rPr>
                <w:rFonts w:eastAsiaTheme="minorHAnsi"/>
                <w:sz w:val="28"/>
                <w:szCs w:val="28"/>
                <w:lang w:eastAsia="en-US"/>
              </w:rPr>
              <w:t>3.8.2</w:t>
            </w:r>
          </w:p>
        </w:tc>
      </w:tr>
    </w:tbl>
    <w:p w:rsidR="008930EA" w:rsidRDefault="00310C0F" w:rsidP="008930EA">
      <w:pPr>
        <w:autoSpaceDE w:val="0"/>
        <w:autoSpaceDN w:val="0"/>
        <w:adjustRightInd w:val="0"/>
        <w:jc w:val="right"/>
        <w:rPr>
          <w:rFonts w:eastAsiaTheme="minorHAnsi"/>
          <w:sz w:val="28"/>
          <w:szCs w:val="28"/>
          <w:lang w:eastAsia="en-US"/>
        </w:rPr>
      </w:pPr>
      <w:r>
        <w:rPr>
          <w:rFonts w:eastAsiaTheme="minorHAnsi"/>
          <w:sz w:val="28"/>
          <w:szCs w:val="28"/>
          <w:lang w:eastAsia="en-US"/>
        </w:rPr>
        <w:t>»</w:t>
      </w:r>
      <w:r w:rsidR="008930EA">
        <w:rPr>
          <w:rFonts w:eastAsiaTheme="minorHAnsi"/>
          <w:sz w:val="28"/>
          <w:szCs w:val="28"/>
          <w:lang w:eastAsia="en-US"/>
        </w:rPr>
        <w:t>.</w:t>
      </w:r>
    </w:p>
    <w:p w:rsidR="00D55720" w:rsidRDefault="00D55720" w:rsidP="00CB659C">
      <w:pPr>
        <w:autoSpaceDE w:val="0"/>
        <w:autoSpaceDN w:val="0"/>
        <w:adjustRightInd w:val="0"/>
        <w:jc w:val="right"/>
        <w:rPr>
          <w:rFonts w:eastAsiaTheme="minorHAnsi"/>
          <w:sz w:val="28"/>
          <w:szCs w:val="28"/>
          <w:lang w:eastAsia="en-US"/>
        </w:rPr>
      </w:pPr>
    </w:p>
    <w:p w:rsidR="00D55720" w:rsidRDefault="006A131F" w:rsidP="00CB659C">
      <w:pPr>
        <w:autoSpaceDE w:val="0"/>
        <w:autoSpaceDN w:val="0"/>
        <w:adjustRightInd w:val="0"/>
        <w:jc w:val="both"/>
        <w:outlineLvl w:val="0"/>
        <w:rPr>
          <w:rFonts w:eastAsiaTheme="minorHAnsi"/>
          <w:sz w:val="28"/>
          <w:szCs w:val="28"/>
          <w:lang w:eastAsia="en-US"/>
        </w:rPr>
      </w:pPr>
      <w:r>
        <w:rPr>
          <w:rFonts w:eastAsiaTheme="minorHAnsi"/>
          <w:sz w:val="28"/>
          <w:szCs w:val="28"/>
          <w:lang w:eastAsia="en-US"/>
        </w:rPr>
        <w:t>21)</w:t>
      </w:r>
      <w:r w:rsidR="00CB659C">
        <w:rPr>
          <w:rFonts w:eastAsiaTheme="minorHAnsi"/>
          <w:sz w:val="28"/>
          <w:szCs w:val="28"/>
          <w:lang w:eastAsia="en-US"/>
        </w:rPr>
        <w:t xml:space="preserve"> </w:t>
      </w:r>
      <w:r w:rsidR="00D55720">
        <w:rPr>
          <w:rFonts w:eastAsiaTheme="minorHAnsi"/>
          <w:sz w:val="28"/>
          <w:szCs w:val="28"/>
          <w:lang w:eastAsia="en-US"/>
        </w:rPr>
        <w:t xml:space="preserve">Столбец 2 строки с </w:t>
      </w:r>
      <w:hyperlink r:id="rId18" w:history="1">
        <w:r w:rsidR="00D55720">
          <w:rPr>
            <w:rFonts w:eastAsiaTheme="minorHAnsi"/>
            <w:sz w:val="28"/>
            <w:szCs w:val="28"/>
            <w:lang w:eastAsia="en-US"/>
          </w:rPr>
          <w:t>кодом «</w:t>
        </w:r>
        <w:r w:rsidR="00D55720" w:rsidRPr="00D55720">
          <w:rPr>
            <w:rFonts w:eastAsiaTheme="minorHAnsi"/>
            <w:sz w:val="28"/>
            <w:szCs w:val="28"/>
            <w:lang w:eastAsia="en-US"/>
          </w:rPr>
          <w:t>3.9</w:t>
        </w:r>
        <w:r w:rsidR="00D55720">
          <w:rPr>
            <w:rFonts w:eastAsiaTheme="minorHAnsi"/>
            <w:sz w:val="28"/>
            <w:szCs w:val="28"/>
            <w:lang w:eastAsia="en-US"/>
          </w:rPr>
          <w:t>»</w:t>
        </w:r>
      </w:hyperlink>
      <w:r w:rsidR="00D55720">
        <w:rPr>
          <w:rFonts w:eastAsiaTheme="minorHAnsi"/>
          <w:sz w:val="28"/>
          <w:szCs w:val="28"/>
          <w:lang w:eastAsia="en-US"/>
        </w:rPr>
        <w:t xml:space="preserve"> изложить в следующей редакции:</w:t>
      </w:r>
    </w:p>
    <w:p w:rsidR="00D55720" w:rsidRDefault="00894011" w:rsidP="00CB659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D55720">
        <w:rPr>
          <w:rFonts w:eastAsiaTheme="minorHAnsi"/>
          <w:sz w:val="28"/>
          <w:szCs w:val="28"/>
          <w:lang w:eastAsia="en-US"/>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w:t>
      </w:r>
      <w:r>
        <w:rPr>
          <w:rFonts w:eastAsiaTheme="minorHAnsi"/>
          <w:sz w:val="28"/>
          <w:szCs w:val="28"/>
          <w:lang w:eastAsia="en-US"/>
        </w:rPr>
        <w:t>ьзования с кодами 3.9.1 - 3.9.3»</w:t>
      </w:r>
      <w:r w:rsidR="00D55720">
        <w:rPr>
          <w:rFonts w:eastAsiaTheme="minorHAnsi"/>
          <w:sz w:val="28"/>
          <w:szCs w:val="28"/>
          <w:lang w:eastAsia="en-US"/>
        </w:rPr>
        <w:t>.</w:t>
      </w:r>
    </w:p>
    <w:p w:rsidR="00D55720" w:rsidRDefault="006A131F" w:rsidP="00CB659C">
      <w:pPr>
        <w:autoSpaceDE w:val="0"/>
        <w:autoSpaceDN w:val="0"/>
        <w:adjustRightInd w:val="0"/>
        <w:jc w:val="both"/>
        <w:rPr>
          <w:rFonts w:eastAsiaTheme="minorHAnsi"/>
          <w:sz w:val="28"/>
          <w:szCs w:val="28"/>
          <w:lang w:eastAsia="en-US"/>
        </w:rPr>
      </w:pPr>
      <w:r>
        <w:rPr>
          <w:rFonts w:eastAsiaTheme="minorHAnsi"/>
          <w:sz w:val="28"/>
          <w:szCs w:val="28"/>
          <w:lang w:eastAsia="en-US"/>
        </w:rPr>
        <w:t>22)</w:t>
      </w:r>
      <w:hyperlink r:id="rId19" w:history="1">
        <w:r w:rsidR="00D55720" w:rsidRPr="00D55720">
          <w:rPr>
            <w:rFonts w:eastAsiaTheme="minorHAnsi"/>
            <w:sz w:val="28"/>
            <w:szCs w:val="28"/>
            <w:lang w:eastAsia="en-US"/>
          </w:rPr>
          <w:t>Дополнить</w:t>
        </w:r>
      </w:hyperlink>
      <w:r w:rsidR="00D55720">
        <w:rPr>
          <w:rFonts w:eastAsiaTheme="minorHAnsi"/>
          <w:sz w:val="28"/>
          <w:szCs w:val="28"/>
          <w:lang w:eastAsia="en-US"/>
        </w:rPr>
        <w:t>строками с ко</w:t>
      </w:r>
      <w:r w:rsidR="00894011">
        <w:rPr>
          <w:rFonts w:eastAsiaTheme="minorHAnsi"/>
          <w:sz w:val="28"/>
          <w:szCs w:val="28"/>
          <w:lang w:eastAsia="en-US"/>
        </w:rPr>
        <w:t>дами «</w:t>
      </w:r>
      <w:r w:rsidR="00D55720">
        <w:rPr>
          <w:rFonts w:eastAsiaTheme="minorHAnsi"/>
          <w:sz w:val="28"/>
          <w:szCs w:val="28"/>
          <w:lang w:eastAsia="en-US"/>
        </w:rPr>
        <w:t>3.9.2 - 3.9.3</w:t>
      </w:r>
      <w:r w:rsidR="00894011">
        <w:rPr>
          <w:rFonts w:eastAsiaTheme="minorHAnsi"/>
          <w:sz w:val="28"/>
          <w:szCs w:val="28"/>
          <w:lang w:eastAsia="en-US"/>
        </w:rPr>
        <w:t>»</w:t>
      </w:r>
      <w:r w:rsidR="00D55720">
        <w:rPr>
          <w:rFonts w:eastAsiaTheme="minorHAnsi"/>
          <w:sz w:val="28"/>
          <w:szCs w:val="28"/>
          <w:lang w:eastAsia="en-US"/>
        </w:rPr>
        <w:t xml:space="preserve"> следующего содержания:</w:t>
      </w:r>
    </w:p>
    <w:p w:rsidR="00D55720" w:rsidRDefault="00D55720" w:rsidP="00CB659C">
      <w:pPr>
        <w:autoSpaceDE w:val="0"/>
        <w:autoSpaceDN w:val="0"/>
        <w:adjustRightInd w:val="0"/>
        <w:jc w:val="both"/>
        <w:rPr>
          <w:rFonts w:eastAsiaTheme="minorHAnsi"/>
          <w:sz w:val="28"/>
          <w:szCs w:val="28"/>
          <w:lang w:eastAsia="en-US"/>
        </w:rPr>
      </w:pPr>
      <w:r>
        <w:rPr>
          <w:rFonts w:eastAsiaTheme="minorHAnsi"/>
          <w:sz w:val="28"/>
          <w:szCs w:val="28"/>
          <w:lang w:eastAsia="en-US"/>
        </w:rPr>
        <w:t>«</w:t>
      </w:r>
    </w:p>
    <w:tbl>
      <w:tblPr>
        <w:tblW w:w="0" w:type="auto"/>
        <w:tblInd w:w="62" w:type="dxa"/>
        <w:tblLayout w:type="fixed"/>
        <w:tblCellMar>
          <w:top w:w="102" w:type="dxa"/>
          <w:left w:w="62" w:type="dxa"/>
          <w:bottom w:w="102" w:type="dxa"/>
          <w:right w:w="62" w:type="dxa"/>
        </w:tblCellMar>
        <w:tblLook w:val="0000"/>
      </w:tblPr>
      <w:tblGrid>
        <w:gridCol w:w="2774"/>
        <w:gridCol w:w="5306"/>
        <w:gridCol w:w="1559"/>
      </w:tblGrid>
      <w:tr w:rsidR="00D55720" w:rsidTr="00CB659C">
        <w:tc>
          <w:tcPr>
            <w:tcW w:w="2774" w:type="dxa"/>
            <w:tcBorders>
              <w:top w:val="single" w:sz="4" w:space="0" w:color="auto"/>
              <w:left w:val="single" w:sz="4" w:space="0" w:color="auto"/>
              <w:bottom w:val="single" w:sz="4" w:space="0" w:color="auto"/>
              <w:right w:val="single" w:sz="4" w:space="0" w:color="auto"/>
            </w:tcBorders>
          </w:tcPr>
          <w:p w:rsidR="00D55720" w:rsidRDefault="00D55720" w:rsidP="00CB659C">
            <w:pPr>
              <w:autoSpaceDE w:val="0"/>
              <w:autoSpaceDN w:val="0"/>
              <w:adjustRightInd w:val="0"/>
              <w:jc w:val="both"/>
              <w:rPr>
                <w:rFonts w:eastAsiaTheme="minorHAnsi"/>
                <w:szCs w:val="28"/>
                <w:lang w:eastAsia="en-US"/>
              </w:rPr>
            </w:pPr>
            <w:r>
              <w:rPr>
                <w:rFonts w:eastAsiaTheme="minorHAnsi"/>
                <w:sz w:val="28"/>
                <w:szCs w:val="28"/>
                <w:lang w:eastAsia="en-US"/>
              </w:rPr>
              <w:t>Проведение научных исследований</w:t>
            </w:r>
          </w:p>
        </w:tc>
        <w:tc>
          <w:tcPr>
            <w:tcW w:w="5306" w:type="dxa"/>
            <w:tcBorders>
              <w:top w:val="single" w:sz="4" w:space="0" w:color="auto"/>
              <w:left w:val="single" w:sz="4" w:space="0" w:color="auto"/>
              <w:bottom w:val="single" w:sz="4" w:space="0" w:color="auto"/>
              <w:right w:val="single" w:sz="4" w:space="0" w:color="auto"/>
            </w:tcBorders>
          </w:tcPr>
          <w:p w:rsidR="00D55720" w:rsidRDefault="00D55720" w:rsidP="00CB659C">
            <w:pPr>
              <w:autoSpaceDE w:val="0"/>
              <w:autoSpaceDN w:val="0"/>
              <w:adjustRightInd w:val="0"/>
              <w:jc w:val="both"/>
              <w:rPr>
                <w:rFonts w:eastAsiaTheme="minorHAnsi"/>
                <w:szCs w:val="28"/>
                <w:lang w:eastAsia="en-US"/>
              </w:rPr>
            </w:pPr>
            <w:r>
              <w:rPr>
                <w:rFonts w:eastAsiaTheme="minorHAnsi"/>
                <w:sz w:val="28"/>
                <w:szCs w:val="28"/>
                <w:lang w:eastAsia="en-US"/>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559" w:type="dxa"/>
            <w:tcBorders>
              <w:top w:val="single" w:sz="4" w:space="0" w:color="auto"/>
              <w:left w:val="single" w:sz="4" w:space="0" w:color="auto"/>
              <w:bottom w:val="single" w:sz="4" w:space="0" w:color="auto"/>
              <w:right w:val="single" w:sz="4" w:space="0" w:color="auto"/>
            </w:tcBorders>
          </w:tcPr>
          <w:p w:rsidR="00D55720" w:rsidRDefault="00D55720" w:rsidP="00CB659C">
            <w:pPr>
              <w:autoSpaceDE w:val="0"/>
              <w:autoSpaceDN w:val="0"/>
              <w:adjustRightInd w:val="0"/>
              <w:jc w:val="center"/>
              <w:rPr>
                <w:rFonts w:eastAsiaTheme="minorHAnsi"/>
                <w:szCs w:val="28"/>
                <w:lang w:eastAsia="en-US"/>
              </w:rPr>
            </w:pPr>
            <w:r>
              <w:rPr>
                <w:rFonts w:eastAsiaTheme="minorHAnsi"/>
                <w:sz w:val="28"/>
                <w:szCs w:val="28"/>
                <w:lang w:eastAsia="en-US"/>
              </w:rPr>
              <w:t>3.9.2</w:t>
            </w:r>
          </w:p>
        </w:tc>
      </w:tr>
      <w:tr w:rsidR="00D55720" w:rsidTr="00CB659C">
        <w:tc>
          <w:tcPr>
            <w:tcW w:w="2774" w:type="dxa"/>
            <w:tcBorders>
              <w:top w:val="single" w:sz="4" w:space="0" w:color="auto"/>
              <w:left w:val="single" w:sz="4" w:space="0" w:color="auto"/>
              <w:bottom w:val="single" w:sz="4" w:space="0" w:color="auto"/>
              <w:right w:val="single" w:sz="4" w:space="0" w:color="auto"/>
            </w:tcBorders>
          </w:tcPr>
          <w:p w:rsidR="00D55720" w:rsidRDefault="00D55720" w:rsidP="00CB659C">
            <w:pPr>
              <w:autoSpaceDE w:val="0"/>
              <w:autoSpaceDN w:val="0"/>
              <w:adjustRightInd w:val="0"/>
              <w:jc w:val="both"/>
              <w:rPr>
                <w:rFonts w:eastAsiaTheme="minorHAnsi"/>
                <w:szCs w:val="28"/>
                <w:lang w:eastAsia="en-US"/>
              </w:rPr>
            </w:pPr>
            <w:r>
              <w:rPr>
                <w:rFonts w:eastAsiaTheme="minorHAnsi"/>
                <w:sz w:val="28"/>
                <w:szCs w:val="28"/>
                <w:lang w:eastAsia="en-US"/>
              </w:rPr>
              <w:t>Проведение научных испытаний</w:t>
            </w:r>
          </w:p>
        </w:tc>
        <w:tc>
          <w:tcPr>
            <w:tcW w:w="5306" w:type="dxa"/>
            <w:tcBorders>
              <w:top w:val="single" w:sz="4" w:space="0" w:color="auto"/>
              <w:left w:val="single" w:sz="4" w:space="0" w:color="auto"/>
              <w:bottom w:val="single" w:sz="4" w:space="0" w:color="auto"/>
              <w:right w:val="single" w:sz="4" w:space="0" w:color="auto"/>
            </w:tcBorders>
          </w:tcPr>
          <w:p w:rsidR="00D55720" w:rsidRDefault="00D55720" w:rsidP="00CB659C">
            <w:pPr>
              <w:autoSpaceDE w:val="0"/>
              <w:autoSpaceDN w:val="0"/>
              <w:adjustRightInd w:val="0"/>
              <w:jc w:val="both"/>
              <w:rPr>
                <w:rFonts w:eastAsiaTheme="minorHAnsi"/>
                <w:szCs w:val="28"/>
                <w:lang w:eastAsia="en-US"/>
              </w:rPr>
            </w:pPr>
            <w:r>
              <w:rPr>
                <w:rFonts w:eastAsiaTheme="minorHAnsi"/>
                <w:sz w:val="28"/>
                <w:szCs w:val="28"/>
                <w:lang w:eastAsia="en-US"/>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559" w:type="dxa"/>
            <w:tcBorders>
              <w:top w:val="single" w:sz="4" w:space="0" w:color="auto"/>
              <w:left w:val="single" w:sz="4" w:space="0" w:color="auto"/>
              <w:bottom w:val="single" w:sz="4" w:space="0" w:color="auto"/>
              <w:right w:val="single" w:sz="4" w:space="0" w:color="auto"/>
            </w:tcBorders>
          </w:tcPr>
          <w:p w:rsidR="00D55720" w:rsidRDefault="00D55720" w:rsidP="00CB659C">
            <w:pPr>
              <w:autoSpaceDE w:val="0"/>
              <w:autoSpaceDN w:val="0"/>
              <w:adjustRightInd w:val="0"/>
              <w:jc w:val="center"/>
              <w:rPr>
                <w:rFonts w:eastAsiaTheme="minorHAnsi"/>
                <w:szCs w:val="28"/>
                <w:lang w:eastAsia="en-US"/>
              </w:rPr>
            </w:pPr>
            <w:r>
              <w:rPr>
                <w:rFonts w:eastAsiaTheme="minorHAnsi"/>
                <w:sz w:val="28"/>
                <w:szCs w:val="28"/>
                <w:lang w:eastAsia="en-US"/>
              </w:rPr>
              <w:t>3.9.3</w:t>
            </w:r>
          </w:p>
        </w:tc>
      </w:tr>
    </w:tbl>
    <w:p w:rsidR="00894011" w:rsidRDefault="00D55720" w:rsidP="00CB659C">
      <w:pPr>
        <w:autoSpaceDE w:val="0"/>
        <w:autoSpaceDN w:val="0"/>
        <w:adjustRightInd w:val="0"/>
        <w:jc w:val="right"/>
        <w:rPr>
          <w:rFonts w:eastAsiaTheme="minorHAnsi"/>
          <w:sz w:val="28"/>
          <w:szCs w:val="28"/>
          <w:lang w:eastAsia="en-US"/>
        </w:rPr>
      </w:pPr>
      <w:r>
        <w:rPr>
          <w:rFonts w:eastAsiaTheme="minorHAnsi"/>
          <w:sz w:val="28"/>
          <w:szCs w:val="28"/>
          <w:lang w:eastAsia="en-US"/>
        </w:rPr>
        <w:t>».</w:t>
      </w:r>
    </w:p>
    <w:p w:rsidR="00894011" w:rsidRDefault="00894011" w:rsidP="00CB659C">
      <w:pPr>
        <w:rPr>
          <w:rFonts w:eastAsiaTheme="minorHAnsi"/>
          <w:sz w:val="28"/>
          <w:szCs w:val="28"/>
          <w:lang w:eastAsia="en-US"/>
        </w:rPr>
      </w:pPr>
    </w:p>
    <w:p w:rsidR="00894011" w:rsidRDefault="006A131F" w:rsidP="00CB659C">
      <w:pPr>
        <w:autoSpaceDE w:val="0"/>
        <w:autoSpaceDN w:val="0"/>
        <w:adjustRightInd w:val="0"/>
        <w:jc w:val="both"/>
        <w:outlineLvl w:val="0"/>
        <w:rPr>
          <w:rFonts w:eastAsiaTheme="minorHAnsi"/>
          <w:sz w:val="28"/>
          <w:szCs w:val="28"/>
          <w:lang w:eastAsia="en-US"/>
        </w:rPr>
      </w:pPr>
      <w:r>
        <w:rPr>
          <w:rFonts w:eastAsiaTheme="minorHAnsi"/>
          <w:sz w:val="28"/>
          <w:szCs w:val="28"/>
          <w:lang w:eastAsia="en-US"/>
        </w:rPr>
        <w:t>23)</w:t>
      </w:r>
      <w:r w:rsidR="00894011">
        <w:rPr>
          <w:rFonts w:eastAsiaTheme="minorHAnsi"/>
          <w:sz w:val="28"/>
          <w:szCs w:val="28"/>
          <w:lang w:eastAsia="en-US"/>
        </w:rPr>
        <w:t xml:space="preserve"> В столбце 2 строки с </w:t>
      </w:r>
      <w:hyperlink r:id="rId20" w:history="1">
        <w:r w:rsidR="00894011" w:rsidRPr="00894011">
          <w:rPr>
            <w:rFonts w:eastAsiaTheme="minorHAnsi"/>
            <w:sz w:val="28"/>
            <w:szCs w:val="28"/>
            <w:lang w:eastAsia="en-US"/>
          </w:rPr>
          <w:t>кодом «4.2»</w:t>
        </w:r>
      </w:hyperlink>
      <w:r w:rsidR="00894011">
        <w:rPr>
          <w:rFonts w:eastAsiaTheme="minorHAnsi"/>
          <w:sz w:val="28"/>
          <w:szCs w:val="28"/>
          <w:lang w:eastAsia="en-US"/>
        </w:rPr>
        <w:t xml:space="preserve"> слова «с кодами 4.5 - 4.9» заменить словами «с кодами 4.5 - 4.8.2».</w:t>
      </w:r>
    </w:p>
    <w:p w:rsidR="00894011" w:rsidRDefault="006A131F" w:rsidP="00CB659C">
      <w:pPr>
        <w:autoSpaceDE w:val="0"/>
        <w:autoSpaceDN w:val="0"/>
        <w:adjustRightInd w:val="0"/>
        <w:jc w:val="both"/>
        <w:rPr>
          <w:rFonts w:eastAsiaTheme="minorHAnsi"/>
          <w:sz w:val="28"/>
          <w:szCs w:val="28"/>
          <w:lang w:eastAsia="en-US"/>
        </w:rPr>
      </w:pPr>
      <w:r>
        <w:rPr>
          <w:rFonts w:eastAsiaTheme="minorHAnsi"/>
          <w:sz w:val="28"/>
          <w:szCs w:val="28"/>
          <w:lang w:eastAsia="en-US"/>
        </w:rPr>
        <w:t>24)</w:t>
      </w:r>
      <w:r w:rsidR="00894011">
        <w:rPr>
          <w:rFonts w:eastAsiaTheme="minorHAnsi"/>
          <w:sz w:val="28"/>
          <w:szCs w:val="28"/>
          <w:lang w:eastAsia="en-US"/>
        </w:rPr>
        <w:t xml:space="preserve"> Столбец 2 строки с </w:t>
      </w:r>
      <w:hyperlink r:id="rId21" w:history="1">
        <w:r w:rsidR="00894011" w:rsidRPr="00894011">
          <w:rPr>
            <w:rFonts w:eastAsiaTheme="minorHAnsi"/>
            <w:sz w:val="28"/>
            <w:szCs w:val="28"/>
            <w:lang w:eastAsia="en-US"/>
          </w:rPr>
          <w:t>ко</w:t>
        </w:r>
        <w:r w:rsidR="00894011">
          <w:rPr>
            <w:rFonts w:eastAsiaTheme="minorHAnsi"/>
            <w:sz w:val="28"/>
            <w:szCs w:val="28"/>
            <w:lang w:eastAsia="en-US"/>
          </w:rPr>
          <w:t>дом «</w:t>
        </w:r>
        <w:r w:rsidR="00894011" w:rsidRPr="00894011">
          <w:rPr>
            <w:rFonts w:eastAsiaTheme="minorHAnsi"/>
            <w:sz w:val="28"/>
            <w:szCs w:val="28"/>
            <w:lang w:eastAsia="en-US"/>
          </w:rPr>
          <w:t>4.5</w:t>
        </w:r>
        <w:r w:rsidR="00894011">
          <w:rPr>
            <w:rFonts w:eastAsiaTheme="minorHAnsi"/>
            <w:sz w:val="28"/>
            <w:szCs w:val="28"/>
            <w:lang w:eastAsia="en-US"/>
          </w:rPr>
          <w:t>»</w:t>
        </w:r>
      </w:hyperlink>
      <w:r w:rsidR="00894011">
        <w:rPr>
          <w:rFonts w:eastAsiaTheme="minorHAnsi"/>
          <w:sz w:val="28"/>
          <w:szCs w:val="28"/>
          <w:lang w:eastAsia="en-US"/>
        </w:rPr>
        <w:t xml:space="preserve">  после слова «страховые»  дополнить словом «услуги».</w:t>
      </w:r>
    </w:p>
    <w:p w:rsidR="00894011" w:rsidRDefault="006A131F" w:rsidP="00CB659C">
      <w:pPr>
        <w:autoSpaceDE w:val="0"/>
        <w:autoSpaceDN w:val="0"/>
        <w:adjustRightInd w:val="0"/>
        <w:jc w:val="both"/>
        <w:rPr>
          <w:rFonts w:eastAsiaTheme="minorHAnsi"/>
          <w:sz w:val="28"/>
          <w:szCs w:val="28"/>
          <w:lang w:eastAsia="en-US"/>
        </w:rPr>
      </w:pPr>
      <w:r>
        <w:rPr>
          <w:rFonts w:eastAsiaTheme="minorHAnsi"/>
          <w:sz w:val="28"/>
          <w:szCs w:val="28"/>
          <w:lang w:eastAsia="en-US"/>
        </w:rPr>
        <w:t>25)</w:t>
      </w:r>
      <w:r w:rsidR="00894011">
        <w:rPr>
          <w:rFonts w:eastAsiaTheme="minorHAnsi"/>
          <w:sz w:val="28"/>
          <w:szCs w:val="28"/>
          <w:lang w:eastAsia="en-US"/>
        </w:rPr>
        <w:t xml:space="preserve"> Столбец 2 строки с </w:t>
      </w:r>
      <w:hyperlink r:id="rId22" w:history="1">
        <w:r w:rsidR="00894011">
          <w:rPr>
            <w:rFonts w:eastAsiaTheme="minorHAnsi"/>
            <w:sz w:val="28"/>
            <w:szCs w:val="28"/>
            <w:lang w:eastAsia="en-US"/>
          </w:rPr>
          <w:t>кодом «</w:t>
        </w:r>
        <w:r w:rsidR="00894011" w:rsidRPr="00894011">
          <w:rPr>
            <w:rFonts w:eastAsiaTheme="minorHAnsi"/>
            <w:sz w:val="28"/>
            <w:szCs w:val="28"/>
            <w:lang w:eastAsia="en-US"/>
          </w:rPr>
          <w:t>4.8</w:t>
        </w:r>
        <w:r w:rsidR="00894011">
          <w:rPr>
            <w:rFonts w:eastAsiaTheme="minorHAnsi"/>
            <w:sz w:val="28"/>
            <w:szCs w:val="28"/>
            <w:lang w:eastAsia="en-US"/>
          </w:rPr>
          <w:t>»</w:t>
        </w:r>
      </w:hyperlink>
      <w:r w:rsidR="00894011">
        <w:rPr>
          <w:rFonts w:eastAsiaTheme="minorHAnsi"/>
          <w:sz w:val="28"/>
          <w:szCs w:val="28"/>
          <w:lang w:eastAsia="en-US"/>
        </w:rPr>
        <w:t xml:space="preserve"> изложить в следующей редакции:</w:t>
      </w:r>
    </w:p>
    <w:p w:rsidR="00894011" w:rsidRDefault="00894011" w:rsidP="00CB659C">
      <w:pPr>
        <w:autoSpaceDE w:val="0"/>
        <w:autoSpaceDN w:val="0"/>
        <w:adjustRightInd w:val="0"/>
        <w:ind w:firstLine="142"/>
        <w:jc w:val="both"/>
        <w:rPr>
          <w:rFonts w:eastAsiaTheme="minorHAnsi"/>
          <w:sz w:val="28"/>
          <w:szCs w:val="28"/>
          <w:lang w:eastAsia="en-US"/>
        </w:rPr>
      </w:pPr>
      <w:r>
        <w:rPr>
          <w:rFonts w:eastAsiaTheme="minorHAnsi"/>
          <w:sz w:val="28"/>
          <w:szCs w:val="28"/>
          <w:lang w:eastAsia="en-US"/>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p w:rsidR="00894011" w:rsidRPr="00894011" w:rsidRDefault="006A131F" w:rsidP="00CB659C">
      <w:pPr>
        <w:autoSpaceDE w:val="0"/>
        <w:autoSpaceDN w:val="0"/>
        <w:adjustRightInd w:val="0"/>
        <w:jc w:val="both"/>
        <w:rPr>
          <w:rFonts w:eastAsiaTheme="minorHAnsi"/>
          <w:sz w:val="28"/>
          <w:szCs w:val="28"/>
          <w:lang w:eastAsia="en-US"/>
        </w:rPr>
      </w:pPr>
      <w:r>
        <w:rPr>
          <w:rFonts w:eastAsiaTheme="minorHAnsi"/>
          <w:sz w:val="28"/>
          <w:szCs w:val="28"/>
          <w:lang w:eastAsia="en-US"/>
        </w:rPr>
        <w:t>26)</w:t>
      </w:r>
      <w:hyperlink r:id="rId23" w:history="1">
        <w:r w:rsidR="00894011" w:rsidRPr="00894011">
          <w:rPr>
            <w:rFonts w:eastAsiaTheme="minorHAnsi"/>
            <w:sz w:val="28"/>
            <w:szCs w:val="28"/>
            <w:lang w:eastAsia="en-US"/>
          </w:rPr>
          <w:t>Дополнить</w:t>
        </w:r>
      </w:hyperlink>
      <w:r w:rsidR="00894011">
        <w:rPr>
          <w:rFonts w:eastAsiaTheme="minorHAnsi"/>
          <w:sz w:val="28"/>
          <w:szCs w:val="28"/>
          <w:lang w:eastAsia="en-US"/>
        </w:rPr>
        <w:t xml:space="preserve"> строками с кодами «</w:t>
      </w:r>
      <w:r w:rsidR="00894011" w:rsidRPr="00894011">
        <w:rPr>
          <w:rFonts w:eastAsiaTheme="minorHAnsi"/>
          <w:sz w:val="28"/>
          <w:szCs w:val="28"/>
          <w:lang w:eastAsia="en-US"/>
        </w:rPr>
        <w:t>4.8.1 - 4.8.3</w:t>
      </w:r>
      <w:r w:rsidR="00894011">
        <w:rPr>
          <w:rFonts w:eastAsiaTheme="minorHAnsi"/>
          <w:sz w:val="28"/>
          <w:szCs w:val="28"/>
          <w:lang w:eastAsia="en-US"/>
        </w:rPr>
        <w:t>»</w:t>
      </w:r>
      <w:r w:rsidR="00894011" w:rsidRPr="00894011">
        <w:rPr>
          <w:rFonts w:eastAsiaTheme="minorHAnsi"/>
          <w:sz w:val="28"/>
          <w:szCs w:val="28"/>
          <w:lang w:eastAsia="en-US"/>
        </w:rPr>
        <w:t xml:space="preserve"> следующего содержания:</w:t>
      </w:r>
    </w:p>
    <w:p w:rsidR="00894011" w:rsidRDefault="00894011" w:rsidP="00CB659C">
      <w:pPr>
        <w:autoSpaceDE w:val="0"/>
        <w:autoSpaceDN w:val="0"/>
        <w:adjustRightInd w:val="0"/>
        <w:jc w:val="both"/>
        <w:rPr>
          <w:rFonts w:eastAsiaTheme="minorHAnsi"/>
          <w:sz w:val="28"/>
          <w:szCs w:val="28"/>
          <w:lang w:eastAsia="en-US"/>
        </w:rPr>
      </w:pPr>
      <w:r>
        <w:rPr>
          <w:rFonts w:eastAsiaTheme="minorHAnsi"/>
          <w:sz w:val="28"/>
          <w:szCs w:val="28"/>
          <w:lang w:eastAsia="en-US"/>
        </w:rPr>
        <w:t>«</w:t>
      </w:r>
    </w:p>
    <w:tbl>
      <w:tblPr>
        <w:tblW w:w="0" w:type="auto"/>
        <w:tblInd w:w="62" w:type="dxa"/>
        <w:tblLayout w:type="fixed"/>
        <w:tblCellMar>
          <w:top w:w="102" w:type="dxa"/>
          <w:left w:w="62" w:type="dxa"/>
          <w:bottom w:w="102" w:type="dxa"/>
          <w:right w:w="62" w:type="dxa"/>
        </w:tblCellMar>
        <w:tblLook w:val="0000"/>
      </w:tblPr>
      <w:tblGrid>
        <w:gridCol w:w="2774"/>
        <w:gridCol w:w="5306"/>
        <w:gridCol w:w="1559"/>
      </w:tblGrid>
      <w:tr w:rsidR="00894011" w:rsidTr="00CB659C">
        <w:tc>
          <w:tcPr>
            <w:tcW w:w="2774" w:type="dxa"/>
            <w:tcBorders>
              <w:top w:val="single" w:sz="4" w:space="0" w:color="auto"/>
              <w:left w:val="single" w:sz="4" w:space="0" w:color="auto"/>
              <w:bottom w:val="single" w:sz="4" w:space="0" w:color="auto"/>
              <w:right w:val="single" w:sz="4" w:space="0" w:color="auto"/>
            </w:tcBorders>
          </w:tcPr>
          <w:p w:rsidR="00894011" w:rsidRDefault="00894011" w:rsidP="00CB659C">
            <w:pPr>
              <w:autoSpaceDE w:val="0"/>
              <w:autoSpaceDN w:val="0"/>
              <w:adjustRightInd w:val="0"/>
              <w:jc w:val="both"/>
              <w:rPr>
                <w:rFonts w:eastAsiaTheme="minorHAnsi"/>
                <w:szCs w:val="28"/>
                <w:lang w:eastAsia="en-US"/>
              </w:rPr>
            </w:pPr>
            <w:r>
              <w:rPr>
                <w:rFonts w:eastAsiaTheme="minorHAnsi"/>
                <w:sz w:val="28"/>
                <w:szCs w:val="28"/>
                <w:lang w:eastAsia="en-US"/>
              </w:rPr>
              <w:t>Развлекательные мероприятия</w:t>
            </w:r>
          </w:p>
        </w:tc>
        <w:tc>
          <w:tcPr>
            <w:tcW w:w="5306" w:type="dxa"/>
            <w:tcBorders>
              <w:top w:val="single" w:sz="4" w:space="0" w:color="auto"/>
              <w:left w:val="single" w:sz="4" w:space="0" w:color="auto"/>
              <w:bottom w:val="single" w:sz="4" w:space="0" w:color="auto"/>
              <w:right w:val="single" w:sz="4" w:space="0" w:color="auto"/>
            </w:tcBorders>
          </w:tcPr>
          <w:p w:rsidR="00894011" w:rsidRDefault="00894011" w:rsidP="00CB659C">
            <w:pPr>
              <w:autoSpaceDE w:val="0"/>
              <w:autoSpaceDN w:val="0"/>
              <w:adjustRightInd w:val="0"/>
              <w:jc w:val="both"/>
              <w:rPr>
                <w:rFonts w:eastAsiaTheme="minorHAnsi"/>
                <w:szCs w:val="28"/>
                <w:lang w:eastAsia="en-US"/>
              </w:rPr>
            </w:pPr>
            <w:r>
              <w:rPr>
                <w:rFonts w:eastAsiaTheme="minorHAnsi"/>
                <w:sz w:val="28"/>
                <w:szCs w:val="28"/>
                <w:lang w:eastAsia="en-US"/>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559" w:type="dxa"/>
            <w:tcBorders>
              <w:top w:val="single" w:sz="4" w:space="0" w:color="auto"/>
              <w:left w:val="single" w:sz="4" w:space="0" w:color="auto"/>
              <w:bottom w:val="single" w:sz="4" w:space="0" w:color="auto"/>
              <w:right w:val="single" w:sz="4" w:space="0" w:color="auto"/>
            </w:tcBorders>
          </w:tcPr>
          <w:p w:rsidR="00894011" w:rsidRDefault="00894011" w:rsidP="00CB659C">
            <w:pPr>
              <w:autoSpaceDE w:val="0"/>
              <w:autoSpaceDN w:val="0"/>
              <w:adjustRightInd w:val="0"/>
              <w:jc w:val="center"/>
              <w:rPr>
                <w:rFonts w:eastAsiaTheme="minorHAnsi"/>
                <w:szCs w:val="28"/>
                <w:lang w:eastAsia="en-US"/>
              </w:rPr>
            </w:pPr>
            <w:r>
              <w:rPr>
                <w:rFonts w:eastAsiaTheme="minorHAnsi"/>
                <w:sz w:val="28"/>
                <w:szCs w:val="28"/>
                <w:lang w:eastAsia="en-US"/>
              </w:rPr>
              <w:t>4.8.1</w:t>
            </w:r>
          </w:p>
        </w:tc>
      </w:tr>
      <w:tr w:rsidR="00894011" w:rsidTr="00CB659C">
        <w:tc>
          <w:tcPr>
            <w:tcW w:w="2774" w:type="dxa"/>
            <w:tcBorders>
              <w:top w:val="single" w:sz="4" w:space="0" w:color="auto"/>
              <w:left w:val="single" w:sz="4" w:space="0" w:color="auto"/>
              <w:bottom w:val="single" w:sz="4" w:space="0" w:color="auto"/>
              <w:right w:val="single" w:sz="4" w:space="0" w:color="auto"/>
            </w:tcBorders>
          </w:tcPr>
          <w:p w:rsidR="00894011" w:rsidRDefault="00894011" w:rsidP="00CB659C">
            <w:pPr>
              <w:autoSpaceDE w:val="0"/>
              <w:autoSpaceDN w:val="0"/>
              <w:adjustRightInd w:val="0"/>
              <w:jc w:val="both"/>
              <w:rPr>
                <w:rFonts w:eastAsiaTheme="minorHAnsi"/>
                <w:szCs w:val="28"/>
                <w:lang w:eastAsia="en-US"/>
              </w:rPr>
            </w:pPr>
            <w:r>
              <w:rPr>
                <w:rFonts w:eastAsiaTheme="minorHAnsi"/>
                <w:sz w:val="28"/>
                <w:szCs w:val="28"/>
                <w:lang w:eastAsia="en-US"/>
              </w:rPr>
              <w:t>Проведение азартных игр</w:t>
            </w:r>
          </w:p>
        </w:tc>
        <w:tc>
          <w:tcPr>
            <w:tcW w:w="5306" w:type="dxa"/>
            <w:tcBorders>
              <w:top w:val="single" w:sz="4" w:space="0" w:color="auto"/>
              <w:left w:val="single" w:sz="4" w:space="0" w:color="auto"/>
              <w:bottom w:val="single" w:sz="4" w:space="0" w:color="auto"/>
              <w:right w:val="single" w:sz="4" w:space="0" w:color="auto"/>
            </w:tcBorders>
          </w:tcPr>
          <w:p w:rsidR="00894011" w:rsidRDefault="00894011" w:rsidP="00CB659C">
            <w:pPr>
              <w:autoSpaceDE w:val="0"/>
              <w:autoSpaceDN w:val="0"/>
              <w:adjustRightInd w:val="0"/>
              <w:jc w:val="both"/>
              <w:rPr>
                <w:rFonts w:eastAsiaTheme="minorHAnsi"/>
                <w:szCs w:val="28"/>
                <w:lang w:eastAsia="en-US"/>
              </w:rPr>
            </w:pPr>
            <w:r>
              <w:rPr>
                <w:rFonts w:eastAsiaTheme="minorHAnsi"/>
                <w:sz w:val="28"/>
                <w:szCs w:val="28"/>
                <w:lang w:eastAsia="en-US"/>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1559" w:type="dxa"/>
            <w:tcBorders>
              <w:top w:val="single" w:sz="4" w:space="0" w:color="auto"/>
              <w:left w:val="single" w:sz="4" w:space="0" w:color="auto"/>
              <w:bottom w:val="single" w:sz="4" w:space="0" w:color="auto"/>
              <w:right w:val="single" w:sz="4" w:space="0" w:color="auto"/>
            </w:tcBorders>
          </w:tcPr>
          <w:p w:rsidR="00894011" w:rsidRDefault="00894011" w:rsidP="00CB659C">
            <w:pPr>
              <w:autoSpaceDE w:val="0"/>
              <w:autoSpaceDN w:val="0"/>
              <w:adjustRightInd w:val="0"/>
              <w:jc w:val="center"/>
              <w:rPr>
                <w:rFonts w:eastAsiaTheme="minorHAnsi"/>
                <w:szCs w:val="28"/>
                <w:lang w:eastAsia="en-US"/>
              </w:rPr>
            </w:pPr>
            <w:r>
              <w:rPr>
                <w:rFonts w:eastAsiaTheme="minorHAnsi"/>
                <w:sz w:val="28"/>
                <w:szCs w:val="28"/>
                <w:lang w:eastAsia="en-US"/>
              </w:rPr>
              <w:t>4.8.2</w:t>
            </w:r>
          </w:p>
        </w:tc>
      </w:tr>
      <w:tr w:rsidR="00894011" w:rsidTr="00CB659C">
        <w:tc>
          <w:tcPr>
            <w:tcW w:w="2774" w:type="dxa"/>
            <w:tcBorders>
              <w:top w:val="single" w:sz="4" w:space="0" w:color="auto"/>
              <w:left w:val="single" w:sz="4" w:space="0" w:color="auto"/>
              <w:bottom w:val="single" w:sz="4" w:space="0" w:color="auto"/>
              <w:right w:val="single" w:sz="4" w:space="0" w:color="auto"/>
            </w:tcBorders>
          </w:tcPr>
          <w:p w:rsidR="00894011" w:rsidRDefault="00894011" w:rsidP="00CB659C">
            <w:pPr>
              <w:autoSpaceDE w:val="0"/>
              <w:autoSpaceDN w:val="0"/>
              <w:adjustRightInd w:val="0"/>
              <w:jc w:val="both"/>
              <w:rPr>
                <w:rFonts w:eastAsiaTheme="minorHAnsi"/>
                <w:szCs w:val="28"/>
                <w:lang w:eastAsia="en-US"/>
              </w:rPr>
            </w:pPr>
            <w:r>
              <w:rPr>
                <w:rFonts w:eastAsiaTheme="minorHAnsi"/>
                <w:sz w:val="28"/>
                <w:szCs w:val="28"/>
                <w:lang w:eastAsia="en-US"/>
              </w:rPr>
              <w:t>Проведение азартных игр в игорных зонах</w:t>
            </w:r>
          </w:p>
        </w:tc>
        <w:tc>
          <w:tcPr>
            <w:tcW w:w="5306" w:type="dxa"/>
            <w:tcBorders>
              <w:top w:val="single" w:sz="4" w:space="0" w:color="auto"/>
              <w:left w:val="single" w:sz="4" w:space="0" w:color="auto"/>
              <w:bottom w:val="single" w:sz="4" w:space="0" w:color="auto"/>
              <w:right w:val="single" w:sz="4" w:space="0" w:color="auto"/>
            </w:tcBorders>
          </w:tcPr>
          <w:p w:rsidR="00894011" w:rsidRDefault="00894011" w:rsidP="00CB659C">
            <w:pPr>
              <w:autoSpaceDE w:val="0"/>
              <w:autoSpaceDN w:val="0"/>
              <w:adjustRightInd w:val="0"/>
              <w:jc w:val="both"/>
              <w:rPr>
                <w:rFonts w:eastAsiaTheme="minorHAnsi"/>
                <w:szCs w:val="28"/>
                <w:lang w:eastAsia="en-US"/>
              </w:rPr>
            </w:pPr>
            <w:r>
              <w:rPr>
                <w:rFonts w:eastAsiaTheme="minorHAnsi"/>
                <w:sz w:val="28"/>
                <w:szCs w:val="28"/>
                <w:lang w:eastAsia="en-US"/>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559" w:type="dxa"/>
            <w:tcBorders>
              <w:top w:val="single" w:sz="4" w:space="0" w:color="auto"/>
              <w:left w:val="single" w:sz="4" w:space="0" w:color="auto"/>
              <w:bottom w:val="single" w:sz="4" w:space="0" w:color="auto"/>
              <w:right w:val="single" w:sz="4" w:space="0" w:color="auto"/>
            </w:tcBorders>
          </w:tcPr>
          <w:p w:rsidR="00894011" w:rsidRDefault="00894011" w:rsidP="00CB659C">
            <w:pPr>
              <w:autoSpaceDE w:val="0"/>
              <w:autoSpaceDN w:val="0"/>
              <w:adjustRightInd w:val="0"/>
              <w:jc w:val="center"/>
              <w:rPr>
                <w:rFonts w:eastAsiaTheme="minorHAnsi"/>
                <w:szCs w:val="28"/>
                <w:lang w:eastAsia="en-US"/>
              </w:rPr>
            </w:pPr>
            <w:r>
              <w:rPr>
                <w:rFonts w:eastAsiaTheme="minorHAnsi"/>
                <w:sz w:val="28"/>
                <w:szCs w:val="28"/>
                <w:lang w:eastAsia="en-US"/>
              </w:rPr>
              <w:t>4.8.3</w:t>
            </w:r>
          </w:p>
        </w:tc>
      </w:tr>
    </w:tbl>
    <w:p w:rsidR="00894011" w:rsidRDefault="00894011" w:rsidP="00CB659C">
      <w:pPr>
        <w:autoSpaceDE w:val="0"/>
        <w:autoSpaceDN w:val="0"/>
        <w:adjustRightInd w:val="0"/>
        <w:jc w:val="right"/>
        <w:rPr>
          <w:rFonts w:eastAsiaTheme="minorHAnsi"/>
          <w:sz w:val="28"/>
          <w:szCs w:val="28"/>
          <w:lang w:eastAsia="en-US"/>
        </w:rPr>
      </w:pPr>
      <w:r>
        <w:rPr>
          <w:rFonts w:eastAsiaTheme="minorHAnsi"/>
          <w:sz w:val="28"/>
          <w:szCs w:val="28"/>
          <w:lang w:eastAsia="en-US"/>
        </w:rPr>
        <w:t>».</w:t>
      </w:r>
    </w:p>
    <w:p w:rsidR="00894011" w:rsidRDefault="006A131F" w:rsidP="00CB659C">
      <w:pPr>
        <w:autoSpaceDE w:val="0"/>
        <w:autoSpaceDN w:val="0"/>
        <w:adjustRightInd w:val="0"/>
        <w:jc w:val="both"/>
        <w:outlineLvl w:val="0"/>
        <w:rPr>
          <w:rFonts w:eastAsiaTheme="minorHAnsi"/>
          <w:sz w:val="28"/>
          <w:szCs w:val="28"/>
          <w:lang w:eastAsia="en-US"/>
        </w:rPr>
      </w:pPr>
      <w:r>
        <w:rPr>
          <w:sz w:val="28"/>
          <w:szCs w:val="28"/>
          <w:lang w:eastAsia="en-US"/>
        </w:rPr>
        <w:t>27)</w:t>
      </w:r>
      <w:r w:rsidR="00894011">
        <w:rPr>
          <w:rFonts w:eastAsiaTheme="minorHAnsi"/>
          <w:sz w:val="28"/>
          <w:szCs w:val="28"/>
          <w:lang w:eastAsia="en-US"/>
        </w:rPr>
        <w:t xml:space="preserve">Строку с </w:t>
      </w:r>
      <w:hyperlink r:id="rId24" w:history="1">
        <w:r w:rsidR="00894011" w:rsidRPr="00894011">
          <w:rPr>
            <w:rFonts w:eastAsiaTheme="minorHAnsi"/>
            <w:sz w:val="28"/>
            <w:szCs w:val="28"/>
            <w:lang w:eastAsia="en-US"/>
          </w:rPr>
          <w:t>кодом 4.9</w:t>
        </w:r>
      </w:hyperlink>
      <w:r w:rsidR="00894011">
        <w:rPr>
          <w:rFonts w:eastAsiaTheme="minorHAnsi"/>
          <w:sz w:val="28"/>
          <w:szCs w:val="28"/>
          <w:lang w:eastAsia="en-US"/>
        </w:rPr>
        <w:t>изложить в следующей редакции:</w:t>
      </w:r>
    </w:p>
    <w:p w:rsidR="00894011" w:rsidRDefault="00E668A0" w:rsidP="00CB659C">
      <w:pPr>
        <w:autoSpaceDE w:val="0"/>
        <w:autoSpaceDN w:val="0"/>
        <w:adjustRightInd w:val="0"/>
        <w:jc w:val="both"/>
        <w:rPr>
          <w:rFonts w:eastAsiaTheme="minorHAnsi"/>
          <w:lang w:eastAsia="en-US"/>
        </w:rPr>
      </w:pPr>
      <w:r>
        <w:rPr>
          <w:rFonts w:eastAsiaTheme="minorHAnsi"/>
          <w:sz w:val="28"/>
          <w:szCs w:val="28"/>
          <w:lang w:eastAsia="en-US"/>
        </w:rPr>
        <w:t>«</w:t>
      </w:r>
    </w:p>
    <w:tbl>
      <w:tblPr>
        <w:tblW w:w="0" w:type="auto"/>
        <w:tblInd w:w="62" w:type="dxa"/>
        <w:tblLayout w:type="fixed"/>
        <w:tblCellMar>
          <w:top w:w="102" w:type="dxa"/>
          <w:left w:w="62" w:type="dxa"/>
          <w:bottom w:w="102" w:type="dxa"/>
          <w:right w:w="62" w:type="dxa"/>
        </w:tblCellMar>
        <w:tblLook w:val="0000"/>
      </w:tblPr>
      <w:tblGrid>
        <w:gridCol w:w="2774"/>
        <w:gridCol w:w="5306"/>
        <w:gridCol w:w="1559"/>
      </w:tblGrid>
      <w:tr w:rsidR="00894011" w:rsidTr="00CB659C">
        <w:tc>
          <w:tcPr>
            <w:tcW w:w="2774" w:type="dxa"/>
            <w:tcBorders>
              <w:top w:val="single" w:sz="4" w:space="0" w:color="auto"/>
              <w:left w:val="single" w:sz="4" w:space="0" w:color="auto"/>
              <w:bottom w:val="single" w:sz="4" w:space="0" w:color="auto"/>
              <w:right w:val="single" w:sz="4" w:space="0" w:color="auto"/>
            </w:tcBorders>
          </w:tcPr>
          <w:p w:rsidR="00894011" w:rsidRDefault="00894011" w:rsidP="00CB659C">
            <w:pPr>
              <w:autoSpaceDE w:val="0"/>
              <w:autoSpaceDN w:val="0"/>
              <w:adjustRightInd w:val="0"/>
              <w:jc w:val="both"/>
              <w:rPr>
                <w:rFonts w:eastAsiaTheme="minorHAnsi"/>
                <w:szCs w:val="28"/>
                <w:lang w:eastAsia="en-US"/>
              </w:rPr>
            </w:pPr>
            <w:r>
              <w:rPr>
                <w:rFonts w:eastAsiaTheme="minorHAnsi"/>
                <w:sz w:val="28"/>
                <w:szCs w:val="28"/>
                <w:lang w:eastAsia="en-US"/>
              </w:rPr>
              <w:t>Служебные гаражи</w:t>
            </w:r>
          </w:p>
        </w:tc>
        <w:tc>
          <w:tcPr>
            <w:tcW w:w="5306" w:type="dxa"/>
            <w:tcBorders>
              <w:top w:val="single" w:sz="4" w:space="0" w:color="auto"/>
              <w:left w:val="single" w:sz="4" w:space="0" w:color="auto"/>
              <w:bottom w:val="single" w:sz="4" w:space="0" w:color="auto"/>
              <w:right w:val="single" w:sz="4" w:space="0" w:color="auto"/>
            </w:tcBorders>
          </w:tcPr>
          <w:p w:rsidR="00894011" w:rsidRDefault="00894011" w:rsidP="00CB659C">
            <w:pPr>
              <w:autoSpaceDE w:val="0"/>
              <w:autoSpaceDN w:val="0"/>
              <w:adjustRightInd w:val="0"/>
              <w:jc w:val="both"/>
              <w:rPr>
                <w:rFonts w:eastAsiaTheme="minorHAnsi"/>
                <w:szCs w:val="28"/>
                <w:lang w:eastAsia="en-US"/>
              </w:rPr>
            </w:pPr>
            <w:r>
              <w:rPr>
                <w:rFonts w:eastAsiaTheme="minorHAnsi"/>
                <w:sz w:val="28"/>
                <w:szCs w:val="28"/>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559" w:type="dxa"/>
            <w:tcBorders>
              <w:top w:val="single" w:sz="4" w:space="0" w:color="auto"/>
              <w:left w:val="single" w:sz="4" w:space="0" w:color="auto"/>
              <w:bottom w:val="single" w:sz="4" w:space="0" w:color="auto"/>
              <w:right w:val="single" w:sz="4" w:space="0" w:color="auto"/>
            </w:tcBorders>
          </w:tcPr>
          <w:p w:rsidR="00894011" w:rsidRDefault="00894011" w:rsidP="00CB659C">
            <w:pPr>
              <w:autoSpaceDE w:val="0"/>
              <w:autoSpaceDN w:val="0"/>
              <w:adjustRightInd w:val="0"/>
              <w:jc w:val="center"/>
              <w:rPr>
                <w:rFonts w:eastAsiaTheme="minorHAnsi"/>
                <w:szCs w:val="28"/>
                <w:lang w:eastAsia="en-US"/>
              </w:rPr>
            </w:pPr>
            <w:r>
              <w:rPr>
                <w:rFonts w:eastAsiaTheme="minorHAnsi"/>
                <w:sz w:val="28"/>
                <w:szCs w:val="28"/>
                <w:lang w:eastAsia="en-US"/>
              </w:rPr>
              <w:t>4.9</w:t>
            </w:r>
          </w:p>
        </w:tc>
      </w:tr>
    </w:tbl>
    <w:p w:rsidR="00894011" w:rsidRDefault="00E668A0" w:rsidP="00CB659C">
      <w:pPr>
        <w:autoSpaceDE w:val="0"/>
        <w:autoSpaceDN w:val="0"/>
        <w:adjustRightInd w:val="0"/>
        <w:jc w:val="right"/>
        <w:rPr>
          <w:rFonts w:eastAsiaTheme="minorHAnsi"/>
          <w:sz w:val="28"/>
          <w:szCs w:val="28"/>
          <w:lang w:eastAsia="en-US"/>
        </w:rPr>
      </w:pPr>
      <w:r>
        <w:rPr>
          <w:rFonts w:eastAsiaTheme="minorHAnsi"/>
          <w:sz w:val="28"/>
          <w:szCs w:val="28"/>
          <w:lang w:eastAsia="en-US"/>
        </w:rPr>
        <w:t>»</w:t>
      </w:r>
      <w:r w:rsidR="00894011">
        <w:rPr>
          <w:rFonts w:eastAsiaTheme="minorHAnsi"/>
          <w:sz w:val="28"/>
          <w:szCs w:val="28"/>
          <w:lang w:eastAsia="en-US"/>
        </w:rPr>
        <w:t>.</w:t>
      </w:r>
    </w:p>
    <w:p w:rsidR="00894011" w:rsidRDefault="00894011" w:rsidP="00CB659C">
      <w:pPr>
        <w:autoSpaceDE w:val="0"/>
        <w:autoSpaceDN w:val="0"/>
        <w:adjustRightInd w:val="0"/>
        <w:jc w:val="both"/>
        <w:rPr>
          <w:rFonts w:eastAsiaTheme="minorHAnsi"/>
          <w:sz w:val="28"/>
          <w:szCs w:val="28"/>
          <w:lang w:eastAsia="en-US"/>
        </w:rPr>
      </w:pPr>
    </w:p>
    <w:p w:rsidR="00894011" w:rsidRDefault="00894011" w:rsidP="00CB659C">
      <w:pPr>
        <w:autoSpaceDE w:val="0"/>
        <w:autoSpaceDN w:val="0"/>
        <w:adjustRightInd w:val="0"/>
        <w:jc w:val="both"/>
        <w:rPr>
          <w:rFonts w:eastAsiaTheme="minorHAnsi"/>
          <w:sz w:val="28"/>
          <w:szCs w:val="28"/>
          <w:lang w:eastAsia="en-US"/>
        </w:rPr>
      </w:pPr>
      <w:r>
        <w:rPr>
          <w:rFonts w:eastAsiaTheme="minorHAnsi"/>
          <w:sz w:val="28"/>
          <w:szCs w:val="28"/>
          <w:lang w:eastAsia="en-US"/>
        </w:rPr>
        <w:t>28</w:t>
      </w:r>
      <w:r w:rsidR="006A131F">
        <w:rPr>
          <w:rFonts w:eastAsiaTheme="minorHAnsi"/>
          <w:sz w:val="28"/>
          <w:szCs w:val="28"/>
          <w:lang w:eastAsia="en-US"/>
        </w:rPr>
        <w:t>)</w:t>
      </w:r>
      <w:r>
        <w:rPr>
          <w:rFonts w:eastAsiaTheme="minorHAnsi"/>
          <w:sz w:val="28"/>
          <w:szCs w:val="28"/>
          <w:lang w:eastAsia="en-US"/>
        </w:rPr>
        <w:t xml:space="preserve"> Строку с </w:t>
      </w:r>
      <w:hyperlink r:id="rId25" w:history="1">
        <w:r>
          <w:rPr>
            <w:rFonts w:eastAsiaTheme="minorHAnsi"/>
            <w:sz w:val="28"/>
            <w:szCs w:val="28"/>
            <w:lang w:eastAsia="en-US"/>
          </w:rPr>
          <w:t>кодом «</w:t>
        </w:r>
        <w:r w:rsidRPr="00894011">
          <w:rPr>
            <w:rFonts w:eastAsiaTheme="minorHAnsi"/>
            <w:sz w:val="28"/>
            <w:szCs w:val="28"/>
            <w:lang w:eastAsia="en-US"/>
          </w:rPr>
          <w:t>4.9.1</w:t>
        </w:r>
        <w:r>
          <w:rPr>
            <w:rFonts w:eastAsiaTheme="minorHAnsi"/>
            <w:sz w:val="28"/>
            <w:szCs w:val="28"/>
            <w:lang w:eastAsia="en-US"/>
          </w:rPr>
          <w:t>»</w:t>
        </w:r>
      </w:hyperlink>
      <w:r>
        <w:rPr>
          <w:rFonts w:eastAsiaTheme="minorHAnsi"/>
          <w:sz w:val="28"/>
          <w:szCs w:val="28"/>
          <w:lang w:eastAsia="en-US"/>
        </w:rPr>
        <w:t xml:space="preserve"> изложить в следующей редакции:</w:t>
      </w:r>
    </w:p>
    <w:p w:rsidR="00894011" w:rsidRDefault="00E668A0" w:rsidP="00CB659C">
      <w:pPr>
        <w:autoSpaceDE w:val="0"/>
        <w:autoSpaceDN w:val="0"/>
        <w:adjustRightInd w:val="0"/>
        <w:jc w:val="both"/>
        <w:rPr>
          <w:rFonts w:eastAsiaTheme="minorHAnsi"/>
          <w:sz w:val="28"/>
          <w:szCs w:val="28"/>
          <w:lang w:eastAsia="en-US"/>
        </w:rPr>
      </w:pPr>
      <w:r>
        <w:rPr>
          <w:rFonts w:eastAsiaTheme="minorHAnsi"/>
          <w:sz w:val="28"/>
          <w:szCs w:val="28"/>
          <w:lang w:eastAsia="en-US"/>
        </w:rPr>
        <w:t>«</w:t>
      </w:r>
    </w:p>
    <w:tbl>
      <w:tblPr>
        <w:tblW w:w="0" w:type="auto"/>
        <w:tblInd w:w="62" w:type="dxa"/>
        <w:tblLayout w:type="fixed"/>
        <w:tblCellMar>
          <w:top w:w="102" w:type="dxa"/>
          <w:left w:w="62" w:type="dxa"/>
          <w:bottom w:w="102" w:type="dxa"/>
          <w:right w:w="62" w:type="dxa"/>
        </w:tblCellMar>
        <w:tblLook w:val="0000"/>
      </w:tblPr>
      <w:tblGrid>
        <w:gridCol w:w="2774"/>
        <w:gridCol w:w="5306"/>
        <w:gridCol w:w="1559"/>
      </w:tblGrid>
      <w:tr w:rsidR="00894011" w:rsidTr="00CB659C">
        <w:tc>
          <w:tcPr>
            <w:tcW w:w="2774" w:type="dxa"/>
            <w:tcBorders>
              <w:top w:val="single" w:sz="4" w:space="0" w:color="auto"/>
              <w:left w:val="single" w:sz="4" w:space="0" w:color="auto"/>
              <w:bottom w:val="single" w:sz="4" w:space="0" w:color="auto"/>
              <w:right w:val="single" w:sz="4" w:space="0" w:color="auto"/>
            </w:tcBorders>
          </w:tcPr>
          <w:p w:rsidR="00894011" w:rsidRDefault="00894011" w:rsidP="00CB659C">
            <w:pPr>
              <w:autoSpaceDE w:val="0"/>
              <w:autoSpaceDN w:val="0"/>
              <w:adjustRightInd w:val="0"/>
              <w:jc w:val="both"/>
              <w:rPr>
                <w:rFonts w:eastAsiaTheme="minorHAnsi"/>
                <w:szCs w:val="28"/>
                <w:lang w:eastAsia="en-US"/>
              </w:rPr>
            </w:pPr>
            <w:r>
              <w:rPr>
                <w:rFonts w:eastAsiaTheme="minorHAnsi"/>
                <w:sz w:val="28"/>
                <w:szCs w:val="28"/>
                <w:lang w:eastAsia="en-US"/>
              </w:rPr>
              <w:t>Объекты дорожного сервиса</w:t>
            </w:r>
          </w:p>
        </w:tc>
        <w:tc>
          <w:tcPr>
            <w:tcW w:w="5306" w:type="dxa"/>
            <w:tcBorders>
              <w:top w:val="single" w:sz="4" w:space="0" w:color="auto"/>
              <w:left w:val="single" w:sz="4" w:space="0" w:color="auto"/>
              <w:bottom w:val="single" w:sz="4" w:space="0" w:color="auto"/>
              <w:right w:val="single" w:sz="4" w:space="0" w:color="auto"/>
            </w:tcBorders>
          </w:tcPr>
          <w:p w:rsidR="00894011" w:rsidRDefault="00894011" w:rsidP="00CB659C">
            <w:pPr>
              <w:autoSpaceDE w:val="0"/>
              <w:autoSpaceDN w:val="0"/>
              <w:adjustRightInd w:val="0"/>
              <w:jc w:val="both"/>
              <w:rPr>
                <w:rFonts w:eastAsiaTheme="minorHAnsi"/>
                <w:szCs w:val="28"/>
                <w:lang w:eastAsia="en-US"/>
              </w:rPr>
            </w:pPr>
            <w:r>
              <w:rPr>
                <w:rFonts w:eastAsiaTheme="minorHAnsi"/>
                <w:sz w:val="28"/>
                <w:szCs w:val="28"/>
                <w:lang w:eastAsia="en-US"/>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559" w:type="dxa"/>
            <w:tcBorders>
              <w:top w:val="single" w:sz="4" w:space="0" w:color="auto"/>
              <w:left w:val="single" w:sz="4" w:space="0" w:color="auto"/>
              <w:bottom w:val="single" w:sz="4" w:space="0" w:color="auto"/>
              <w:right w:val="single" w:sz="4" w:space="0" w:color="auto"/>
            </w:tcBorders>
          </w:tcPr>
          <w:p w:rsidR="00894011" w:rsidRDefault="00894011" w:rsidP="00CB659C">
            <w:pPr>
              <w:autoSpaceDE w:val="0"/>
              <w:autoSpaceDN w:val="0"/>
              <w:adjustRightInd w:val="0"/>
              <w:jc w:val="center"/>
              <w:rPr>
                <w:rFonts w:eastAsiaTheme="minorHAnsi"/>
                <w:szCs w:val="28"/>
                <w:lang w:eastAsia="en-US"/>
              </w:rPr>
            </w:pPr>
            <w:r>
              <w:rPr>
                <w:rFonts w:eastAsiaTheme="minorHAnsi"/>
                <w:sz w:val="28"/>
                <w:szCs w:val="28"/>
                <w:lang w:eastAsia="en-US"/>
              </w:rPr>
              <w:t>4.9.1</w:t>
            </w:r>
          </w:p>
        </w:tc>
      </w:tr>
    </w:tbl>
    <w:p w:rsidR="00894011" w:rsidRDefault="00E668A0" w:rsidP="00CB659C">
      <w:pPr>
        <w:autoSpaceDE w:val="0"/>
        <w:autoSpaceDN w:val="0"/>
        <w:adjustRightInd w:val="0"/>
        <w:jc w:val="right"/>
        <w:rPr>
          <w:rFonts w:eastAsiaTheme="minorHAnsi"/>
          <w:sz w:val="28"/>
          <w:szCs w:val="28"/>
          <w:lang w:eastAsia="en-US"/>
        </w:rPr>
      </w:pPr>
      <w:r>
        <w:rPr>
          <w:rFonts w:eastAsiaTheme="minorHAnsi"/>
          <w:sz w:val="28"/>
          <w:szCs w:val="28"/>
          <w:lang w:eastAsia="en-US"/>
        </w:rPr>
        <w:t>»</w:t>
      </w:r>
      <w:r w:rsidR="00894011">
        <w:rPr>
          <w:rFonts w:eastAsiaTheme="minorHAnsi"/>
          <w:sz w:val="28"/>
          <w:szCs w:val="28"/>
          <w:lang w:eastAsia="en-US"/>
        </w:rPr>
        <w:t>.</w:t>
      </w:r>
    </w:p>
    <w:p w:rsidR="00894011" w:rsidRDefault="00E668A0" w:rsidP="00CB659C">
      <w:pPr>
        <w:autoSpaceDE w:val="0"/>
        <w:autoSpaceDN w:val="0"/>
        <w:adjustRightInd w:val="0"/>
        <w:jc w:val="both"/>
        <w:rPr>
          <w:rFonts w:eastAsiaTheme="minorHAnsi"/>
          <w:sz w:val="28"/>
          <w:szCs w:val="28"/>
          <w:lang w:eastAsia="en-US"/>
        </w:rPr>
      </w:pPr>
      <w:r>
        <w:rPr>
          <w:rFonts w:eastAsiaTheme="minorHAnsi"/>
          <w:sz w:val="28"/>
          <w:szCs w:val="28"/>
          <w:lang w:eastAsia="en-US"/>
        </w:rPr>
        <w:t>29</w:t>
      </w:r>
      <w:r w:rsidR="006A131F">
        <w:rPr>
          <w:rFonts w:eastAsiaTheme="minorHAnsi"/>
          <w:sz w:val="28"/>
          <w:szCs w:val="28"/>
          <w:lang w:eastAsia="en-US"/>
        </w:rPr>
        <w:t>)</w:t>
      </w:r>
      <w:hyperlink r:id="rId26" w:history="1">
        <w:r w:rsidR="00894011" w:rsidRPr="00E668A0">
          <w:rPr>
            <w:rFonts w:eastAsiaTheme="minorHAnsi"/>
            <w:sz w:val="28"/>
            <w:szCs w:val="28"/>
            <w:lang w:eastAsia="en-US"/>
          </w:rPr>
          <w:t>Дополнить</w:t>
        </w:r>
      </w:hyperlink>
      <w:r>
        <w:rPr>
          <w:rFonts w:eastAsiaTheme="minorHAnsi"/>
          <w:sz w:val="28"/>
          <w:szCs w:val="28"/>
          <w:lang w:eastAsia="en-US"/>
        </w:rPr>
        <w:t xml:space="preserve"> строками с кодами «</w:t>
      </w:r>
      <w:r w:rsidR="00894011">
        <w:rPr>
          <w:rFonts w:eastAsiaTheme="minorHAnsi"/>
          <w:sz w:val="28"/>
          <w:szCs w:val="28"/>
          <w:lang w:eastAsia="en-US"/>
        </w:rPr>
        <w:t>4.9.1.1 - 4.9.1.4</w:t>
      </w:r>
      <w:r>
        <w:rPr>
          <w:rFonts w:eastAsiaTheme="minorHAnsi"/>
          <w:sz w:val="28"/>
          <w:szCs w:val="28"/>
          <w:lang w:eastAsia="en-US"/>
        </w:rPr>
        <w:t>»</w:t>
      </w:r>
      <w:r w:rsidR="00894011">
        <w:rPr>
          <w:rFonts w:eastAsiaTheme="minorHAnsi"/>
          <w:sz w:val="28"/>
          <w:szCs w:val="28"/>
          <w:lang w:eastAsia="en-US"/>
        </w:rPr>
        <w:t xml:space="preserve"> следующего содержания:</w:t>
      </w:r>
    </w:p>
    <w:p w:rsidR="00894011" w:rsidRDefault="00E668A0" w:rsidP="00CB659C">
      <w:pPr>
        <w:autoSpaceDE w:val="0"/>
        <w:autoSpaceDN w:val="0"/>
        <w:adjustRightInd w:val="0"/>
        <w:jc w:val="both"/>
        <w:rPr>
          <w:rFonts w:eastAsiaTheme="minorHAnsi"/>
          <w:sz w:val="28"/>
          <w:szCs w:val="28"/>
          <w:lang w:eastAsia="en-US"/>
        </w:rPr>
      </w:pPr>
      <w:r>
        <w:rPr>
          <w:rFonts w:eastAsiaTheme="minorHAnsi"/>
          <w:sz w:val="28"/>
          <w:szCs w:val="28"/>
          <w:lang w:eastAsia="en-US"/>
        </w:rPr>
        <w:t>«</w:t>
      </w:r>
    </w:p>
    <w:tbl>
      <w:tblPr>
        <w:tblW w:w="0" w:type="auto"/>
        <w:tblInd w:w="62" w:type="dxa"/>
        <w:tblLayout w:type="fixed"/>
        <w:tblCellMar>
          <w:top w:w="102" w:type="dxa"/>
          <w:left w:w="62" w:type="dxa"/>
          <w:bottom w:w="102" w:type="dxa"/>
          <w:right w:w="62" w:type="dxa"/>
        </w:tblCellMar>
        <w:tblLook w:val="0000"/>
      </w:tblPr>
      <w:tblGrid>
        <w:gridCol w:w="2774"/>
        <w:gridCol w:w="5306"/>
        <w:gridCol w:w="1559"/>
      </w:tblGrid>
      <w:tr w:rsidR="00894011" w:rsidTr="003F2CC2">
        <w:tc>
          <w:tcPr>
            <w:tcW w:w="2774" w:type="dxa"/>
            <w:tcBorders>
              <w:top w:val="single" w:sz="4" w:space="0" w:color="auto"/>
              <w:left w:val="single" w:sz="4" w:space="0" w:color="auto"/>
              <w:bottom w:val="single" w:sz="4" w:space="0" w:color="auto"/>
              <w:right w:val="single" w:sz="4" w:space="0" w:color="auto"/>
            </w:tcBorders>
          </w:tcPr>
          <w:p w:rsidR="00894011" w:rsidRDefault="00894011" w:rsidP="00CB659C">
            <w:pPr>
              <w:autoSpaceDE w:val="0"/>
              <w:autoSpaceDN w:val="0"/>
              <w:adjustRightInd w:val="0"/>
              <w:jc w:val="both"/>
              <w:rPr>
                <w:rFonts w:eastAsiaTheme="minorHAnsi"/>
                <w:szCs w:val="28"/>
                <w:lang w:eastAsia="en-US"/>
              </w:rPr>
            </w:pPr>
            <w:r>
              <w:rPr>
                <w:rFonts w:eastAsiaTheme="minorHAnsi"/>
                <w:sz w:val="28"/>
                <w:szCs w:val="28"/>
                <w:lang w:eastAsia="en-US"/>
              </w:rPr>
              <w:t>Заправка транспортных средств</w:t>
            </w:r>
          </w:p>
        </w:tc>
        <w:tc>
          <w:tcPr>
            <w:tcW w:w="5306" w:type="dxa"/>
            <w:tcBorders>
              <w:top w:val="single" w:sz="4" w:space="0" w:color="auto"/>
              <w:left w:val="single" w:sz="4" w:space="0" w:color="auto"/>
              <w:bottom w:val="single" w:sz="4" w:space="0" w:color="auto"/>
              <w:right w:val="single" w:sz="4" w:space="0" w:color="auto"/>
            </w:tcBorders>
          </w:tcPr>
          <w:p w:rsidR="00894011" w:rsidRDefault="00894011" w:rsidP="00CB659C">
            <w:pPr>
              <w:autoSpaceDE w:val="0"/>
              <w:autoSpaceDN w:val="0"/>
              <w:adjustRightInd w:val="0"/>
              <w:jc w:val="both"/>
              <w:rPr>
                <w:rFonts w:eastAsiaTheme="minorHAnsi"/>
                <w:szCs w:val="28"/>
                <w:lang w:eastAsia="en-US"/>
              </w:rPr>
            </w:pPr>
            <w:r>
              <w:rPr>
                <w:rFonts w:eastAsiaTheme="minorHAnsi"/>
                <w:sz w:val="28"/>
                <w:szCs w:val="28"/>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559" w:type="dxa"/>
            <w:tcBorders>
              <w:top w:val="single" w:sz="4" w:space="0" w:color="auto"/>
              <w:left w:val="single" w:sz="4" w:space="0" w:color="auto"/>
              <w:bottom w:val="single" w:sz="4" w:space="0" w:color="auto"/>
              <w:right w:val="single" w:sz="4" w:space="0" w:color="auto"/>
            </w:tcBorders>
          </w:tcPr>
          <w:p w:rsidR="00894011" w:rsidRDefault="00894011" w:rsidP="00CB659C">
            <w:pPr>
              <w:autoSpaceDE w:val="0"/>
              <w:autoSpaceDN w:val="0"/>
              <w:adjustRightInd w:val="0"/>
              <w:jc w:val="center"/>
              <w:rPr>
                <w:rFonts w:eastAsiaTheme="minorHAnsi"/>
                <w:szCs w:val="28"/>
                <w:lang w:eastAsia="en-US"/>
              </w:rPr>
            </w:pPr>
            <w:r>
              <w:rPr>
                <w:rFonts w:eastAsiaTheme="minorHAnsi"/>
                <w:sz w:val="28"/>
                <w:szCs w:val="28"/>
                <w:lang w:eastAsia="en-US"/>
              </w:rPr>
              <w:t>4.9.1.1</w:t>
            </w:r>
          </w:p>
        </w:tc>
      </w:tr>
      <w:tr w:rsidR="00894011" w:rsidTr="003F2CC2">
        <w:tc>
          <w:tcPr>
            <w:tcW w:w="2774" w:type="dxa"/>
            <w:tcBorders>
              <w:top w:val="single" w:sz="4" w:space="0" w:color="auto"/>
              <w:left w:val="single" w:sz="4" w:space="0" w:color="auto"/>
              <w:bottom w:val="single" w:sz="4" w:space="0" w:color="auto"/>
              <w:right w:val="single" w:sz="4" w:space="0" w:color="auto"/>
            </w:tcBorders>
          </w:tcPr>
          <w:p w:rsidR="00894011" w:rsidRDefault="00894011">
            <w:pPr>
              <w:autoSpaceDE w:val="0"/>
              <w:autoSpaceDN w:val="0"/>
              <w:adjustRightInd w:val="0"/>
              <w:jc w:val="both"/>
              <w:rPr>
                <w:rFonts w:eastAsiaTheme="minorHAnsi"/>
                <w:szCs w:val="28"/>
                <w:lang w:eastAsia="en-US"/>
              </w:rPr>
            </w:pPr>
            <w:r>
              <w:rPr>
                <w:rFonts w:eastAsiaTheme="minorHAnsi"/>
                <w:sz w:val="28"/>
                <w:szCs w:val="28"/>
                <w:lang w:eastAsia="en-US"/>
              </w:rPr>
              <w:t>Обеспечение дорожного отдыха</w:t>
            </w:r>
          </w:p>
        </w:tc>
        <w:tc>
          <w:tcPr>
            <w:tcW w:w="5306" w:type="dxa"/>
            <w:tcBorders>
              <w:top w:val="single" w:sz="4" w:space="0" w:color="auto"/>
              <w:left w:val="single" w:sz="4" w:space="0" w:color="auto"/>
              <w:bottom w:val="single" w:sz="4" w:space="0" w:color="auto"/>
              <w:right w:val="single" w:sz="4" w:space="0" w:color="auto"/>
            </w:tcBorders>
          </w:tcPr>
          <w:p w:rsidR="00894011" w:rsidRDefault="00894011">
            <w:pPr>
              <w:autoSpaceDE w:val="0"/>
              <w:autoSpaceDN w:val="0"/>
              <w:adjustRightInd w:val="0"/>
              <w:jc w:val="both"/>
              <w:rPr>
                <w:rFonts w:eastAsiaTheme="minorHAnsi"/>
                <w:szCs w:val="28"/>
                <w:lang w:eastAsia="en-US"/>
              </w:rPr>
            </w:pPr>
            <w:r>
              <w:rPr>
                <w:rFonts w:eastAsiaTheme="minorHAnsi"/>
                <w:sz w:val="28"/>
                <w:szCs w:val="28"/>
                <w:lang w:eastAsia="en-US"/>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559" w:type="dxa"/>
            <w:tcBorders>
              <w:top w:val="single" w:sz="4" w:space="0" w:color="auto"/>
              <w:left w:val="single" w:sz="4" w:space="0" w:color="auto"/>
              <w:bottom w:val="single" w:sz="4" w:space="0" w:color="auto"/>
              <w:right w:val="single" w:sz="4" w:space="0" w:color="auto"/>
            </w:tcBorders>
          </w:tcPr>
          <w:p w:rsidR="00894011" w:rsidRDefault="00894011">
            <w:pPr>
              <w:autoSpaceDE w:val="0"/>
              <w:autoSpaceDN w:val="0"/>
              <w:adjustRightInd w:val="0"/>
              <w:jc w:val="center"/>
              <w:rPr>
                <w:rFonts w:eastAsiaTheme="minorHAnsi"/>
                <w:szCs w:val="28"/>
                <w:lang w:eastAsia="en-US"/>
              </w:rPr>
            </w:pPr>
            <w:r>
              <w:rPr>
                <w:rFonts w:eastAsiaTheme="minorHAnsi"/>
                <w:sz w:val="28"/>
                <w:szCs w:val="28"/>
                <w:lang w:eastAsia="en-US"/>
              </w:rPr>
              <w:t>4.9.1.2</w:t>
            </w:r>
          </w:p>
        </w:tc>
      </w:tr>
      <w:tr w:rsidR="00894011" w:rsidTr="003F2CC2">
        <w:tc>
          <w:tcPr>
            <w:tcW w:w="2774" w:type="dxa"/>
            <w:tcBorders>
              <w:top w:val="single" w:sz="4" w:space="0" w:color="auto"/>
              <w:left w:val="single" w:sz="4" w:space="0" w:color="auto"/>
              <w:bottom w:val="single" w:sz="4" w:space="0" w:color="auto"/>
              <w:right w:val="single" w:sz="4" w:space="0" w:color="auto"/>
            </w:tcBorders>
          </w:tcPr>
          <w:p w:rsidR="00894011" w:rsidRDefault="00894011">
            <w:pPr>
              <w:autoSpaceDE w:val="0"/>
              <w:autoSpaceDN w:val="0"/>
              <w:adjustRightInd w:val="0"/>
              <w:jc w:val="both"/>
              <w:rPr>
                <w:rFonts w:eastAsiaTheme="minorHAnsi"/>
                <w:szCs w:val="28"/>
                <w:lang w:eastAsia="en-US"/>
              </w:rPr>
            </w:pPr>
            <w:r>
              <w:rPr>
                <w:rFonts w:eastAsiaTheme="minorHAnsi"/>
                <w:sz w:val="28"/>
                <w:szCs w:val="28"/>
                <w:lang w:eastAsia="en-US"/>
              </w:rPr>
              <w:t>Автомобильные мойки</w:t>
            </w:r>
          </w:p>
        </w:tc>
        <w:tc>
          <w:tcPr>
            <w:tcW w:w="5306" w:type="dxa"/>
            <w:tcBorders>
              <w:top w:val="single" w:sz="4" w:space="0" w:color="auto"/>
              <w:left w:val="single" w:sz="4" w:space="0" w:color="auto"/>
              <w:bottom w:val="single" w:sz="4" w:space="0" w:color="auto"/>
              <w:right w:val="single" w:sz="4" w:space="0" w:color="auto"/>
            </w:tcBorders>
          </w:tcPr>
          <w:p w:rsidR="00894011" w:rsidRDefault="00894011">
            <w:pPr>
              <w:autoSpaceDE w:val="0"/>
              <w:autoSpaceDN w:val="0"/>
              <w:adjustRightInd w:val="0"/>
              <w:jc w:val="both"/>
              <w:rPr>
                <w:rFonts w:eastAsiaTheme="minorHAnsi"/>
                <w:szCs w:val="28"/>
                <w:lang w:eastAsia="en-US"/>
              </w:rPr>
            </w:pPr>
            <w:r>
              <w:rPr>
                <w:rFonts w:eastAsiaTheme="minorHAnsi"/>
                <w:sz w:val="28"/>
                <w:szCs w:val="28"/>
                <w:lang w:eastAsia="en-US"/>
              </w:rPr>
              <w:t>Размещение автомобильных моек, а также размещение магазинов сопутствующей торговли</w:t>
            </w:r>
          </w:p>
        </w:tc>
        <w:tc>
          <w:tcPr>
            <w:tcW w:w="1559" w:type="dxa"/>
            <w:tcBorders>
              <w:top w:val="single" w:sz="4" w:space="0" w:color="auto"/>
              <w:left w:val="single" w:sz="4" w:space="0" w:color="auto"/>
              <w:bottom w:val="single" w:sz="4" w:space="0" w:color="auto"/>
              <w:right w:val="single" w:sz="4" w:space="0" w:color="auto"/>
            </w:tcBorders>
          </w:tcPr>
          <w:p w:rsidR="00894011" w:rsidRDefault="00894011">
            <w:pPr>
              <w:autoSpaceDE w:val="0"/>
              <w:autoSpaceDN w:val="0"/>
              <w:adjustRightInd w:val="0"/>
              <w:jc w:val="center"/>
              <w:rPr>
                <w:rFonts w:eastAsiaTheme="minorHAnsi"/>
                <w:szCs w:val="28"/>
                <w:lang w:eastAsia="en-US"/>
              </w:rPr>
            </w:pPr>
            <w:r>
              <w:rPr>
                <w:rFonts w:eastAsiaTheme="minorHAnsi"/>
                <w:sz w:val="28"/>
                <w:szCs w:val="28"/>
                <w:lang w:eastAsia="en-US"/>
              </w:rPr>
              <w:t>4.9.1.3</w:t>
            </w:r>
          </w:p>
        </w:tc>
      </w:tr>
      <w:tr w:rsidR="00894011" w:rsidTr="003F2CC2">
        <w:tc>
          <w:tcPr>
            <w:tcW w:w="2774" w:type="dxa"/>
            <w:tcBorders>
              <w:top w:val="single" w:sz="4" w:space="0" w:color="auto"/>
              <w:left w:val="single" w:sz="4" w:space="0" w:color="auto"/>
              <w:bottom w:val="single" w:sz="4" w:space="0" w:color="auto"/>
              <w:right w:val="single" w:sz="4" w:space="0" w:color="auto"/>
            </w:tcBorders>
          </w:tcPr>
          <w:p w:rsidR="00894011" w:rsidRDefault="00894011">
            <w:pPr>
              <w:autoSpaceDE w:val="0"/>
              <w:autoSpaceDN w:val="0"/>
              <w:adjustRightInd w:val="0"/>
              <w:jc w:val="both"/>
              <w:rPr>
                <w:rFonts w:eastAsiaTheme="minorHAnsi"/>
                <w:szCs w:val="28"/>
                <w:lang w:eastAsia="en-US"/>
              </w:rPr>
            </w:pPr>
            <w:r>
              <w:rPr>
                <w:rFonts w:eastAsiaTheme="minorHAnsi"/>
                <w:sz w:val="28"/>
                <w:szCs w:val="28"/>
                <w:lang w:eastAsia="en-US"/>
              </w:rPr>
              <w:t>Ремонт автомобилей</w:t>
            </w:r>
          </w:p>
        </w:tc>
        <w:tc>
          <w:tcPr>
            <w:tcW w:w="5306" w:type="dxa"/>
            <w:tcBorders>
              <w:top w:val="single" w:sz="4" w:space="0" w:color="auto"/>
              <w:left w:val="single" w:sz="4" w:space="0" w:color="auto"/>
              <w:bottom w:val="single" w:sz="4" w:space="0" w:color="auto"/>
              <w:right w:val="single" w:sz="4" w:space="0" w:color="auto"/>
            </w:tcBorders>
          </w:tcPr>
          <w:p w:rsidR="00894011" w:rsidRDefault="00894011">
            <w:pPr>
              <w:autoSpaceDE w:val="0"/>
              <w:autoSpaceDN w:val="0"/>
              <w:adjustRightInd w:val="0"/>
              <w:jc w:val="both"/>
              <w:rPr>
                <w:rFonts w:eastAsiaTheme="minorHAnsi"/>
                <w:szCs w:val="28"/>
                <w:lang w:eastAsia="en-US"/>
              </w:rPr>
            </w:pPr>
            <w:r>
              <w:rPr>
                <w:rFonts w:eastAsiaTheme="minorHAnsi"/>
                <w:sz w:val="28"/>
                <w:szCs w:val="28"/>
                <w:lang w:eastAsia="en-US"/>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559" w:type="dxa"/>
            <w:tcBorders>
              <w:top w:val="single" w:sz="4" w:space="0" w:color="auto"/>
              <w:left w:val="single" w:sz="4" w:space="0" w:color="auto"/>
              <w:bottom w:val="single" w:sz="4" w:space="0" w:color="auto"/>
              <w:right w:val="single" w:sz="4" w:space="0" w:color="auto"/>
            </w:tcBorders>
          </w:tcPr>
          <w:p w:rsidR="00894011" w:rsidRDefault="00894011">
            <w:pPr>
              <w:autoSpaceDE w:val="0"/>
              <w:autoSpaceDN w:val="0"/>
              <w:adjustRightInd w:val="0"/>
              <w:jc w:val="center"/>
              <w:rPr>
                <w:rFonts w:eastAsiaTheme="minorHAnsi"/>
                <w:szCs w:val="28"/>
                <w:lang w:eastAsia="en-US"/>
              </w:rPr>
            </w:pPr>
            <w:r>
              <w:rPr>
                <w:rFonts w:eastAsiaTheme="minorHAnsi"/>
                <w:sz w:val="28"/>
                <w:szCs w:val="28"/>
                <w:lang w:eastAsia="en-US"/>
              </w:rPr>
              <w:t>4.9.1.4</w:t>
            </w:r>
          </w:p>
        </w:tc>
      </w:tr>
    </w:tbl>
    <w:p w:rsidR="00E668A0" w:rsidRPr="00E668A0" w:rsidRDefault="00E668A0" w:rsidP="00E668A0">
      <w:pPr>
        <w:tabs>
          <w:tab w:val="left" w:pos="8835"/>
        </w:tabs>
        <w:rPr>
          <w:sz w:val="28"/>
          <w:szCs w:val="28"/>
          <w:lang w:eastAsia="en-US"/>
        </w:rPr>
      </w:pPr>
      <w:r>
        <w:rPr>
          <w:sz w:val="28"/>
          <w:szCs w:val="28"/>
          <w:lang w:eastAsia="en-US"/>
        </w:rPr>
        <w:tab/>
        <w:t>».</w:t>
      </w:r>
    </w:p>
    <w:p w:rsidR="00E668A0" w:rsidRDefault="006A131F" w:rsidP="003F2CC2">
      <w:pPr>
        <w:autoSpaceDE w:val="0"/>
        <w:autoSpaceDN w:val="0"/>
        <w:adjustRightInd w:val="0"/>
        <w:jc w:val="both"/>
        <w:outlineLvl w:val="0"/>
        <w:rPr>
          <w:rFonts w:eastAsiaTheme="minorHAnsi"/>
          <w:sz w:val="28"/>
          <w:szCs w:val="28"/>
          <w:lang w:eastAsia="en-US"/>
        </w:rPr>
      </w:pPr>
      <w:proofErr w:type="gramStart"/>
      <w:r>
        <w:rPr>
          <w:sz w:val="28"/>
          <w:szCs w:val="28"/>
          <w:lang w:eastAsia="en-US"/>
        </w:rPr>
        <w:t>30)</w:t>
      </w:r>
      <w:r w:rsidR="003F2CC2">
        <w:rPr>
          <w:sz w:val="28"/>
          <w:szCs w:val="28"/>
          <w:lang w:eastAsia="en-US"/>
        </w:rPr>
        <w:t xml:space="preserve"> </w:t>
      </w:r>
      <w:r w:rsidR="00E668A0">
        <w:rPr>
          <w:rFonts w:eastAsiaTheme="minorHAnsi"/>
          <w:sz w:val="28"/>
          <w:szCs w:val="28"/>
          <w:lang w:eastAsia="en-US"/>
        </w:rPr>
        <w:t xml:space="preserve">В столбце 2 строки с </w:t>
      </w:r>
      <w:hyperlink r:id="rId27" w:history="1">
        <w:r w:rsidR="00E668A0">
          <w:rPr>
            <w:rFonts w:eastAsiaTheme="minorHAnsi"/>
            <w:sz w:val="28"/>
            <w:szCs w:val="28"/>
            <w:lang w:eastAsia="en-US"/>
          </w:rPr>
          <w:t>кодом «</w:t>
        </w:r>
        <w:r w:rsidR="00E668A0" w:rsidRPr="00E668A0">
          <w:rPr>
            <w:rFonts w:eastAsiaTheme="minorHAnsi"/>
            <w:sz w:val="28"/>
            <w:szCs w:val="28"/>
            <w:lang w:eastAsia="en-US"/>
          </w:rPr>
          <w:t>5.0</w:t>
        </w:r>
        <w:r w:rsidR="00E668A0">
          <w:rPr>
            <w:rFonts w:eastAsiaTheme="minorHAnsi"/>
            <w:sz w:val="28"/>
            <w:szCs w:val="28"/>
            <w:lang w:eastAsia="en-US"/>
          </w:rPr>
          <w:t>»</w:t>
        </w:r>
      </w:hyperlink>
      <w:r w:rsidR="00E668A0">
        <w:rPr>
          <w:rFonts w:eastAsiaTheme="minorHAnsi"/>
          <w:sz w:val="28"/>
          <w:szCs w:val="28"/>
          <w:lang w:eastAsia="en-US"/>
        </w:rPr>
        <w:t xml:space="preserve"> слова «за парками, городскими лесами, садами и скверами, прудами, озерами, водохранилищами, пляжами, береговыми полосами водных объектов общего пользования» заменить словами «за городскими лесами, скверами, прудами, озерами, водохранилищами, пляжами».</w:t>
      </w:r>
      <w:proofErr w:type="gramEnd"/>
    </w:p>
    <w:p w:rsidR="00E668A0" w:rsidRDefault="006A131F" w:rsidP="003F2CC2">
      <w:pPr>
        <w:autoSpaceDE w:val="0"/>
        <w:autoSpaceDN w:val="0"/>
        <w:adjustRightInd w:val="0"/>
        <w:jc w:val="both"/>
        <w:rPr>
          <w:rFonts w:eastAsiaTheme="minorHAnsi"/>
          <w:sz w:val="28"/>
          <w:szCs w:val="28"/>
          <w:lang w:eastAsia="en-US"/>
        </w:rPr>
      </w:pPr>
      <w:r>
        <w:rPr>
          <w:rFonts w:eastAsiaTheme="minorHAnsi"/>
          <w:sz w:val="28"/>
          <w:szCs w:val="28"/>
          <w:lang w:eastAsia="en-US"/>
        </w:rPr>
        <w:t>31)</w:t>
      </w:r>
      <w:r w:rsidR="00E668A0">
        <w:rPr>
          <w:rFonts w:eastAsiaTheme="minorHAnsi"/>
          <w:sz w:val="28"/>
          <w:szCs w:val="28"/>
          <w:lang w:eastAsia="en-US"/>
        </w:rPr>
        <w:t xml:space="preserve"> Столбец 2 строки с </w:t>
      </w:r>
      <w:hyperlink r:id="rId28" w:history="1">
        <w:r w:rsidR="00E668A0">
          <w:rPr>
            <w:rFonts w:eastAsiaTheme="minorHAnsi"/>
            <w:sz w:val="28"/>
            <w:szCs w:val="28"/>
            <w:lang w:eastAsia="en-US"/>
          </w:rPr>
          <w:t>кодом «</w:t>
        </w:r>
        <w:r w:rsidR="00E668A0" w:rsidRPr="00E668A0">
          <w:rPr>
            <w:rFonts w:eastAsiaTheme="minorHAnsi"/>
            <w:sz w:val="28"/>
            <w:szCs w:val="28"/>
            <w:lang w:eastAsia="en-US"/>
          </w:rPr>
          <w:t>5.1</w:t>
        </w:r>
        <w:r w:rsidR="00E668A0">
          <w:rPr>
            <w:rFonts w:eastAsiaTheme="minorHAnsi"/>
            <w:sz w:val="28"/>
            <w:szCs w:val="28"/>
            <w:lang w:eastAsia="en-US"/>
          </w:rPr>
          <w:t>»</w:t>
        </w:r>
      </w:hyperlink>
      <w:r w:rsidR="00E668A0">
        <w:rPr>
          <w:rFonts w:eastAsiaTheme="minorHAnsi"/>
          <w:sz w:val="28"/>
          <w:szCs w:val="28"/>
          <w:lang w:eastAsia="en-US"/>
        </w:rPr>
        <w:t>изложить в следующей редакции:</w:t>
      </w:r>
    </w:p>
    <w:p w:rsidR="00E668A0" w:rsidRDefault="00E668A0" w:rsidP="003F2CC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p w:rsidR="00E668A0" w:rsidRDefault="006A131F" w:rsidP="003F2CC2">
      <w:pPr>
        <w:autoSpaceDE w:val="0"/>
        <w:autoSpaceDN w:val="0"/>
        <w:adjustRightInd w:val="0"/>
        <w:jc w:val="both"/>
        <w:rPr>
          <w:rFonts w:eastAsiaTheme="minorHAnsi"/>
          <w:sz w:val="28"/>
          <w:szCs w:val="28"/>
          <w:lang w:eastAsia="en-US"/>
        </w:rPr>
      </w:pPr>
      <w:r>
        <w:rPr>
          <w:rFonts w:eastAsiaTheme="minorHAnsi"/>
          <w:sz w:val="28"/>
          <w:szCs w:val="28"/>
          <w:lang w:eastAsia="en-US"/>
        </w:rPr>
        <w:t>32)</w:t>
      </w:r>
      <w:r w:rsidR="003F2CC2">
        <w:rPr>
          <w:rFonts w:eastAsiaTheme="minorHAnsi"/>
          <w:sz w:val="28"/>
          <w:szCs w:val="28"/>
          <w:lang w:eastAsia="en-US"/>
        </w:rPr>
        <w:t xml:space="preserve"> </w:t>
      </w:r>
      <w:hyperlink r:id="rId29" w:history="1">
        <w:r w:rsidR="00E668A0" w:rsidRPr="00E668A0">
          <w:rPr>
            <w:rFonts w:eastAsiaTheme="minorHAnsi"/>
            <w:sz w:val="28"/>
            <w:szCs w:val="28"/>
            <w:lang w:eastAsia="en-US"/>
          </w:rPr>
          <w:t>Дополнить</w:t>
        </w:r>
      </w:hyperlink>
      <w:r w:rsidR="00E668A0">
        <w:rPr>
          <w:rFonts w:eastAsiaTheme="minorHAnsi"/>
          <w:sz w:val="28"/>
          <w:szCs w:val="28"/>
          <w:lang w:eastAsia="en-US"/>
        </w:rPr>
        <w:t xml:space="preserve"> стро</w:t>
      </w:r>
      <w:r w:rsidR="00B26FF0">
        <w:rPr>
          <w:rFonts w:eastAsiaTheme="minorHAnsi"/>
          <w:sz w:val="28"/>
          <w:szCs w:val="28"/>
          <w:lang w:eastAsia="en-US"/>
        </w:rPr>
        <w:t>ками с кодами «</w:t>
      </w:r>
      <w:r w:rsidR="00E668A0">
        <w:rPr>
          <w:rFonts w:eastAsiaTheme="minorHAnsi"/>
          <w:sz w:val="28"/>
          <w:szCs w:val="28"/>
          <w:lang w:eastAsia="en-US"/>
        </w:rPr>
        <w:t>5.1.1 - 5.1.7</w:t>
      </w:r>
      <w:r w:rsidR="00B26FF0">
        <w:rPr>
          <w:rFonts w:eastAsiaTheme="minorHAnsi"/>
          <w:sz w:val="28"/>
          <w:szCs w:val="28"/>
          <w:lang w:eastAsia="en-US"/>
        </w:rPr>
        <w:t>»</w:t>
      </w:r>
      <w:r w:rsidR="00E668A0">
        <w:rPr>
          <w:rFonts w:eastAsiaTheme="minorHAnsi"/>
          <w:sz w:val="28"/>
          <w:szCs w:val="28"/>
          <w:lang w:eastAsia="en-US"/>
        </w:rPr>
        <w:t xml:space="preserve"> следующего содержания:</w:t>
      </w:r>
    </w:p>
    <w:p w:rsidR="00E668A0" w:rsidRDefault="00EE3765" w:rsidP="003F2CC2">
      <w:pPr>
        <w:autoSpaceDE w:val="0"/>
        <w:autoSpaceDN w:val="0"/>
        <w:adjustRightInd w:val="0"/>
        <w:jc w:val="both"/>
        <w:rPr>
          <w:rFonts w:eastAsiaTheme="minorHAnsi"/>
          <w:sz w:val="28"/>
          <w:szCs w:val="28"/>
          <w:lang w:eastAsia="en-US"/>
        </w:rPr>
      </w:pPr>
      <w:r>
        <w:rPr>
          <w:rFonts w:eastAsiaTheme="minorHAnsi"/>
          <w:sz w:val="28"/>
          <w:szCs w:val="28"/>
          <w:lang w:eastAsia="en-US"/>
        </w:rPr>
        <w:t>«</w:t>
      </w:r>
    </w:p>
    <w:p w:rsidR="00E668A0" w:rsidRDefault="00E668A0" w:rsidP="003F2CC2">
      <w:pPr>
        <w:autoSpaceDE w:val="0"/>
        <w:autoSpaceDN w:val="0"/>
        <w:adjustRightInd w:val="0"/>
        <w:rPr>
          <w:rFonts w:eastAsiaTheme="minorHAnsi"/>
          <w:lang w:eastAsia="en-US"/>
        </w:rPr>
      </w:pPr>
    </w:p>
    <w:tbl>
      <w:tblPr>
        <w:tblW w:w="0" w:type="auto"/>
        <w:tblInd w:w="62" w:type="dxa"/>
        <w:tblLayout w:type="fixed"/>
        <w:tblCellMar>
          <w:top w:w="102" w:type="dxa"/>
          <w:left w:w="62" w:type="dxa"/>
          <w:bottom w:w="102" w:type="dxa"/>
          <w:right w:w="62" w:type="dxa"/>
        </w:tblCellMar>
        <w:tblLook w:val="0000"/>
      </w:tblPr>
      <w:tblGrid>
        <w:gridCol w:w="2774"/>
        <w:gridCol w:w="5306"/>
        <w:gridCol w:w="1559"/>
      </w:tblGrid>
      <w:tr w:rsidR="00E668A0" w:rsidTr="003F2CC2">
        <w:tc>
          <w:tcPr>
            <w:tcW w:w="2774" w:type="dxa"/>
            <w:tcBorders>
              <w:top w:val="single" w:sz="4" w:space="0" w:color="auto"/>
              <w:left w:val="single" w:sz="4" w:space="0" w:color="auto"/>
              <w:bottom w:val="single" w:sz="4" w:space="0" w:color="auto"/>
              <w:right w:val="single" w:sz="4" w:space="0" w:color="auto"/>
            </w:tcBorders>
          </w:tcPr>
          <w:p w:rsidR="00E668A0" w:rsidRDefault="00E668A0" w:rsidP="003F2CC2">
            <w:pPr>
              <w:autoSpaceDE w:val="0"/>
              <w:autoSpaceDN w:val="0"/>
              <w:adjustRightInd w:val="0"/>
              <w:jc w:val="both"/>
              <w:rPr>
                <w:rFonts w:eastAsiaTheme="minorHAnsi"/>
                <w:szCs w:val="28"/>
                <w:lang w:eastAsia="en-US"/>
              </w:rPr>
            </w:pPr>
            <w:r>
              <w:rPr>
                <w:rFonts w:eastAsiaTheme="minorHAnsi"/>
                <w:sz w:val="28"/>
                <w:szCs w:val="28"/>
                <w:lang w:eastAsia="en-US"/>
              </w:rPr>
              <w:lastRenderedPageBreak/>
              <w:t>Обеспечение спортивно-зрелищных мероприятий</w:t>
            </w:r>
          </w:p>
        </w:tc>
        <w:tc>
          <w:tcPr>
            <w:tcW w:w="5306" w:type="dxa"/>
            <w:tcBorders>
              <w:top w:val="single" w:sz="4" w:space="0" w:color="auto"/>
              <w:left w:val="single" w:sz="4" w:space="0" w:color="auto"/>
              <w:bottom w:val="single" w:sz="4" w:space="0" w:color="auto"/>
              <w:right w:val="single" w:sz="4" w:space="0" w:color="auto"/>
            </w:tcBorders>
          </w:tcPr>
          <w:p w:rsidR="00E668A0" w:rsidRDefault="00E668A0" w:rsidP="003F2CC2">
            <w:pPr>
              <w:autoSpaceDE w:val="0"/>
              <w:autoSpaceDN w:val="0"/>
              <w:adjustRightInd w:val="0"/>
              <w:jc w:val="both"/>
              <w:rPr>
                <w:rFonts w:eastAsiaTheme="minorHAnsi"/>
                <w:szCs w:val="28"/>
                <w:lang w:eastAsia="en-US"/>
              </w:rPr>
            </w:pPr>
            <w:r>
              <w:rPr>
                <w:rFonts w:eastAsiaTheme="minorHAnsi"/>
                <w:sz w:val="28"/>
                <w:szCs w:val="28"/>
                <w:lang w:eastAsia="en-US"/>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559" w:type="dxa"/>
            <w:tcBorders>
              <w:top w:val="single" w:sz="4" w:space="0" w:color="auto"/>
              <w:left w:val="single" w:sz="4" w:space="0" w:color="auto"/>
              <w:bottom w:val="single" w:sz="4" w:space="0" w:color="auto"/>
              <w:right w:val="single" w:sz="4" w:space="0" w:color="auto"/>
            </w:tcBorders>
          </w:tcPr>
          <w:p w:rsidR="00E668A0" w:rsidRDefault="00E668A0" w:rsidP="003F2CC2">
            <w:pPr>
              <w:autoSpaceDE w:val="0"/>
              <w:autoSpaceDN w:val="0"/>
              <w:adjustRightInd w:val="0"/>
              <w:jc w:val="center"/>
              <w:rPr>
                <w:rFonts w:eastAsiaTheme="minorHAnsi"/>
                <w:szCs w:val="28"/>
                <w:lang w:eastAsia="en-US"/>
              </w:rPr>
            </w:pPr>
            <w:r>
              <w:rPr>
                <w:rFonts w:eastAsiaTheme="minorHAnsi"/>
                <w:sz w:val="28"/>
                <w:szCs w:val="28"/>
                <w:lang w:eastAsia="en-US"/>
              </w:rPr>
              <w:t>5.1.1</w:t>
            </w:r>
          </w:p>
        </w:tc>
      </w:tr>
      <w:tr w:rsidR="00E668A0" w:rsidTr="003F2CC2">
        <w:tc>
          <w:tcPr>
            <w:tcW w:w="2774" w:type="dxa"/>
            <w:tcBorders>
              <w:top w:val="single" w:sz="4" w:space="0" w:color="auto"/>
              <w:left w:val="single" w:sz="4" w:space="0" w:color="auto"/>
              <w:bottom w:val="single" w:sz="4" w:space="0" w:color="auto"/>
              <w:right w:val="single" w:sz="4" w:space="0" w:color="auto"/>
            </w:tcBorders>
          </w:tcPr>
          <w:p w:rsidR="00E668A0" w:rsidRDefault="00E668A0">
            <w:pPr>
              <w:autoSpaceDE w:val="0"/>
              <w:autoSpaceDN w:val="0"/>
              <w:adjustRightInd w:val="0"/>
              <w:jc w:val="both"/>
              <w:rPr>
                <w:rFonts w:eastAsiaTheme="minorHAnsi"/>
                <w:szCs w:val="28"/>
                <w:lang w:eastAsia="en-US"/>
              </w:rPr>
            </w:pPr>
            <w:r>
              <w:rPr>
                <w:rFonts w:eastAsiaTheme="minorHAnsi"/>
                <w:sz w:val="28"/>
                <w:szCs w:val="28"/>
                <w:lang w:eastAsia="en-US"/>
              </w:rPr>
              <w:t>Обеспечение занятий спортом в помещениях</w:t>
            </w:r>
          </w:p>
        </w:tc>
        <w:tc>
          <w:tcPr>
            <w:tcW w:w="5306" w:type="dxa"/>
            <w:tcBorders>
              <w:top w:val="single" w:sz="4" w:space="0" w:color="auto"/>
              <w:left w:val="single" w:sz="4" w:space="0" w:color="auto"/>
              <w:bottom w:val="single" w:sz="4" w:space="0" w:color="auto"/>
              <w:right w:val="single" w:sz="4" w:space="0" w:color="auto"/>
            </w:tcBorders>
          </w:tcPr>
          <w:p w:rsidR="00E668A0" w:rsidRDefault="00E668A0">
            <w:pPr>
              <w:autoSpaceDE w:val="0"/>
              <w:autoSpaceDN w:val="0"/>
              <w:adjustRightInd w:val="0"/>
              <w:jc w:val="both"/>
              <w:rPr>
                <w:rFonts w:eastAsiaTheme="minorHAnsi"/>
                <w:szCs w:val="28"/>
                <w:lang w:eastAsia="en-US"/>
              </w:rPr>
            </w:pPr>
            <w:r>
              <w:rPr>
                <w:rFonts w:eastAsiaTheme="minorHAnsi"/>
                <w:sz w:val="28"/>
                <w:szCs w:val="28"/>
                <w:lang w:eastAsia="en-US"/>
              </w:rPr>
              <w:t>Размещение спортивных клубов, спортивных залов, бассейнов, физкультурно-оздоровительных комплексов в зданиях и сооружениях</w:t>
            </w:r>
          </w:p>
        </w:tc>
        <w:tc>
          <w:tcPr>
            <w:tcW w:w="1559" w:type="dxa"/>
            <w:tcBorders>
              <w:top w:val="single" w:sz="4" w:space="0" w:color="auto"/>
              <w:left w:val="single" w:sz="4" w:space="0" w:color="auto"/>
              <w:bottom w:val="single" w:sz="4" w:space="0" w:color="auto"/>
              <w:right w:val="single" w:sz="4" w:space="0" w:color="auto"/>
            </w:tcBorders>
          </w:tcPr>
          <w:p w:rsidR="00E668A0" w:rsidRDefault="00E668A0">
            <w:pPr>
              <w:autoSpaceDE w:val="0"/>
              <w:autoSpaceDN w:val="0"/>
              <w:adjustRightInd w:val="0"/>
              <w:jc w:val="center"/>
              <w:rPr>
                <w:rFonts w:eastAsiaTheme="minorHAnsi"/>
                <w:szCs w:val="28"/>
                <w:lang w:eastAsia="en-US"/>
              </w:rPr>
            </w:pPr>
            <w:r>
              <w:rPr>
                <w:rFonts w:eastAsiaTheme="minorHAnsi"/>
                <w:sz w:val="28"/>
                <w:szCs w:val="28"/>
                <w:lang w:eastAsia="en-US"/>
              </w:rPr>
              <w:t>5.1.2</w:t>
            </w:r>
          </w:p>
        </w:tc>
      </w:tr>
      <w:tr w:rsidR="00E668A0" w:rsidTr="003F2CC2">
        <w:tc>
          <w:tcPr>
            <w:tcW w:w="2774" w:type="dxa"/>
            <w:tcBorders>
              <w:top w:val="single" w:sz="4" w:space="0" w:color="auto"/>
              <w:left w:val="single" w:sz="4" w:space="0" w:color="auto"/>
              <w:bottom w:val="single" w:sz="4" w:space="0" w:color="auto"/>
              <w:right w:val="single" w:sz="4" w:space="0" w:color="auto"/>
            </w:tcBorders>
          </w:tcPr>
          <w:p w:rsidR="00E668A0" w:rsidRDefault="00E668A0">
            <w:pPr>
              <w:autoSpaceDE w:val="0"/>
              <w:autoSpaceDN w:val="0"/>
              <w:adjustRightInd w:val="0"/>
              <w:jc w:val="both"/>
              <w:rPr>
                <w:rFonts w:eastAsiaTheme="minorHAnsi"/>
                <w:szCs w:val="28"/>
                <w:lang w:eastAsia="en-US"/>
              </w:rPr>
            </w:pPr>
            <w:r>
              <w:rPr>
                <w:rFonts w:eastAsiaTheme="minorHAnsi"/>
                <w:sz w:val="28"/>
                <w:szCs w:val="28"/>
                <w:lang w:eastAsia="en-US"/>
              </w:rPr>
              <w:t>Площадки для занятий спортом</w:t>
            </w:r>
          </w:p>
        </w:tc>
        <w:tc>
          <w:tcPr>
            <w:tcW w:w="5306" w:type="dxa"/>
            <w:tcBorders>
              <w:top w:val="single" w:sz="4" w:space="0" w:color="auto"/>
              <w:left w:val="single" w:sz="4" w:space="0" w:color="auto"/>
              <w:bottom w:val="single" w:sz="4" w:space="0" w:color="auto"/>
              <w:right w:val="single" w:sz="4" w:space="0" w:color="auto"/>
            </w:tcBorders>
          </w:tcPr>
          <w:p w:rsidR="00E668A0" w:rsidRDefault="00E668A0">
            <w:pPr>
              <w:autoSpaceDE w:val="0"/>
              <w:autoSpaceDN w:val="0"/>
              <w:adjustRightInd w:val="0"/>
              <w:jc w:val="both"/>
              <w:rPr>
                <w:rFonts w:eastAsiaTheme="minorHAnsi"/>
                <w:szCs w:val="28"/>
                <w:lang w:eastAsia="en-US"/>
              </w:rPr>
            </w:pPr>
            <w:r>
              <w:rPr>
                <w:rFonts w:eastAsiaTheme="minorHAnsi"/>
                <w:sz w:val="28"/>
                <w:szCs w:val="28"/>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559" w:type="dxa"/>
            <w:tcBorders>
              <w:top w:val="single" w:sz="4" w:space="0" w:color="auto"/>
              <w:left w:val="single" w:sz="4" w:space="0" w:color="auto"/>
              <w:bottom w:val="single" w:sz="4" w:space="0" w:color="auto"/>
              <w:right w:val="single" w:sz="4" w:space="0" w:color="auto"/>
            </w:tcBorders>
          </w:tcPr>
          <w:p w:rsidR="00E668A0" w:rsidRDefault="00E668A0">
            <w:pPr>
              <w:autoSpaceDE w:val="0"/>
              <w:autoSpaceDN w:val="0"/>
              <w:adjustRightInd w:val="0"/>
              <w:jc w:val="center"/>
              <w:rPr>
                <w:rFonts w:eastAsiaTheme="minorHAnsi"/>
                <w:szCs w:val="28"/>
                <w:lang w:eastAsia="en-US"/>
              </w:rPr>
            </w:pPr>
            <w:r>
              <w:rPr>
                <w:rFonts w:eastAsiaTheme="minorHAnsi"/>
                <w:sz w:val="28"/>
                <w:szCs w:val="28"/>
                <w:lang w:eastAsia="en-US"/>
              </w:rPr>
              <w:t>5.1.3</w:t>
            </w:r>
          </w:p>
        </w:tc>
      </w:tr>
      <w:tr w:rsidR="00E668A0" w:rsidTr="003F2CC2">
        <w:tc>
          <w:tcPr>
            <w:tcW w:w="2774" w:type="dxa"/>
            <w:tcBorders>
              <w:top w:val="single" w:sz="4" w:space="0" w:color="auto"/>
              <w:left w:val="single" w:sz="4" w:space="0" w:color="auto"/>
              <w:bottom w:val="single" w:sz="4" w:space="0" w:color="auto"/>
              <w:right w:val="single" w:sz="4" w:space="0" w:color="auto"/>
            </w:tcBorders>
          </w:tcPr>
          <w:p w:rsidR="00E668A0" w:rsidRDefault="00E668A0">
            <w:pPr>
              <w:autoSpaceDE w:val="0"/>
              <w:autoSpaceDN w:val="0"/>
              <w:adjustRightInd w:val="0"/>
              <w:jc w:val="both"/>
              <w:rPr>
                <w:rFonts w:eastAsiaTheme="minorHAnsi"/>
                <w:szCs w:val="28"/>
                <w:lang w:eastAsia="en-US"/>
              </w:rPr>
            </w:pPr>
            <w:r>
              <w:rPr>
                <w:rFonts w:eastAsiaTheme="minorHAnsi"/>
                <w:sz w:val="28"/>
                <w:szCs w:val="28"/>
                <w:lang w:eastAsia="en-US"/>
              </w:rPr>
              <w:t>Оборудованные площадки для занятий спортом</w:t>
            </w:r>
          </w:p>
        </w:tc>
        <w:tc>
          <w:tcPr>
            <w:tcW w:w="5306" w:type="dxa"/>
            <w:tcBorders>
              <w:top w:val="single" w:sz="4" w:space="0" w:color="auto"/>
              <w:left w:val="single" w:sz="4" w:space="0" w:color="auto"/>
              <w:bottom w:val="single" w:sz="4" w:space="0" w:color="auto"/>
              <w:right w:val="single" w:sz="4" w:space="0" w:color="auto"/>
            </w:tcBorders>
          </w:tcPr>
          <w:p w:rsidR="00E668A0" w:rsidRDefault="00E668A0">
            <w:pPr>
              <w:autoSpaceDE w:val="0"/>
              <w:autoSpaceDN w:val="0"/>
              <w:adjustRightInd w:val="0"/>
              <w:jc w:val="both"/>
              <w:rPr>
                <w:rFonts w:eastAsiaTheme="minorHAnsi"/>
                <w:szCs w:val="28"/>
                <w:lang w:eastAsia="en-US"/>
              </w:rPr>
            </w:pPr>
            <w:r>
              <w:rPr>
                <w:rFonts w:eastAsiaTheme="minorHAnsi"/>
                <w:sz w:val="28"/>
                <w:szCs w:val="28"/>
                <w:lang w:eastAsia="en-US"/>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559" w:type="dxa"/>
            <w:tcBorders>
              <w:top w:val="single" w:sz="4" w:space="0" w:color="auto"/>
              <w:left w:val="single" w:sz="4" w:space="0" w:color="auto"/>
              <w:bottom w:val="single" w:sz="4" w:space="0" w:color="auto"/>
              <w:right w:val="single" w:sz="4" w:space="0" w:color="auto"/>
            </w:tcBorders>
          </w:tcPr>
          <w:p w:rsidR="00E668A0" w:rsidRDefault="00E668A0">
            <w:pPr>
              <w:autoSpaceDE w:val="0"/>
              <w:autoSpaceDN w:val="0"/>
              <w:adjustRightInd w:val="0"/>
              <w:jc w:val="center"/>
              <w:rPr>
                <w:rFonts w:eastAsiaTheme="minorHAnsi"/>
                <w:szCs w:val="28"/>
                <w:lang w:eastAsia="en-US"/>
              </w:rPr>
            </w:pPr>
            <w:r>
              <w:rPr>
                <w:rFonts w:eastAsiaTheme="minorHAnsi"/>
                <w:sz w:val="28"/>
                <w:szCs w:val="28"/>
                <w:lang w:eastAsia="en-US"/>
              </w:rPr>
              <w:t>5.1.4</w:t>
            </w:r>
          </w:p>
        </w:tc>
      </w:tr>
      <w:tr w:rsidR="00E668A0" w:rsidTr="003F2CC2">
        <w:tc>
          <w:tcPr>
            <w:tcW w:w="2774" w:type="dxa"/>
            <w:tcBorders>
              <w:top w:val="single" w:sz="4" w:space="0" w:color="auto"/>
              <w:left w:val="single" w:sz="4" w:space="0" w:color="auto"/>
              <w:bottom w:val="single" w:sz="4" w:space="0" w:color="auto"/>
              <w:right w:val="single" w:sz="4" w:space="0" w:color="auto"/>
            </w:tcBorders>
          </w:tcPr>
          <w:p w:rsidR="00E668A0" w:rsidRDefault="00E668A0">
            <w:pPr>
              <w:autoSpaceDE w:val="0"/>
              <w:autoSpaceDN w:val="0"/>
              <w:adjustRightInd w:val="0"/>
              <w:jc w:val="both"/>
              <w:rPr>
                <w:rFonts w:eastAsiaTheme="minorHAnsi"/>
                <w:szCs w:val="28"/>
                <w:lang w:eastAsia="en-US"/>
              </w:rPr>
            </w:pPr>
            <w:r>
              <w:rPr>
                <w:rFonts w:eastAsiaTheme="minorHAnsi"/>
                <w:sz w:val="28"/>
                <w:szCs w:val="28"/>
                <w:lang w:eastAsia="en-US"/>
              </w:rPr>
              <w:t>Водный спорт</w:t>
            </w:r>
          </w:p>
        </w:tc>
        <w:tc>
          <w:tcPr>
            <w:tcW w:w="5306" w:type="dxa"/>
            <w:tcBorders>
              <w:top w:val="single" w:sz="4" w:space="0" w:color="auto"/>
              <w:left w:val="single" w:sz="4" w:space="0" w:color="auto"/>
              <w:bottom w:val="single" w:sz="4" w:space="0" w:color="auto"/>
              <w:right w:val="single" w:sz="4" w:space="0" w:color="auto"/>
            </w:tcBorders>
          </w:tcPr>
          <w:p w:rsidR="00E668A0" w:rsidRDefault="00E668A0">
            <w:pPr>
              <w:autoSpaceDE w:val="0"/>
              <w:autoSpaceDN w:val="0"/>
              <w:adjustRightInd w:val="0"/>
              <w:jc w:val="both"/>
              <w:rPr>
                <w:rFonts w:eastAsiaTheme="minorHAnsi"/>
                <w:szCs w:val="28"/>
                <w:lang w:eastAsia="en-US"/>
              </w:rPr>
            </w:pPr>
            <w:r>
              <w:rPr>
                <w:rFonts w:eastAsiaTheme="minorHAnsi"/>
                <w:sz w:val="28"/>
                <w:szCs w:val="28"/>
                <w:lang w:eastAsia="en-US"/>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559" w:type="dxa"/>
            <w:tcBorders>
              <w:top w:val="single" w:sz="4" w:space="0" w:color="auto"/>
              <w:left w:val="single" w:sz="4" w:space="0" w:color="auto"/>
              <w:bottom w:val="single" w:sz="4" w:space="0" w:color="auto"/>
              <w:right w:val="single" w:sz="4" w:space="0" w:color="auto"/>
            </w:tcBorders>
          </w:tcPr>
          <w:p w:rsidR="00E668A0" w:rsidRDefault="00E668A0">
            <w:pPr>
              <w:autoSpaceDE w:val="0"/>
              <w:autoSpaceDN w:val="0"/>
              <w:adjustRightInd w:val="0"/>
              <w:jc w:val="center"/>
              <w:rPr>
                <w:rFonts w:eastAsiaTheme="minorHAnsi"/>
                <w:szCs w:val="28"/>
                <w:lang w:eastAsia="en-US"/>
              </w:rPr>
            </w:pPr>
            <w:r>
              <w:rPr>
                <w:rFonts w:eastAsiaTheme="minorHAnsi"/>
                <w:sz w:val="28"/>
                <w:szCs w:val="28"/>
                <w:lang w:eastAsia="en-US"/>
              </w:rPr>
              <w:t>5.1.5</w:t>
            </w:r>
          </w:p>
        </w:tc>
      </w:tr>
      <w:tr w:rsidR="00E668A0" w:rsidTr="003F2CC2">
        <w:tc>
          <w:tcPr>
            <w:tcW w:w="2774" w:type="dxa"/>
            <w:tcBorders>
              <w:top w:val="single" w:sz="4" w:space="0" w:color="auto"/>
              <w:left w:val="single" w:sz="4" w:space="0" w:color="auto"/>
              <w:bottom w:val="single" w:sz="4" w:space="0" w:color="auto"/>
              <w:right w:val="single" w:sz="4" w:space="0" w:color="auto"/>
            </w:tcBorders>
          </w:tcPr>
          <w:p w:rsidR="00E668A0" w:rsidRDefault="00E668A0">
            <w:pPr>
              <w:autoSpaceDE w:val="0"/>
              <w:autoSpaceDN w:val="0"/>
              <w:adjustRightInd w:val="0"/>
              <w:jc w:val="both"/>
              <w:rPr>
                <w:rFonts w:eastAsiaTheme="minorHAnsi"/>
                <w:szCs w:val="28"/>
                <w:lang w:eastAsia="en-US"/>
              </w:rPr>
            </w:pPr>
            <w:r>
              <w:rPr>
                <w:rFonts w:eastAsiaTheme="minorHAnsi"/>
                <w:sz w:val="28"/>
                <w:szCs w:val="28"/>
                <w:lang w:eastAsia="en-US"/>
              </w:rPr>
              <w:t>Авиационный спорт</w:t>
            </w:r>
          </w:p>
        </w:tc>
        <w:tc>
          <w:tcPr>
            <w:tcW w:w="5306" w:type="dxa"/>
            <w:tcBorders>
              <w:top w:val="single" w:sz="4" w:space="0" w:color="auto"/>
              <w:left w:val="single" w:sz="4" w:space="0" w:color="auto"/>
              <w:bottom w:val="single" w:sz="4" w:space="0" w:color="auto"/>
              <w:right w:val="single" w:sz="4" w:space="0" w:color="auto"/>
            </w:tcBorders>
          </w:tcPr>
          <w:p w:rsidR="00E668A0" w:rsidRDefault="00E668A0">
            <w:pPr>
              <w:autoSpaceDE w:val="0"/>
              <w:autoSpaceDN w:val="0"/>
              <w:adjustRightInd w:val="0"/>
              <w:jc w:val="both"/>
              <w:rPr>
                <w:rFonts w:eastAsiaTheme="minorHAnsi"/>
                <w:szCs w:val="28"/>
                <w:lang w:eastAsia="en-US"/>
              </w:rPr>
            </w:pPr>
            <w:r>
              <w:rPr>
                <w:rFonts w:eastAsiaTheme="minorHAnsi"/>
                <w:sz w:val="28"/>
                <w:szCs w:val="28"/>
                <w:lang w:eastAsia="en-US"/>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559" w:type="dxa"/>
            <w:tcBorders>
              <w:top w:val="single" w:sz="4" w:space="0" w:color="auto"/>
              <w:left w:val="single" w:sz="4" w:space="0" w:color="auto"/>
              <w:bottom w:val="single" w:sz="4" w:space="0" w:color="auto"/>
              <w:right w:val="single" w:sz="4" w:space="0" w:color="auto"/>
            </w:tcBorders>
          </w:tcPr>
          <w:p w:rsidR="00E668A0" w:rsidRDefault="00E668A0">
            <w:pPr>
              <w:autoSpaceDE w:val="0"/>
              <w:autoSpaceDN w:val="0"/>
              <w:adjustRightInd w:val="0"/>
              <w:jc w:val="center"/>
              <w:rPr>
                <w:rFonts w:eastAsiaTheme="minorHAnsi"/>
                <w:szCs w:val="28"/>
                <w:lang w:eastAsia="en-US"/>
              </w:rPr>
            </w:pPr>
            <w:r>
              <w:rPr>
                <w:rFonts w:eastAsiaTheme="minorHAnsi"/>
                <w:sz w:val="28"/>
                <w:szCs w:val="28"/>
                <w:lang w:eastAsia="en-US"/>
              </w:rPr>
              <w:t>5.1.6</w:t>
            </w:r>
          </w:p>
        </w:tc>
      </w:tr>
      <w:tr w:rsidR="00E668A0" w:rsidTr="003F2CC2">
        <w:tc>
          <w:tcPr>
            <w:tcW w:w="2774" w:type="dxa"/>
            <w:tcBorders>
              <w:top w:val="single" w:sz="4" w:space="0" w:color="auto"/>
              <w:left w:val="single" w:sz="4" w:space="0" w:color="auto"/>
              <w:bottom w:val="single" w:sz="4" w:space="0" w:color="auto"/>
              <w:right w:val="single" w:sz="4" w:space="0" w:color="auto"/>
            </w:tcBorders>
          </w:tcPr>
          <w:p w:rsidR="00E668A0" w:rsidRDefault="00E668A0">
            <w:pPr>
              <w:autoSpaceDE w:val="0"/>
              <w:autoSpaceDN w:val="0"/>
              <w:adjustRightInd w:val="0"/>
              <w:jc w:val="both"/>
              <w:rPr>
                <w:rFonts w:eastAsiaTheme="minorHAnsi"/>
                <w:szCs w:val="28"/>
                <w:lang w:eastAsia="en-US"/>
              </w:rPr>
            </w:pPr>
            <w:r>
              <w:rPr>
                <w:rFonts w:eastAsiaTheme="minorHAnsi"/>
                <w:sz w:val="28"/>
                <w:szCs w:val="28"/>
                <w:lang w:eastAsia="en-US"/>
              </w:rPr>
              <w:t>Спортивные базы</w:t>
            </w:r>
          </w:p>
        </w:tc>
        <w:tc>
          <w:tcPr>
            <w:tcW w:w="5306" w:type="dxa"/>
            <w:tcBorders>
              <w:top w:val="single" w:sz="4" w:space="0" w:color="auto"/>
              <w:left w:val="single" w:sz="4" w:space="0" w:color="auto"/>
              <w:bottom w:val="single" w:sz="4" w:space="0" w:color="auto"/>
              <w:right w:val="single" w:sz="4" w:space="0" w:color="auto"/>
            </w:tcBorders>
          </w:tcPr>
          <w:p w:rsidR="00E668A0" w:rsidRDefault="00E668A0">
            <w:pPr>
              <w:autoSpaceDE w:val="0"/>
              <w:autoSpaceDN w:val="0"/>
              <w:adjustRightInd w:val="0"/>
              <w:jc w:val="both"/>
              <w:rPr>
                <w:rFonts w:eastAsiaTheme="minorHAnsi"/>
                <w:szCs w:val="28"/>
                <w:lang w:eastAsia="en-US"/>
              </w:rPr>
            </w:pPr>
            <w:r>
              <w:rPr>
                <w:rFonts w:eastAsiaTheme="minorHAnsi"/>
                <w:sz w:val="28"/>
                <w:szCs w:val="28"/>
                <w:lang w:eastAsia="en-US"/>
              </w:rPr>
              <w:t>Размещение спортивных баз и лагерей, в которых осуществляется спортивная подготовка длительно проживающих в них лиц</w:t>
            </w:r>
          </w:p>
        </w:tc>
        <w:tc>
          <w:tcPr>
            <w:tcW w:w="1559" w:type="dxa"/>
            <w:tcBorders>
              <w:top w:val="single" w:sz="4" w:space="0" w:color="auto"/>
              <w:left w:val="single" w:sz="4" w:space="0" w:color="auto"/>
              <w:bottom w:val="single" w:sz="4" w:space="0" w:color="auto"/>
              <w:right w:val="single" w:sz="4" w:space="0" w:color="auto"/>
            </w:tcBorders>
          </w:tcPr>
          <w:p w:rsidR="00E668A0" w:rsidRDefault="00E668A0">
            <w:pPr>
              <w:autoSpaceDE w:val="0"/>
              <w:autoSpaceDN w:val="0"/>
              <w:adjustRightInd w:val="0"/>
              <w:jc w:val="center"/>
              <w:rPr>
                <w:rFonts w:eastAsiaTheme="minorHAnsi"/>
                <w:szCs w:val="28"/>
                <w:lang w:eastAsia="en-US"/>
              </w:rPr>
            </w:pPr>
            <w:r>
              <w:rPr>
                <w:rFonts w:eastAsiaTheme="minorHAnsi"/>
                <w:sz w:val="28"/>
                <w:szCs w:val="28"/>
                <w:lang w:eastAsia="en-US"/>
              </w:rPr>
              <w:t>5.1.7</w:t>
            </w:r>
          </w:p>
        </w:tc>
      </w:tr>
    </w:tbl>
    <w:p w:rsidR="00E668A0" w:rsidRDefault="00EE3765" w:rsidP="00E668A0">
      <w:pPr>
        <w:autoSpaceDE w:val="0"/>
        <w:autoSpaceDN w:val="0"/>
        <w:adjustRightInd w:val="0"/>
        <w:jc w:val="right"/>
        <w:rPr>
          <w:rFonts w:eastAsiaTheme="minorHAnsi"/>
          <w:sz w:val="28"/>
          <w:szCs w:val="28"/>
          <w:lang w:eastAsia="en-US"/>
        </w:rPr>
      </w:pPr>
      <w:r>
        <w:rPr>
          <w:rFonts w:eastAsiaTheme="minorHAnsi"/>
          <w:sz w:val="28"/>
          <w:szCs w:val="28"/>
          <w:lang w:eastAsia="en-US"/>
        </w:rPr>
        <w:t>»</w:t>
      </w:r>
      <w:r w:rsidR="00E668A0">
        <w:rPr>
          <w:rFonts w:eastAsiaTheme="minorHAnsi"/>
          <w:sz w:val="28"/>
          <w:szCs w:val="28"/>
          <w:lang w:eastAsia="en-US"/>
        </w:rPr>
        <w:t>.</w:t>
      </w:r>
    </w:p>
    <w:p w:rsidR="005637FF" w:rsidRDefault="006A131F" w:rsidP="003F2CC2">
      <w:pPr>
        <w:autoSpaceDE w:val="0"/>
        <w:autoSpaceDN w:val="0"/>
        <w:adjustRightInd w:val="0"/>
        <w:jc w:val="both"/>
        <w:rPr>
          <w:rFonts w:eastAsiaTheme="minorHAnsi"/>
          <w:sz w:val="28"/>
          <w:szCs w:val="28"/>
          <w:lang w:eastAsia="en-US"/>
        </w:rPr>
      </w:pPr>
      <w:r>
        <w:rPr>
          <w:sz w:val="28"/>
          <w:szCs w:val="28"/>
          <w:lang w:eastAsia="en-US"/>
        </w:rPr>
        <w:t>33)</w:t>
      </w:r>
      <w:r w:rsidR="003F2CC2">
        <w:rPr>
          <w:sz w:val="28"/>
          <w:szCs w:val="28"/>
          <w:lang w:eastAsia="en-US"/>
        </w:rPr>
        <w:t xml:space="preserve"> </w:t>
      </w:r>
      <w:r w:rsidR="005637FF">
        <w:rPr>
          <w:rFonts w:eastAsiaTheme="minorHAnsi"/>
          <w:sz w:val="28"/>
          <w:szCs w:val="28"/>
          <w:lang w:eastAsia="en-US"/>
        </w:rPr>
        <w:t xml:space="preserve"> В столбце 2 строки с </w:t>
      </w:r>
      <w:hyperlink r:id="rId30" w:history="1">
        <w:r w:rsidR="00C15497">
          <w:rPr>
            <w:rFonts w:eastAsiaTheme="minorHAnsi"/>
            <w:sz w:val="28"/>
            <w:szCs w:val="28"/>
            <w:lang w:eastAsia="en-US"/>
          </w:rPr>
          <w:t>кодом «</w:t>
        </w:r>
        <w:r w:rsidR="005637FF" w:rsidRPr="00C15497">
          <w:rPr>
            <w:rFonts w:eastAsiaTheme="minorHAnsi"/>
            <w:sz w:val="28"/>
            <w:szCs w:val="28"/>
            <w:lang w:eastAsia="en-US"/>
          </w:rPr>
          <w:t>6.8</w:t>
        </w:r>
        <w:r w:rsidR="00C15497">
          <w:rPr>
            <w:rFonts w:eastAsiaTheme="minorHAnsi"/>
            <w:sz w:val="28"/>
            <w:szCs w:val="28"/>
            <w:lang w:eastAsia="en-US"/>
          </w:rPr>
          <w:t>»</w:t>
        </w:r>
      </w:hyperlink>
      <w:r w:rsidR="005637FF">
        <w:rPr>
          <w:rFonts w:eastAsiaTheme="minorHAnsi"/>
          <w:sz w:val="28"/>
          <w:szCs w:val="28"/>
          <w:lang w:eastAsia="en-US"/>
        </w:rPr>
        <w:t xml:space="preserve"> слова</w:t>
      </w:r>
      <w:r w:rsidR="00C15497">
        <w:rPr>
          <w:rFonts w:eastAsiaTheme="minorHAnsi"/>
          <w:sz w:val="28"/>
          <w:szCs w:val="28"/>
          <w:lang w:eastAsia="en-US"/>
        </w:rPr>
        <w:t xml:space="preserve"> «</w:t>
      </w:r>
      <w:r w:rsidR="005637FF">
        <w:rPr>
          <w:rFonts w:eastAsiaTheme="minorHAnsi"/>
          <w:sz w:val="28"/>
          <w:szCs w:val="28"/>
          <w:lang w:eastAsia="en-US"/>
        </w:rPr>
        <w:t>вида разрешенного использования с кодом 3.1</w:t>
      </w:r>
      <w:r w:rsidR="00C15497">
        <w:rPr>
          <w:rFonts w:eastAsiaTheme="minorHAnsi"/>
          <w:sz w:val="28"/>
          <w:szCs w:val="28"/>
          <w:lang w:eastAsia="en-US"/>
        </w:rPr>
        <w:t>»</w:t>
      </w:r>
      <w:r w:rsidR="005637FF">
        <w:rPr>
          <w:rFonts w:eastAsiaTheme="minorHAnsi"/>
          <w:sz w:val="28"/>
          <w:szCs w:val="28"/>
          <w:lang w:eastAsia="en-US"/>
        </w:rPr>
        <w:t xml:space="preserve"> заменить словами </w:t>
      </w:r>
      <w:r w:rsidR="00C15497">
        <w:rPr>
          <w:rFonts w:eastAsiaTheme="minorHAnsi"/>
          <w:sz w:val="28"/>
          <w:szCs w:val="28"/>
          <w:lang w:eastAsia="en-US"/>
        </w:rPr>
        <w:t>«</w:t>
      </w:r>
      <w:r w:rsidR="005637FF">
        <w:rPr>
          <w:rFonts w:eastAsiaTheme="minorHAnsi"/>
          <w:sz w:val="28"/>
          <w:szCs w:val="28"/>
          <w:lang w:eastAsia="en-US"/>
        </w:rPr>
        <w:t>видов разрешенного использования с кодами 3.1.1, 3.2.3</w:t>
      </w:r>
      <w:r w:rsidR="00C15497">
        <w:rPr>
          <w:rFonts w:eastAsiaTheme="minorHAnsi"/>
          <w:sz w:val="28"/>
          <w:szCs w:val="28"/>
          <w:lang w:eastAsia="en-US"/>
        </w:rPr>
        <w:t>»</w:t>
      </w:r>
      <w:r w:rsidR="005637FF">
        <w:rPr>
          <w:rFonts w:eastAsiaTheme="minorHAnsi"/>
          <w:sz w:val="28"/>
          <w:szCs w:val="28"/>
          <w:lang w:eastAsia="en-US"/>
        </w:rPr>
        <w:t>.</w:t>
      </w:r>
    </w:p>
    <w:p w:rsidR="005637FF" w:rsidRDefault="00C15497" w:rsidP="003F2CC2">
      <w:pPr>
        <w:autoSpaceDE w:val="0"/>
        <w:autoSpaceDN w:val="0"/>
        <w:adjustRightInd w:val="0"/>
        <w:jc w:val="both"/>
        <w:rPr>
          <w:rFonts w:eastAsiaTheme="minorHAnsi"/>
          <w:sz w:val="28"/>
          <w:szCs w:val="28"/>
          <w:lang w:eastAsia="en-US"/>
        </w:rPr>
      </w:pPr>
      <w:r>
        <w:rPr>
          <w:rFonts w:eastAsiaTheme="minorHAnsi"/>
          <w:sz w:val="28"/>
          <w:szCs w:val="28"/>
          <w:lang w:eastAsia="en-US"/>
        </w:rPr>
        <w:t>34</w:t>
      </w:r>
      <w:r w:rsidR="006A131F">
        <w:rPr>
          <w:rFonts w:eastAsiaTheme="minorHAnsi"/>
          <w:sz w:val="28"/>
          <w:szCs w:val="28"/>
          <w:lang w:eastAsia="en-US"/>
        </w:rPr>
        <w:t>)</w:t>
      </w:r>
      <w:hyperlink r:id="rId31" w:history="1">
        <w:r w:rsidR="005637FF" w:rsidRPr="00C15497">
          <w:rPr>
            <w:rFonts w:eastAsiaTheme="minorHAnsi"/>
            <w:sz w:val="28"/>
            <w:szCs w:val="28"/>
            <w:lang w:eastAsia="en-US"/>
          </w:rPr>
          <w:t>Дополнить</w:t>
        </w:r>
      </w:hyperlink>
      <w:r w:rsidR="005637FF">
        <w:rPr>
          <w:rFonts w:eastAsiaTheme="minorHAnsi"/>
          <w:sz w:val="28"/>
          <w:szCs w:val="28"/>
          <w:lang w:eastAsia="en-US"/>
        </w:rPr>
        <w:t xml:space="preserve">строкой с кодом </w:t>
      </w:r>
      <w:r>
        <w:rPr>
          <w:rFonts w:eastAsiaTheme="minorHAnsi"/>
          <w:sz w:val="28"/>
          <w:szCs w:val="28"/>
          <w:lang w:eastAsia="en-US"/>
        </w:rPr>
        <w:t>«</w:t>
      </w:r>
      <w:r w:rsidR="005637FF">
        <w:rPr>
          <w:rFonts w:eastAsiaTheme="minorHAnsi"/>
          <w:sz w:val="28"/>
          <w:szCs w:val="28"/>
          <w:lang w:eastAsia="en-US"/>
        </w:rPr>
        <w:t>6.9.1</w:t>
      </w:r>
      <w:r>
        <w:rPr>
          <w:rFonts w:eastAsiaTheme="minorHAnsi"/>
          <w:sz w:val="28"/>
          <w:szCs w:val="28"/>
          <w:lang w:eastAsia="en-US"/>
        </w:rPr>
        <w:t>»</w:t>
      </w:r>
      <w:r w:rsidR="005637FF">
        <w:rPr>
          <w:rFonts w:eastAsiaTheme="minorHAnsi"/>
          <w:sz w:val="28"/>
          <w:szCs w:val="28"/>
          <w:lang w:eastAsia="en-US"/>
        </w:rPr>
        <w:t xml:space="preserve"> следующего содержания:</w:t>
      </w:r>
    </w:p>
    <w:p w:rsidR="005637FF" w:rsidRDefault="00C15497" w:rsidP="003F2CC2">
      <w:pPr>
        <w:autoSpaceDE w:val="0"/>
        <w:autoSpaceDN w:val="0"/>
        <w:adjustRightInd w:val="0"/>
        <w:jc w:val="both"/>
        <w:rPr>
          <w:rFonts w:eastAsiaTheme="minorHAnsi"/>
          <w:sz w:val="28"/>
          <w:szCs w:val="28"/>
          <w:lang w:eastAsia="en-US"/>
        </w:rPr>
      </w:pPr>
      <w:r>
        <w:rPr>
          <w:rFonts w:eastAsiaTheme="minorHAnsi"/>
          <w:sz w:val="28"/>
          <w:szCs w:val="28"/>
          <w:lang w:eastAsia="en-US"/>
        </w:rPr>
        <w:t>«</w:t>
      </w:r>
    </w:p>
    <w:tbl>
      <w:tblPr>
        <w:tblW w:w="0" w:type="auto"/>
        <w:tblInd w:w="62" w:type="dxa"/>
        <w:tblLayout w:type="fixed"/>
        <w:tblCellMar>
          <w:top w:w="102" w:type="dxa"/>
          <w:left w:w="62" w:type="dxa"/>
          <w:bottom w:w="102" w:type="dxa"/>
          <w:right w:w="62" w:type="dxa"/>
        </w:tblCellMar>
        <w:tblLook w:val="0000"/>
      </w:tblPr>
      <w:tblGrid>
        <w:gridCol w:w="2774"/>
        <w:gridCol w:w="5306"/>
        <w:gridCol w:w="1559"/>
      </w:tblGrid>
      <w:tr w:rsidR="005637FF" w:rsidTr="003F2CC2">
        <w:tc>
          <w:tcPr>
            <w:tcW w:w="2774" w:type="dxa"/>
            <w:tcBorders>
              <w:top w:val="single" w:sz="4" w:space="0" w:color="auto"/>
              <w:left w:val="single" w:sz="4" w:space="0" w:color="auto"/>
              <w:bottom w:val="single" w:sz="4" w:space="0" w:color="auto"/>
              <w:right w:val="single" w:sz="4" w:space="0" w:color="auto"/>
            </w:tcBorders>
          </w:tcPr>
          <w:p w:rsidR="005637FF" w:rsidRDefault="005637FF">
            <w:pPr>
              <w:autoSpaceDE w:val="0"/>
              <w:autoSpaceDN w:val="0"/>
              <w:adjustRightInd w:val="0"/>
              <w:jc w:val="both"/>
              <w:rPr>
                <w:rFonts w:eastAsiaTheme="minorHAnsi"/>
                <w:szCs w:val="28"/>
                <w:lang w:eastAsia="en-US"/>
              </w:rPr>
            </w:pPr>
            <w:r>
              <w:rPr>
                <w:rFonts w:eastAsiaTheme="minorHAnsi"/>
                <w:sz w:val="28"/>
                <w:szCs w:val="28"/>
                <w:lang w:eastAsia="en-US"/>
              </w:rPr>
              <w:t>Складские площадки</w:t>
            </w:r>
          </w:p>
        </w:tc>
        <w:tc>
          <w:tcPr>
            <w:tcW w:w="5306" w:type="dxa"/>
            <w:tcBorders>
              <w:top w:val="single" w:sz="4" w:space="0" w:color="auto"/>
              <w:left w:val="single" w:sz="4" w:space="0" w:color="auto"/>
              <w:bottom w:val="single" w:sz="4" w:space="0" w:color="auto"/>
              <w:right w:val="single" w:sz="4" w:space="0" w:color="auto"/>
            </w:tcBorders>
          </w:tcPr>
          <w:p w:rsidR="005637FF" w:rsidRDefault="005637FF">
            <w:pPr>
              <w:autoSpaceDE w:val="0"/>
              <w:autoSpaceDN w:val="0"/>
              <w:adjustRightInd w:val="0"/>
              <w:jc w:val="both"/>
              <w:rPr>
                <w:rFonts w:eastAsiaTheme="minorHAnsi"/>
                <w:szCs w:val="28"/>
                <w:lang w:eastAsia="en-US"/>
              </w:rPr>
            </w:pPr>
            <w:r>
              <w:rPr>
                <w:rFonts w:eastAsiaTheme="minorHAnsi"/>
                <w:sz w:val="28"/>
                <w:szCs w:val="28"/>
                <w:lang w:eastAsia="en-US"/>
              </w:rPr>
              <w:t xml:space="preserve">Временное хранение, распределение и перевалка грузов (за исключением хранения стратегических запасов) на </w:t>
            </w:r>
            <w:r>
              <w:rPr>
                <w:rFonts w:eastAsiaTheme="minorHAnsi"/>
                <w:sz w:val="28"/>
                <w:szCs w:val="28"/>
                <w:lang w:eastAsia="en-US"/>
              </w:rPr>
              <w:lastRenderedPageBreak/>
              <w:t>открытом воздухе</w:t>
            </w:r>
          </w:p>
        </w:tc>
        <w:tc>
          <w:tcPr>
            <w:tcW w:w="1559" w:type="dxa"/>
            <w:tcBorders>
              <w:top w:val="single" w:sz="4" w:space="0" w:color="auto"/>
              <w:left w:val="single" w:sz="4" w:space="0" w:color="auto"/>
              <w:bottom w:val="single" w:sz="4" w:space="0" w:color="auto"/>
              <w:right w:val="single" w:sz="4" w:space="0" w:color="auto"/>
            </w:tcBorders>
          </w:tcPr>
          <w:p w:rsidR="005637FF" w:rsidRDefault="005637FF">
            <w:pPr>
              <w:autoSpaceDE w:val="0"/>
              <w:autoSpaceDN w:val="0"/>
              <w:adjustRightInd w:val="0"/>
              <w:jc w:val="center"/>
              <w:rPr>
                <w:rFonts w:eastAsiaTheme="minorHAnsi"/>
                <w:szCs w:val="28"/>
                <w:lang w:eastAsia="en-US"/>
              </w:rPr>
            </w:pPr>
            <w:r>
              <w:rPr>
                <w:rFonts w:eastAsiaTheme="minorHAnsi"/>
                <w:sz w:val="28"/>
                <w:szCs w:val="28"/>
                <w:lang w:eastAsia="en-US"/>
              </w:rPr>
              <w:lastRenderedPageBreak/>
              <w:t>6.9.1</w:t>
            </w:r>
          </w:p>
        </w:tc>
      </w:tr>
    </w:tbl>
    <w:p w:rsidR="005637FF" w:rsidRDefault="00C15497" w:rsidP="005637FF">
      <w:pPr>
        <w:autoSpaceDE w:val="0"/>
        <w:autoSpaceDN w:val="0"/>
        <w:adjustRightInd w:val="0"/>
        <w:jc w:val="right"/>
        <w:rPr>
          <w:rFonts w:eastAsiaTheme="minorHAnsi"/>
          <w:sz w:val="28"/>
          <w:szCs w:val="28"/>
          <w:lang w:eastAsia="en-US"/>
        </w:rPr>
      </w:pPr>
      <w:r>
        <w:rPr>
          <w:rFonts w:eastAsiaTheme="minorHAnsi"/>
          <w:sz w:val="28"/>
          <w:szCs w:val="28"/>
          <w:lang w:eastAsia="en-US"/>
        </w:rPr>
        <w:lastRenderedPageBreak/>
        <w:t>»</w:t>
      </w:r>
      <w:r w:rsidR="005637FF">
        <w:rPr>
          <w:rFonts w:eastAsiaTheme="minorHAnsi"/>
          <w:sz w:val="28"/>
          <w:szCs w:val="28"/>
          <w:lang w:eastAsia="en-US"/>
        </w:rPr>
        <w:t>.</w:t>
      </w:r>
    </w:p>
    <w:p w:rsidR="005637FF" w:rsidRPr="00C15497" w:rsidRDefault="00C15497" w:rsidP="005637FF">
      <w:pPr>
        <w:autoSpaceDE w:val="0"/>
        <w:autoSpaceDN w:val="0"/>
        <w:adjustRightInd w:val="0"/>
        <w:jc w:val="both"/>
        <w:rPr>
          <w:rFonts w:eastAsiaTheme="minorHAnsi"/>
          <w:sz w:val="28"/>
          <w:szCs w:val="28"/>
          <w:lang w:eastAsia="en-US"/>
        </w:rPr>
      </w:pPr>
      <w:r>
        <w:rPr>
          <w:rFonts w:eastAsiaTheme="minorHAnsi"/>
          <w:sz w:val="28"/>
          <w:szCs w:val="28"/>
          <w:lang w:eastAsia="en-US"/>
        </w:rPr>
        <w:t>35</w:t>
      </w:r>
      <w:r w:rsidR="006A131F">
        <w:rPr>
          <w:rFonts w:eastAsiaTheme="minorHAnsi"/>
          <w:sz w:val="28"/>
          <w:szCs w:val="28"/>
          <w:lang w:eastAsia="en-US"/>
        </w:rPr>
        <w:t>)</w:t>
      </w:r>
      <w:hyperlink r:id="rId32" w:history="1">
        <w:r w:rsidR="005637FF" w:rsidRPr="00C15497">
          <w:rPr>
            <w:rFonts w:eastAsiaTheme="minorHAnsi"/>
            <w:sz w:val="28"/>
            <w:szCs w:val="28"/>
            <w:lang w:eastAsia="en-US"/>
          </w:rPr>
          <w:t>Дополнить</w:t>
        </w:r>
      </w:hyperlink>
      <w:r>
        <w:rPr>
          <w:rFonts w:eastAsiaTheme="minorHAnsi"/>
          <w:sz w:val="28"/>
          <w:szCs w:val="28"/>
          <w:lang w:eastAsia="en-US"/>
        </w:rPr>
        <w:t xml:space="preserve"> строкой с кодом «</w:t>
      </w:r>
      <w:r w:rsidR="005637FF" w:rsidRPr="00C15497">
        <w:rPr>
          <w:rFonts w:eastAsiaTheme="minorHAnsi"/>
          <w:sz w:val="28"/>
          <w:szCs w:val="28"/>
          <w:lang w:eastAsia="en-US"/>
        </w:rPr>
        <w:t>6.12</w:t>
      </w:r>
      <w:r>
        <w:rPr>
          <w:rFonts w:eastAsiaTheme="minorHAnsi"/>
          <w:sz w:val="28"/>
          <w:szCs w:val="28"/>
          <w:lang w:eastAsia="en-US"/>
        </w:rPr>
        <w:t>»</w:t>
      </w:r>
      <w:r w:rsidR="005637FF" w:rsidRPr="00C15497">
        <w:rPr>
          <w:rFonts w:eastAsiaTheme="minorHAnsi"/>
          <w:sz w:val="28"/>
          <w:szCs w:val="28"/>
          <w:lang w:eastAsia="en-US"/>
        </w:rPr>
        <w:t xml:space="preserve"> следующего содержания:</w:t>
      </w:r>
    </w:p>
    <w:p w:rsidR="005637FF" w:rsidRDefault="00C15497" w:rsidP="005637FF">
      <w:pPr>
        <w:autoSpaceDE w:val="0"/>
        <w:autoSpaceDN w:val="0"/>
        <w:adjustRightInd w:val="0"/>
        <w:jc w:val="both"/>
        <w:rPr>
          <w:rFonts w:eastAsiaTheme="minorHAnsi"/>
          <w:sz w:val="28"/>
          <w:szCs w:val="28"/>
          <w:lang w:eastAsia="en-US"/>
        </w:rPr>
      </w:pPr>
      <w:r>
        <w:rPr>
          <w:rFonts w:eastAsiaTheme="minorHAnsi"/>
          <w:sz w:val="28"/>
          <w:szCs w:val="28"/>
          <w:lang w:eastAsia="en-US"/>
        </w:rPr>
        <w:t>«</w:t>
      </w:r>
    </w:p>
    <w:tbl>
      <w:tblPr>
        <w:tblW w:w="0" w:type="auto"/>
        <w:tblInd w:w="62" w:type="dxa"/>
        <w:tblLayout w:type="fixed"/>
        <w:tblCellMar>
          <w:top w:w="102" w:type="dxa"/>
          <w:left w:w="62" w:type="dxa"/>
          <w:bottom w:w="102" w:type="dxa"/>
          <w:right w:w="62" w:type="dxa"/>
        </w:tblCellMar>
        <w:tblLook w:val="0000"/>
      </w:tblPr>
      <w:tblGrid>
        <w:gridCol w:w="2774"/>
        <w:gridCol w:w="5306"/>
        <w:gridCol w:w="1559"/>
      </w:tblGrid>
      <w:tr w:rsidR="005637FF" w:rsidTr="003F2CC2">
        <w:tc>
          <w:tcPr>
            <w:tcW w:w="2774" w:type="dxa"/>
            <w:tcBorders>
              <w:top w:val="single" w:sz="4" w:space="0" w:color="auto"/>
              <w:left w:val="single" w:sz="4" w:space="0" w:color="auto"/>
              <w:bottom w:val="single" w:sz="4" w:space="0" w:color="auto"/>
              <w:right w:val="single" w:sz="4" w:space="0" w:color="auto"/>
            </w:tcBorders>
          </w:tcPr>
          <w:p w:rsidR="005637FF" w:rsidRDefault="005637FF">
            <w:pPr>
              <w:autoSpaceDE w:val="0"/>
              <w:autoSpaceDN w:val="0"/>
              <w:adjustRightInd w:val="0"/>
              <w:jc w:val="both"/>
              <w:rPr>
                <w:rFonts w:eastAsiaTheme="minorHAnsi"/>
                <w:szCs w:val="28"/>
                <w:lang w:eastAsia="en-US"/>
              </w:rPr>
            </w:pPr>
            <w:r>
              <w:rPr>
                <w:rFonts w:eastAsiaTheme="minorHAnsi"/>
                <w:sz w:val="28"/>
                <w:szCs w:val="28"/>
                <w:lang w:eastAsia="en-US"/>
              </w:rPr>
              <w:t>Научно-производственная деятельность</w:t>
            </w:r>
          </w:p>
        </w:tc>
        <w:tc>
          <w:tcPr>
            <w:tcW w:w="5306" w:type="dxa"/>
            <w:tcBorders>
              <w:top w:val="single" w:sz="4" w:space="0" w:color="auto"/>
              <w:left w:val="single" w:sz="4" w:space="0" w:color="auto"/>
              <w:bottom w:val="single" w:sz="4" w:space="0" w:color="auto"/>
              <w:right w:val="single" w:sz="4" w:space="0" w:color="auto"/>
            </w:tcBorders>
          </w:tcPr>
          <w:p w:rsidR="005637FF" w:rsidRDefault="005637FF">
            <w:pPr>
              <w:autoSpaceDE w:val="0"/>
              <w:autoSpaceDN w:val="0"/>
              <w:adjustRightInd w:val="0"/>
              <w:jc w:val="both"/>
              <w:rPr>
                <w:rFonts w:eastAsiaTheme="minorHAnsi"/>
                <w:szCs w:val="28"/>
                <w:lang w:eastAsia="en-US"/>
              </w:rPr>
            </w:pPr>
            <w:r>
              <w:rPr>
                <w:rFonts w:eastAsiaTheme="minorHAnsi"/>
                <w:sz w:val="28"/>
                <w:szCs w:val="28"/>
                <w:lang w:eastAsia="en-US"/>
              </w:rPr>
              <w:t xml:space="preserve">Размещение технологических, промышленных, агропромышленных парков, </w:t>
            </w:r>
            <w:proofErr w:type="gramStart"/>
            <w:r>
              <w:rPr>
                <w:rFonts w:eastAsiaTheme="minorHAnsi"/>
                <w:sz w:val="28"/>
                <w:szCs w:val="28"/>
                <w:lang w:eastAsia="en-US"/>
              </w:rPr>
              <w:t>бизнес-инкубаторов</w:t>
            </w:r>
            <w:proofErr w:type="gramEnd"/>
          </w:p>
        </w:tc>
        <w:tc>
          <w:tcPr>
            <w:tcW w:w="1559" w:type="dxa"/>
            <w:tcBorders>
              <w:top w:val="single" w:sz="4" w:space="0" w:color="auto"/>
              <w:left w:val="single" w:sz="4" w:space="0" w:color="auto"/>
              <w:bottom w:val="single" w:sz="4" w:space="0" w:color="auto"/>
              <w:right w:val="single" w:sz="4" w:space="0" w:color="auto"/>
            </w:tcBorders>
          </w:tcPr>
          <w:p w:rsidR="005637FF" w:rsidRDefault="005637FF">
            <w:pPr>
              <w:autoSpaceDE w:val="0"/>
              <w:autoSpaceDN w:val="0"/>
              <w:adjustRightInd w:val="0"/>
              <w:jc w:val="center"/>
              <w:rPr>
                <w:rFonts w:eastAsiaTheme="minorHAnsi"/>
                <w:szCs w:val="28"/>
                <w:lang w:eastAsia="en-US"/>
              </w:rPr>
            </w:pPr>
            <w:r>
              <w:rPr>
                <w:rFonts w:eastAsiaTheme="minorHAnsi"/>
                <w:sz w:val="28"/>
                <w:szCs w:val="28"/>
                <w:lang w:eastAsia="en-US"/>
              </w:rPr>
              <w:t>6.12</w:t>
            </w:r>
          </w:p>
        </w:tc>
      </w:tr>
    </w:tbl>
    <w:p w:rsidR="005637FF" w:rsidRDefault="00C15497" w:rsidP="003F2CC2">
      <w:pPr>
        <w:autoSpaceDE w:val="0"/>
        <w:autoSpaceDN w:val="0"/>
        <w:adjustRightInd w:val="0"/>
        <w:jc w:val="right"/>
        <w:rPr>
          <w:rFonts w:eastAsiaTheme="minorHAnsi"/>
          <w:sz w:val="28"/>
          <w:szCs w:val="28"/>
          <w:lang w:eastAsia="en-US"/>
        </w:rPr>
      </w:pPr>
      <w:r>
        <w:rPr>
          <w:rFonts w:eastAsiaTheme="minorHAnsi"/>
          <w:sz w:val="28"/>
          <w:szCs w:val="28"/>
          <w:lang w:eastAsia="en-US"/>
        </w:rPr>
        <w:t>»</w:t>
      </w:r>
      <w:r w:rsidR="005637FF">
        <w:rPr>
          <w:rFonts w:eastAsiaTheme="minorHAnsi"/>
          <w:sz w:val="28"/>
          <w:szCs w:val="28"/>
          <w:lang w:eastAsia="en-US"/>
        </w:rPr>
        <w:t>.</w:t>
      </w:r>
    </w:p>
    <w:p w:rsidR="00C15497" w:rsidRPr="00C15497" w:rsidRDefault="006A131F" w:rsidP="003F2CC2">
      <w:pPr>
        <w:autoSpaceDE w:val="0"/>
        <w:autoSpaceDN w:val="0"/>
        <w:adjustRightInd w:val="0"/>
        <w:jc w:val="both"/>
        <w:outlineLvl w:val="0"/>
        <w:rPr>
          <w:rFonts w:eastAsiaTheme="minorHAnsi"/>
          <w:sz w:val="28"/>
          <w:szCs w:val="28"/>
          <w:lang w:eastAsia="en-US"/>
        </w:rPr>
      </w:pPr>
      <w:r>
        <w:rPr>
          <w:sz w:val="28"/>
          <w:szCs w:val="28"/>
          <w:lang w:eastAsia="en-US"/>
        </w:rPr>
        <w:t xml:space="preserve">36) </w:t>
      </w:r>
      <w:r w:rsidR="00C15497">
        <w:rPr>
          <w:rFonts w:eastAsiaTheme="minorHAnsi"/>
          <w:sz w:val="28"/>
          <w:szCs w:val="28"/>
          <w:lang w:eastAsia="en-US"/>
        </w:rPr>
        <w:t xml:space="preserve">Столбец 2 строки с </w:t>
      </w:r>
      <w:hyperlink r:id="rId33" w:history="1">
        <w:r w:rsidR="00C15497">
          <w:rPr>
            <w:rFonts w:eastAsiaTheme="minorHAnsi"/>
            <w:sz w:val="28"/>
            <w:szCs w:val="28"/>
            <w:lang w:eastAsia="en-US"/>
          </w:rPr>
          <w:t>кодом «</w:t>
        </w:r>
        <w:r w:rsidR="00C15497" w:rsidRPr="00C15497">
          <w:rPr>
            <w:rFonts w:eastAsiaTheme="minorHAnsi"/>
            <w:sz w:val="28"/>
            <w:szCs w:val="28"/>
            <w:lang w:eastAsia="en-US"/>
          </w:rPr>
          <w:t>7.1</w:t>
        </w:r>
        <w:r w:rsidR="00C15497">
          <w:rPr>
            <w:rFonts w:eastAsiaTheme="minorHAnsi"/>
            <w:sz w:val="28"/>
            <w:szCs w:val="28"/>
            <w:lang w:eastAsia="en-US"/>
          </w:rPr>
          <w:t>»</w:t>
        </w:r>
      </w:hyperlink>
      <w:r w:rsidR="00C15497" w:rsidRPr="00C15497">
        <w:rPr>
          <w:rFonts w:eastAsiaTheme="minorHAnsi"/>
          <w:sz w:val="28"/>
          <w:szCs w:val="28"/>
          <w:lang w:eastAsia="en-US"/>
        </w:rPr>
        <w:t xml:space="preserve"> изложить в следующей редакции:</w:t>
      </w:r>
    </w:p>
    <w:p w:rsidR="00C15497" w:rsidRDefault="00C15497" w:rsidP="003F2CC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Pr="00C15497">
        <w:rPr>
          <w:rFonts w:eastAsiaTheme="minorHAnsi"/>
          <w:sz w:val="28"/>
          <w:szCs w:val="28"/>
          <w:lang w:eastAsia="en-US"/>
        </w:rPr>
        <w:t>Размещение объ</w:t>
      </w:r>
      <w:r>
        <w:rPr>
          <w:rFonts w:eastAsiaTheme="minorHAnsi"/>
          <w:sz w:val="28"/>
          <w:szCs w:val="28"/>
          <w:lang w:eastAsia="en-US"/>
        </w:rPr>
        <w:t>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p w:rsidR="00C15497" w:rsidRDefault="006A131F" w:rsidP="003F2CC2">
      <w:pPr>
        <w:autoSpaceDE w:val="0"/>
        <w:autoSpaceDN w:val="0"/>
        <w:adjustRightInd w:val="0"/>
        <w:jc w:val="both"/>
        <w:rPr>
          <w:rFonts w:eastAsiaTheme="minorHAnsi"/>
          <w:sz w:val="28"/>
          <w:szCs w:val="28"/>
          <w:lang w:eastAsia="en-US"/>
        </w:rPr>
      </w:pPr>
      <w:r>
        <w:rPr>
          <w:rFonts w:eastAsiaTheme="minorHAnsi"/>
          <w:sz w:val="28"/>
          <w:szCs w:val="28"/>
          <w:lang w:eastAsia="en-US"/>
        </w:rPr>
        <w:t>37)</w:t>
      </w:r>
      <w:hyperlink r:id="rId34" w:history="1">
        <w:r w:rsidR="00C15497" w:rsidRPr="00C15497">
          <w:rPr>
            <w:rFonts w:eastAsiaTheme="minorHAnsi"/>
            <w:sz w:val="28"/>
            <w:szCs w:val="28"/>
            <w:lang w:eastAsia="en-US"/>
          </w:rPr>
          <w:t>Дополнить</w:t>
        </w:r>
      </w:hyperlink>
      <w:r w:rsidR="00C15497">
        <w:rPr>
          <w:rFonts w:eastAsiaTheme="minorHAnsi"/>
          <w:sz w:val="28"/>
          <w:szCs w:val="28"/>
          <w:lang w:eastAsia="en-US"/>
        </w:rPr>
        <w:t xml:space="preserve"> строками с кодами «7.1.1 - 7.1.2» следующего содержания:</w:t>
      </w:r>
    </w:p>
    <w:p w:rsidR="00C15497" w:rsidRDefault="00C15497" w:rsidP="003F2CC2">
      <w:pPr>
        <w:autoSpaceDE w:val="0"/>
        <w:autoSpaceDN w:val="0"/>
        <w:adjustRightInd w:val="0"/>
        <w:jc w:val="both"/>
        <w:rPr>
          <w:rFonts w:eastAsiaTheme="minorHAnsi"/>
          <w:sz w:val="28"/>
          <w:szCs w:val="28"/>
          <w:lang w:eastAsia="en-US"/>
        </w:rPr>
      </w:pPr>
      <w:r>
        <w:rPr>
          <w:rFonts w:eastAsiaTheme="minorHAnsi"/>
          <w:sz w:val="28"/>
          <w:szCs w:val="28"/>
          <w:lang w:eastAsia="en-US"/>
        </w:rPr>
        <w:t>«</w:t>
      </w:r>
    </w:p>
    <w:tbl>
      <w:tblPr>
        <w:tblW w:w="0" w:type="auto"/>
        <w:tblInd w:w="62" w:type="dxa"/>
        <w:tblLayout w:type="fixed"/>
        <w:tblCellMar>
          <w:top w:w="102" w:type="dxa"/>
          <w:left w:w="62" w:type="dxa"/>
          <w:bottom w:w="102" w:type="dxa"/>
          <w:right w:w="62" w:type="dxa"/>
        </w:tblCellMar>
        <w:tblLook w:val="0000"/>
      </w:tblPr>
      <w:tblGrid>
        <w:gridCol w:w="2774"/>
        <w:gridCol w:w="5306"/>
        <w:gridCol w:w="1559"/>
      </w:tblGrid>
      <w:tr w:rsidR="00C15497" w:rsidTr="003F2CC2">
        <w:tc>
          <w:tcPr>
            <w:tcW w:w="2774" w:type="dxa"/>
            <w:tcBorders>
              <w:top w:val="single" w:sz="4" w:space="0" w:color="auto"/>
              <w:left w:val="single" w:sz="4" w:space="0" w:color="auto"/>
              <w:bottom w:val="single" w:sz="4" w:space="0" w:color="auto"/>
              <w:right w:val="single" w:sz="4" w:space="0" w:color="auto"/>
            </w:tcBorders>
          </w:tcPr>
          <w:p w:rsidR="00C15497" w:rsidRDefault="00C15497" w:rsidP="003F2CC2">
            <w:pPr>
              <w:autoSpaceDE w:val="0"/>
              <w:autoSpaceDN w:val="0"/>
              <w:adjustRightInd w:val="0"/>
              <w:jc w:val="both"/>
              <w:rPr>
                <w:rFonts w:eastAsiaTheme="minorHAnsi"/>
                <w:szCs w:val="28"/>
                <w:lang w:eastAsia="en-US"/>
              </w:rPr>
            </w:pPr>
            <w:r>
              <w:rPr>
                <w:rFonts w:eastAsiaTheme="minorHAnsi"/>
                <w:sz w:val="28"/>
                <w:szCs w:val="28"/>
                <w:lang w:eastAsia="en-US"/>
              </w:rPr>
              <w:t>Железнодорожные пути</w:t>
            </w:r>
          </w:p>
        </w:tc>
        <w:tc>
          <w:tcPr>
            <w:tcW w:w="5306" w:type="dxa"/>
            <w:tcBorders>
              <w:top w:val="single" w:sz="4" w:space="0" w:color="auto"/>
              <w:left w:val="single" w:sz="4" w:space="0" w:color="auto"/>
              <w:bottom w:val="single" w:sz="4" w:space="0" w:color="auto"/>
              <w:right w:val="single" w:sz="4" w:space="0" w:color="auto"/>
            </w:tcBorders>
          </w:tcPr>
          <w:p w:rsidR="00C15497" w:rsidRDefault="00C15497" w:rsidP="003F2CC2">
            <w:pPr>
              <w:autoSpaceDE w:val="0"/>
              <w:autoSpaceDN w:val="0"/>
              <w:adjustRightInd w:val="0"/>
              <w:jc w:val="both"/>
              <w:rPr>
                <w:rFonts w:eastAsiaTheme="minorHAnsi"/>
                <w:szCs w:val="28"/>
                <w:lang w:eastAsia="en-US"/>
              </w:rPr>
            </w:pPr>
            <w:r>
              <w:rPr>
                <w:rFonts w:eastAsiaTheme="minorHAnsi"/>
                <w:sz w:val="28"/>
                <w:szCs w:val="28"/>
                <w:lang w:eastAsia="en-US"/>
              </w:rPr>
              <w:t>Размещение железнодорожных путей</w:t>
            </w:r>
          </w:p>
        </w:tc>
        <w:tc>
          <w:tcPr>
            <w:tcW w:w="1559" w:type="dxa"/>
            <w:tcBorders>
              <w:top w:val="single" w:sz="4" w:space="0" w:color="auto"/>
              <w:left w:val="single" w:sz="4" w:space="0" w:color="auto"/>
              <w:bottom w:val="single" w:sz="4" w:space="0" w:color="auto"/>
              <w:right w:val="single" w:sz="4" w:space="0" w:color="auto"/>
            </w:tcBorders>
          </w:tcPr>
          <w:p w:rsidR="00C15497" w:rsidRDefault="00C15497" w:rsidP="003F2CC2">
            <w:pPr>
              <w:autoSpaceDE w:val="0"/>
              <w:autoSpaceDN w:val="0"/>
              <w:adjustRightInd w:val="0"/>
              <w:jc w:val="center"/>
              <w:rPr>
                <w:rFonts w:eastAsiaTheme="minorHAnsi"/>
                <w:szCs w:val="28"/>
                <w:lang w:eastAsia="en-US"/>
              </w:rPr>
            </w:pPr>
            <w:r>
              <w:rPr>
                <w:rFonts w:eastAsiaTheme="minorHAnsi"/>
                <w:sz w:val="28"/>
                <w:szCs w:val="28"/>
                <w:lang w:eastAsia="en-US"/>
              </w:rPr>
              <w:t>7.1.1</w:t>
            </w:r>
          </w:p>
        </w:tc>
      </w:tr>
      <w:tr w:rsidR="00C15497" w:rsidTr="003F2CC2">
        <w:tc>
          <w:tcPr>
            <w:tcW w:w="2774" w:type="dxa"/>
            <w:tcBorders>
              <w:top w:val="single" w:sz="4" w:space="0" w:color="auto"/>
              <w:left w:val="single" w:sz="4" w:space="0" w:color="auto"/>
              <w:bottom w:val="single" w:sz="4" w:space="0" w:color="auto"/>
              <w:right w:val="single" w:sz="4" w:space="0" w:color="auto"/>
            </w:tcBorders>
          </w:tcPr>
          <w:p w:rsidR="00C15497" w:rsidRDefault="00C15497" w:rsidP="003F2CC2">
            <w:pPr>
              <w:autoSpaceDE w:val="0"/>
              <w:autoSpaceDN w:val="0"/>
              <w:adjustRightInd w:val="0"/>
              <w:jc w:val="both"/>
              <w:rPr>
                <w:rFonts w:eastAsiaTheme="minorHAnsi"/>
                <w:szCs w:val="28"/>
                <w:lang w:eastAsia="en-US"/>
              </w:rPr>
            </w:pPr>
            <w:r>
              <w:rPr>
                <w:rFonts w:eastAsiaTheme="minorHAnsi"/>
                <w:sz w:val="28"/>
                <w:szCs w:val="28"/>
                <w:lang w:eastAsia="en-US"/>
              </w:rPr>
              <w:t>Обслуживание железнодорожных перевозок</w:t>
            </w:r>
          </w:p>
        </w:tc>
        <w:tc>
          <w:tcPr>
            <w:tcW w:w="5306" w:type="dxa"/>
            <w:tcBorders>
              <w:top w:val="single" w:sz="4" w:space="0" w:color="auto"/>
              <w:left w:val="single" w:sz="4" w:space="0" w:color="auto"/>
              <w:bottom w:val="single" w:sz="4" w:space="0" w:color="auto"/>
              <w:right w:val="single" w:sz="4" w:space="0" w:color="auto"/>
            </w:tcBorders>
          </w:tcPr>
          <w:p w:rsidR="00C15497" w:rsidRDefault="00C15497" w:rsidP="003F2CC2">
            <w:pPr>
              <w:autoSpaceDE w:val="0"/>
              <w:autoSpaceDN w:val="0"/>
              <w:adjustRightInd w:val="0"/>
              <w:jc w:val="both"/>
              <w:rPr>
                <w:rFonts w:eastAsiaTheme="minorHAnsi"/>
                <w:szCs w:val="28"/>
                <w:lang w:eastAsia="en-US"/>
              </w:rPr>
            </w:pPr>
            <w:r>
              <w:rPr>
                <w:rFonts w:eastAsiaTheme="minorHAnsi"/>
                <w:sz w:val="28"/>
                <w:szCs w:val="28"/>
                <w:lang w:eastAsia="en-US"/>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C15497" w:rsidRDefault="00C15497" w:rsidP="003F2CC2">
            <w:pPr>
              <w:autoSpaceDE w:val="0"/>
              <w:autoSpaceDN w:val="0"/>
              <w:adjustRightInd w:val="0"/>
              <w:jc w:val="both"/>
              <w:rPr>
                <w:rFonts w:eastAsiaTheme="minorHAnsi"/>
                <w:szCs w:val="28"/>
                <w:lang w:eastAsia="en-US"/>
              </w:rPr>
            </w:pPr>
            <w:r>
              <w:rPr>
                <w:rFonts w:eastAsiaTheme="minorHAnsi"/>
                <w:sz w:val="28"/>
                <w:szCs w:val="28"/>
                <w:lang w:eastAsia="en-US"/>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559" w:type="dxa"/>
            <w:tcBorders>
              <w:top w:val="single" w:sz="4" w:space="0" w:color="auto"/>
              <w:left w:val="single" w:sz="4" w:space="0" w:color="auto"/>
              <w:bottom w:val="single" w:sz="4" w:space="0" w:color="auto"/>
              <w:right w:val="single" w:sz="4" w:space="0" w:color="auto"/>
            </w:tcBorders>
          </w:tcPr>
          <w:p w:rsidR="00C15497" w:rsidRDefault="00C15497" w:rsidP="003F2CC2">
            <w:pPr>
              <w:autoSpaceDE w:val="0"/>
              <w:autoSpaceDN w:val="0"/>
              <w:adjustRightInd w:val="0"/>
              <w:jc w:val="center"/>
              <w:rPr>
                <w:rFonts w:eastAsiaTheme="minorHAnsi"/>
                <w:szCs w:val="28"/>
                <w:lang w:eastAsia="en-US"/>
              </w:rPr>
            </w:pPr>
            <w:r>
              <w:rPr>
                <w:rFonts w:eastAsiaTheme="minorHAnsi"/>
                <w:sz w:val="28"/>
                <w:szCs w:val="28"/>
                <w:lang w:eastAsia="en-US"/>
              </w:rPr>
              <w:t>7.1.2</w:t>
            </w:r>
          </w:p>
        </w:tc>
      </w:tr>
    </w:tbl>
    <w:p w:rsidR="00C15497" w:rsidRDefault="00C15497" w:rsidP="00C15497">
      <w:pPr>
        <w:autoSpaceDE w:val="0"/>
        <w:autoSpaceDN w:val="0"/>
        <w:adjustRightInd w:val="0"/>
        <w:jc w:val="right"/>
        <w:rPr>
          <w:rFonts w:eastAsiaTheme="minorHAnsi"/>
          <w:sz w:val="28"/>
          <w:szCs w:val="28"/>
          <w:lang w:eastAsia="en-US"/>
        </w:rPr>
      </w:pPr>
      <w:r>
        <w:rPr>
          <w:rFonts w:eastAsiaTheme="minorHAnsi"/>
          <w:sz w:val="28"/>
          <w:szCs w:val="28"/>
          <w:lang w:eastAsia="en-US"/>
        </w:rPr>
        <w:t>».</w:t>
      </w:r>
    </w:p>
    <w:p w:rsidR="00C15497" w:rsidRDefault="006A131F" w:rsidP="003F2CC2">
      <w:pPr>
        <w:autoSpaceDE w:val="0"/>
        <w:autoSpaceDN w:val="0"/>
        <w:adjustRightInd w:val="0"/>
        <w:jc w:val="both"/>
        <w:rPr>
          <w:rFonts w:eastAsiaTheme="minorHAnsi"/>
          <w:sz w:val="28"/>
          <w:szCs w:val="28"/>
          <w:lang w:eastAsia="en-US"/>
        </w:rPr>
      </w:pPr>
      <w:r>
        <w:rPr>
          <w:rFonts w:eastAsiaTheme="minorHAnsi"/>
          <w:sz w:val="28"/>
          <w:szCs w:val="28"/>
          <w:lang w:eastAsia="en-US"/>
        </w:rPr>
        <w:t>38)</w:t>
      </w:r>
      <w:r w:rsidR="00C15497">
        <w:rPr>
          <w:rFonts w:eastAsiaTheme="minorHAnsi"/>
          <w:sz w:val="28"/>
          <w:szCs w:val="28"/>
          <w:lang w:eastAsia="en-US"/>
        </w:rPr>
        <w:t xml:space="preserve"> Столбец 2 строки с </w:t>
      </w:r>
      <w:hyperlink r:id="rId35" w:history="1">
        <w:r w:rsidR="00C15497">
          <w:rPr>
            <w:rFonts w:eastAsiaTheme="minorHAnsi"/>
            <w:sz w:val="28"/>
            <w:szCs w:val="28"/>
            <w:lang w:eastAsia="en-US"/>
          </w:rPr>
          <w:t>кодом «</w:t>
        </w:r>
        <w:r w:rsidR="00C15497" w:rsidRPr="00C15497">
          <w:rPr>
            <w:rFonts w:eastAsiaTheme="minorHAnsi"/>
            <w:sz w:val="28"/>
            <w:szCs w:val="28"/>
            <w:lang w:eastAsia="en-US"/>
          </w:rPr>
          <w:t>7.2</w:t>
        </w:r>
        <w:r w:rsidR="00C15497">
          <w:rPr>
            <w:rFonts w:eastAsiaTheme="minorHAnsi"/>
            <w:sz w:val="28"/>
            <w:szCs w:val="28"/>
            <w:lang w:eastAsia="en-US"/>
          </w:rPr>
          <w:t>»</w:t>
        </w:r>
      </w:hyperlink>
      <w:r w:rsidR="00C15497">
        <w:rPr>
          <w:rFonts w:eastAsiaTheme="minorHAnsi"/>
          <w:sz w:val="28"/>
          <w:szCs w:val="28"/>
          <w:lang w:eastAsia="en-US"/>
        </w:rPr>
        <w:t xml:space="preserve"> изложить в следующей редакции:</w:t>
      </w:r>
    </w:p>
    <w:p w:rsidR="00C15497" w:rsidRDefault="00C15497" w:rsidP="003F2CC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p w:rsidR="00C15497" w:rsidRPr="00097BED" w:rsidRDefault="00097BED" w:rsidP="003F2CC2">
      <w:pPr>
        <w:autoSpaceDE w:val="0"/>
        <w:autoSpaceDN w:val="0"/>
        <w:adjustRightInd w:val="0"/>
        <w:jc w:val="both"/>
        <w:rPr>
          <w:rFonts w:eastAsiaTheme="minorHAnsi"/>
          <w:sz w:val="28"/>
          <w:szCs w:val="28"/>
          <w:lang w:eastAsia="en-US"/>
        </w:rPr>
      </w:pPr>
      <w:r>
        <w:rPr>
          <w:rFonts w:eastAsiaTheme="minorHAnsi"/>
          <w:sz w:val="28"/>
          <w:szCs w:val="28"/>
          <w:lang w:eastAsia="en-US"/>
        </w:rPr>
        <w:t>39</w:t>
      </w:r>
      <w:r w:rsidR="006A131F">
        <w:rPr>
          <w:rFonts w:eastAsiaTheme="minorHAnsi"/>
          <w:sz w:val="28"/>
          <w:szCs w:val="28"/>
          <w:lang w:eastAsia="en-US"/>
        </w:rPr>
        <w:t>)</w:t>
      </w:r>
      <w:hyperlink r:id="rId36" w:history="1">
        <w:r w:rsidR="00C15497" w:rsidRPr="00097BED">
          <w:rPr>
            <w:rFonts w:eastAsiaTheme="minorHAnsi"/>
            <w:sz w:val="28"/>
            <w:szCs w:val="28"/>
            <w:lang w:eastAsia="en-US"/>
          </w:rPr>
          <w:t>Дополнить</w:t>
        </w:r>
      </w:hyperlink>
      <w:r>
        <w:rPr>
          <w:rFonts w:eastAsiaTheme="minorHAnsi"/>
          <w:sz w:val="28"/>
          <w:szCs w:val="28"/>
          <w:lang w:eastAsia="en-US"/>
        </w:rPr>
        <w:t xml:space="preserve"> строками с кодами «</w:t>
      </w:r>
      <w:r w:rsidR="00C15497" w:rsidRPr="00097BED">
        <w:rPr>
          <w:rFonts w:eastAsiaTheme="minorHAnsi"/>
          <w:sz w:val="28"/>
          <w:szCs w:val="28"/>
          <w:lang w:eastAsia="en-US"/>
        </w:rPr>
        <w:t>7.2.1 - 7.2.3</w:t>
      </w:r>
      <w:r>
        <w:rPr>
          <w:rFonts w:eastAsiaTheme="minorHAnsi"/>
          <w:sz w:val="28"/>
          <w:szCs w:val="28"/>
          <w:lang w:eastAsia="en-US"/>
        </w:rPr>
        <w:t>»</w:t>
      </w:r>
      <w:r w:rsidR="00C15497" w:rsidRPr="00097BED">
        <w:rPr>
          <w:rFonts w:eastAsiaTheme="minorHAnsi"/>
          <w:sz w:val="28"/>
          <w:szCs w:val="28"/>
          <w:lang w:eastAsia="en-US"/>
        </w:rPr>
        <w:t xml:space="preserve"> следующего содержания:</w:t>
      </w:r>
    </w:p>
    <w:p w:rsidR="00C15497" w:rsidRDefault="00097BED" w:rsidP="003F2CC2">
      <w:pPr>
        <w:autoSpaceDE w:val="0"/>
        <w:autoSpaceDN w:val="0"/>
        <w:adjustRightInd w:val="0"/>
        <w:jc w:val="both"/>
        <w:rPr>
          <w:rFonts w:eastAsiaTheme="minorHAnsi"/>
          <w:sz w:val="28"/>
          <w:szCs w:val="28"/>
          <w:lang w:eastAsia="en-US"/>
        </w:rPr>
      </w:pPr>
      <w:r>
        <w:rPr>
          <w:rFonts w:eastAsiaTheme="minorHAnsi"/>
          <w:sz w:val="28"/>
          <w:szCs w:val="28"/>
          <w:lang w:eastAsia="en-US"/>
        </w:rPr>
        <w:t>«</w:t>
      </w:r>
    </w:p>
    <w:tbl>
      <w:tblPr>
        <w:tblW w:w="0" w:type="auto"/>
        <w:tblInd w:w="62" w:type="dxa"/>
        <w:tblLayout w:type="fixed"/>
        <w:tblCellMar>
          <w:top w:w="102" w:type="dxa"/>
          <w:left w:w="62" w:type="dxa"/>
          <w:bottom w:w="102" w:type="dxa"/>
          <w:right w:w="62" w:type="dxa"/>
        </w:tblCellMar>
        <w:tblLook w:val="0000"/>
      </w:tblPr>
      <w:tblGrid>
        <w:gridCol w:w="2774"/>
        <w:gridCol w:w="5306"/>
        <w:gridCol w:w="1559"/>
      </w:tblGrid>
      <w:tr w:rsidR="00C15497" w:rsidTr="003F2CC2">
        <w:tc>
          <w:tcPr>
            <w:tcW w:w="2774" w:type="dxa"/>
            <w:tcBorders>
              <w:top w:val="single" w:sz="4" w:space="0" w:color="auto"/>
              <w:left w:val="single" w:sz="4" w:space="0" w:color="auto"/>
              <w:bottom w:val="single" w:sz="4" w:space="0" w:color="auto"/>
              <w:right w:val="single" w:sz="4" w:space="0" w:color="auto"/>
            </w:tcBorders>
          </w:tcPr>
          <w:p w:rsidR="00C15497" w:rsidRDefault="00C15497" w:rsidP="003F2CC2">
            <w:pPr>
              <w:autoSpaceDE w:val="0"/>
              <w:autoSpaceDN w:val="0"/>
              <w:adjustRightInd w:val="0"/>
              <w:jc w:val="both"/>
              <w:rPr>
                <w:rFonts w:eastAsiaTheme="minorHAnsi"/>
                <w:szCs w:val="28"/>
                <w:lang w:eastAsia="en-US"/>
              </w:rPr>
            </w:pPr>
            <w:r>
              <w:rPr>
                <w:rFonts w:eastAsiaTheme="minorHAnsi"/>
                <w:sz w:val="28"/>
                <w:szCs w:val="28"/>
                <w:lang w:eastAsia="en-US"/>
              </w:rPr>
              <w:t xml:space="preserve">Размещение </w:t>
            </w:r>
            <w:r>
              <w:rPr>
                <w:rFonts w:eastAsiaTheme="minorHAnsi"/>
                <w:sz w:val="28"/>
                <w:szCs w:val="28"/>
                <w:lang w:eastAsia="en-US"/>
              </w:rPr>
              <w:lastRenderedPageBreak/>
              <w:t>автомобильных дорог</w:t>
            </w:r>
          </w:p>
        </w:tc>
        <w:tc>
          <w:tcPr>
            <w:tcW w:w="5306" w:type="dxa"/>
            <w:tcBorders>
              <w:top w:val="single" w:sz="4" w:space="0" w:color="auto"/>
              <w:left w:val="single" w:sz="4" w:space="0" w:color="auto"/>
              <w:bottom w:val="single" w:sz="4" w:space="0" w:color="auto"/>
              <w:right w:val="single" w:sz="4" w:space="0" w:color="auto"/>
            </w:tcBorders>
          </w:tcPr>
          <w:p w:rsidR="00C15497" w:rsidRDefault="00C15497" w:rsidP="003F2CC2">
            <w:pPr>
              <w:autoSpaceDE w:val="0"/>
              <w:autoSpaceDN w:val="0"/>
              <w:adjustRightInd w:val="0"/>
              <w:jc w:val="both"/>
              <w:rPr>
                <w:rFonts w:eastAsiaTheme="minorHAnsi"/>
                <w:szCs w:val="28"/>
                <w:lang w:eastAsia="en-US"/>
              </w:rPr>
            </w:pPr>
            <w:r>
              <w:rPr>
                <w:rFonts w:eastAsiaTheme="minorHAnsi"/>
                <w:sz w:val="28"/>
                <w:szCs w:val="28"/>
                <w:lang w:eastAsia="en-US"/>
              </w:rPr>
              <w:lastRenderedPageBreak/>
              <w:t xml:space="preserve">Размещение автомобильных дорог за </w:t>
            </w:r>
            <w:r>
              <w:rPr>
                <w:rFonts w:eastAsiaTheme="minorHAnsi"/>
                <w:sz w:val="28"/>
                <w:szCs w:val="28"/>
                <w:lang w:eastAsia="en-US"/>
              </w:rPr>
              <w:lastRenderedPageBreak/>
              <w:t>пределами населенных пунктов и технически связанных с ними сооружений, придорожных стоянок (парковок) транспортных сре</w:t>
            </w:r>
            <w:proofErr w:type="gramStart"/>
            <w:r>
              <w:rPr>
                <w:rFonts w:eastAsiaTheme="minorHAnsi"/>
                <w:sz w:val="28"/>
                <w:szCs w:val="28"/>
                <w:lang w:eastAsia="en-US"/>
              </w:rPr>
              <w:t>дств в гр</w:t>
            </w:r>
            <w:proofErr w:type="gramEnd"/>
            <w:r>
              <w:rPr>
                <w:rFonts w:eastAsiaTheme="minorHAnsi"/>
                <w:sz w:val="28"/>
                <w:szCs w:val="28"/>
                <w:lang w:eastAsia="en-US"/>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C15497" w:rsidRDefault="00C15497" w:rsidP="003F2CC2">
            <w:pPr>
              <w:autoSpaceDE w:val="0"/>
              <w:autoSpaceDN w:val="0"/>
              <w:adjustRightInd w:val="0"/>
              <w:jc w:val="both"/>
              <w:rPr>
                <w:rFonts w:eastAsiaTheme="minorHAnsi"/>
                <w:szCs w:val="28"/>
                <w:lang w:eastAsia="en-US"/>
              </w:rPr>
            </w:pPr>
            <w:r>
              <w:rPr>
                <w:rFonts w:eastAsiaTheme="minorHAnsi"/>
                <w:sz w:val="28"/>
                <w:szCs w:val="28"/>
                <w:lang w:eastAsia="en-US"/>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559" w:type="dxa"/>
            <w:tcBorders>
              <w:top w:val="single" w:sz="4" w:space="0" w:color="auto"/>
              <w:left w:val="single" w:sz="4" w:space="0" w:color="auto"/>
              <w:bottom w:val="single" w:sz="4" w:space="0" w:color="auto"/>
              <w:right w:val="single" w:sz="4" w:space="0" w:color="auto"/>
            </w:tcBorders>
          </w:tcPr>
          <w:p w:rsidR="00C15497" w:rsidRDefault="00C15497" w:rsidP="003F2CC2">
            <w:pPr>
              <w:autoSpaceDE w:val="0"/>
              <w:autoSpaceDN w:val="0"/>
              <w:adjustRightInd w:val="0"/>
              <w:jc w:val="center"/>
              <w:rPr>
                <w:rFonts w:eastAsiaTheme="minorHAnsi"/>
                <w:szCs w:val="28"/>
                <w:lang w:eastAsia="en-US"/>
              </w:rPr>
            </w:pPr>
            <w:r>
              <w:rPr>
                <w:rFonts w:eastAsiaTheme="minorHAnsi"/>
                <w:sz w:val="28"/>
                <w:szCs w:val="28"/>
                <w:lang w:eastAsia="en-US"/>
              </w:rPr>
              <w:lastRenderedPageBreak/>
              <w:t>7.2.1</w:t>
            </w:r>
          </w:p>
        </w:tc>
      </w:tr>
      <w:tr w:rsidR="00C15497" w:rsidTr="003F2CC2">
        <w:tc>
          <w:tcPr>
            <w:tcW w:w="2774" w:type="dxa"/>
            <w:tcBorders>
              <w:top w:val="single" w:sz="4" w:space="0" w:color="auto"/>
              <w:left w:val="single" w:sz="4" w:space="0" w:color="auto"/>
              <w:bottom w:val="single" w:sz="4" w:space="0" w:color="auto"/>
              <w:right w:val="single" w:sz="4" w:space="0" w:color="auto"/>
            </w:tcBorders>
          </w:tcPr>
          <w:p w:rsidR="00C15497" w:rsidRDefault="00C15497">
            <w:pPr>
              <w:autoSpaceDE w:val="0"/>
              <w:autoSpaceDN w:val="0"/>
              <w:adjustRightInd w:val="0"/>
              <w:jc w:val="both"/>
              <w:rPr>
                <w:rFonts w:eastAsiaTheme="minorHAnsi"/>
                <w:szCs w:val="28"/>
                <w:lang w:eastAsia="en-US"/>
              </w:rPr>
            </w:pPr>
            <w:r>
              <w:rPr>
                <w:rFonts w:eastAsiaTheme="minorHAnsi"/>
                <w:sz w:val="28"/>
                <w:szCs w:val="28"/>
                <w:lang w:eastAsia="en-US"/>
              </w:rPr>
              <w:lastRenderedPageBreak/>
              <w:t>Обслуживание перевозок пассажиров</w:t>
            </w:r>
          </w:p>
        </w:tc>
        <w:tc>
          <w:tcPr>
            <w:tcW w:w="5306" w:type="dxa"/>
            <w:tcBorders>
              <w:top w:val="single" w:sz="4" w:space="0" w:color="auto"/>
              <w:left w:val="single" w:sz="4" w:space="0" w:color="auto"/>
              <w:bottom w:val="single" w:sz="4" w:space="0" w:color="auto"/>
              <w:right w:val="single" w:sz="4" w:space="0" w:color="auto"/>
            </w:tcBorders>
          </w:tcPr>
          <w:p w:rsidR="00C15497" w:rsidRDefault="00C15497">
            <w:pPr>
              <w:autoSpaceDE w:val="0"/>
              <w:autoSpaceDN w:val="0"/>
              <w:adjustRightInd w:val="0"/>
              <w:jc w:val="both"/>
              <w:rPr>
                <w:rFonts w:eastAsiaTheme="minorHAnsi"/>
                <w:szCs w:val="28"/>
                <w:lang w:eastAsia="en-US"/>
              </w:rPr>
            </w:pPr>
            <w:r>
              <w:rPr>
                <w:rFonts w:eastAsiaTheme="minorHAnsi"/>
                <w:sz w:val="28"/>
                <w:szCs w:val="28"/>
                <w:lang w:eastAsia="en-US"/>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559" w:type="dxa"/>
            <w:tcBorders>
              <w:top w:val="single" w:sz="4" w:space="0" w:color="auto"/>
              <w:left w:val="single" w:sz="4" w:space="0" w:color="auto"/>
              <w:bottom w:val="single" w:sz="4" w:space="0" w:color="auto"/>
              <w:right w:val="single" w:sz="4" w:space="0" w:color="auto"/>
            </w:tcBorders>
          </w:tcPr>
          <w:p w:rsidR="00C15497" w:rsidRDefault="00C15497">
            <w:pPr>
              <w:autoSpaceDE w:val="0"/>
              <w:autoSpaceDN w:val="0"/>
              <w:adjustRightInd w:val="0"/>
              <w:jc w:val="center"/>
              <w:rPr>
                <w:rFonts w:eastAsiaTheme="minorHAnsi"/>
                <w:szCs w:val="28"/>
                <w:lang w:eastAsia="en-US"/>
              </w:rPr>
            </w:pPr>
            <w:r>
              <w:rPr>
                <w:rFonts w:eastAsiaTheme="minorHAnsi"/>
                <w:sz w:val="28"/>
                <w:szCs w:val="28"/>
                <w:lang w:eastAsia="en-US"/>
              </w:rPr>
              <w:t>7.2.2</w:t>
            </w:r>
          </w:p>
        </w:tc>
      </w:tr>
      <w:tr w:rsidR="00C15497" w:rsidTr="003F2CC2">
        <w:tc>
          <w:tcPr>
            <w:tcW w:w="2774" w:type="dxa"/>
            <w:tcBorders>
              <w:top w:val="single" w:sz="4" w:space="0" w:color="auto"/>
              <w:left w:val="single" w:sz="4" w:space="0" w:color="auto"/>
              <w:bottom w:val="single" w:sz="4" w:space="0" w:color="auto"/>
              <w:right w:val="single" w:sz="4" w:space="0" w:color="auto"/>
            </w:tcBorders>
          </w:tcPr>
          <w:p w:rsidR="00C15497" w:rsidRDefault="00C15497">
            <w:pPr>
              <w:autoSpaceDE w:val="0"/>
              <w:autoSpaceDN w:val="0"/>
              <w:adjustRightInd w:val="0"/>
              <w:jc w:val="both"/>
              <w:rPr>
                <w:rFonts w:eastAsiaTheme="minorHAnsi"/>
                <w:szCs w:val="28"/>
                <w:lang w:eastAsia="en-US"/>
              </w:rPr>
            </w:pPr>
            <w:r>
              <w:rPr>
                <w:rFonts w:eastAsiaTheme="minorHAnsi"/>
                <w:sz w:val="28"/>
                <w:szCs w:val="28"/>
                <w:lang w:eastAsia="en-US"/>
              </w:rPr>
              <w:t>Стоянки транспорта общего пользования</w:t>
            </w:r>
          </w:p>
        </w:tc>
        <w:tc>
          <w:tcPr>
            <w:tcW w:w="5306" w:type="dxa"/>
            <w:tcBorders>
              <w:top w:val="single" w:sz="4" w:space="0" w:color="auto"/>
              <w:left w:val="single" w:sz="4" w:space="0" w:color="auto"/>
              <w:bottom w:val="single" w:sz="4" w:space="0" w:color="auto"/>
              <w:right w:val="single" w:sz="4" w:space="0" w:color="auto"/>
            </w:tcBorders>
          </w:tcPr>
          <w:p w:rsidR="00C15497" w:rsidRDefault="00C15497">
            <w:pPr>
              <w:autoSpaceDE w:val="0"/>
              <w:autoSpaceDN w:val="0"/>
              <w:adjustRightInd w:val="0"/>
              <w:jc w:val="both"/>
              <w:rPr>
                <w:rFonts w:eastAsiaTheme="minorHAnsi"/>
                <w:szCs w:val="28"/>
                <w:lang w:eastAsia="en-US"/>
              </w:rPr>
            </w:pPr>
            <w:r>
              <w:rPr>
                <w:rFonts w:eastAsiaTheme="minorHAnsi"/>
                <w:sz w:val="28"/>
                <w:szCs w:val="28"/>
                <w:lang w:eastAsia="en-US"/>
              </w:rPr>
              <w:t>Размещение стоянок транспортных средств, осуществляющих перевозки людей по установленному маршруту</w:t>
            </w:r>
          </w:p>
        </w:tc>
        <w:tc>
          <w:tcPr>
            <w:tcW w:w="1559" w:type="dxa"/>
            <w:tcBorders>
              <w:top w:val="single" w:sz="4" w:space="0" w:color="auto"/>
              <w:left w:val="single" w:sz="4" w:space="0" w:color="auto"/>
              <w:bottom w:val="single" w:sz="4" w:space="0" w:color="auto"/>
              <w:right w:val="single" w:sz="4" w:space="0" w:color="auto"/>
            </w:tcBorders>
          </w:tcPr>
          <w:p w:rsidR="00C15497" w:rsidRDefault="00C15497">
            <w:pPr>
              <w:autoSpaceDE w:val="0"/>
              <w:autoSpaceDN w:val="0"/>
              <w:adjustRightInd w:val="0"/>
              <w:jc w:val="center"/>
              <w:rPr>
                <w:rFonts w:eastAsiaTheme="minorHAnsi"/>
                <w:szCs w:val="28"/>
                <w:lang w:eastAsia="en-US"/>
              </w:rPr>
            </w:pPr>
            <w:r>
              <w:rPr>
                <w:rFonts w:eastAsiaTheme="minorHAnsi"/>
                <w:sz w:val="28"/>
                <w:szCs w:val="28"/>
                <w:lang w:eastAsia="en-US"/>
              </w:rPr>
              <w:t>7.2.3</w:t>
            </w:r>
          </w:p>
        </w:tc>
      </w:tr>
    </w:tbl>
    <w:p w:rsidR="00C15497" w:rsidRDefault="00491A88" w:rsidP="00491A88">
      <w:pPr>
        <w:autoSpaceDE w:val="0"/>
        <w:autoSpaceDN w:val="0"/>
        <w:adjustRightInd w:val="0"/>
        <w:jc w:val="right"/>
        <w:rPr>
          <w:rFonts w:eastAsiaTheme="minorHAnsi"/>
          <w:sz w:val="28"/>
          <w:szCs w:val="28"/>
          <w:lang w:eastAsia="en-US"/>
        </w:rPr>
      </w:pPr>
      <w:r>
        <w:rPr>
          <w:rFonts w:eastAsiaTheme="minorHAnsi"/>
          <w:sz w:val="28"/>
          <w:szCs w:val="28"/>
          <w:lang w:eastAsia="en-US"/>
        </w:rPr>
        <w:t>».</w:t>
      </w:r>
    </w:p>
    <w:p w:rsidR="00491A88" w:rsidRDefault="006A131F" w:rsidP="003F2CC2">
      <w:pPr>
        <w:autoSpaceDE w:val="0"/>
        <w:autoSpaceDN w:val="0"/>
        <w:adjustRightInd w:val="0"/>
        <w:jc w:val="both"/>
        <w:rPr>
          <w:rFonts w:eastAsiaTheme="minorHAnsi"/>
          <w:sz w:val="28"/>
          <w:szCs w:val="28"/>
          <w:lang w:eastAsia="en-US"/>
        </w:rPr>
      </w:pPr>
      <w:r>
        <w:rPr>
          <w:sz w:val="28"/>
          <w:szCs w:val="28"/>
          <w:lang w:eastAsia="en-US"/>
        </w:rPr>
        <w:t xml:space="preserve">40) </w:t>
      </w:r>
      <w:r w:rsidR="00491A88">
        <w:rPr>
          <w:rFonts w:eastAsiaTheme="minorHAnsi"/>
          <w:sz w:val="28"/>
          <w:szCs w:val="28"/>
          <w:lang w:eastAsia="en-US"/>
        </w:rPr>
        <w:t xml:space="preserve">Столбец 2 строки с </w:t>
      </w:r>
      <w:hyperlink r:id="rId37" w:history="1">
        <w:r w:rsidR="00491A88">
          <w:rPr>
            <w:rFonts w:eastAsiaTheme="minorHAnsi"/>
            <w:sz w:val="28"/>
            <w:szCs w:val="28"/>
            <w:lang w:eastAsia="en-US"/>
          </w:rPr>
          <w:t>кодом «</w:t>
        </w:r>
        <w:r w:rsidR="00491A88" w:rsidRPr="00491A88">
          <w:rPr>
            <w:rFonts w:eastAsiaTheme="minorHAnsi"/>
            <w:sz w:val="28"/>
            <w:szCs w:val="28"/>
            <w:lang w:eastAsia="en-US"/>
          </w:rPr>
          <w:t>7.3</w:t>
        </w:r>
        <w:r w:rsidR="00491A88">
          <w:rPr>
            <w:rFonts w:eastAsiaTheme="minorHAnsi"/>
            <w:sz w:val="28"/>
            <w:szCs w:val="28"/>
            <w:lang w:eastAsia="en-US"/>
          </w:rPr>
          <w:t>»</w:t>
        </w:r>
      </w:hyperlink>
      <w:r w:rsidR="00491A88">
        <w:rPr>
          <w:rFonts w:eastAsiaTheme="minorHAnsi"/>
          <w:sz w:val="28"/>
          <w:szCs w:val="28"/>
          <w:lang w:eastAsia="en-US"/>
        </w:rPr>
        <w:t xml:space="preserve"> после слов «водных перевозок» дополнить словами «, заправки водного транспорта».</w:t>
      </w:r>
    </w:p>
    <w:p w:rsidR="00491A88" w:rsidRPr="00491A88" w:rsidRDefault="006A131F" w:rsidP="003F2CC2">
      <w:pPr>
        <w:autoSpaceDE w:val="0"/>
        <w:autoSpaceDN w:val="0"/>
        <w:adjustRightInd w:val="0"/>
        <w:jc w:val="both"/>
        <w:rPr>
          <w:rFonts w:eastAsiaTheme="minorHAnsi"/>
          <w:sz w:val="28"/>
          <w:szCs w:val="28"/>
          <w:lang w:eastAsia="en-US"/>
        </w:rPr>
      </w:pPr>
      <w:r>
        <w:rPr>
          <w:rFonts w:eastAsiaTheme="minorHAnsi"/>
          <w:sz w:val="28"/>
          <w:szCs w:val="28"/>
          <w:lang w:eastAsia="en-US"/>
        </w:rPr>
        <w:t>41)</w:t>
      </w:r>
      <w:hyperlink r:id="rId38" w:history="1">
        <w:r w:rsidR="00491A88" w:rsidRPr="00491A88">
          <w:rPr>
            <w:rFonts w:eastAsiaTheme="minorHAnsi"/>
            <w:sz w:val="28"/>
            <w:szCs w:val="28"/>
            <w:lang w:eastAsia="en-US"/>
          </w:rPr>
          <w:t>Дополнить</w:t>
        </w:r>
      </w:hyperlink>
      <w:r w:rsidR="00491A88">
        <w:rPr>
          <w:rFonts w:eastAsiaTheme="minorHAnsi"/>
          <w:sz w:val="28"/>
          <w:szCs w:val="28"/>
          <w:lang w:eastAsia="en-US"/>
        </w:rPr>
        <w:t xml:space="preserve"> строкой с кодом «7.6»</w:t>
      </w:r>
      <w:r w:rsidR="00491A88" w:rsidRPr="00491A88">
        <w:rPr>
          <w:rFonts w:eastAsiaTheme="minorHAnsi"/>
          <w:sz w:val="28"/>
          <w:szCs w:val="28"/>
          <w:lang w:eastAsia="en-US"/>
        </w:rPr>
        <w:t xml:space="preserve"> следующего содержания:</w:t>
      </w:r>
    </w:p>
    <w:p w:rsidR="00491A88" w:rsidRDefault="00491A88" w:rsidP="003F2CC2">
      <w:pPr>
        <w:autoSpaceDE w:val="0"/>
        <w:autoSpaceDN w:val="0"/>
        <w:adjustRightInd w:val="0"/>
        <w:jc w:val="both"/>
        <w:rPr>
          <w:rFonts w:eastAsiaTheme="minorHAnsi"/>
          <w:sz w:val="28"/>
          <w:szCs w:val="28"/>
          <w:lang w:eastAsia="en-US"/>
        </w:rPr>
      </w:pPr>
      <w:r>
        <w:rPr>
          <w:rFonts w:eastAsiaTheme="minorHAnsi"/>
          <w:sz w:val="28"/>
          <w:szCs w:val="28"/>
          <w:lang w:eastAsia="en-US"/>
        </w:rPr>
        <w:t>«</w:t>
      </w:r>
    </w:p>
    <w:tbl>
      <w:tblPr>
        <w:tblW w:w="0" w:type="auto"/>
        <w:tblInd w:w="62" w:type="dxa"/>
        <w:tblLayout w:type="fixed"/>
        <w:tblCellMar>
          <w:top w:w="102" w:type="dxa"/>
          <w:left w:w="62" w:type="dxa"/>
          <w:bottom w:w="102" w:type="dxa"/>
          <w:right w:w="62" w:type="dxa"/>
        </w:tblCellMar>
        <w:tblLook w:val="0000"/>
      </w:tblPr>
      <w:tblGrid>
        <w:gridCol w:w="2774"/>
        <w:gridCol w:w="5306"/>
        <w:gridCol w:w="1559"/>
      </w:tblGrid>
      <w:tr w:rsidR="00491A88" w:rsidTr="003F2CC2">
        <w:tc>
          <w:tcPr>
            <w:tcW w:w="2774" w:type="dxa"/>
            <w:tcBorders>
              <w:top w:val="single" w:sz="4" w:space="0" w:color="auto"/>
              <w:left w:val="single" w:sz="4" w:space="0" w:color="auto"/>
              <w:bottom w:val="single" w:sz="4" w:space="0" w:color="auto"/>
              <w:right w:val="single" w:sz="4" w:space="0" w:color="auto"/>
            </w:tcBorders>
          </w:tcPr>
          <w:p w:rsidR="00491A88" w:rsidRDefault="00491A88" w:rsidP="003F2CC2">
            <w:pPr>
              <w:autoSpaceDE w:val="0"/>
              <w:autoSpaceDN w:val="0"/>
              <w:adjustRightInd w:val="0"/>
              <w:jc w:val="both"/>
              <w:rPr>
                <w:rFonts w:eastAsiaTheme="minorHAnsi"/>
                <w:szCs w:val="28"/>
                <w:lang w:eastAsia="en-US"/>
              </w:rPr>
            </w:pPr>
            <w:r>
              <w:rPr>
                <w:rFonts w:eastAsiaTheme="minorHAnsi"/>
                <w:sz w:val="28"/>
                <w:szCs w:val="28"/>
                <w:lang w:eastAsia="en-US"/>
              </w:rPr>
              <w:t>Внеуличный транспорт</w:t>
            </w:r>
          </w:p>
        </w:tc>
        <w:tc>
          <w:tcPr>
            <w:tcW w:w="5306" w:type="dxa"/>
            <w:tcBorders>
              <w:top w:val="single" w:sz="4" w:space="0" w:color="auto"/>
              <w:left w:val="single" w:sz="4" w:space="0" w:color="auto"/>
              <w:bottom w:val="single" w:sz="4" w:space="0" w:color="auto"/>
              <w:right w:val="single" w:sz="4" w:space="0" w:color="auto"/>
            </w:tcBorders>
          </w:tcPr>
          <w:p w:rsidR="00491A88" w:rsidRDefault="00491A88" w:rsidP="003F2CC2">
            <w:pPr>
              <w:autoSpaceDE w:val="0"/>
              <w:autoSpaceDN w:val="0"/>
              <w:adjustRightInd w:val="0"/>
              <w:jc w:val="both"/>
              <w:rPr>
                <w:rFonts w:eastAsiaTheme="minorHAnsi"/>
                <w:szCs w:val="28"/>
                <w:lang w:eastAsia="en-US"/>
              </w:rPr>
            </w:pPr>
            <w:r>
              <w:rPr>
                <w:rFonts w:eastAsiaTheme="minorHAnsi"/>
                <w:sz w:val="28"/>
                <w:szCs w:val="28"/>
                <w:lang w:eastAsia="en-US"/>
              </w:rP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rPr>
                <w:rFonts w:eastAsiaTheme="minorHAnsi"/>
                <w:sz w:val="28"/>
                <w:szCs w:val="28"/>
                <w:lang w:eastAsia="en-US"/>
              </w:rPr>
              <w:t>электродепо</w:t>
            </w:r>
            <w:proofErr w:type="spellEnd"/>
            <w:r>
              <w:rPr>
                <w:rFonts w:eastAsiaTheme="minorHAnsi"/>
                <w:sz w:val="28"/>
                <w:szCs w:val="28"/>
                <w:lang w:eastAsia="en-US"/>
              </w:rPr>
              <w:t>, вентиляционных шахт;</w:t>
            </w:r>
          </w:p>
          <w:p w:rsidR="00491A88" w:rsidRDefault="00491A88" w:rsidP="003F2CC2">
            <w:pPr>
              <w:autoSpaceDE w:val="0"/>
              <w:autoSpaceDN w:val="0"/>
              <w:adjustRightInd w:val="0"/>
              <w:jc w:val="both"/>
              <w:rPr>
                <w:rFonts w:eastAsiaTheme="minorHAnsi"/>
                <w:szCs w:val="28"/>
                <w:lang w:eastAsia="en-US"/>
              </w:rPr>
            </w:pPr>
            <w:r>
              <w:rPr>
                <w:rFonts w:eastAsiaTheme="minorHAnsi"/>
                <w:sz w:val="28"/>
                <w:szCs w:val="28"/>
                <w:lang w:eastAsia="en-US"/>
              </w:rPr>
              <w:t>размещение наземных сооружений иных видов внеуличного транспорта (монорельсового транспорта, подвесных канатных дорог, фуникулеров)</w:t>
            </w:r>
          </w:p>
        </w:tc>
        <w:tc>
          <w:tcPr>
            <w:tcW w:w="1559" w:type="dxa"/>
            <w:tcBorders>
              <w:top w:val="single" w:sz="4" w:space="0" w:color="auto"/>
              <w:left w:val="single" w:sz="4" w:space="0" w:color="auto"/>
              <w:bottom w:val="single" w:sz="4" w:space="0" w:color="auto"/>
              <w:right w:val="single" w:sz="4" w:space="0" w:color="auto"/>
            </w:tcBorders>
          </w:tcPr>
          <w:p w:rsidR="00491A88" w:rsidRDefault="00491A88" w:rsidP="003F2CC2">
            <w:pPr>
              <w:autoSpaceDE w:val="0"/>
              <w:autoSpaceDN w:val="0"/>
              <w:adjustRightInd w:val="0"/>
              <w:jc w:val="center"/>
              <w:rPr>
                <w:rFonts w:eastAsiaTheme="minorHAnsi"/>
                <w:szCs w:val="28"/>
                <w:lang w:eastAsia="en-US"/>
              </w:rPr>
            </w:pPr>
            <w:r>
              <w:rPr>
                <w:rFonts w:eastAsiaTheme="minorHAnsi"/>
                <w:sz w:val="28"/>
                <w:szCs w:val="28"/>
                <w:lang w:eastAsia="en-US"/>
              </w:rPr>
              <w:t>7.6</w:t>
            </w:r>
          </w:p>
        </w:tc>
      </w:tr>
    </w:tbl>
    <w:p w:rsidR="00491A88" w:rsidRDefault="00491A88" w:rsidP="003F2CC2">
      <w:pPr>
        <w:autoSpaceDE w:val="0"/>
        <w:autoSpaceDN w:val="0"/>
        <w:adjustRightInd w:val="0"/>
        <w:jc w:val="right"/>
        <w:rPr>
          <w:rFonts w:eastAsiaTheme="minorHAnsi"/>
          <w:sz w:val="28"/>
          <w:szCs w:val="28"/>
          <w:lang w:eastAsia="en-US"/>
        </w:rPr>
      </w:pPr>
      <w:r>
        <w:rPr>
          <w:rFonts w:eastAsiaTheme="minorHAnsi"/>
          <w:sz w:val="28"/>
          <w:szCs w:val="28"/>
          <w:lang w:eastAsia="en-US"/>
        </w:rPr>
        <w:t>».</w:t>
      </w:r>
    </w:p>
    <w:p w:rsidR="00491A88" w:rsidRDefault="006A131F" w:rsidP="003F2CC2">
      <w:pPr>
        <w:autoSpaceDE w:val="0"/>
        <w:autoSpaceDN w:val="0"/>
        <w:adjustRightInd w:val="0"/>
        <w:jc w:val="both"/>
        <w:outlineLvl w:val="0"/>
        <w:rPr>
          <w:rFonts w:eastAsiaTheme="minorHAnsi"/>
          <w:sz w:val="28"/>
          <w:szCs w:val="28"/>
          <w:lang w:eastAsia="en-US"/>
        </w:rPr>
      </w:pPr>
      <w:r>
        <w:rPr>
          <w:sz w:val="28"/>
          <w:szCs w:val="28"/>
          <w:lang w:eastAsia="en-US"/>
        </w:rPr>
        <w:t>42)</w:t>
      </w:r>
      <w:r w:rsidR="003F2CC2">
        <w:rPr>
          <w:sz w:val="28"/>
          <w:szCs w:val="28"/>
          <w:lang w:eastAsia="en-US"/>
        </w:rPr>
        <w:t xml:space="preserve"> </w:t>
      </w:r>
      <w:r w:rsidR="00491A88">
        <w:rPr>
          <w:rFonts w:eastAsiaTheme="minorHAnsi"/>
          <w:sz w:val="28"/>
          <w:szCs w:val="28"/>
          <w:lang w:eastAsia="en-US"/>
        </w:rPr>
        <w:t xml:space="preserve">В столбце 2 строки с </w:t>
      </w:r>
      <w:hyperlink r:id="rId39" w:history="1">
        <w:r w:rsidR="00491A88">
          <w:rPr>
            <w:rFonts w:eastAsiaTheme="minorHAnsi"/>
            <w:sz w:val="28"/>
            <w:szCs w:val="28"/>
            <w:lang w:eastAsia="en-US"/>
          </w:rPr>
          <w:t>кодом «</w:t>
        </w:r>
        <w:r w:rsidR="00491A88" w:rsidRPr="00491A88">
          <w:rPr>
            <w:rFonts w:eastAsiaTheme="minorHAnsi"/>
            <w:sz w:val="28"/>
            <w:szCs w:val="28"/>
            <w:lang w:eastAsia="en-US"/>
          </w:rPr>
          <w:t>8.3</w:t>
        </w:r>
        <w:r w:rsidR="00491A88">
          <w:rPr>
            <w:rFonts w:eastAsiaTheme="minorHAnsi"/>
            <w:sz w:val="28"/>
            <w:szCs w:val="28"/>
            <w:lang w:eastAsia="en-US"/>
          </w:rPr>
          <w:t>»</w:t>
        </w:r>
      </w:hyperlink>
      <w:r w:rsidR="00491A88">
        <w:rPr>
          <w:rFonts w:eastAsiaTheme="minorHAnsi"/>
          <w:sz w:val="28"/>
          <w:szCs w:val="28"/>
          <w:lang w:eastAsia="en-US"/>
        </w:rPr>
        <w:t xml:space="preserve"> после слов «органов внутренних дел» дополнить словами «, </w:t>
      </w:r>
      <w:proofErr w:type="spellStart"/>
      <w:r w:rsidR="00491A88">
        <w:rPr>
          <w:rFonts w:eastAsiaTheme="minorHAnsi"/>
          <w:sz w:val="28"/>
          <w:szCs w:val="28"/>
          <w:lang w:eastAsia="en-US"/>
        </w:rPr>
        <w:t>Росгвардии</w:t>
      </w:r>
      <w:proofErr w:type="spellEnd"/>
      <w:r w:rsidR="00491A88">
        <w:rPr>
          <w:rFonts w:eastAsiaTheme="minorHAnsi"/>
          <w:sz w:val="28"/>
          <w:szCs w:val="28"/>
          <w:lang w:eastAsia="en-US"/>
        </w:rPr>
        <w:t>».</w:t>
      </w:r>
    </w:p>
    <w:p w:rsidR="00491A88" w:rsidRDefault="006A131F" w:rsidP="003F2CC2">
      <w:pPr>
        <w:autoSpaceDE w:val="0"/>
        <w:autoSpaceDN w:val="0"/>
        <w:adjustRightInd w:val="0"/>
        <w:jc w:val="both"/>
        <w:rPr>
          <w:rFonts w:eastAsiaTheme="minorHAnsi"/>
          <w:sz w:val="28"/>
          <w:szCs w:val="28"/>
          <w:lang w:eastAsia="en-US"/>
        </w:rPr>
      </w:pPr>
      <w:r>
        <w:rPr>
          <w:rFonts w:eastAsiaTheme="minorHAnsi"/>
          <w:sz w:val="28"/>
          <w:szCs w:val="28"/>
          <w:lang w:eastAsia="en-US"/>
        </w:rPr>
        <w:t>43)</w:t>
      </w:r>
      <w:r w:rsidR="00491A88">
        <w:rPr>
          <w:rFonts w:eastAsiaTheme="minorHAnsi"/>
          <w:sz w:val="28"/>
          <w:szCs w:val="28"/>
          <w:lang w:eastAsia="en-US"/>
        </w:rPr>
        <w:t xml:space="preserve"> В столбце 2 строки с </w:t>
      </w:r>
      <w:hyperlink r:id="rId40" w:history="1">
        <w:r w:rsidR="003D57F6">
          <w:rPr>
            <w:rFonts w:eastAsiaTheme="minorHAnsi"/>
            <w:sz w:val="28"/>
            <w:szCs w:val="28"/>
            <w:lang w:eastAsia="en-US"/>
          </w:rPr>
          <w:t>кодом «</w:t>
        </w:r>
        <w:r w:rsidR="00491A88" w:rsidRPr="003D57F6">
          <w:rPr>
            <w:rFonts w:eastAsiaTheme="minorHAnsi"/>
            <w:sz w:val="28"/>
            <w:szCs w:val="28"/>
            <w:lang w:eastAsia="en-US"/>
          </w:rPr>
          <w:t>9.0</w:t>
        </w:r>
        <w:r w:rsidR="003D57F6">
          <w:rPr>
            <w:rFonts w:eastAsiaTheme="minorHAnsi"/>
            <w:sz w:val="28"/>
            <w:szCs w:val="28"/>
            <w:lang w:eastAsia="en-US"/>
          </w:rPr>
          <w:t>»</w:t>
        </w:r>
      </w:hyperlink>
      <w:r w:rsidR="003D57F6">
        <w:rPr>
          <w:rFonts w:eastAsiaTheme="minorHAnsi"/>
          <w:sz w:val="28"/>
          <w:szCs w:val="28"/>
          <w:lang w:eastAsia="en-US"/>
        </w:rPr>
        <w:t xml:space="preserve"> после слов «</w:t>
      </w:r>
      <w:r w:rsidR="00491A88">
        <w:rPr>
          <w:rFonts w:eastAsiaTheme="minorHAnsi"/>
          <w:sz w:val="28"/>
          <w:szCs w:val="28"/>
          <w:lang w:eastAsia="en-US"/>
        </w:rPr>
        <w:t>ботанические сады</w:t>
      </w:r>
      <w:r w:rsidR="003D57F6">
        <w:rPr>
          <w:rFonts w:eastAsiaTheme="minorHAnsi"/>
          <w:sz w:val="28"/>
          <w:szCs w:val="28"/>
          <w:lang w:eastAsia="en-US"/>
        </w:rPr>
        <w:t>» дополнить словами «, оранжереи»</w:t>
      </w:r>
      <w:r w:rsidR="00491A88">
        <w:rPr>
          <w:rFonts w:eastAsiaTheme="minorHAnsi"/>
          <w:sz w:val="28"/>
          <w:szCs w:val="28"/>
          <w:lang w:eastAsia="en-US"/>
        </w:rPr>
        <w:t>.</w:t>
      </w:r>
    </w:p>
    <w:p w:rsidR="003D57F6" w:rsidRDefault="006A131F" w:rsidP="003F2CC2">
      <w:pPr>
        <w:autoSpaceDE w:val="0"/>
        <w:autoSpaceDN w:val="0"/>
        <w:adjustRightInd w:val="0"/>
        <w:jc w:val="both"/>
        <w:rPr>
          <w:rFonts w:eastAsiaTheme="minorHAnsi"/>
          <w:sz w:val="28"/>
          <w:szCs w:val="28"/>
          <w:lang w:eastAsia="en-US"/>
        </w:rPr>
      </w:pPr>
      <w:r>
        <w:rPr>
          <w:rFonts w:eastAsiaTheme="minorHAnsi"/>
          <w:sz w:val="28"/>
          <w:szCs w:val="28"/>
          <w:lang w:eastAsia="en-US"/>
        </w:rPr>
        <w:t>44)</w:t>
      </w:r>
      <w:r w:rsidR="003F2CC2">
        <w:rPr>
          <w:rFonts w:eastAsiaTheme="minorHAnsi"/>
          <w:sz w:val="28"/>
          <w:szCs w:val="28"/>
          <w:lang w:eastAsia="en-US"/>
        </w:rPr>
        <w:t xml:space="preserve"> </w:t>
      </w:r>
      <w:r w:rsidR="003D57F6">
        <w:rPr>
          <w:rFonts w:eastAsiaTheme="minorHAnsi"/>
          <w:sz w:val="28"/>
          <w:szCs w:val="28"/>
          <w:lang w:eastAsia="en-US"/>
        </w:rPr>
        <w:t xml:space="preserve">В столбце 2 строки с </w:t>
      </w:r>
      <w:hyperlink r:id="rId41" w:history="1">
        <w:r w:rsidR="003D57F6">
          <w:rPr>
            <w:rFonts w:eastAsiaTheme="minorHAnsi"/>
            <w:sz w:val="28"/>
            <w:szCs w:val="28"/>
            <w:lang w:eastAsia="en-US"/>
          </w:rPr>
          <w:t>кодом «</w:t>
        </w:r>
        <w:r w:rsidR="003D57F6" w:rsidRPr="003D57F6">
          <w:rPr>
            <w:rFonts w:eastAsiaTheme="minorHAnsi"/>
            <w:sz w:val="28"/>
            <w:szCs w:val="28"/>
            <w:lang w:eastAsia="en-US"/>
          </w:rPr>
          <w:t>9.3</w:t>
        </w:r>
        <w:r w:rsidR="003D57F6">
          <w:rPr>
            <w:rFonts w:eastAsiaTheme="minorHAnsi"/>
            <w:sz w:val="28"/>
            <w:szCs w:val="28"/>
            <w:lang w:eastAsia="en-US"/>
          </w:rPr>
          <w:t>»</w:t>
        </w:r>
      </w:hyperlink>
      <w:r w:rsidR="003D57F6">
        <w:rPr>
          <w:rFonts w:eastAsiaTheme="minorHAnsi"/>
          <w:sz w:val="28"/>
          <w:szCs w:val="28"/>
          <w:lang w:eastAsia="en-US"/>
        </w:rPr>
        <w:t xml:space="preserve"> после слов «и ремесел</w:t>
      </w:r>
      <w:proofErr w:type="gramStart"/>
      <w:r w:rsidR="003D57F6">
        <w:rPr>
          <w:rFonts w:eastAsiaTheme="minorHAnsi"/>
          <w:sz w:val="28"/>
          <w:szCs w:val="28"/>
          <w:lang w:eastAsia="en-US"/>
        </w:rPr>
        <w:t>,»</w:t>
      </w:r>
      <w:proofErr w:type="gramEnd"/>
      <w:r w:rsidR="003D57F6">
        <w:rPr>
          <w:rFonts w:eastAsiaTheme="minorHAnsi"/>
          <w:sz w:val="28"/>
          <w:szCs w:val="28"/>
          <w:lang w:eastAsia="en-US"/>
        </w:rPr>
        <w:t xml:space="preserve"> дополнить словами «исторических поселений,».</w:t>
      </w:r>
    </w:p>
    <w:p w:rsidR="003D57F6" w:rsidRDefault="003D57F6" w:rsidP="003F2CC2">
      <w:pPr>
        <w:autoSpaceDE w:val="0"/>
        <w:autoSpaceDN w:val="0"/>
        <w:adjustRightInd w:val="0"/>
        <w:jc w:val="both"/>
        <w:rPr>
          <w:rFonts w:eastAsiaTheme="minorHAnsi"/>
          <w:sz w:val="28"/>
          <w:szCs w:val="28"/>
          <w:lang w:eastAsia="en-US"/>
        </w:rPr>
      </w:pPr>
    </w:p>
    <w:p w:rsidR="003D57F6" w:rsidRDefault="006A131F" w:rsidP="003F2CC2">
      <w:pPr>
        <w:autoSpaceDE w:val="0"/>
        <w:autoSpaceDN w:val="0"/>
        <w:adjustRightInd w:val="0"/>
        <w:jc w:val="both"/>
        <w:rPr>
          <w:rFonts w:eastAsiaTheme="minorHAnsi"/>
          <w:sz w:val="28"/>
          <w:szCs w:val="28"/>
          <w:lang w:eastAsia="en-US"/>
        </w:rPr>
      </w:pPr>
      <w:r>
        <w:rPr>
          <w:rFonts w:eastAsiaTheme="minorHAnsi"/>
          <w:sz w:val="28"/>
          <w:szCs w:val="28"/>
          <w:lang w:eastAsia="en-US"/>
        </w:rPr>
        <w:lastRenderedPageBreak/>
        <w:t>45)</w:t>
      </w:r>
      <w:r w:rsidR="003F2CC2">
        <w:rPr>
          <w:rFonts w:eastAsiaTheme="minorHAnsi"/>
          <w:sz w:val="28"/>
          <w:szCs w:val="28"/>
          <w:lang w:eastAsia="en-US"/>
        </w:rPr>
        <w:t xml:space="preserve"> </w:t>
      </w:r>
      <w:r w:rsidR="003D57F6">
        <w:rPr>
          <w:rFonts w:eastAsiaTheme="minorHAnsi"/>
          <w:sz w:val="28"/>
          <w:szCs w:val="28"/>
          <w:lang w:eastAsia="en-US"/>
        </w:rPr>
        <w:t xml:space="preserve">Столбец 2 строки с </w:t>
      </w:r>
      <w:hyperlink r:id="rId42" w:history="1">
        <w:r w:rsidR="003D57F6">
          <w:rPr>
            <w:rFonts w:eastAsiaTheme="minorHAnsi"/>
            <w:sz w:val="28"/>
            <w:szCs w:val="28"/>
            <w:lang w:eastAsia="en-US"/>
          </w:rPr>
          <w:t>кодом «</w:t>
        </w:r>
        <w:r w:rsidR="003D57F6" w:rsidRPr="003D57F6">
          <w:rPr>
            <w:rFonts w:eastAsiaTheme="minorHAnsi"/>
            <w:sz w:val="28"/>
            <w:szCs w:val="28"/>
            <w:lang w:eastAsia="en-US"/>
          </w:rPr>
          <w:t>12.0</w:t>
        </w:r>
        <w:r w:rsidR="003D57F6">
          <w:rPr>
            <w:rFonts w:eastAsiaTheme="minorHAnsi"/>
            <w:sz w:val="28"/>
            <w:szCs w:val="28"/>
            <w:lang w:eastAsia="en-US"/>
          </w:rPr>
          <w:t>»</w:t>
        </w:r>
      </w:hyperlink>
      <w:r w:rsidR="003D57F6">
        <w:rPr>
          <w:rFonts w:eastAsiaTheme="minorHAnsi"/>
          <w:sz w:val="28"/>
          <w:szCs w:val="28"/>
          <w:lang w:eastAsia="en-US"/>
        </w:rPr>
        <w:t xml:space="preserve"> изложить в следующей редакции:</w:t>
      </w:r>
    </w:p>
    <w:p w:rsidR="003D57F6" w:rsidRDefault="003D57F6" w:rsidP="003F2CC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p w:rsidR="003D57F6" w:rsidRDefault="006A131F" w:rsidP="003F2CC2">
      <w:pPr>
        <w:autoSpaceDE w:val="0"/>
        <w:autoSpaceDN w:val="0"/>
        <w:adjustRightInd w:val="0"/>
        <w:jc w:val="both"/>
        <w:rPr>
          <w:rFonts w:eastAsiaTheme="minorHAnsi"/>
          <w:sz w:val="28"/>
          <w:szCs w:val="28"/>
          <w:lang w:eastAsia="en-US"/>
        </w:rPr>
      </w:pPr>
      <w:r>
        <w:rPr>
          <w:rFonts w:eastAsiaTheme="minorHAnsi"/>
          <w:sz w:val="28"/>
          <w:szCs w:val="28"/>
          <w:lang w:eastAsia="en-US"/>
        </w:rPr>
        <w:t>46)</w:t>
      </w:r>
      <w:r w:rsidR="003F2CC2">
        <w:rPr>
          <w:rFonts w:eastAsiaTheme="minorHAnsi"/>
          <w:sz w:val="28"/>
          <w:szCs w:val="28"/>
          <w:lang w:eastAsia="en-US"/>
        </w:rPr>
        <w:t xml:space="preserve"> </w:t>
      </w:r>
      <w:hyperlink r:id="rId43" w:history="1">
        <w:r w:rsidR="003D57F6" w:rsidRPr="003D57F6">
          <w:rPr>
            <w:rFonts w:eastAsiaTheme="minorHAnsi"/>
            <w:sz w:val="28"/>
            <w:szCs w:val="28"/>
            <w:lang w:eastAsia="en-US"/>
          </w:rPr>
          <w:t>Дополнить</w:t>
        </w:r>
      </w:hyperlink>
      <w:r w:rsidR="003D57F6">
        <w:rPr>
          <w:rFonts w:eastAsiaTheme="minorHAnsi"/>
          <w:sz w:val="28"/>
          <w:szCs w:val="28"/>
          <w:lang w:eastAsia="en-US"/>
        </w:rPr>
        <w:t xml:space="preserve"> строками с кодами «12.0.1 - 12.0.2» следующего содержания:</w:t>
      </w:r>
    </w:p>
    <w:p w:rsidR="003D57F6" w:rsidRDefault="00FE5F21" w:rsidP="003F2CC2">
      <w:pPr>
        <w:autoSpaceDE w:val="0"/>
        <w:autoSpaceDN w:val="0"/>
        <w:adjustRightInd w:val="0"/>
        <w:jc w:val="both"/>
        <w:rPr>
          <w:rFonts w:eastAsiaTheme="minorHAnsi"/>
          <w:lang w:eastAsia="en-US"/>
        </w:rPr>
      </w:pPr>
      <w:r>
        <w:rPr>
          <w:rFonts w:eastAsiaTheme="minorHAnsi"/>
          <w:sz w:val="28"/>
          <w:szCs w:val="28"/>
          <w:lang w:eastAsia="en-US"/>
        </w:rPr>
        <w:t>«</w:t>
      </w:r>
    </w:p>
    <w:tbl>
      <w:tblPr>
        <w:tblW w:w="0" w:type="auto"/>
        <w:tblInd w:w="62" w:type="dxa"/>
        <w:tblLayout w:type="fixed"/>
        <w:tblCellMar>
          <w:top w:w="102" w:type="dxa"/>
          <w:left w:w="62" w:type="dxa"/>
          <w:bottom w:w="102" w:type="dxa"/>
          <w:right w:w="62" w:type="dxa"/>
        </w:tblCellMar>
        <w:tblLook w:val="0000"/>
      </w:tblPr>
      <w:tblGrid>
        <w:gridCol w:w="2774"/>
        <w:gridCol w:w="5306"/>
        <w:gridCol w:w="1559"/>
      </w:tblGrid>
      <w:tr w:rsidR="003D57F6" w:rsidTr="003F2CC2">
        <w:tc>
          <w:tcPr>
            <w:tcW w:w="2774" w:type="dxa"/>
            <w:tcBorders>
              <w:top w:val="single" w:sz="4" w:space="0" w:color="auto"/>
              <w:left w:val="single" w:sz="4" w:space="0" w:color="auto"/>
              <w:bottom w:val="single" w:sz="4" w:space="0" w:color="auto"/>
              <w:right w:val="single" w:sz="4" w:space="0" w:color="auto"/>
            </w:tcBorders>
          </w:tcPr>
          <w:p w:rsidR="003D57F6" w:rsidRDefault="003D57F6" w:rsidP="003F2CC2">
            <w:pPr>
              <w:autoSpaceDE w:val="0"/>
              <w:autoSpaceDN w:val="0"/>
              <w:adjustRightInd w:val="0"/>
              <w:jc w:val="both"/>
              <w:rPr>
                <w:rFonts w:eastAsiaTheme="minorHAnsi"/>
                <w:szCs w:val="28"/>
                <w:lang w:eastAsia="en-US"/>
              </w:rPr>
            </w:pPr>
            <w:r>
              <w:rPr>
                <w:rFonts w:eastAsiaTheme="minorHAnsi"/>
                <w:sz w:val="28"/>
                <w:szCs w:val="28"/>
                <w:lang w:eastAsia="en-US"/>
              </w:rPr>
              <w:t>Улично-дорожная сеть</w:t>
            </w:r>
          </w:p>
        </w:tc>
        <w:tc>
          <w:tcPr>
            <w:tcW w:w="5306" w:type="dxa"/>
            <w:tcBorders>
              <w:top w:val="single" w:sz="4" w:space="0" w:color="auto"/>
              <w:left w:val="single" w:sz="4" w:space="0" w:color="auto"/>
              <w:bottom w:val="single" w:sz="4" w:space="0" w:color="auto"/>
              <w:right w:val="single" w:sz="4" w:space="0" w:color="auto"/>
            </w:tcBorders>
          </w:tcPr>
          <w:p w:rsidR="003D57F6" w:rsidRDefault="003D57F6" w:rsidP="003F2CC2">
            <w:pPr>
              <w:autoSpaceDE w:val="0"/>
              <w:autoSpaceDN w:val="0"/>
              <w:adjustRightInd w:val="0"/>
              <w:jc w:val="both"/>
              <w:rPr>
                <w:rFonts w:eastAsiaTheme="minorHAnsi"/>
                <w:szCs w:val="28"/>
                <w:lang w:eastAsia="en-US"/>
              </w:rPr>
            </w:pPr>
            <w:r>
              <w:rPr>
                <w:rFonts w:eastAsiaTheme="minorHAnsi"/>
                <w:sz w:val="28"/>
                <w:szCs w:val="28"/>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Pr>
                <w:rFonts w:eastAsiaTheme="minorHAnsi"/>
                <w:sz w:val="28"/>
                <w:szCs w:val="28"/>
                <w:lang w:eastAsia="en-US"/>
              </w:rPr>
              <w:t>велотранспортной</w:t>
            </w:r>
            <w:proofErr w:type="spellEnd"/>
            <w:r>
              <w:rPr>
                <w:rFonts w:eastAsiaTheme="minorHAnsi"/>
                <w:sz w:val="28"/>
                <w:szCs w:val="28"/>
                <w:lang w:eastAsia="en-US"/>
              </w:rPr>
              <w:t xml:space="preserve"> и инженерной инфраструктуры;</w:t>
            </w:r>
          </w:p>
          <w:p w:rsidR="003D57F6" w:rsidRDefault="003D57F6" w:rsidP="003F2CC2">
            <w:pPr>
              <w:autoSpaceDE w:val="0"/>
              <w:autoSpaceDN w:val="0"/>
              <w:adjustRightInd w:val="0"/>
              <w:jc w:val="both"/>
              <w:rPr>
                <w:rFonts w:eastAsiaTheme="minorHAnsi"/>
                <w:szCs w:val="28"/>
                <w:lang w:eastAsia="en-US"/>
              </w:rPr>
            </w:pPr>
            <w:r>
              <w:rPr>
                <w:rFonts w:eastAsiaTheme="minorHAnsi"/>
                <w:sz w:val="28"/>
                <w:szCs w:val="28"/>
                <w:lang w:eastAsia="en-US"/>
              </w:rPr>
              <w:t>размещение придорожных стоянок (парковок) транспортных сре</w:t>
            </w:r>
            <w:proofErr w:type="gramStart"/>
            <w:r>
              <w:rPr>
                <w:rFonts w:eastAsiaTheme="minorHAnsi"/>
                <w:sz w:val="28"/>
                <w:szCs w:val="28"/>
                <w:lang w:eastAsia="en-US"/>
              </w:rPr>
              <w:t>дств в гр</w:t>
            </w:r>
            <w:proofErr w:type="gramEnd"/>
            <w:r>
              <w:rPr>
                <w:rFonts w:eastAsiaTheme="minorHAnsi"/>
                <w:sz w:val="28"/>
                <w:szCs w:val="28"/>
                <w:lang w:eastAsia="en-US"/>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559" w:type="dxa"/>
            <w:tcBorders>
              <w:top w:val="single" w:sz="4" w:space="0" w:color="auto"/>
              <w:left w:val="single" w:sz="4" w:space="0" w:color="auto"/>
              <w:bottom w:val="single" w:sz="4" w:space="0" w:color="auto"/>
              <w:right w:val="single" w:sz="4" w:space="0" w:color="auto"/>
            </w:tcBorders>
          </w:tcPr>
          <w:p w:rsidR="003D57F6" w:rsidRDefault="003D57F6" w:rsidP="003F2CC2">
            <w:pPr>
              <w:autoSpaceDE w:val="0"/>
              <w:autoSpaceDN w:val="0"/>
              <w:adjustRightInd w:val="0"/>
              <w:jc w:val="center"/>
              <w:rPr>
                <w:rFonts w:eastAsiaTheme="minorHAnsi"/>
                <w:szCs w:val="28"/>
                <w:lang w:eastAsia="en-US"/>
              </w:rPr>
            </w:pPr>
            <w:r>
              <w:rPr>
                <w:rFonts w:eastAsiaTheme="minorHAnsi"/>
                <w:sz w:val="28"/>
                <w:szCs w:val="28"/>
                <w:lang w:eastAsia="en-US"/>
              </w:rPr>
              <w:t>12.0.1</w:t>
            </w:r>
          </w:p>
        </w:tc>
      </w:tr>
      <w:tr w:rsidR="003D57F6" w:rsidTr="003F2CC2">
        <w:tc>
          <w:tcPr>
            <w:tcW w:w="2774" w:type="dxa"/>
            <w:tcBorders>
              <w:top w:val="single" w:sz="4" w:space="0" w:color="auto"/>
              <w:left w:val="single" w:sz="4" w:space="0" w:color="auto"/>
              <w:bottom w:val="single" w:sz="4" w:space="0" w:color="auto"/>
              <w:right w:val="single" w:sz="4" w:space="0" w:color="auto"/>
            </w:tcBorders>
          </w:tcPr>
          <w:p w:rsidR="003D57F6" w:rsidRDefault="003D57F6">
            <w:pPr>
              <w:autoSpaceDE w:val="0"/>
              <w:autoSpaceDN w:val="0"/>
              <w:adjustRightInd w:val="0"/>
              <w:jc w:val="both"/>
              <w:rPr>
                <w:rFonts w:eastAsiaTheme="minorHAnsi"/>
                <w:szCs w:val="28"/>
                <w:lang w:eastAsia="en-US"/>
              </w:rPr>
            </w:pPr>
            <w:r>
              <w:rPr>
                <w:rFonts w:eastAsiaTheme="minorHAnsi"/>
                <w:sz w:val="28"/>
                <w:szCs w:val="28"/>
                <w:lang w:eastAsia="en-US"/>
              </w:rPr>
              <w:t>Благоустройство территории</w:t>
            </w:r>
          </w:p>
        </w:tc>
        <w:tc>
          <w:tcPr>
            <w:tcW w:w="5306" w:type="dxa"/>
            <w:tcBorders>
              <w:top w:val="single" w:sz="4" w:space="0" w:color="auto"/>
              <w:left w:val="single" w:sz="4" w:space="0" w:color="auto"/>
              <w:bottom w:val="single" w:sz="4" w:space="0" w:color="auto"/>
              <w:right w:val="single" w:sz="4" w:space="0" w:color="auto"/>
            </w:tcBorders>
          </w:tcPr>
          <w:p w:rsidR="003D57F6" w:rsidRDefault="003D57F6">
            <w:pPr>
              <w:autoSpaceDE w:val="0"/>
              <w:autoSpaceDN w:val="0"/>
              <w:adjustRightInd w:val="0"/>
              <w:jc w:val="both"/>
              <w:rPr>
                <w:rFonts w:eastAsiaTheme="minorHAnsi"/>
                <w:szCs w:val="28"/>
                <w:lang w:eastAsia="en-US"/>
              </w:rPr>
            </w:pPr>
            <w:r>
              <w:rPr>
                <w:rFonts w:eastAsiaTheme="minorHAnsi"/>
                <w:sz w:val="28"/>
                <w:szCs w:val="28"/>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59" w:type="dxa"/>
            <w:tcBorders>
              <w:top w:val="single" w:sz="4" w:space="0" w:color="auto"/>
              <w:left w:val="single" w:sz="4" w:space="0" w:color="auto"/>
              <w:bottom w:val="single" w:sz="4" w:space="0" w:color="auto"/>
              <w:right w:val="single" w:sz="4" w:space="0" w:color="auto"/>
            </w:tcBorders>
          </w:tcPr>
          <w:p w:rsidR="003D57F6" w:rsidRDefault="003D57F6">
            <w:pPr>
              <w:autoSpaceDE w:val="0"/>
              <w:autoSpaceDN w:val="0"/>
              <w:adjustRightInd w:val="0"/>
              <w:jc w:val="center"/>
              <w:rPr>
                <w:rFonts w:eastAsiaTheme="minorHAnsi"/>
                <w:szCs w:val="28"/>
                <w:lang w:eastAsia="en-US"/>
              </w:rPr>
            </w:pPr>
            <w:r>
              <w:rPr>
                <w:rFonts w:eastAsiaTheme="minorHAnsi"/>
                <w:sz w:val="28"/>
                <w:szCs w:val="28"/>
                <w:lang w:eastAsia="en-US"/>
              </w:rPr>
              <w:t>12.0.2</w:t>
            </w:r>
          </w:p>
        </w:tc>
      </w:tr>
    </w:tbl>
    <w:p w:rsidR="003D57F6" w:rsidRDefault="00FE5F21" w:rsidP="00FE5F21">
      <w:pPr>
        <w:autoSpaceDE w:val="0"/>
        <w:autoSpaceDN w:val="0"/>
        <w:adjustRightInd w:val="0"/>
        <w:jc w:val="right"/>
        <w:rPr>
          <w:rFonts w:eastAsiaTheme="minorHAnsi"/>
          <w:sz w:val="28"/>
          <w:szCs w:val="28"/>
          <w:lang w:eastAsia="en-US"/>
        </w:rPr>
      </w:pPr>
      <w:r>
        <w:rPr>
          <w:rFonts w:eastAsiaTheme="minorHAnsi"/>
          <w:sz w:val="28"/>
          <w:szCs w:val="28"/>
          <w:lang w:eastAsia="en-US"/>
        </w:rPr>
        <w:t>»</w:t>
      </w:r>
      <w:r w:rsidR="003D57F6">
        <w:rPr>
          <w:rFonts w:eastAsiaTheme="minorHAnsi"/>
          <w:sz w:val="28"/>
          <w:szCs w:val="28"/>
          <w:lang w:eastAsia="en-US"/>
        </w:rPr>
        <w:t>.</w:t>
      </w:r>
    </w:p>
    <w:p w:rsidR="00FE5F21" w:rsidRDefault="006A131F" w:rsidP="003F2CC2">
      <w:pPr>
        <w:autoSpaceDE w:val="0"/>
        <w:autoSpaceDN w:val="0"/>
        <w:adjustRightInd w:val="0"/>
        <w:jc w:val="both"/>
        <w:rPr>
          <w:rFonts w:eastAsiaTheme="minorHAnsi"/>
          <w:sz w:val="28"/>
          <w:szCs w:val="28"/>
          <w:lang w:eastAsia="en-US"/>
        </w:rPr>
      </w:pPr>
      <w:r>
        <w:rPr>
          <w:sz w:val="28"/>
          <w:szCs w:val="28"/>
          <w:lang w:eastAsia="en-US"/>
        </w:rPr>
        <w:t>47)</w:t>
      </w:r>
      <w:r w:rsidR="003F2CC2">
        <w:rPr>
          <w:sz w:val="28"/>
          <w:szCs w:val="28"/>
          <w:lang w:eastAsia="en-US"/>
        </w:rPr>
        <w:t xml:space="preserve"> </w:t>
      </w:r>
      <w:r w:rsidR="00FE5F21">
        <w:rPr>
          <w:rFonts w:eastAsiaTheme="minorHAnsi"/>
          <w:sz w:val="28"/>
          <w:szCs w:val="28"/>
          <w:lang w:eastAsia="en-US"/>
        </w:rPr>
        <w:t xml:space="preserve">В столбце 2 строки с </w:t>
      </w:r>
      <w:hyperlink r:id="rId44" w:history="1">
        <w:r w:rsidR="00FE5F21">
          <w:rPr>
            <w:rFonts w:eastAsiaTheme="minorHAnsi"/>
            <w:sz w:val="28"/>
            <w:szCs w:val="28"/>
            <w:lang w:eastAsia="en-US"/>
          </w:rPr>
          <w:t>кодом «</w:t>
        </w:r>
        <w:r w:rsidR="00FE5F21" w:rsidRPr="00FE5F21">
          <w:rPr>
            <w:rFonts w:eastAsiaTheme="minorHAnsi"/>
            <w:sz w:val="28"/>
            <w:szCs w:val="28"/>
            <w:lang w:eastAsia="en-US"/>
          </w:rPr>
          <w:t>12.1</w:t>
        </w:r>
        <w:r w:rsidR="00FE5F21">
          <w:rPr>
            <w:rFonts w:eastAsiaTheme="minorHAnsi"/>
            <w:sz w:val="28"/>
            <w:szCs w:val="28"/>
            <w:lang w:eastAsia="en-US"/>
          </w:rPr>
          <w:t>»</w:t>
        </w:r>
      </w:hyperlink>
      <w:r w:rsidR="00FE5F21" w:rsidRPr="00FE5F21">
        <w:rPr>
          <w:rFonts w:eastAsiaTheme="minorHAnsi"/>
          <w:sz w:val="28"/>
          <w:szCs w:val="28"/>
          <w:lang w:eastAsia="en-US"/>
        </w:rPr>
        <w:t>:</w:t>
      </w:r>
    </w:p>
    <w:p w:rsidR="00FE5F21" w:rsidRDefault="00FE5F21" w:rsidP="003F2CC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слово «сооружений" заменить словом "сооружений</w:t>
      </w:r>
      <w:proofErr w:type="gramStart"/>
      <w:r>
        <w:rPr>
          <w:rFonts w:eastAsiaTheme="minorHAnsi"/>
          <w:sz w:val="28"/>
          <w:szCs w:val="28"/>
          <w:lang w:eastAsia="en-US"/>
        </w:rPr>
        <w:t>;»</w:t>
      </w:r>
      <w:proofErr w:type="gramEnd"/>
    </w:p>
    <w:p w:rsidR="00FE5F21" w:rsidRDefault="00FE5F21" w:rsidP="003F2CC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дополнить абзацем третьим следующего содержания:</w:t>
      </w:r>
    </w:p>
    <w:p w:rsidR="00FE5F21" w:rsidRDefault="00FE5F21" w:rsidP="003F2CC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«осуществление деятельности по производству продукции ритуально-обрядового назначения».</w:t>
      </w:r>
    </w:p>
    <w:p w:rsidR="00FE5F21" w:rsidRDefault="006A131F" w:rsidP="003F2CC2">
      <w:pPr>
        <w:autoSpaceDE w:val="0"/>
        <w:autoSpaceDN w:val="0"/>
        <w:adjustRightInd w:val="0"/>
        <w:jc w:val="both"/>
        <w:rPr>
          <w:rFonts w:eastAsiaTheme="minorHAnsi"/>
          <w:sz w:val="28"/>
          <w:szCs w:val="28"/>
          <w:lang w:eastAsia="en-US"/>
        </w:rPr>
      </w:pPr>
      <w:proofErr w:type="gramStart"/>
      <w:r>
        <w:rPr>
          <w:sz w:val="28"/>
          <w:szCs w:val="28"/>
          <w:lang w:eastAsia="en-US"/>
        </w:rPr>
        <w:t>48)</w:t>
      </w:r>
      <w:r w:rsidR="00FE5F21">
        <w:rPr>
          <w:rFonts w:eastAsiaTheme="minorHAnsi"/>
          <w:sz w:val="28"/>
          <w:szCs w:val="28"/>
          <w:lang w:eastAsia="en-US"/>
        </w:rPr>
        <w:t xml:space="preserve"> В столбце 2 строки с</w:t>
      </w:r>
      <w:hyperlink r:id="rId45" w:history="1">
        <w:r w:rsidR="00FE5F21">
          <w:rPr>
            <w:rFonts w:eastAsiaTheme="minorHAnsi"/>
            <w:sz w:val="28"/>
            <w:szCs w:val="28"/>
            <w:lang w:eastAsia="en-US"/>
          </w:rPr>
          <w:t>кодом «</w:t>
        </w:r>
        <w:r w:rsidR="00FE5F21" w:rsidRPr="00FE5F21">
          <w:rPr>
            <w:rFonts w:eastAsiaTheme="minorHAnsi"/>
            <w:sz w:val="28"/>
            <w:szCs w:val="28"/>
            <w:lang w:eastAsia="en-US"/>
          </w:rPr>
          <w:t>12.2</w:t>
        </w:r>
        <w:r w:rsidR="00FE5F21">
          <w:rPr>
            <w:rFonts w:eastAsiaTheme="minorHAnsi"/>
            <w:sz w:val="28"/>
            <w:szCs w:val="28"/>
            <w:lang w:eastAsia="en-US"/>
          </w:rPr>
          <w:t>»</w:t>
        </w:r>
      </w:hyperlink>
      <w:r w:rsidR="00FE5F21">
        <w:rPr>
          <w:rFonts w:eastAsiaTheme="minorHAnsi"/>
          <w:sz w:val="28"/>
          <w:szCs w:val="28"/>
          <w:lang w:eastAsia="en-US"/>
        </w:rPr>
        <w:t xml:space="preserve"> слово «переработки» заменить словом «переработки)».</w:t>
      </w:r>
      <w:proofErr w:type="gramEnd"/>
    </w:p>
    <w:p w:rsidR="00970D3A" w:rsidRDefault="006A131F" w:rsidP="003F2CC2">
      <w:pPr>
        <w:autoSpaceDE w:val="0"/>
        <w:autoSpaceDN w:val="0"/>
        <w:adjustRightInd w:val="0"/>
        <w:jc w:val="both"/>
        <w:rPr>
          <w:rFonts w:eastAsiaTheme="minorHAnsi"/>
          <w:sz w:val="28"/>
          <w:szCs w:val="28"/>
          <w:lang w:eastAsia="en-US"/>
        </w:rPr>
      </w:pPr>
      <w:r>
        <w:rPr>
          <w:sz w:val="28"/>
          <w:szCs w:val="28"/>
          <w:lang w:eastAsia="en-US"/>
        </w:rPr>
        <w:t xml:space="preserve">49) </w:t>
      </w:r>
      <w:r w:rsidR="00970D3A">
        <w:rPr>
          <w:rFonts w:eastAsiaTheme="minorHAnsi"/>
          <w:sz w:val="28"/>
          <w:szCs w:val="28"/>
          <w:lang w:eastAsia="en-US"/>
        </w:rPr>
        <w:t>В столбце 2 строки с</w:t>
      </w:r>
      <w:hyperlink r:id="rId46" w:history="1">
        <w:r w:rsidR="00970D3A">
          <w:rPr>
            <w:rFonts w:eastAsiaTheme="minorHAnsi"/>
            <w:sz w:val="28"/>
            <w:szCs w:val="28"/>
            <w:lang w:eastAsia="en-US"/>
          </w:rPr>
          <w:t>кодом «</w:t>
        </w:r>
        <w:r w:rsidR="00970D3A" w:rsidRPr="00970D3A">
          <w:rPr>
            <w:rFonts w:eastAsiaTheme="minorHAnsi"/>
            <w:sz w:val="28"/>
            <w:szCs w:val="28"/>
            <w:lang w:eastAsia="en-US"/>
          </w:rPr>
          <w:t>13.2</w:t>
        </w:r>
        <w:r w:rsidR="00970D3A">
          <w:rPr>
            <w:rFonts w:eastAsiaTheme="minorHAnsi"/>
            <w:sz w:val="28"/>
            <w:szCs w:val="28"/>
            <w:lang w:eastAsia="en-US"/>
          </w:rPr>
          <w:t>»</w:t>
        </w:r>
      </w:hyperlink>
      <w:r w:rsidR="00970D3A">
        <w:rPr>
          <w:rFonts w:eastAsiaTheme="minorHAnsi"/>
          <w:sz w:val="28"/>
          <w:szCs w:val="28"/>
          <w:lang w:eastAsia="en-US"/>
        </w:rPr>
        <w:t xml:space="preserve"> слова «садовых домов, жилых домов</w:t>
      </w:r>
      <w:proofErr w:type="gramStart"/>
      <w:r w:rsidR="00970D3A">
        <w:rPr>
          <w:rFonts w:eastAsiaTheme="minorHAnsi"/>
          <w:sz w:val="28"/>
          <w:szCs w:val="28"/>
          <w:lang w:eastAsia="en-US"/>
        </w:rPr>
        <w:t>,»</w:t>
      </w:r>
      <w:proofErr w:type="gramEnd"/>
      <w:r w:rsidR="00970D3A">
        <w:rPr>
          <w:rFonts w:eastAsiaTheme="minorHAnsi"/>
          <w:sz w:val="28"/>
          <w:szCs w:val="28"/>
          <w:lang w:eastAsia="en-US"/>
        </w:rPr>
        <w:t xml:space="preserve"> заменить словами «садового дома, жилого дома, указанного в описании вида разрешенного использования с кодом 2.1,».</w:t>
      </w:r>
    </w:p>
    <w:p w:rsidR="002F102B" w:rsidRDefault="006A131F" w:rsidP="003F2CC2">
      <w:pPr>
        <w:autoSpaceDE w:val="0"/>
        <w:autoSpaceDN w:val="0"/>
        <w:adjustRightInd w:val="0"/>
        <w:jc w:val="both"/>
        <w:outlineLvl w:val="0"/>
        <w:rPr>
          <w:rFonts w:eastAsiaTheme="minorHAnsi"/>
          <w:bCs/>
          <w:sz w:val="28"/>
          <w:szCs w:val="28"/>
          <w:lang w:eastAsia="en-US"/>
        </w:rPr>
      </w:pPr>
      <w:r>
        <w:rPr>
          <w:rFonts w:eastAsiaTheme="minorHAnsi"/>
          <w:sz w:val="28"/>
          <w:szCs w:val="28"/>
          <w:lang w:eastAsia="en-US"/>
        </w:rPr>
        <w:t>50)</w:t>
      </w:r>
      <w:r w:rsidR="003F2CC2">
        <w:rPr>
          <w:rFonts w:eastAsiaTheme="minorHAnsi"/>
          <w:sz w:val="28"/>
          <w:szCs w:val="28"/>
          <w:lang w:eastAsia="en-US"/>
        </w:rPr>
        <w:t xml:space="preserve"> </w:t>
      </w:r>
      <w:r w:rsidR="00D304FF">
        <w:rPr>
          <w:rFonts w:eastAsiaTheme="minorHAnsi"/>
          <w:bCs/>
          <w:sz w:val="28"/>
          <w:szCs w:val="28"/>
          <w:lang w:eastAsia="en-US"/>
        </w:rPr>
        <w:t>Строку</w:t>
      </w:r>
      <w:r w:rsidR="00D304FF" w:rsidRPr="00D304FF">
        <w:rPr>
          <w:rFonts w:eastAsiaTheme="minorHAnsi"/>
          <w:bCs/>
          <w:sz w:val="28"/>
          <w:szCs w:val="28"/>
          <w:lang w:eastAsia="en-US"/>
        </w:rPr>
        <w:t xml:space="preserve"> с</w:t>
      </w:r>
      <w:r w:rsidR="002F102B">
        <w:rPr>
          <w:rFonts w:eastAsiaTheme="minorHAnsi"/>
          <w:bCs/>
          <w:sz w:val="28"/>
          <w:szCs w:val="28"/>
          <w:lang w:eastAsia="en-US"/>
        </w:rPr>
        <w:t xml:space="preserve"> кодом</w:t>
      </w:r>
      <w:hyperlink r:id="rId47" w:history="1">
        <w:r w:rsidR="00D304FF">
          <w:rPr>
            <w:rFonts w:eastAsiaTheme="minorHAnsi"/>
            <w:bCs/>
            <w:sz w:val="28"/>
            <w:szCs w:val="28"/>
            <w:lang w:eastAsia="en-US"/>
          </w:rPr>
          <w:t>«</w:t>
        </w:r>
      </w:hyperlink>
      <w:hyperlink r:id="rId48" w:history="1">
        <w:r w:rsidR="00D304FF" w:rsidRPr="00D304FF">
          <w:rPr>
            <w:rFonts w:eastAsiaTheme="minorHAnsi"/>
            <w:bCs/>
            <w:sz w:val="28"/>
            <w:szCs w:val="28"/>
            <w:lang w:eastAsia="en-US"/>
          </w:rPr>
          <w:t>13.2</w:t>
        </w:r>
      </w:hyperlink>
      <w:r w:rsidR="00D304FF">
        <w:rPr>
          <w:rFonts w:eastAsiaTheme="minorHAnsi"/>
          <w:bCs/>
          <w:sz w:val="28"/>
          <w:szCs w:val="28"/>
          <w:lang w:eastAsia="en-US"/>
        </w:rPr>
        <w:t>»</w:t>
      </w:r>
      <w:r w:rsidR="00D304FF" w:rsidRPr="00D304FF">
        <w:rPr>
          <w:rFonts w:eastAsiaTheme="minorHAnsi"/>
          <w:bCs/>
          <w:sz w:val="28"/>
          <w:szCs w:val="28"/>
          <w:lang w:eastAsia="en-US"/>
        </w:rPr>
        <w:t xml:space="preserve"> изложить в следующей редакции:</w:t>
      </w:r>
    </w:p>
    <w:p w:rsidR="00D304FF" w:rsidRPr="00D304FF" w:rsidRDefault="002F102B" w:rsidP="003F2CC2">
      <w:pPr>
        <w:autoSpaceDE w:val="0"/>
        <w:autoSpaceDN w:val="0"/>
        <w:adjustRightInd w:val="0"/>
        <w:jc w:val="both"/>
        <w:outlineLvl w:val="0"/>
        <w:rPr>
          <w:rFonts w:eastAsiaTheme="minorHAnsi"/>
          <w:bCs/>
          <w:sz w:val="28"/>
          <w:szCs w:val="28"/>
          <w:lang w:eastAsia="en-US"/>
        </w:rPr>
      </w:pPr>
      <w:r>
        <w:rPr>
          <w:rFonts w:eastAsiaTheme="minorHAnsi"/>
          <w:bCs/>
          <w:sz w:val="28"/>
          <w:szCs w:val="28"/>
          <w:lang w:eastAsia="en-US"/>
        </w:rPr>
        <w:t>«</w:t>
      </w:r>
    </w:p>
    <w:tbl>
      <w:tblPr>
        <w:tblW w:w="0" w:type="auto"/>
        <w:tblInd w:w="62" w:type="dxa"/>
        <w:tblLayout w:type="fixed"/>
        <w:tblCellMar>
          <w:top w:w="102" w:type="dxa"/>
          <w:left w:w="62" w:type="dxa"/>
          <w:bottom w:w="102" w:type="dxa"/>
          <w:right w:w="62" w:type="dxa"/>
        </w:tblCellMar>
        <w:tblLook w:val="0000"/>
      </w:tblPr>
      <w:tblGrid>
        <w:gridCol w:w="2774"/>
        <w:gridCol w:w="5306"/>
        <w:gridCol w:w="1559"/>
      </w:tblGrid>
      <w:tr w:rsidR="00D304FF" w:rsidRPr="00D304FF" w:rsidTr="003F2CC2">
        <w:tc>
          <w:tcPr>
            <w:tcW w:w="2774" w:type="dxa"/>
            <w:tcBorders>
              <w:top w:val="single" w:sz="4" w:space="0" w:color="auto"/>
              <w:left w:val="single" w:sz="4" w:space="0" w:color="auto"/>
              <w:bottom w:val="single" w:sz="4" w:space="0" w:color="auto"/>
              <w:right w:val="single" w:sz="4" w:space="0" w:color="auto"/>
            </w:tcBorders>
          </w:tcPr>
          <w:p w:rsidR="00D304FF" w:rsidRPr="00D304FF" w:rsidRDefault="00D304FF" w:rsidP="003F2CC2">
            <w:pPr>
              <w:autoSpaceDE w:val="0"/>
              <w:autoSpaceDN w:val="0"/>
              <w:adjustRightInd w:val="0"/>
              <w:jc w:val="both"/>
              <w:rPr>
                <w:rFonts w:eastAsiaTheme="minorHAnsi"/>
                <w:bCs/>
                <w:szCs w:val="28"/>
                <w:lang w:eastAsia="en-US"/>
              </w:rPr>
            </w:pPr>
            <w:r w:rsidRPr="00D304FF">
              <w:rPr>
                <w:rFonts w:eastAsiaTheme="minorHAnsi"/>
                <w:bCs/>
                <w:sz w:val="28"/>
                <w:szCs w:val="28"/>
                <w:lang w:eastAsia="en-US"/>
              </w:rPr>
              <w:t>Ведение садоводства</w:t>
            </w:r>
          </w:p>
        </w:tc>
        <w:tc>
          <w:tcPr>
            <w:tcW w:w="5306" w:type="dxa"/>
            <w:tcBorders>
              <w:top w:val="single" w:sz="4" w:space="0" w:color="auto"/>
              <w:left w:val="single" w:sz="4" w:space="0" w:color="auto"/>
              <w:bottom w:val="single" w:sz="4" w:space="0" w:color="auto"/>
              <w:right w:val="single" w:sz="4" w:space="0" w:color="auto"/>
            </w:tcBorders>
          </w:tcPr>
          <w:p w:rsidR="00D304FF" w:rsidRPr="00D304FF" w:rsidRDefault="00D304FF" w:rsidP="003F2CC2">
            <w:pPr>
              <w:autoSpaceDE w:val="0"/>
              <w:autoSpaceDN w:val="0"/>
              <w:adjustRightInd w:val="0"/>
              <w:jc w:val="both"/>
              <w:rPr>
                <w:rFonts w:eastAsiaTheme="minorHAnsi"/>
                <w:bCs/>
                <w:szCs w:val="28"/>
                <w:lang w:eastAsia="en-US"/>
              </w:rPr>
            </w:pPr>
            <w:r w:rsidRPr="00D304FF">
              <w:rPr>
                <w:rFonts w:eastAsiaTheme="minorHAnsi"/>
                <w:bCs/>
                <w:sz w:val="28"/>
                <w:szCs w:val="28"/>
                <w:lang w:eastAsia="en-US"/>
              </w:rPr>
              <w:t xml:space="preserve">Осуществление отдыха и (или) </w:t>
            </w:r>
            <w:r w:rsidRPr="00D304FF">
              <w:rPr>
                <w:rFonts w:eastAsiaTheme="minorHAnsi"/>
                <w:bCs/>
                <w:sz w:val="28"/>
                <w:szCs w:val="28"/>
                <w:lang w:eastAsia="en-US"/>
              </w:rPr>
              <w:lastRenderedPageBreak/>
              <w:t>выращивания гражданами для собственных нужд сельскохозяйственных культур; размещение для собственных нужд садовых домов, жилых домов, хозяйственных построек и гаражей</w:t>
            </w:r>
          </w:p>
        </w:tc>
        <w:tc>
          <w:tcPr>
            <w:tcW w:w="1559" w:type="dxa"/>
            <w:tcBorders>
              <w:top w:val="single" w:sz="4" w:space="0" w:color="auto"/>
              <w:left w:val="single" w:sz="4" w:space="0" w:color="auto"/>
              <w:bottom w:val="single" w:sz="4" w:space="0" w:color="auto"/>
              <w:right w:val="single" w:sz="4" w:space="0" w:color="auto"/>
            </w:tcBorders>
          </w:tcPr>
          <w:p w:rsidR="00D304FF" w:rsidRPr="00D304FF" w:rsidRDefault="00D304FF" w:rsidP="003F2CC2">
            <w:pPr>
              <w:autoSpaceDE w:val="0"/>
              <w:autoSpaceDN w:val="0"/>
              <w:adjustRightInd w:val="0"/>
              <w:jc w:val="center"/>
              <w:rPr>
                <w:rFonts w:eastAsiaTheme="minorHAnsi"/>
                <w:bCs/>
                <w:szCs w:val="28"/>
                <w:lang w:eastAsia="en-US"/>
              </w:rPr>
            </w:pPr>
            <w:r w:rsidRPr="00D304FF">
              <w:rPr>
                <w:rFonts w:eastAsiaTheme="minorHAnsi"/>
                <w:bCs/>
                <w:sz w:val="28"/>
                <w:szCs w:val="28"/>
                <w:lang w:eastAsia="en-US"/>
              </w:rPr>
              <w:lastRenderedPageBreak/>
              <w:t>13.2</w:t>
            </w:r>
          </w:p>
        </w:tc>
      </w:tr>
    </w:tbl>
    <w:p w:rsidR="00D304FF" w:rsidRPr="00D304FF" w:rsidRDefault="002F102B" w:rsidP="00D304FF">
      <w:pPr>
        <w:autoSpaceDE w:val="0"/>
        <w:autoSpaceDN w:val="0"/>
        <w:adjustRightInd w:val="0"/>
        <w:jc w:val="right"/>
        <w:rPr>
          <w:rFonts w:eastAsiaTheme="minorHAnsi"/>
          <w:bCs/>
          <w:sz w:val="28"/>
          <w:szCs w:val="28"/>
          <w:lang w:eastAsia="en-US"/>
        </w:rPr>
      </w:pPr>
      <w:r>
        <w:rPr>
          <w:rFonts w:eastAsiaTheme="minorHAnsi"/>
          <w:bCs/>
          <w:sz w:val="28"/>
          <w:szCs w:val="28"/>
          <w:lang w:eastAsia="en-US"/>
        </w:rPr>
        <w:lastRenderedPageBreak/>
        <w:t>».</w:t>
      </w:r>
    </w:p>
    <w:p w:rsidR="001153A8" w:rsidRDefault="002F102B" w:rsidP="00D304FF">
      <w:pPr>
        <w:autoSpaceDE w:val="0"/>
        <w:autoSpaceDN w:val="0"/>
        <w:adjustRightInd w:val="0"/>
        <w:ind w:firstLine="540"/>
        <w:jc w:val="both"/>
        <w:rPr>
          <w:rFonts w:eastAsiaTheme="minorHAnsi"/>
          <w:bCs/>
          <w:sz w:val="28"/>
          <w:szCs w:val="28"/>
          <w:lang w:eastAsia="en-US"/>
        </w:rPr>
      </w:pPr>
      <w:r w:rsidRPr="001153A8">
        <w:rPr>
          <w:rFonts w:eastAsiaTheme="minorHAnsi"/>
          <w:bCs/>
          <w:sz w:val="28"/>
          <w:szCs w:val="28"/>
          <w:lang w:eastAsia="en-US"/>
        </w:rPr>
        <w:t>51.</w:t>
      </w:r>
      <w:r w:rsidR="003F2CC2">
        <w:rPr>
          <w:rFonts w:eastAsiaTheme="minorHAnsi"/>
          <w:bCs/>
          <w:sz w:val="28"/>
          <w:szCs w:val="28"/>
          <w:lang w:eastAsia="en-US"/>
        </w:rPr>
        <w:t xml:space="preserve"> </w:t>
      </w:r>
      <w:hyperlink r:id="rId49" w:history="1">
        <w:r w:rsidRPr="001153A8">
          <w:rPr>
            <w:rFonts w:eastAsiaTheme="minorHAnsi"/>
            <w:bCs/>
            <w:sz w:val="28"/>
            <w:szCs w:val="28"/>
            <w:lang w:eastAsia="en-US"/>
          </w:rPr>
          <w:t>С</w:t>
        </w:r>
        <w:r w:rsidR="00D304FF" w:rsidRPr="001153A8">
          <w:rPr>
            <w:rFonts w:eastAsiaTheme="minorHAnsi"/>
            <w:bCs/>
            <w:sz w:val="28"/>
            <w:szCs w:val="28"/>
            <w:lang w:eastAsia="en-US"/>
          </w:rPr>
          <w:t>троку</w:t>
        </w:r>
      </w:hyperlink>
      <w:r w:rsidR="00D304FF" w:rsidRPr="001153A8">
        <w:rPr>
          <w:rFonts w:eastAsiaTheme="minorHAnsi"/>
          <w:bCs/>
          <w:sz w:val="28"/>
          <w:szCs w:val="28"/>
          <w:lang w:eastAsia="en-US"/>
        </w:rPr>
        <w:t xml:space="preserve"> с кодом "13.3" признать утратившей силу.</w:t>
      </w:r>
    </w:p>
    <w:p w:rsidR="001153A8" w:rsidRPr="001153A8" w:rsidRDefault="001153A8" w:rsidP="003F2CC2">
      <w:pPr>
        <w:pStyle w:val="a3"/>
        <w:tabs>
          <w:tab w:val="left" w:pos="709"/>
        </w:tabs>
        <w:ind w:left="0"/>
        <w:jc w:val="both"/>
        <w:rPr>
          <w:sz w:val="28"/>
          <w:szCs w:val="28"/>
        </w:rPr>
      </w:pPr>
      <w:r>
        <w:rPr>
          <w:sz w:val="28"/>
          <w:szCs w:val="28"/>
        </w:rPr>
        <w:tab/>
      </w:r>
      <w:r w:rsidRPr="001153A8">
        <w:rPr>
          <w:sz w:val="28"/>
          <w:szCs w:val="28"/>
        </w:rPr>
        <w:t>2.Опубликовать официально настоящее решение в средствах массовой информации и разместить на официальном сайте Совета Туапсинского городского поселения в информационно-телекоммуникационной сети «Интернет».</w:t>
      </w:r>
    </w:p>
    <w:p w:rsidR="00970D3A" w:rsidRDefault="001153A8" w:rsidP="003F2CC2">
      <w:pPr>
        <w:autoSpaceDE w:val="0"/>
        <w:autoSpaceDN w:val="0"/>
        <w:adjustRightInd w:val="0"/>
        <w:ind w:firstLine="708"/>
        <w:jc w:val="both"/>
        <w:rPr>
          <w:sz w:val="28"/>
          <w:szCs w:val="28"/>
        </w:rPr>
      </w:pPr>
      <w:r w:rsidRPr="001153A8">
        <w:rPr>
          <w:sz w:val="28"/>
          <w:szCs w:val="28"/>
        </w:rPr>
        <w:t>3. Настоящее решение вступает в силу со дня его официального опубликования</w:t>
      </w:r>
      <w:r>
        <w:rPr>
          <w:sz w:val="28"/>
          <w:szCs w:val="28"/>
        </w:rPr>
        <w:t>.</w:t>
      </w:r>
    </w:p>
    <w:p w:rsidR="001153A8" w:rsidRPr="001153A8" w:rsidRDefault="001153A8" w:rsidP="001153A8">
      <w:pPr>
        <w:autoSpaceDE w:val="0"/>
        <w:autoSpaceDN w:val="0"/>
        <w:adjustRightInd w:val="0"/>
        <w:spacing w:before="280"/>
        <w:ind w:firstLine="708"/>
        <w:jc w:val="both"/>
        <w:rPr>
          <w:rFonts w:eastAsiaTheme="minorHAnsi"/>
          <w:sz w:val="28"/>
          <w:szCs w:val="28"/>
          <w:lang w:eastAsia="en-US"/>
        </w:rPr>
      </w:pPr>
    </w:p>
    <w:p w:rsidR="00695E86" w:rsidRPr="001153A8" w:rsidRDefault="00695E86" w:rsidP="003F2CC2">
      <w:pPr>
        <w:jc w:val="both"/>
        <w:rPr>
          <w:sz w:val="28"/>
          <w:szCs w:val="28"/>
        </w:rPr>
      </w:pPr>
      <w:r w:rsidRPr="001153A8">
        <w:rPr>
          <w:sz w:val="28"/>
          <w:szCs w:val="28"/>
        </w:rPr>
        <w:t>Председатель Совета</w:t>
      </w:r>
    </w:p>
    <w:p w:rsidR="00695E86" w:rsidRDefault="00695E86" w:rsidP="003F2CC2">
      <w:pPr>
        <w:jc w:val="both"/>
        <w:rPr>
          <w:sz w:val="28"/>
          <w:szCs w:val="28"/>
        </w:rPr>
      </w:pPr>
      <w:r>
        <w:rPr>
          <w:sz w:val="28"/>
          <w:szCs w:val="28"/>
        </w:rPr>
        <w:t>Туапсинского городского поселения                                            В.В.Стародубцев</w:t>
      </w:r>
    </w:p>
    <w:p w:rsidR="00695E86" w:rsidRDefault="00695E86" w:rsidP="003F2CC2">
      <w:pPr>
        <w:jc w:val="both"/>
        <w:rPr>
          <w:sz w:val="28"/>
          <w:szCs w:val="28"/>
        </w:rPr>
      </w:pPr>
    </w:p>
    <w:p w:rsidR="00695E86" w:rsidRDefault="00695E86" w:rsidP="003F2CC2">
      <w:pPr>
        <w:tabs>
          <w:tab w:val="left" w:pos="7755"/>
        </w:tabs>
        <w:jc w:val="both"/>
        <w:rPr>
          <w:sz w:val="28"/>
          <w:szCs w:val="28"/>
        </w:rPr>
      </w:pPr>
      <w:r>
        <w:rPr>
          <w:sz w:val="28"/>
          <w:szCs w:val="28"/>
        </w:rPr>
        <w:t xml:space="preserve">Глава </w:t>
      </w:r>
      <w:proofErr w:type="gramStart"/>
      <w:r>
        <w:rPr>
          <w:sz w:val="28"/>
          <w:szCs w:val="28"/>
        </w:rPr>
        <w:t>Туапсинского</w:t>
      </w:r>
      <w:proofErr w:type="gramEnd"/>
    </w:p>
    <w:p w:rsidR="00695E86" w:rsidRDefault="00695E86" w:rsidP="003F2CC2">
      <w:pPr>
        <w:tabs>
          <w:tab w:val="left" w:pos="7755"/>
        </w:tabs>
        <w:jc w:val="both"/>
        <w:rPr>
          <w:sz w:val="28"/>
          <w:szCs w:val="28"/>
        </w:rPr>
      </w:pPr>
      <w:r>
        <w:rPr>
          <w:sz w:val="28"/>
          <w:szCs w:val="28"/>
        </w:rPr>
        <w:t>городского поселения</w:t>
      </w:r>
      <w:r>
        <w:rPr>
          <w:sz w:val="28"/>
          <w:szCs w:val="28"/>
        </w:rPr>
        <w:tab/>
        <w:t>В.К.Зверев</w:t>
      </w:r>
    </w:p>
    <w:p w:rsidR="00695E86" w:rsidRDefault="00695E86" w:rsidP="003F2CC2">
      <w:pPr>
        <w:jc w:val="both"/>
        <w:rPr>
          <w:sz w:val="28"/>
          <w:szCs w:val="28"/>
        </w:rPr>
      </w:pPr>
    </w:p>
    <w:p w:rsidR="00695E86" w:rsidRDefault="00695E86" w:rsidP="003F2CC2">
      <w:pPr>
        <w:jc w:val="center"/>
        <w:rPr>
          <w:sz w:val="28"/>
          <w:szCs w:val="28"/>
        </w:rPr>
      </w:pPr>
    </w:p>
    <w:p w:rsidR="00695E86" w:rsidRDefault="00695E86" w:rsidP="00695E86">
      <w:pPr>
        <w:jc w:val="center"/>
        <w:rPr>
          <w:sz w:val="28"/>
          <w:szCs w:val="28"/>
        </w:rPr>
      </w:pPr>
    </w:p>
    <w:p w:rsidR="00420715" w:rsidRDefault="00420715" w:rsidP="00695E86">
      <w:pPr>
        <w:jc w:val="both"/>
        <w:rPr>
          <w:sz w:val="28"/>
          <w:szCs w:val="28"/>
          <w:lang w:eastAsia="en-US"/>
        </w:rPr>
      </w:pPr>
    </w:p>
    <w:p w:rsidR="004A4DD0" w:rsidRDefault="004A4DD0" w:rsidP="00695E86">
      <w:pPr>
        <w:jc w:val="both"/>
        <w:rPr>
          <w:sz w:val="28"/>
          <w:szCs w:val="28"/>
          <w:lang w:eastAsia="en-US"/>
        </w:rPr>
      </w:pPr>
    </w:p>
    <w:p w:rsidR="004A4DD0" w:rsidRDefault="004A4DD0" w:rsidP="00695E86">
      <w:pPr>
        <w:jc w:val="both"/>
        <w:rPr>
          <w:sz w:val="28"/>
          <w:szCs w:val="28"/>
          <w:lang w:eastAsia="en-US"/>
        </w:rPr>
      </w:pPr>
    </w:p>
    <w:p w:rsidR="004A4DD0" w:rsidRDefault="004A4DD0" w:rsidP="00695E86">
      <w:pPr>
        <w:jc w:val="both"/>
        <w:rPr>
          <w:sz w:val="28"/>
          <w:szCs w:val="28"/>
          <w:lang w:eastAsia="en-US"/>
        </w:rPr>
      </w:pPr>
    </w:p>
    <w:p w:rsidR="004A4DD0" w:rsidRDefault="004A4DD0" w:rsidP="00695E86">
      <w:pPr>
        <w:jc w:val="both"/>
        <w:rPr>
          <w:sz w:val="28"/>
          <w:szCs w:val="28"/>
          <w:lang w:eastAsia="en-US"/>
        </w:rPr>
      </w:pPr>
    </w:p>
    <w:p w:rsidR="004A4DD0" w:rsidRDefault="004A4DD0" w:rsidP="00695E86">
      <w:pPr>
        <w:jc w:val="both"/>
        <w:rPr>
          <w:sz w:val="28"/>
          <w:szCs w:val="28"/>
          <w:lang w:eastAsia="en-US"/>
        </w:rPr>
      </w:pPr>
    </w:p>
    <w:p w:rsidR="004A4DD0" w:rsidRDefault="004A4DD0" w:rsidP="00695E86">
      <w:pPr>
        <w:jc w:val="both"/>
        <w:rPr>
          <w:sz w:val="28"/>
          <w:szCs w:val="28"/>
          <w:lang w:eastAsia="en-US"/>
        </w:rPr>
      </w:pPr>
    </w:p>
    <w:p w:rsidR="004A4DD0" w:rsidRDefault="004A4DD0" w:rsidP="00695E86">
      <w:pPr>
        <w:jc w:val="both"/>
        <w:rPr>
          <w:sz w:val="28"/>
          <w:szCs w:val="28"/>
          <w:lang w:eastAsia="en-US"/>
        </w:rPr>
      </w:pPr>
    </w:p>
    <w:p w:rsidR="004A4DD0" w:rsidRDefault="004A4DD0" w:rsidP="00695E86">
      <w:pPr>
        <w:jc w:val="both"/>
        <w:rPr>
          <w:sz w:val="28"/>
          <w:szCs w:val="28"/>
          <w:lang w:eastAsia="en-US"/>
        </w:rPr>
      </w:pPr>
    </w:p>
    <w:p w:rsidR="004A4DD0" w:rsidRDefault="004A4DD0" w:rsidP="00695E86">
      <w:pPr>
        <w:jc w:val="both"/>
        <w:rPr>
          <w:sz w:val="28"/>
          <w:szCs w:val="28"/>
          <w:lang w:eastAsia="en-US"/>
        </w:rPr>
      </w:pPr>
    </w:p>
    <w:p w:rsidR="004A4DD0" w:rsidRDefault="004A4DD0" w:rsidP="00695E86">
      <w:pPr>
        <w:jc w:val="both"/>
        <w:rPr>
          <w:sz w:val="28"/>
          <w:szCs w:val="28"/>
          <w:lang w:eastAsia="en-US"/>
        </w:rPr>
      </w:pPr>
    </w:p>
    <w:p w:rsidR="004A4DD0" w:rsidRDefault="004A4DD0" w:rsidP="00695E86">
      <w:pPr>
        <w:jc w:val="both"/>
        <w:rPr>
          <w:sz w:val="28"/>
          <w:szCs w:val="28"/>
          <w:lang w:eastAsia="en-US"/>
        </w:rPr>
      </w:pPr>
    </w:p>
    <w:p w:rsidR="004A4DD0" w:rsidRDefault="004A4DD0" w:rsidP="00695E86">
      <w:pPr>
        <w:jc w:val="both"/>
        <w:rPr>
          <w:sz w:val="28"/>
          <w:szCs w:val="28"/>
          <w:lang w:eastAsia="en-US"/>
        </w:rPr>
      </w:pPr>
    </w:p>
    <w:p w:rsidR="004A4DD0" w:rsidRDefault="004A4DD0" w:rsidP="00695E86">
      <w:pPr>
        <w:jc w:val="both"/>
        <w:rPr>
          <w:sz w:val="28"/>
          <w:szCs w:val="28"/>
          <w:lang w:eastAsia="en-US"/>
        </w:rPr>
      </w:pPr>
    </w:p>
    <w:p w:rsidR="004A4DD0" w:rsidRDefault="004A4DD0" w:rsidP="00695E86">
      <w:pPr>
        <w:jc w:val="both"/>
        <w:rPr>
          <w:sz w:val="28"/>
          <w:szCs w:val="28"/>
          <w:lang w:eastAsia="en-US"/>
        </w:rPr>
      </w:pPr>
    </w:p>
    <w:p w:rsidR="004A4DD0" w:rsidRDefault="004A4DD0" w:rsidP="00695E86">
      <w:pPr>
        <w:jc w:val="both"/>
        <w:rPr>
          <w:sz w:val="28"/>
          <w:szCs w:val="28"/>
          <w:lang w:eastAsia="en-US"/>
        </w:rPr>
      </w:pPr>
    </w:p>
    <w:p w:rsidR="004A4DD0" w:rsidRDefault="004A4DD0" w:rsidP="00695E86">
      <w:pPr>
        <w:jc w:val="both"/>
        <w:rPr>
          <w:sz w:val="28"/>
          <w:szCs w:val="28"/>
          <w:lang w:eastAsia="en-US"/>
        </w:rPr>
      </w:pPr>
    </w:p>
    <w:p w:rsidR="004A4DD0" w:rsidRDefault="004A4DD0" w:rsidP="00695E86">
      <w:pPr>
        <w:jc w:val="both"/>
        <w:rPr>
          <w:sz w:val="28"/>
          <w:szCs w:val="28"/>
          <w:lang w:eastAsia="en-US"/>
        </w:rPr>
      </w:pPr>
    </w:p>
    <w:p w:rsidR="004A4DD0" w:rsidRDefault="004A4DD0" w:rsidP="00695E86">
      <w:pPr>
        <w:jc w:val="both"/>
        <w:rPr>
          <w:sz w:val="28"/>
          <w:szCs w:val="28"/>
          <w:lang w:eastAsia="en-US"/>
        </w:rPr>
      </w:pPr>
    </w:p>
    <w:p w:rsidR="004A4DD0" w:rsidRDefault="004A4DD0" w:rsidP="00695E86">
      <w:pPr>
        <w:jc w:val="both"/>
        <w:rPr>
          <w:sz w:val="28"/>
          <w:szCs w:val="28"/>
          <w:lang w:eastAsia="en-US"/>
        </w:rPr>
      </w:pPr>
    </w:p>
    <w:p w:rsidR="004A4DD0" w:rsidRPr="004A4DD0" w:rsidRDefault="004A4DD0" w:rsidP="004A4DD0">
      <w:pPr>
        <w:rPr>
          <w:sz w:val="28"/>
          <w:szCs w:val="28"/>
          <w:lang w:eastAsia="en-US"/>
        </w:rPr>
      </w:pPr>
    </w:p>
    <w:p w:rsidR="004A4DD0" w:rsidRDefault="004A4DD0" w:rsidP="004A4DD0">
      <w:pPr>
        <w:rPr>
          <w:sz w:val="28"/>
          <w:szCs w:val="28"/>
          <w:lang w:eastAsia="en-US"/>
        </w:rPr>
      </w:pPr>
    </w:p>
    <w:p w:rsidR="004A4DD0" w:rsidRDefault="004A4DD0" w:rsidP="004A4DD0">
      <w:pPr>
        <w:tabs>
          <w:tab w:val="left" w:pos="2730"/>
        </w:tabs>
        <w:jc w:val="center"/>
        <w:rPr>
          <w:b/>
          <w:sz w:val="28"/>
          <w:szCs w:val="28"/>
        </w:rPr>
      </w:pPr>
    </w:p>
    <w:sectPr w:rsidR="004A4DD0" w:rsidSect="00AD3FA4">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42E9D"/>
    <w:multiLevelType w:val="hybridMultilevel"/>
    <w:tmpl w:val="D81C36D8"/>
    <w:lvl w:ilvl="0" w:tplc="E4ECCB9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6170906"/>
    <w:multiLevelType w:val="hybridMultilevel"/>
    <w:tmpl w:val="462C63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860235"/>
    <w:multiLevelType w:val="hybridMultilevel"/>
    <w:tmpl w:val="98128FB2"/>
    <w:lvl w:ilvl="0" w:tplc="6C8003F2">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79B453B6"/>
    <w:multiLevelType w:val="hybridMultilevel"/>
    <w:tmpl w:val="15D030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7B1D"/>
    <w:rsid w:val="00097BED"/>
    <w:rsid w:val="001153A8"/>
    <w:rsid w:val="001A5985"/>
    <w:rsid w:val="002B23FE"/>
    <w:rsid w:val="002C6A92"/>
    <w:rsid w:val="002D50C1"/>
    <w:rsid w:val="002F102B"/>
    <w:rsid w:val="00310C0F"/>
    <w:rsid w:val="00346F8C"/>
    <w:rsid w:val="003D57F6"/>
    <w:rsid w:val="003F2CC2"/>
    <w:rsid w:val="0041477F"/>
    <w:rsid w:val="00420715"/>
    <w:rsid w:val="00440850"/>
    <w:rsid w:val="00491A88"/>
    <w:rsid w:val="004A4DD0"/>
    <w:rsid w:val="004C76C4"/>
    <w:rsid w:val="005637FF"/>
    <w:rsid w:val="005A5BFD"/>
    <w:rsid w:val="005B13B4"/>
    <w:rsid w:val="005E1723"/>
    <w:rsid w:val="00695E86"/>
    <w:rsid w:val="006A131F"/>
    <w:rsid w:val="006C12F0"/>
    <w:rsid w:val="0083521E"/>
    <w:rsid w:val="008930EA"/>
    <w:rsid w:val="00894011"/>
    <w:rsid w:val="00947B33"/>
    <w:rsid w:val="00954777"/>
    <w:rsid w:val="00970D3A"/>
    <w:rsid w:val="00A0148E"/>
    <w:rsid w:val="00A465A6"/>
    <w:rsid w:val="00AD3FA4"/>
    <w:rsid w:val="00AF764D"/>
    <w:rsid w:val="00B26FF0"/>
    <w:rsid w:val="00B80C93"/>
    <w:rsid w:val="00C15497"/>
    <w:rsid w:val="00CB659C"/>
    <w:rsid w:val="00CF1BE0"/>
    <w:rsid w:val="00D304FF"/>
    <w:rsid w:val="00D55720"/>
    <w:rsid w:val="00E0709B"/>
    <w:rsid w:val="00E2427E"/>
    <w:rsid w:val="00E668A0"/>
    <w:rsid w:val="00EB7366"/>
    <w:rsid w:val="00EE3765"/>
    <w:rsid w:val="00F57B1D"/>
    <w:rsid w:val="00F6238C"/>
    <w:rsid w:val="00FA57F7"/>
    <w:rsid w:val="00FE5F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C93"/>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709B"/>
    <w:pPr>
      <w:ind w:left="720"/>
      <w:contextualSpacing/>
    </w:pPr>
  </w:style>
  <w:style w:type="paragraph" w:styleId="a4">
    <w:name w:val="Balloon Text"/>
    <w:basedOn w:val="a"/>
    <w:link w:val="a5"/>
    <w:uiPriority w:val="99"/>
    <w:semiHidden/>
    <w:unhideWhenUsed/>
    <w:rsid w:val="00EB7366"/>
    <w:rPr>
      <w:rFonts w:ascii="Tahoma" w:hAnsi="Tahoma" w:cs="Tahoma"/>
      <w:sz w:val="16"/>
      <w:szCs w:val="16"/>
    </w:rPr>
  </w:style>
  <w:style w:type="character" w:customStyle="1" w:styleId="a5">
    <w:name w:val="Текст выноски Знак"/>
    <w:basedOn w:val="a0"/>
    <w:link w:val="a4"/>
    <w:uiPriority w:val="99"/>
    <w:semiHidden/>
    <w:rsid w:val="00EB736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C93"/>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709B"/>
    <w:pPr>
      <w:ind w:left="720"/>
      <w:contextualSpacing/>
    </w:pPr>
  </w:style>
  <w:style w:type="paragraph" w:styleId="a4">
    <w:name w:val="Balloon Text"/>
    <w:basedOn w:val="a"/>
    <w:link w:val="a5"/>
    <w:uiPriority w:val="99"/>
    <w:semiHidden/>
    <w:unhideWhenUsed/>
    <w:rsid w:val="00EB7366"/>
    <w:rPr>
      <w:rFonts w:ascii="Tahoma" w:hAnsi="Tahoma" w:cs="Tahoma"/>
      <w:sz w:val="16"/>
      <w:szCs w:val="16"/>
    </w:rPr>
  </w:style>
  <w:style w:type="character" w:customStyle="1" w:styleId="a5">
    <w:name w:val="Текст выноски Знак"/>
    <w:basedOn w:val="a0"/>
    <w:link w:val="a4"/>
    <w:uiPriority w:val="99"/>
    <w:semiHidden/>
    <w:rsid w:val="00EB736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6634302">
      <w:bodyDiv w:val="1"/>
      <w:marLeft w:val="0"/>
      <w:marRight w:val="0"/>
      <w:marTop w:val="0"/>
      <w:marBottom w:val="0"/>
      <w:divBdr>
        <w:top w:val="none" w:sz="0" w:space="0" w:color="auto"/>
        <w:left w:val="none" w:sz="0" w:space="0" w:color="auto"/>
        <w:bottom w:val="none" w:sz="0" w:space="0" w:color="auto"/>
        <w:right w:val="none" w:sz="0" w:space="0" w:color="auto"/>
      </w:divBdr>
    </w:div>
    <w:div w:id="176777580">
      <w:bodyDiv w:val="1"/>
      <w:marLeft w:val="0"/>
      <w:marRight w:val="0"/>
      <w:marTop w:val="0"/>
      <w:marBottom w:val="0"/>
      <w:divBdr>
        <w:top w:val="none" w:sz="0" w:space="0" w:color="auto"/>
        <w:left w:val="none" w:sz="0" w:space="0" w:color="auto"/>
        <w:bottom w:val="none" w:sz="0" w:space="0" w:color="auto"/>
        <w:right w:val="none" w:sz="0" w:space="0" w:color="auto"/>
      </w:divBdr>
    </w:div>
    <w:div w:id="56958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628A067BB102D30FFFA10C383BA293D1E180CE6D445C3C6ED1EC5A1AF3A86432B713168F70875B73E57DB7D33DE9C3641F62B9DCE48E26Eh5I9H" TargetMode="External"/><Relationship Id="rId18" Type="http://schemas.openxmlformats.org/officeDocument/2006/relationships/hyperlink" Target="consultantplus://offline/ref=C50B038D19D51252FCA922E085F8C572936C57AE1F0F57251BF0C6EC0F53692A9E8CE8E9A91B1A0718AAFF1734FC0F9FCE81EAE6ABAEEF07QAm5H" TargetMode="External"/><Relationship Id="rId26" Type="http://schemas.openxmlformats.org/officeDocument/2006/relationships/hyperlink" Target="consultantplus://offline/ref=9B98C1D556C03D249B718CEA6F489E2B4BB89782810DCB1E93D028C7F411FC858E5DF6562147FC71714F7AF5898179F4C42662133495499BjCx2H" TargetMode="External"/><Relationship Id="rId39" Type="http://schemas.openxmlformats.org/officeDocument/2006/relationships/hyperlink" Target="consultantplus://offline/ref=556BA380BBE1774B92FFF29AA8D06A733C0D7771118A0D52E07AF75BDB613418105170751340AF2E5278AB9AA1ECE434DD10C677105441477Cr4I" TargetMode="External"/><Relationship Id="rId3" Type="http://schemas.openxmlformats.org/officeDocument/2006/relationships/styles" Target="styles.xml"/><Relationship Id="rId21" Type="http://schemas.openxmlformats.org/officeDocument/2006/relationships/hyperlink" Target="consultantplus://offline/ref=F858EDE967E5E354B5BF917A806252BB13709D0A499508FBAF418235837F542D56A48CAB050E5826DFF674F1C289EE3EC590B81087548E04t5q5H" TargetMode="External"/><Relationship Id="rId34" Type="http://schemas.openxmlformats.org/officeDocument/2006/relationships/hyperlink" Target="consultantplus://offline/ref=284AA0F2938E51883B76EBDFAB6F1DBC72EA6FA6E3F76ABB1CFACEE9AB1A51CF778534423DC19E54B83819FB7F4041CE07AC3B86955FB42DP8e0I" TargetMode="External"/><Relationship Id="rId42" Type="http://schemas.openxmlformats.org/officeDocument/2006/relationships/hyperlink" Target="consultantplus://offline/ref=E5F646189889CDA6A6388767A9B3609EF28A22C581F15FB7D3586E29FD1D04492631D7683DCBBE271361FF697D1349BAF51A7E9F48p91BI" TargetMode="External"/><Relationship Id="rId47" Type="http://schemas.openxmlformats.org/officeDocument/2006/relationships/hyperlink" Target="consultantplus://offline/ref=A33DB7ECB996581410A94F8FC263E877959BB7F910AC5BF7E3DA8B46543B505BC642CCD39F63693EECD1DDEA50C7791A4A4CD37B6Ac57EN" TargetMode="External"/><Relationship Id="rId50" Type="http://schemas.openxmlformats.org/officeDocument/2006/relationships/fontTable" Target="fontTable.xml"/><Relationship Id="rId7" Type="http://schemas.openxmlformats.org/officeDocument/2006/relationships/hyperlink" Target="consultantplus://offline/ref=AD160AE3D46F36BD5916CC4CB061E7C34654C40EDB81D6EE90C8627C9AD4E9D95BF42ECCF259DC84A7076C5FE598BD9849E279287923EC6DmEm5G" TargetMode="External"/><Relationship Id="rId12" Type="http://schemas.openxmlformats.org/officeDocument/2006/relationships/hyperlink" Target="consultantplus://offline/ref=42963BDC10A094A718E9ED81ECED1BC574D75FFAC17497FBF36FF3A32543A6489047C8C517148A0F94B5933621894ED0828E9A83iDD9H" TargetMode="External"/><Relationship Id="rId17" Type="http://schemas.openxmlformats.org/officeDocument/2006/relationships/hyperlink" Target="consultantplus://offline/ref=E3868E4DCD59D88EAE71F0A87C7F1B916A924FAD193DBD3A73853F097F91F464FF43EFB54E3CEE56A49A6B93439AC8B4FF66340C87F34031u1S3H" TargetMode="External"/><Relationship Id="rId25" Type="http://schemas.openxmlformats.org/officeDocument/2006/relationships/hyperlink" Target="consultantplus://offline/ref=9B98C1D556C03D249B718CEA6F489E2B4BB89782810DCB1E93D028C7F411FC858E5DF651274CA821341123A4C9CA74F0DE3A6216j2x3H" TargetMode="External"/><Relationship Id="rId33" Type="http://schemas.openxmlformats.org/officeDocument/2006/relationships/hyperlink" Target="consultantplus://offline/ref=284AA0F2938E51883B76EBDFAB6F1DBC72EA6FA6E3F76ABB1CFACEE9AB1A51CF778534423DC29501E87718A73B1152CE07AC39828AP5e4I" TargetMode="External"/><Relationship Id="rId38" Type="http://schemas.openxmlformats.org/officeDocument/2006/relationships/hyperlink" Target="consultantplus://offline/ref=116DCF620AEE643D394D3C18B119F0EE321528E4A8A3829734684DE883E825244F7CCB7FF05DB5EF6960B0415F2E51095ADE22163B59285BL8l2I" TargetMode="External"/><Relationship Id="rId46" Type="http://schemas.openxmlformats.org/officeDocument/2006/relationships/hyperlink" Target="consultantplus://offline/ref=5CE5171321ED60BEB9043615CF7EBE373049FD40C9B9BF761A79F6C907C98A4E509243E73BD3082E5E38722296E4CD8A4145F150A5f3G1J" TargetMode="External"/><Relationship Id="rId2" Type="http://schemas.openxmlformats.org/officeDocument/2006/relationships/numbering" Target="numbering.xml"/><Relationship Id="rId16" Type="http://schemas.openxmlformats.org/officeDocument/2006/relationships/hyperlink" Target="consultantplus://offline/ref=E3868E4DCD59D88EAE71F0A87C7F1B916A924FAD193DBD3A73853F097F91F464FF43EFB04C37BA06E1C432C203D1C5B0E57A3409u9S0H" TargetMode="External"/><Relationship Id="rId20" Type="http://schemas.openxmlformats.org/officeDocument/2006/relationships/hyperlink" Target="consultantplus://offline/ref=F858EDE967E5E354B5BF917A806252BB13709D0A499508FBAF418235837F542D56A48CAB050E5821DEF674F1C289EE3EC590B81087548E04t5q5H" TargetMode="External"/><Relationship Id="rId29" Type="http://schemas.openxmlformats.org/officeDocument/2006/relationships/hyperlink" Target="consultantplus://offline/ref=B0DF4B8280C306A3EF00257E74C48283B8D65332B10A207D4AC93CC4C4B28B233821773C133FCC341A2AF61B7EFF6557B1DB5531BA71596DR15BH" TargetMode="External"/><Relationship Id="rId41" Type="http://schemas.openxmlformats.org/officeDocument/2006/relationships/hyperlink" Target="consultantplus://offline/ref=550BEBE04FC3B98D4D14515B858F006D7DC5C286C09950D28068E3C0942E6861139B2DA8686897CE94A1284DD1290481AFE6D57FB19CAA0Bh9y2I"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42963BDC10A094A718E9ED81ECED1BC574D75FFAC17497FBF36FF3A32543A6489047C8C21F148A0F94B5933621894ED0828E9A83iDD9H" TargetMode="External"/><Relationship Id="rId24" Type="http://schemas.openxmlformats.org/officeDocument/2006/relationships/hyperlink" Target="consultantplus://offline/ref=9B98C1D556C03D249B718CEA6F489E2B4BB89782810DCB1E93D028C7F411FC858E5DF651224CA821341123A4C9CA74F0DE3A6216j2x3H" TargetMode="External"/><Relationship Id="rId32" Type="http://schemas.openxmlformats.org/officeDocument/2006/relationships/hyperlink" Target="consultantplus://offline/ref=3BA3FFF6D594817237F353FF1BB594D6C9F3530AF17E4E8B93D00A01C4A8AB134104ABD9C1C7603A888E2F017B5A110FFD1D9788FEC2E9237FXDI" TargetMode="External"/><Relationship Id="rId37" Type="http://schemas.openxmlformats.org/officeDocument/2006/relationships/hyperlink" Target="consultantplus://offline/ref=116DCF620AEE643D394D3C18B119F0EE321528E4A8A3829734684DE883E825244F7CCB7FF054BEBA392FB11D1B7F42095ADE201224L5l2I" TargetMode="External"/><Relationship Id="rId40" Type="http://schemas.openxmlformats.org/officeDocument/2006/relationships/hyperlink" Target="consultantplus://offline/ref=556BA380BBE1774B92FFF29AA8D06A733C0D7771118A0D52E07AF75BDB613418105170751340AF2E5478AB9AA1ECE434DD10C677105441477Cr4I" TargetMode="External"/><Relationship Id="rId45" Type="http://schemas.openxmlformats.org/officeDocument/2006/relationships/hyperlink" Target="consultantplus://offline/ref=246F5A77203C6C63E2C896AFA45ECA1FEAD9AA966165B789BEECDD50446BF14EC558286192A685F1C962BB18172C20034B52DC9568hCB6J" TargetMode="External"/><Relationship Id="rId5" Type="http://schemas.openxmlformats.org/officeDocument/2006/relationships/webSettings" Target="webSettings.xml"/><Relationship Id="rId15" Type="http://schemas.openxmlformats.org/officeDocument/2006/relationships/hyperlink" Target="consultantplus://offline/ref=4DC91CC9A6FB324CFD22677F49BC2D97F006FF50EB71B2999812788551370969F702534BAD75912CBE703F53230BB5D8E6080FBBAD30FA794CP9H" TargetMode="External"/><Relationship Id="rId23" Type="http://schemas.openxmlformats.org/officeDocument/2006/relationships/hyperlink" Target="consultantplus://offline/ref=F858EDE967E5E354B5BF917A806252BB13709D0A499508FBAF418235837F542D56A48CAB050E5923D6F674F1C289EE3EC590B81087548E04t5q5H" TargetMode="External"/><Relationship Id="rId28" Type="http://schemas.openxmlformats.org/officeDocument/2006/relationships/hyperlink" Target="consultantplus://offline/ref=B0DF4B8280C306A3EF00257E74C48283B8D65332B10A207D4AC93CC4C4B28B233821773A163498645F74AF4A3EB46853ABC75534RA5DH" TargetMode="External"/><Relationship Id="rId36" Type="http://schemas.openxmlformats.org/officeDocument/2006/relationships/hyperlink" Target="consultantplus://offline/ref=29593A450AE86F50E11585AD8D8F67C95B87D0CBCF25050C02FDC0E15A47B2D6CC4054C32A6CAE12A825604A15AC9910FCFE66991E3DFF3FK8h8I" TargetMode="External"/><Relationship Id="rId49" Type="http://schemas.openxmlformats.org/officeDocument/2006/relationships/hyperlink" Target="consultantplus://offline/ref=A33DB7ECB996581410A94F8FC263E877959BB7F910AC5BF7E3DA8B46543B505BC642CCD39E67693EECD1DDEA50C7791A4A4CD37B6Ac57EN" TargetMode="External"/><Relationship Id="rId10" Type="http://schemas.openxmlformats.org/officeDocument/2006/relationships/hyperlink" Target="consultantplus://offline/ref=124A1B152176A4C806CBE2528A0B250D7B0A26C655E4A7B13497BA50C43B834B948847877ED5FFDB819F7830620E789FC20AE11EnBACH" TargetMode="External"/><Relationship Id="rId19" Type="http://schemas.openxmlformats.org/officeDocument/2006/relationships/hyperlink" Target="consultantplus://offline/ref=C50B038D19D51252FCA922E085F8C572936C57AE1F0F57251BF0C6EC0F53692A9E8CE8E9A91B1B041EAAFF1734FC0F9FCE81EAE6ABAEEF07QAm5H" TargetMode="External"/><Relationship Id="rId31" Type="http://schemas.openxmlformats.org/officeDocument/2006/relationships/hyperlink" Target="consultantplus://offline/ref=3BA3FFF6D594817237F353FF1BB594D6C9F3530AF17E4E8B93D00A01C4A8AB134104ABD9C1C7603A888E2F017B5A110FFD1D9788FEC2E9237FXDI" TargetMode="External"/><Relationship Id="rId44" Type="http://schemas.openxmlformats.org/officeDocument/2006/relationships/hyperlink" Target="consultantplus://offline/ref=E028F6D5F24180ED525A07E496E224956D89C4E2471D3329D9489661C1931635E974219BECF235EC84C3CCB93E38F8AC5F7CB5AE2EF9F37Am659I" TargetMode="External"/><Relationship Id="rId5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E6833040F5F7FE15BC7DF23EA151F15F184A4DD57D2AACEE2A60B896B72F0614C368526F62DC49C756F08D653FBAD6CD53F12E005DF53399SC26G" TargetMode="External"/><Relationship Id="rId14" Type="http://schemas.openxmlformats.org/officeDocument/2006/relationships/hyperlink" Target="consultantplus://offline/ref=4DC91CC9A6FB324CFD22677F49BC2D97F006FF50EB71B2999812788551370969F702534BAD75902FBE703F53230BB5D8E6080FBBAD30FA794CP9H" TargetMode="External"/><Relationship Id="rId22" Type="http://schemas.openxmlformats.org/officeDocument/2006/relationships/hyperlink" Target="consultantplus://offline/ref=F858EDE967E5E354B5BF917A806252BB13709D0A499508FBAF418235837F542D56A48CAB050E5827D0F674F1C289EE3EC590B81087548E04t5q5H" TargetMode="External"/><Relationship Id="rId27" Type="http://schemas.openxmlformats.org/officeDocument/2006/relationships/hyperlink" Target="consultantplus://offline/ref=B0DF4B8280C306A3EF00257E74C48283B8D65332B10A207D4AC93CC4C4B28B233821773A103498645F74AF4A3EB46853ABC75534RA5DH" TargetMode="External"/><Relationship Id="rId30" Type="http://schemas.openxmlformats.org/officeDocument/2006/relationships/hyperlink" Target="consultantplus://offline/ref=3BA3FFF6D594817237F353FF1BB594D6C9F3530AF17E4E8B93D00A01C4A8AB134104ABD9C1C7623B8C8E2F017B5A110FFD1D9788FEC2E9237FXDI" TargetMode="External"/><Relationship Id="rId35" Type="http://schemas.openxmlformats.org/officeDocument/2006/relationships/hyperlink" Target="consultantplus://offline/ref=29593A450AE86F50E11585AD8D8F67C95B87D0CBCF25050C02FDC0E15A47B2D6CC4054C32A6AA547F86A611651FD8A10FCFE649D01K3h6I" TargetMode="External"/><Relationship Id="rId43" Type="http://schemas.openxmlformats.org/officeDocument/2006/relationships/hyperlink" Target="consultantplus://offline/ref=E5F646189889CDA6A6388767A9B3609EF28A22C581F15FB7D3586E29FD1D04492631D7683FCAB572432EFE3539425ABAF51A7C9B57905867p015I" TargetMode="External"/><Relationship Id="rId48" Type="http://schemas.openxmlformats.org/officeDocument/2006/relationships/hyperlink" Target="consultantplus://offline/ref=A33DB7ECB996581410A94F8FC263E877959BB7F910AC5BF7E3DA8B46543B505BC642CCD39F6C693EECD1DDEA50C7791A4A4CD37B6Ac57EN" TargetMode="External"/><Relationship Id="rId8" Type="http://schemas.openxmlformats.org/officeDocument/2006/relationships/hyperlink" Target="consultantplus://offline/ref=FEDCCD5A6FBD0599827CF6890B50C36EE63B672751EFFA42B40D44E54D0B6638246D1DE0BF6D0449F2C0A63FCC75987482E5CCA6o6tDG"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624F3-713E-4126-BD26-60C795DF5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13</Pages>
  <Words>4455</Words>
  <Characters>25394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48kab</cp:lastModifiedBy>
  <cp:revision>31</cp:revision>
  <cp:lastPrinted>2019-04-09T12:55:00Z</cp:lastPrinted>
  <dcterms:created xsi:type="dcterms:W3CDTF">2019-04-03T12:53:00Z</dcterms:created>
  <dcterms:modified xsi:type="dcterms:W3CDTF">2019-04-30T10:40:00Z</dcterms:modified>
</cp:coreProperties>
</file>