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C9" w:rsidRDefault="00DE68C9" w:rsidP="00DE68C9">
      <w:pPr>
        <w:rPr>
          <w:rFonts w:ascii="Times New Roman" w:hAnsi="Times New Roman"/>
          <w:bCs/>
          <w:sz w:val="28"/>
          <w:szCs w:val="28"/>
        </w:rPr>
      </w:pP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Туапсинского городского поселения 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от____21.03.2019   № __331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«ПРИЛОЖЕНИЕ №3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Туапсинского городского поселения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25.01.2016 года № 73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 редакции   постановления 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 Туапсинского 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</w:p>
    <w:p w:rsidR="004170F5" w:rsidRDefault="004170F5" w:rsidP="004170F5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от_21.03.2019_№_331_)</w:t>
      </w:r>
    </w:p>
    <w:p w:rsidR="004170F5" w:rsidRDefault="004170F5" w:rsidP="00417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0F5" w:rsidRDefault="004170F5" w:rsidP="00417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08D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170F5" w:rsidRPr="003608DF" w:rsidRDefault="004170F5" w:rsidP="00417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3608D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 права</w:t>
      </w:r>
      <w:r w:rsidRPr="003608DF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DF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4170F5" w:rsidRDefault="004170F5" w:rsidP="00417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170F5" w:rsidRDefault="004170F5" w:rsidP="00417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0F5" w:rsidRDefault="004170F5" w:rsidP="00417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786"/>
      </w:tblGrid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Кенцин</w:t>
            </w:r>
            <w:proofErr w:type="spellEnd"/>
          </w:p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Артур Альбертович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                                          Туапсинского городского поселения,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35DD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Николенко</w:t>
            </w:r>
            <w:proofErr w:type="spellEnd"/>
          </w:p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Кира Игоревна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  управления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</w:t>
            </w: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и торговли ,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Вера Алексеевна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участка по торговому обслуживанию  МБУ «Торговое и транспортное обслуживание», секретарь комиссии;</w:t>
            </w:r>
          </w:p>
        </w:tc>
      </w:tr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Винтер </w:t>
            </w:r>
          </w:p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Маргарита Алексеевна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отношений; 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Лаврик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Тищенко</w:t>
            </w: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 Борисовна</w:t>
            </w: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Афанасьева</w:t>
            </w: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Леонидовна</w:t>
            </w: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Такмазян</w:t>
            </w:r>
            <w:proofErr w:type="spellEnd"/>
          </w:p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Гайказовна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управления;</w:t>
            </w: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  МБУ «Торговое и транспортное обслуживание»;</w:t>
            </w: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управления экономики, транспорта и торговли , </w:t>
            </w:r>
          </w:p>
        </w:tc>
      </w:tr>
      <w:tr w:rsidR="004170F5" w:rsidRPr="00A35DD0" w:rsidTr="00626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0F5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Стародубцев </w:t>
            </w:r>
          </w:p>
          <w:p w:rsidR="004170F5" w:rsidRPr="00A35DD0" w:rsidRDefault="004170F5" w:rsidP="0062699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 Владимирович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A35DD0" w:rsidRDefault="004170F5" w:rsidP="006269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(по    с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70F5" w:rsidRDefault="004170F5" w:rsidP="004170F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4170F5" w:rsidRPr="00FB2090" w:rsidRDefault="004170F5" w:rsidP="004170F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4170F5" w:rsidRDefault="004170F5" w:rsidP="004170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0F5" w:rsidRDefault="004170F5" w:rsidP="004170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0F5" w:rsidRDefault="004170F5" w:rsidP="004170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 экономики, </w:t>
      </w:r>
    </w:p>
    <w:p w:rsidR="004170F5" w:rsidRPr="00AB4631" w:rsidRDefault="004170F5" w:rsidP="004170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торговли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170F5" w:rsidRDefault="004170F5" w:rsidP="004170F5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4170F5" w:rsidRDefault="004170F5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343B77">
        <w:rPr>
          <w:rFonts w:ascii="Times New Roman" w:hAnsi="Times New Roman"/>
          <w:bCs/>
          <w:sz w:val="28"/>
          <w:szCs w:val="28"/>
        </w:rPr>
        <w:t>№ 2</w:t>
      </w: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DE68C9" w:rsidRDefault="00DE68C9" w:rsidP="00DE68C9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Туапсинского городского поселения </w:t>
      </w:r>
    </w:p>
    <w:p w:rsidR="00DE68C9" w:rsidRDefault="00C2658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от__21.03.2019_   № __331</w:t>
      </w: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DE68C9" w:rsidRDefault="00D05AA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«ПРИЛОЖЕНИЕ №3</w:t>
      </w:r>
    </w:p>
    <w:p w:rsidR="00D05AA9" w:rsidRDefault="00D05AA9" w:rsidP="00D05AA9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 о порядке размещения нестационарных торговых объектов  на территории Туапсинского городского поселения</w:t>
      </w:r>
    </w:p>
    <w:p w:rsidR="00D05AA9" w:rsidRDefault="00D05AA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DE68C9" w:rsidRDefault="00DE68C9" w:rsidP="00DE68C9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Туапсинского городского поселения</w:t>
      </w: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25.01.2016 года № 73</w:t>
      </w: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 редакции   постановления </w:t>
      </w: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 Туапсинского </w:t>
      </w:r>
    </w:p>
    <w:p w:rsidR="00DE68C9" w:rsidRDefault="00DE68C9" w:rsidP="00DE68C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</w:p>
    <w:p w:rsidR="00DE68C9" w:rsidRPr="00D05AA9" w:rsidRDefault="00C26589" w:rsidP="00D05AA9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от____21.03.2019_№__331</w:t>
      </w:r>
      <w:r w:rsidR="00DE68C9">
        <w:rPr>
          <w:rFonts w:ascii="Times New Roman" w:hAnsi="Times New Roman"/>
          <w:bCs/>
          <w:sz w:val="28"/>
          <w:szCs w:val="28"/>
        </w:rPr>
        <w:t>)</w:t>
      </w:r>
    </w:p>
    <w:p w:rsidR="00D04607" w:rsidRPr="00DE68C9" w:rsidRDefault="00DE68C9" w:rsidP="00DE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C9">
        <w:rPr>
          <w:rFonts w:ascii="Times New Roman" w:hAnsi="Times New Roman" w:cs="Times New Roman"/>
          <w:b/>
          <w:sz w:val="28"/>
          <w:szCs w:val="28"/>
        </w:rPr>
        <w:t xml:space="preserve">Договор   </w:t>
      </w:r>
    </w:p>
    <w:p w:rsidR="0064765F" w:rsidRPr="00DE68C9" w:rsidRDefault="00DE68C9" w:rsidP="00DE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  на территории Туапсинского городского поселения</w:t>
      </w:r>
    </w:p>
    <w:p w:rsidR="0064765F" w:rsidRDefault="0064765F" w:rsidP="00DE6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«____»  _______20___г.</w:t>
      </w:r>
    </w:p>
    <w:p w:rsidR="00FE33E0" w:rsidRDefault="00832E15" w:rsidP="0083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765F">
        <w:rPr>
          <w:rFonts w:ascii="Times New Roman" w:hAnsi="Times New Roman" w:cs="Times New Roman"/>
          <w:sz w:val="28"/>
          <w:szCs w:val="28"/>
        </w:rPr>
        <w:t>Администрация ____________________________________(в дальнейшем –</w:t>
      </w:r>
      <w:r w:rsidR="00D83738">
        <w:rPr>
          <w:rFonts w:ascii="Times New Roman" w:hAnsi="Times New Roman" w:cs="Times New Roman"/>
          <w:sz w:val="28"/>
          <w:szCs w:val="28"/>
        </w:rPr>
        <w:t xml:space="preserve"> </w:t>
      </w:r>
      <w:r w:rsidR="0064765F">
        <w:rPr>
          <w:rFonts w:ascii="Times New Roman" w:hAnsi="Times New Roman" w:cs="Times New Roman"/>
          <w:sz w:val="28"/>
          <w:szCs w:val="28"/>
        </w:rPr>
        <w:t>Администрация) в лице главы</w:t>
      </w:r>
      <w:r w:rsidR="004107F9">
        <w:rPr>
          <w:rFonts w:ascii="Times New Roman" w:hAnsi="Times New Roman" w:cs="Times New Roman"/>
          <w:sz w:val="28"/>
          <w:szCs w:val="28"/>
        </w:rPr>
        <w:t>/заместителя главы</w:t>
      </w:r>
      <w:r w:rsidR="0064765F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</w:t>
      </w:r>
      <w:r w:rsidR="00D83738">
        <w:rPr>
          <w:rFonts w:ascii="Times New Roman" w:hAnsi="Times New Roman" w:cs="Times New Roman"/>
          <w:sz w:val="28"/>
          <w:szCs w:val="28"/>
        </w:rPr>
        <w:t>го поселения</w:t>
      </w:r>
      <w:r w:rsidR="0064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Pr="00FE33E0">
        <w:rPr>
          <w:rFonts w:ascii="Times New Roman" w:hAnsi="Times New Roman" w:cs="Times New Roman"/>
          <w:sz w:val="28"/>
          <w:szCs w:val="28"/>
        </w:rPr>
        <w:t xml:space="preserve">основании   </w:t>
      </w:r>
      <w:r w:rsidR="00FE33E0">
        <w:rPr>
          <w:rFonts w:ascii="Times New Roman" w:hAnsi="Times New Roman" w:cs="Times New Roman"/>
          <w:sz w:val="28"/>
          <w:szCs w:val="28"/>
        </w:rPr>
        <w:t>____________</w:t>
      </w:r>
    </w:p>
    <w:p w:rsidR="0064765F" w:rsidRDefault="00832E15" w:rsidP="0083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E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E33E0">
        <w:rPr>
          <w:rFonts w:ascii="Times New Roman" w:hAnsi="Times New Roman" w:cs="Times New Roman"/>
          <w:sz w:val="28"/>
          <w:szCs w:val="28"/>
        </w:rPr>
        <w:t>______________</w:t>
      </w:r>
    </w:p>
    <w:p w:rsidR="00832E15" w:rsidRDefault="00832E15" w:rsidP="00832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организации , Ф.И.О.   индивидуального предпринимателя)</w:t>
      </w:r>
    </w:p>
    <w:p w:rsidR="00832E15" w:rsidRDefault="00832E15" w:rsidP="0083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дальнейшем – Участник) в лице    _________________________________</w:t>
      </w:r>
      <w:r w:rsidR="004064AA">
        <w:rPr>
          <w:rFonts w:ascii="Times New Roman" w:hAnsi="Times New Roman" w:cs="Times New Roman"/>
          <w:sz w:val="28"/>
          <w:szCs w:val="28"/>
        </w:rPr>
        <w:t>,</w:t>
      </w:r>
    </w:p>
    <w:p w:rsidR="00832E15" w:rsidRDefault="00832E15" w:rsidP="00832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(должность, Ф.И.О.)</w:t>
      </w:r>
    </w:p>
    <w:p w:rsidR="00832E15" w:rsidRDefault="00832E15" w:rsidP="0083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064AA">
        <w:rPr>
          <w:rFonts w:ascii="Times New Roman" w:hAnsi="Times New Roman" w:cs="Times New Roman"/>
          <w:sz w:val="28"/>
          <w:szCs w:val="28"/>
        </w:rPr>
        <w:t>________  заключили настоящий Договор  о нижеследующем:</w:t>
      </w:r>
    </w:p>
    <w:p w:rsidR="004064AA" w:rsidRDefault="004064AA" w:rsidP="0083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AA" w:rsidRPr="00D039A0" w:rsidRDefault="004064AA" w:rsidP="004064A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A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4107F9" w:rsidRPr="00D039A0" w:rsidRDefault="004107F9" w:rsidP="004107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4AA" w:rsidRDefault="004064AA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Администрация в соответствии с решением   конкурсной комиссии   Туапсинского городского поселения  Туапсинского района ( протокол № __ от _______20__года) предоставляет   Участнику право на размещение нестационарного торгового объекта, характеристики которого указаны  в пункте 1.2 настоящего Договора (далее</w:t>
      </w:r>
      <w:r w:rsidR="00FE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Объект), в соответствии </w:t>
      </w:r>
      <w:r w:rsidR="00B01595">
        <w:rPr>
          <w:rFonts w:ascii="Times New Roman" w:hAnsi="Times New Roman" w:cs="Times New Roman"/>
          <w:sz w:val="28"/>
          <w:szCs w:val="28"/>
        </w:rPr>
        <w:t>с эскизом  (дизайн</w:t>
      </w:r>
      <w:r w:rsidR="00FE33E0">
        <w:rPr>
          <w:rFonts w:ascii="Times New Roman" w:hAnsi="Times New Roman" w:cs="Times New Roman"/>
          <w:sz w:val="28"/>
          <w:szCs w:val="28"/>
        </w:rPr>
        <w:t xml:space="preserve"> </w:t>
      </w:r>
      <w:r w:rsidR="00B01595">
        <w:rPr>
          <w:rFonts w:ascii="Times New Roman" w:hAnsi="Times New Roman" w:cs="Times New Roman"/>
          <w:sz w:val="28"/>
          <w:szCs w:val="28"/>
        </w:rPr>
        <w:t xml:space="preserve">- проектом), являющимся  приложением № 1 к настоящему Договору, а участник обязуется разместить Объект в соответствии с </w:t>
      </w:r>
      <w:r w:rsidR="00B0159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  действующим законодательством  Российской Федерации требованиями и внести плату за его размещение в порядке и сроки, установленные Договором. </w:t>
      </w:r>
    </w:p>
    <w:p w:rsidR="00F23716" w:rsidRDefault="00F23716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595" w:rsidRDefault="00B01595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237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Объект имеет следующие характеристики:</w:t>
      </w:r>
    </w:p>
    <w:p w:rsidR="00B01595" w:rsidRDefault="00B01595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размещения:_______________________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1595" w:rsidRDefault="00B01595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1595" w:rsidRDefault="00B01595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1595" w:rsidRDefault="00F23716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3716" w:rsidRDefault="00F23716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23716" w:rsidRDefault="00F23716" w:rsidP="00F23716">
      <w:pPr>
        <w:spacing w:after="0" w:line="240" w:lineRule="auto"/>
        <w:ind w:left="2325"/>
        <w:jc w:val="both"/>
        <w:rPr>
          <w:rFonts w:ascii="Times New Roman" w:hAnsi="Times New Roman" w:cs="Times New Roman"/>
          <w:sz w:val="28"/>
          <w:szCs w:val="28"/>
        </w:rPr>
      </w:pPr>
    </w:p>
    <w:p w:rsidR="00F23716" w:rsidRDefault="00F23716" w:rsidP="00E87FA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D13241">
        <w:rPr>
          <w:rFonts w:ascii="Times New Roman" w:hAnsi="Times New Roman" w:cs="Times New Roman"/>
          <w:sz w:val="28"/>
          <w:szCs w:val="28"/>
        </w:rPr>
        <w:t xml:space="preserve"> Срок действия Договора ________</w:t>
      </w:r>
    </w:p>
    <w:p w:rsidR="00D13241" w:rsidRDefault="00D13241" w:rsidP="00D13241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D13241" w:rsidRDefault="00D13241" w:rsidP="00FE33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E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E33E0" w:rsidRPr="00FE33E0" w:rsidRDefault="00FE33E0" w:rsidP="00FE33E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3241" w:rsidRPr="005F0104" w:rsidRDefault="001C4C8B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104">
        <w:rPr>
          <w:rFonts w:ascii="Times New Roman" w:hAnsi="Times New Roman" w:cs="Times New Roman"/>
          <w:b/>
          <w:sz w:val="28"/>
          <w:szCs w:val="28"/>
        </w:rPr>
        <w:t>.1. Администрация   имеет право:</w:t>
      </w:r>
    </w:p>
    <w:p w:rsidR="001C4C8B" w:rsidRDefault="001C4C8B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1C4C8B" w:rsidRDefault="001C4C8B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2.1.1.1. В случаях нарушения сроков оплаты за размещение Объекта, установленных настоящим Договором;</w:t>
      </w:r>
    </w:p>
    <w:p w:rsidR="001C4C8B" w:rsidRDefault="001C4C8B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2.1.1.2. В случае    размещения </w:t>
      </w:r>
      <w:r w:rsidR="00CA7DB2">
        <w:rPr>
          <w:rFonts w:ascii="Times New Roman" w:hAnsi="Times New Roman" w:cs="Times New Roman"/>
          <w:sz w:val="28"/>
          <w:szCs w:val="28"/>
        </w:rPr>
        <w:t xml:space="preserve">  Участником Объекта 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CA7DB2" w:rsidRDefault="00CA7DB2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Объекта в срок до « ___» ______20__г.; </w:t>
      </w:r>
    </w:p>
    <w:p w:rsidR="0092227D" w:rsidRDefault="00A9556A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2.1.1.4. в случае нарушения требований Правил благоустройства</w:t>
      </w:r>
      <w:r w:rsidR="0092227D">
        <w:rPr>
          <w:rFonts w:ascii="Times New Roman" w:hAnsi="Times New Roman" w:cs="Times New Roman"/>
          <w:sz w:val="28"/>
          <w:szCs w:val="28"/>
        </w:rPr>
        <w:t xml:space="preserve">  и санитарного содержания территории _________ при размещении и использовании Объекта  и/или части земельного участка , занятого Объектом и/или необходимой для его размещения и/или использования;</w:t>
      </w:r>
    </w:p>
    <w:p w:rsidR="00D13241" w:rsidRDefault="0092227D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2.1.1.5.в случае однократного неисполнения Участником обязанностей , предусмотренных  пунктами 2.4.11, 2.4.12 настоящего Договора;</w:t>
      </w:r>
    </w:p>
    <w:p w:rsidR="0092227D" w:rsidRPr="00F23716" w:rsidRDefault="0092227D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2.1.1.6. в случае двукратного неисполнения Участником обязанностей, предусмотренных пунктами 2.4.7., 2.4.13, 2.4.14, 2.4.15,2.4.16  настоящего Договора.</w:t>
      </w:r>
    </w:p>
    <w:p w:rsidR="00F23716" w:rsidRDefault="0092227D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условия настоящего Договора и/или требованиям законодательства Российской Федерации.</w:t>
      </w:r>
    </w:p>
    <w:p w:rsidR="00AA7DDD" w:rsidRDefault="00AA7DDD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 , с указанием срока их устранения.</w:t>
      </w:r>
    </w:p>
    <w:p w:rsidR="00AA7DDD" w:rsidRDefault="00AA7DDD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5F010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5F0104" w:rsidRDefault="00E87FA1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104" w:rsidRPr="005F0104">
        <w:rPr>
          <w:rFonts w:ascii="Times New Roman" w:hAnsi="Times New Roman" w:cs="Times New Roman"/>
          <w:b/>
          <w:sz w:val="28"/>
          <w:szCs w:val="28"/>
        </w:rPr>
        <w:t>2.2. Администрация обязана:</w:t>
      </w:r>
    </w:p>
    <w:p w:rsidR="005F0104" w:rsidRDefault="005F0104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Не 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5F0104" w:rsidRDefault="005F0104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Выполнять иные обязательства, предусмотренные  настоящим Договором. </w:t>
      </w:r>
    </w:p>
    <w:p w:rsidR="005F0104" w:rsidRDefault="005F0104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2.3.Участник имеет право:</w:t>
      </w:r>
    </w:p>
    <w:p w:rsidR="005F0104" w:rsidRDefault="005F0104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2.3.1.С соблюдением требований законодательства Российской Федерации и условий 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5F0104" w:rsidRDefault="005F0104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E2710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E27108" w:rsidRDefault="00E27108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108">
        <w:rPr>
          <w:rFonts w:ascii="Times New Roman" w:hAnsi="Times New Roman" w:cs="Times New Roman"/>
          <w:b/>
          <w:sz w:val="28"/>
          <w:szCs w:val="28"/>
        </w:rPr>
        <w:t>2.4.Учатник обязан:</w:t>
      </w:r>
    </w:p>
    <w:p w:rsidR="00E27108" w:rsidRDefault="00E27108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08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земельном </w:t>
      </w:r>
      <w:r w:rsidR="006801AF">
        <w:rPr>
          <w:rFonts w:ascii="Times New Roman" w:hAnsi="Times New Roman" w:cs="Times New Roman"/>
          <w:sz w:val="28"/>
          <w:szCs w:val="28"/>
        </w:rPr>
        <w:t xml:space="preserve">участке Объект в соответствии с характеристиками, установленными </w:t>
      </w:r>
      <w:r w:rsidR="001C086D">
        <w:rPr>
          <w:rFonts w:ascii="Times New Roman" w:hAnsi="Times New Roman" w:cs="Times New Roman"/>
          <w:sz w:val="28"/>
          <w:szCs w:val="28"/>
        </w:rPr>
        <w:t>пунктом 1.2 настоящего Договора и эскизом (дизайн - проектом) , являющимся приложением № 1 к настоящему Договору, и требованиями законодательства Российской Федерации.</w:t>
      </w:r>
    </w:p>
    <w:p w:rsidR="001C086D" w:rsidRDefault="001C086D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  требования  Правил по благоустройству и санитарному содержанию территории.</w:t>
      </w:r>
    </w:p>
    <w:p w:rsidR="001C086D" w:rsidRDefault="001C086D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При пользовании частью земельного участка, </w:t>
      </w:r>
      <w:r w:rsidR="006C2715">
        <w:rPr>
          <w:rFonts w:ascii="Times New Roman" w:hAnsi="Times New Roman" w:cs="Times New Roman"/>
          <w:sz w:val="28"/>
          <w:szCs w:val="28"/>
        </w:rPr>
        <w:t>занятого Объектом и/или необходимой для   его размещения и/или использования, соблюдать 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территории.</w:t>
      </w:r>
    </w:p>
    <w:p w:rsidR="006C2715" w:rsidRDefault="00B64ED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6C2715">
        <w:rPr>
          <w:rFonts w:ascii="Times New Roman" w:hAnsi="Times New Roman" w:cs="Times New Roman"/>
          <w:sz w:val="28"/>
          <w:szCs w:val="28"/>
        </w:rPr>
        <w:t xml:space="preserve">В сроки, установленные настоящим Договором, внести плату за размещение Объекта (без дополнительного выставления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счетов на оплату).</w:t>
      </w:r>
    </w:p>
    <w:p w:rsidR="00B64ED9" w:rsidRDefault="00B64ED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="00AA0AD8"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копию платежных документов, подтверждающих внесение платы за размещение Объекта.</w:t>
      </w:r>
    </w:p>
    <w:p w:rsidR="00B64ED9" w:rsidRDefault="00B64ED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BE5358" w:rsidRDefault="00BE5358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BE5358" w:rsidRDefault="00BE5358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Выполнять согласно требованиям соответствующих служб условия эксплуатации подземных и надземных коммуникаций, </w:t>
      </w:r>
      <w:r w:rsidR="00AA0AD8">
        <w:rPr>
          <w:rFonts w:ascii="Times New Roman" w:hAnsi="Times New Roman" w:cs="Times New Roman"/>
          <w:sz w:val="28"/>
          <w:szCs w:val="28"/>
        </w:rPr>
        <w:t>беспре</w:t>
      </w:r>
      <w:r w:rsidR="003D0AC3">
        <w:rPr>
          <w:rFonts w:ascii="Times New Roman" w:hAnsi="Times New Roman" w:cs="Times New Roman"/>
          <w:sz w:val="28"/>
          <w:szCs w:val="28"/>
        </w:rPr>
        <w:t>пятственно допускать на используемую часть  земельного  участка соответствующие службы для производства работ, связанные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 часть земельного участка.</w:t>
      </w:r>
    </w:p>
    <w:p w:rsidR="003D0AC3" w:rsidRDefault="002D085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лиц, использующих данный земельный участок.</w:t>
      </w:r>
    </w:p>
    <w:p w:rsidR="002D0859" w:rsidRDefault="002D085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В случаях изменения наименования, юридического  адреса, контактных телефонов, а также изменения банковских и иных реквизитов,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 уведомить об этом Администрацию в течение двухнедельного срока.</w:t>
      </w:r>
    </w:p>
    <w:p w:rsidR="002D0859" w:rsidRDefault="002D085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 Не допускать изменение характеристик Объекта, установленных  пунктом 1.2. настоящего Договора.</w:t>
      </w:r>
    </w:p>
    <w:p w:rsidR="002D0859" w:rsidRDefault="002D085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2D0859" w:rsidRDefault="002D085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  Обеспечить выполнение установленных законодательством Российской Федерации торговых, санитарных и противопожарных  норм и правил организации работы для данного Объекта.</w:t>
      </w:r>
    </w:p>
    <w:p w:rsidR="002D0859" w:rsidRDefault="002D0859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2.4.14. За</w:t>
      </w:r>
      <w:r w:rsidR="00AA0AD8">
        <w:rPr>
          <w:rFonts w:ascii="Times New Roman" w:hAnsi="Times New Roman" w:cs="Times New Roman"/>
          <w:sz w:val="28"/>
          <w:szCs w:val="28"/>
        </w:rPr>
        <w:t xml:space="preserve">ключить договор на вывоз 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 бытовых отходов.</w:t>
      </w:r>
    </w:p>
    <w:p w:rsidR="00AA0AD8" w:rsidRPr="00B456FC" w:rsidRDefault="00AA0AD8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C">
        <w:rPr>
          <w:rFonts w:ascii="Times New Roman" w:hAnsi="Times New Roman" w:cs="Times New Roman"/>
          <w:sz w:val="28"/>
          <w:szCs w:val="28"/>
        </w:rPr>
        <w:t>2.4.15. При необходимости,</w:t>
      </w:r>
      <w:r w:rsidR="00B456FC" w:rsidRPr="00B456F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B456FC">
        <w:rPr>
          <w:rFonts w:ascii="Times New Roman" w:hAnsi="Times New Roman" w:cs="Times New Roman"/>
          <w:sz w:val="28"/>
          <w:szCs w:val="28"/>
        </w:rPr>
        <w:t xml:space="preserve"> осуществить подключение Объекта к сетям электропитания</w:t>
      </w:r>
      <w:r w:rsidR="000341A1" w:rsidRPr="00B456FC">
        <w:rPr>
          <w:rFonts w:ascii="Times New Roman" w:hAnsi="Times New Roman" w:cs="Times New Roman"/>
          <w:sz w:val="28"/>
          <w:szCs w:val="28"/>
        </w:rPr>
        <w:t xml:space="preserve">, заключив Договор энергоснабжения (купли-продажи) электроэнергии с гарантирующим поставщиком или независимой </w:t>
      </w:r>
      <w:proofErr w:type="spellStart"/>
      <w:r w:rsidR="000341A1" w:rsidRPr="00B456FC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0341A1" w:rsidRPr="00B456FC">
        <w:rPr>
          <w:rFonts w:ascii="Times New Roman" w:hAnsi="Times New Roman" w:cs="Times New Roman"/>
          <w:sz w:val="28"/>
          <w:szCs w:val="28"/>
        </w:rPr>
        <w:t xml:space="preserve"> компанией.</w:t>
      </w:r>
    </w:p>
    <w:p w:rsidR="002D0859" w:rsidRDefault="000341A1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2.4.16</w:t>
      </w:r>
      <w:r w:rsidR="00AA0AD8">
        <w:rPr>
          <w:rFonts w:ascii="Times New Roman" w:hAnsi="Times New Roman" w:cs="Times New Roman"/>
          <w:sz w:val="28"/>
          <w:szCs w:val="28"/>
        </w:rPr>
        <w:t>.</w:t>
      </w:r>
      <w:r w:rsidR="00CF01F8">
        <w:rPr>
          <w:rFonts w:ascii="Times New Roman" w:hAnsi="Times New Roman" w:cs="Times New Roman"/>
          <w:sz w:val="28"/>
          <w:szCs w:val="28"/>
        </w:rPr>
        <w:t xml:space="preserve"> Содержать в надлежащем состоянии территорию, прилегающую к Объекту</w:t>
      </w:r>
      <w:r w:rsidR="002D0859">
        <w:rPr>
          <w:rFonts w:ascii="Times New Roman" w:hAnsi="Times New Roman" w:cs="Times New Roman"/>
          <w:sz w:val="28"/>
          <w:szCs w:val="28"/>
        </w:rPr>
        <w:t>.</w:t>
      </w:r>
    </w:p>
    <w:p w:rsidR="00CF01F8" w:rsidRDefault="000341A1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</w:t>
      </w:r>
      <w:r w:rsidR="000B5ABA">
        <w:rPr>
          <w:rFonts w:ascii="Times New Roman" w:hAnsi="Times New Roman" w:cs="Times New Roman"/>
          <w:sz w:val="28"/>
          <w:szCs w:val="28"/>
        </w:rPr>
        <w:t>. Обеспечить постоянное наличие на Объекте и предъявление по требованию   контролирующих и надзорных органов следующих документов:</w:t>
      </w:r>
    </w:p>
    <w:p w:rsidR="000B5ABA" w:rsidRDefault="000B5ABA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Договора ;</w:t>
      </w:r>
    </w:p>
    <w:p w:rsidR="000B5ABA" w:rsidRDefault="000B5ABA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0B5ABA" w:rsidRDefault="000B5ABA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0B5ABA" w:rsidRDefault="000B5ABA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размещение и /или  предоставление которых обязательно в силу законодательства Российской Федерации.</w:t>
      </w:r>
    </w:p>
    <w:p w:rsidR="000B5ABA" w:rsidRDefault="000341A1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2.4.18</w:t>
      </w:r>
      <w:r w:rsidR="000B5ABA">
        <w:rPr>
          <w:rFonts w:ascii="Times New Roman" w:hAnsi="Times New Roman" w:cs="Times New Roman"/>
          <w:sz w:val="28"/>
          <w:szCs w:val="28"/>
        </w:rPr>
        <w:t>.  В случае прекращения или расторжения настоящего Договора в течение 7 (семи)  календарных дней с момента прекращения или расторжения произвести демонтаж и вывоз Объекта , а также привести часть земельного участка , которая была занята объектом</w:t>
      </w:r>
      <w:r w:rsidR="00DD2319">
        <w:rPr>
          <w:rFonts w:ascii="Times New Roman" w:hAnsi="Times New Roman" w:cs="Times New Roman"/>
          <w:sz w:val="28"/>
          <w:szCs w:val="28"/>
        </w:rPr>
        <w:t xml:space="preserve"> и / или </w:t>
      </w:r>
      <w:r w:rsidR="000B5ABA">
        <w:rPr>
          <w:rFonts w:ascii="Times New Roman" w:hAnsi="Times New Roman" w:cs="Times New Roman"/>
          <w:sz w:val="28"/>
          <w:szCs w:val="28"/>
        </w:rPr>
        <w:t xml:space="preserve"> </w:t>
      </w:r>
      <w:r w:rsidR="00DD2319">
        <w:rPr>
          <w:rFonts w:ascii="Times New Roman" w:hAnsi="Times New Roman" w:cs="Times New Roman"/>
          <w:sz w:val="28"/>
          <w:szCs w:val="28"/>
        </w:rPr>
        <w:t>являлась необходимой для его размещения и/или использования ,в первоначальное состояние с вывозом отходов и благоустройством территории.</w:t>
      </w:r>
    </w:p>
    <w:p w:rsidR="00845D2B" w:rsidRDefault="000341A1" w:rsidP="00E87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2.4.19</w:t>
      </w:r>
      <w:r w:rsidR="00845D2B">
        <w:rPr>
          <w:rFonts w:ascii="Times New Roman" w:hAnsi="Times New Roman" w:cs="Times New Roman"/>
          <w:sz w:val="28"/>
          <w:szCs w:val="28"/>
        </w:rPr>
        <w:t>. Выполнять иные обстоятельства, предусмотренные настоящим Договором.</w:t>
      </w:r>
    </w:p>
    <w:p w:rsidR="00D83738" w:rsidRDefault="00D83738" w:rsidP="0040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738" w:rsidRPr="00D039A0" w:rsidRDefault="00D83738" w:rsidP="00D8373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A0">
        <w:rPr>
          <w:rFonts w:ascii="Times New Roman" w:hAnsi="Times New Roman" w:cs="Times New Roman"/>
          <w:b/>
          <w:sz w:val="28"/>
          <w:szCs w:val="28"/>
        </w:rPr>
        <w:t>Плата за размещение</w:t>
      </w:r>
    </w:p>
    <w:p w:rsidR="00D83738" w:rsidRDefault="00D83738" w:rsidP="00D83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38" w:rsidRPr="009F630A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  предоставляет </w:t>
      </w:r>
      <w:r w:rsidRPr="009F630A">
        <w:rPr>
          <w:rFonts w:ascii="Times New Roman" w:hAnsi="Times New Roman" w:cs="Times New Roman"/>
          <w:sz w:val="28"/>
          <w:szCs w:val="28"/>
        </w:rPr>
        <w:t xml:space="preserve"> на момент подписания  настоящего  Договора,  платежное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поручение,   подтверждающее   перечисление   в   местный   бюджет  (бюджет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Pr="009F630A">
        <w:rPr>
          <w:rFonts w:ascii="Times New Roman" w:hAnsi="Times New Roman" w:cs="Times New Roman"/>
          <w:sz w:val="28"/>
          <w:szCs w:val="28"/>
        </w:rPr>
        <w:t>) предложенной  им  суммы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право   размещения   нестационарного  торгового  объекта   на  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Pr="009F630A">
        <w:rPr>
          <w:rFonts w:ascii="Times New Roman" w:hAnsi="Times New Roman" w:cs="Times New Roman"/>
          <w:sz w:val="28"/>
          <w:szCs w:val="28"/>
        </w:rPr>
        <w:t xml:space="preserve">  в  размере ______________</w:t>
      </w:r>
    </w:p>
    <w:p w:rsidR="00D83738" w:rsidRPr="009F630A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30A">
        <w:rPr>
          <w:rFonts w:ascii="Times New Roman" w:hAnsi="Times New Roman" w:cs="Times New Roman"/>
          <w:sz w:val="28"/>
          <w:szCs w:val="28"/>
        </w:rPr>
        <w:t xml:space="preserve"> по  следующим реквизитам:</w:t>
      </w:r>
    </w:p>
    <w:p w:rsidR="00D83738" w:rsidRPr="004E45AD" w:rsidRDefault="00D83738" w:rsidP="00D837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E45AD"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sz w:val="28"/>
          <w:szCs w:val="28"/>
        </w:rPr>
        <w:t>УФК по Краснодарскому краю (Администрация Туапсинского городского поселения Туапсинского района)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b/>
          <w:sz w:val="28"/>
          <w:szCs w:val="28"/>
        </w:rPr>
        <w:t>л/с</w:t>
      </w:r>
      <w:r w:rsidRPr="00535D67">
        <w:rPr>
          <w:rFonts w:ascii="Times New Roman" w:hAnsi="Times New Roman" w:cs="Times New Roman"/>
          <w:sz w:val="28"/>
          <w:szCs w:val="28"/>
        </w:rPr>
        <w:t xml:space="preserve"> 04183017900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b/>
          <w:sz w:val="28"/>
          <w:szCs w:val="28"/>
        </w:rPr>
        <w:lastRenderedPageBreak/>
        <w:t>ИНН</w:t>
      </w:r>
      <w:r w:rsidRPr="00535D67">
        <w:rPr>
          <w:rFonts w:ascii="Times New Roman" w:hAnsi="Times New Roman" w:cs="Times New Roman"/>
          <w:sz w:val="28"/>
          <w:szCs w:val="28"/>
        </w:rPr>
        <w:t xml:space="preserve">  2365012062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b/>
          <w:sz w:val="28"/>
          <w:szCs w:val="28"/>
        </w:rPr>
        <w:t>КПП</w:t>
      </w:r>
      <w:r w:rsidRPr="00535D67">
        <w:rPr>
          <w:rFonts w:ascii="Times New Roman" w:hAnsi="Times New Roman" w:cs="Times New Roman"/>
          <w:sz w:val="28"/>
          <w:szCs w:val="28"/>
        </w:rPr>
        <w:t xml:space="preserve"> 236501001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асчетный счет:</w:t>
      </w:r>
      <w:r w:rsidRPr="00535D67">
        <w:rPr>
          <w:rFonts w:ascii="Times New Roman" w:hAnsi="Times New Roman" w:cs="Times New Roman"/>
          <w:sz w:val="28"/>
          <w:szCs w:val="28"/>
        </w:rPr>
        <w:t xml:space="preserve"> 40101810300000010013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ТМО</w:t>
      </w:r>
      <w:r w:rsidRPr="0053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03655101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b/>
          <w:sz w:val="28"/>
          <w:szCs w:val="28"/>
        </w:rPr>
        <w:t>БИК</w:t>
      </w:r>
      <w:r w:rsidRPr="00535D67">
        <w:rPr>
          <w:rFonts w:ascii="Times New Roman" w:hAnsi="Times New Roman" w:cs="Times New Roman"/>
          <w:sz w:val="28"/>
          <w:szCs w:val="28"/>
        </w:rPr>
        <w:t xml:space="preserve"> 040349001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b/>
          <w:sz w:val="28"/>
          <w:szCs w:val="28"/>
        </w:rPr>
        <w:t>КБК</w:t>
      </w:r>
      <w:r w:rsidRPr="00535D67">
        <w:rPr>
          <w:rFonts w:ascii="Times New Roman" w:hAnsi="Times New Roman" w:cs="Times New Roman"/>
          <w:sz w:val="28"/>
          <w:szCs w:val="28"/>
        </w:rPr>
        <w:t xml:space="preserve"> 992 1 17 05050 10 0042 180</w:t>
      </w:r>
    </w:p>
    <w:p w:rsidR="00D83738" w:rsidRPr="00535D67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535D67">
        <w:rPr>
          <w:rFonts w:ascii="Times New Roman" w:hAnsi="Times New Roman" w:cs="Times New Roman"/>
          <w:sz w:val="28"/>
          <w:szCs w:val="28"/>
        </w:rPr>
        <w:t xml:space="preserve">  ГУ Банка России по Краснодарскому краю г. Краснодар</w:t>
      </w:r>
    </w:p>
    <w:p w:rsidR="00D83738" w:rsidRPr="009F630A" w:rsidRDefault="00D83738" w:rsidP="00D83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D67">
        <w:rPr>
          <w:rFonts w:ascii="Times New Roman" w:hAnsi="Times New Roman" w:cs="Times New Roman"/>
          <w:sz w:val="28"/>
          <w:szCs w:val="28"/>
        </w:rPr>
        <w:t>Назначение платежа:  прочие  неналоговые   доходы,  зачисляемые  в  бюджет Туапсинского городского поселения  (плата за право размещения нестационарного торгового объекта).</w:t>
      </w:r>
    </w:p>
    <w:p w:rsidR="00D83738" w:rsidRDefault="00D83738" w:rsidP="00D8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38" w:rsidRPr="00D039A0" w:rsidRDefault="00D83738" w:rsidP="00D83738">
      <w:pPr>
        <w:pStyle w:val="a3"/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A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83738" w:rsidRPr="00D039A0" w:rsidRDefault="00D83738" w:rsidP="00D83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38" w:rsidRDefault="005404F9" w:rsidP="00E8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 нарушения сроков демонтажа и вывоза Объекта, а также приведения части земельного участка , которая была занята Объектом  и / или являлась необходимой для его размещения и/или использования, в первоначальное состояние с вывозом  отходов и благоустройством  соответствующей территории, установленных настоящим Договором , </w:t>
      </w:r>
      <w:r w:rsidR="003D14EF">
        <w:rPr>
          <w:rFonts w:ascii="Times New Roman" w:hAnsi="Times New Roman" w:cs="Times New Roman"/>
          <w:sz w:val="28"/>
          <w:szCs w:val="28"/>
        </w:rPr>
        <w:t>Участник уплачивает Админи</w:t>
      </w:r>
      <w:r w:rsidR="000341A1">
        <w:rPr>
          <w:rFonts w:ascii="Times New Roman" w:hAnsi="Times New Roman" w:cs="Times New Roman"/>
          <w:sz w:val="28"/>
          <w:szCs w:val="28"/>
        </w:rPr>
        <w:t>страции неустойку из расчета _0,1 %  от размера платы за размещение Объекта</w:t>
      </w:r>
      <w:r w:rsidR="003D14EF">
        <w:rPr>
          <w:rFonts w:ascii="Times New Roman" w:hAnsi="Times New Roman" w:cs="Times New Roman"/>
          <w:sz w:val="28"/>
          <w:szCs w:val="28"/>
        </w:rPr>
        <w:t xml:space="preserve">  за каждый календарный день просрочки исполнения указанных обязательств.</w:t>
      </w:r>
    </w:p>
    <w:p w:rsidR="005B4C82" w:rsidRDefault="00B456FC" w:rsidP="00E8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B4C82">
        <w:rPr>
          <w:rFonts w:ascii="Times New Roman" w:hAnsi="Times New Roman" w:cs="Times New Roman"/>
          <w:sz w:val="28"/>
          <w:szCs w:val="28"/>
        </w:rPr>
        <w:t>. Привле</w:t>
      </w:r>
      <w:r w:rsidR="00055767">
        <w:rPr>
          <w:rFonts w:ascii="Times New Roman" w:hAnsi="Times New Roman" w:cs="Times New Roman"/>
          <w:sz w:val="28"/>
          <w:szCs w:val="28"/>
        </w:rPr>
        <w:t xml:space="preserve">чение Участника уполномоченными органами и должностными лицами к административной и иной ответственности в связи  с нарушениями Участником законодательства </w:t>
      </w:r>
      <w:r w:rsidR="002B3A1F">
        <w:rPr>
          <w:rFonts w:ascii="Times New Roman" w:hAnsi="Times New Roman" w:cs="Times New Roman"/>
          <w:sz w:val="28"/>
          <w:szCs w:val="28"/>
        </w:rPr>
        <w:t>Российской Федерации не освобождает Участника от обязанности исполнения своих обязательств по настоящему До</w:t>
      </w:r>
      <w:r w:rsidR="000341A1">
        <w:rPr>
          <w:rFonts w:ascii="Times New Roman" w:hAnsi="Times New Roman" w:cs="Times New Roman"/>
          <w:sz w:val="28"/>
          <w:szCs w:val="28"/>
        </w:rPr>
        <w:t xml:space="preserve">говору, </w:t>
      </w:r>
      <w:r w:rsidR="002B3A1F">
        <w:rPr>
          <w:rFonts w:ascii="Times New Roman" w:hAnsi="Times New Roman" w:cs="Times New Roman"/>
          <w:sz w:val="28"/>
          <w:szCs w:val="28"/>
        </w:rPr>
        <w:t xml:space="preserve"> в том числе обязательств по уплате Администрации  неустойки в порядке, размере и в сроки, установленные настоящим Договором.</w:t>
      </w:r>
    </w:p>
    <w:p w:rsidR="002B3A1F" w:rsidRDefault="00B456FC" w:rsidP="00E8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B3A1F">
        <w:rPr>
          <w:rFonts w:ascii="Times New Roman" w:hAnsi="Times New Roman" w:cs="Times New Roman"/>
          <w:sz w:val="28"/>
          <w:szCs w:val="28"/>
        </w:rPr>
        <w:t>. Стороны освобождаются от ответственности за неисполнение обязательств по настоящему Договору , если такое неисполнение явилось следствие действия непреодолимой силы: наводнения, землетрясения, оползня и других стихийных бедствий , а также войн. В случае действия вышеуказанных обстоятельств свыше двух месяцев, стороны вправе расторгнуть настоящий Договор. Бремя доказывания  наступления форс-мажорных обстоятельств ложится на сторону, которая требует освобождения ответственности вследствие их наступления.</w:t>
      </w:r>
    </w:p>
    <w:p w:rsidR="002B3A1F" w:rsidRDefault="002B3A1F" w:rsidP="00D8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8" w:rsidRPr="00D039A0" w:rsidRDefault="004A54C8" w:rsidP="004A54C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A0">
        <w:rPr>
          <w:rFonts w:ascii="Times New Roman" w:hAnsi="Times New Roman" w:cs="Times New Roman"/>
          <w:b/>
          <w:sz w:val="28"/>
          <w:szCs w:val="28"/>
        </w:rPr>
        <w:t>Изменение, расторжение и прекращение Договора</w:t>
      </w:r>
    </w:p>
    <w:p w:rsidR="00D64A14" w:rsidRPr="00D039A0" w:rsidRDefault="00D64A14" w:rsidP="00D64A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4A14" w:rsidRDefault="00D64A14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Любые  изменения и дополнения к настоящему Догово</w:t>
      </w:r>
      <w:r w:rsidR="00AE3335">
        <w:rPr>
          <w:rFonts w:ascii="Times New Roman" w:hAnsi="Times New Roman" w:cs="Times New Roman"/>
          <w:sz w:val="28"/>
          <w:szCs w:val="28"/>
        </w:rPr>
        <w:t>ру оформляются дополнительным  соглашением, которое подписывается обеими сторонами.</w:t>
      </w:r>
    </w:p>
    <w:p w:rsidR="00AE3335" w:rsidRDefault="00AE3335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Настоящий Договор  подлежит прекращению по истечении срока действия, установленного пунктом 1.3 настоящего Договора, а также в случае его расторжения. При этом , прекращение настоящего Договора не является основанием для неисполнения обязательств сторон, возникших из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договора во время его действия или в связи с его прекращением (расторжением).</w:t>
      </w:r>
    </w:p>
    <w:p w:rsidR="00AE3335" w:rsidRDefault="00AE3335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Настоящий Договор может быть расторгнут по соглашению сторон, по </w:t>
      </w:r>
      <w:r w:rsidR="00113B20">
        <w:rPr>
          <w:rFonts w:ascii="Times New Roman" w:hAnsi="Times New Roman" w:cs="Times New Roman"/>
          <w:sz w:val="28"/>
          <w:szCs w:val="28"/>
        </w:rPr>
        <w:t>требованию одной из сторон, по решению суда или в связи с односторонним отказом Администрации от исполнения настоящего Договора  по основаниям, установленным пунктом 2.1.1 настоящего Договора.</w:t>
      </w:r>
    </w:p>
    <w:p w:rsidR="00113B20" w:rsidRDefault="00113B20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Настоящий Договор подлежит расторжению в случае нарушений законодательства об алкогольной и спиртосодержащей 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113B20" w:rsidRDefault="00113B20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113B20" w:rsidRDefault="00113B20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113B20" w:rsidRDefault="00113B20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6D2C11">
        <w:rPr>
          <w:rFonts w:ascii="Times New Roman" w:hAnsi="Times New Roman" w:cs="Times New Roman"/>
          <w:sz w:val="28"/>
          <w:szCs w:val="28"/>
        </w:rPr>
        <w:t xml:space="preserve">Настоящий Договор считается расторгнутым в случае одностороннего </w:t>
      </w:r>
      <w:r w:rsidR="0047031B">
        <w:rPr>
          <w:rFonts w:ascii="Times New Roman" w:hAnsi="Times New Roman" w:cs="Times New Roman"/>
          <w:sz w:val="28"/>
          <w:szCs w:val="28"/>
        </w:rPr>
        <w:t>отказа Администрации от исполнения на</w:t>
      </w:r>
      <w:r w:rsidR="00922677">
        <w:rPr>
          <w:rFonts w:ascii="Times New Roman" w:hAnsi="Times New Roman" w:cs="Times New Roman"/>
          <w:sz w:val="28"/>
          <w:szCs w:val="28"/>
        </w:rPr>
        <w:t>стоящего Договора по основаниям, установленным пунктом 2.1.1 настоящего Договора.</w:t>
      </w:r>
    </w:p>
    <w:p w:rsidR="00922677" w:rsidRDefault="00922677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Решение Администрации об одностороннем  отказе от исполнения настоящего Договора в течение одного рабочего дня, следующего за датой принятия этого решения, размещается на официальном сайте  администрации Туапсинского городского поселения </w:t>
      </w:r>
      <w:r w:rsidR="00AD504F">
        <w:rPr>
          <w:rFonts w:ascii="Times New Roman" w:hAnsi="Times New Roman" w:cs="Times New Roman"/>
          <w:sz w:val="28"/>
          <w:szCs w:val="28"/>
        </w:rPr>
        <w:t xml:space="preserve"> и направляется   Участнику по почте заказным письмом с уведомлением о вручении по адресу Участника, указанному в настоящем</w:t>
      </w:r>
      <w:r w:rsidR="009B6406">
        <w:rPr>
          <w:rFonts w:ascii="Times New Roman" w:hAnsi="Times New Roman" w:cs="Times New Roman"/>
          <w:sz w:val="28"/>
          <w:szCs w:val="28"/>
        </w:rPr>
        <w:t xml:space="preserve"> </w:t>
      </w:r>
      <w:r w:rsidR="00AD504F">
        <w:rPr>
          <w:rFonts w:ascii="Times New Roman" w:hAnsi="Times New Roman" w:cs="Times New Roman"/>
          <w:sz w:val="28"/>
          <w:szCs w:val="28"/>
        </w:rPr>
        <w:t xml:space="preserve">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B6EEE" w:rsidRDefault="006B6EEE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0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</w:t>
      </w:r>
      <w:r w:rsidR="004107F9">
        <w:rPr>
          <w:rFonts w:ascii="Times New Roman" w:hAnsi="Times New Roman" w:cs="Times New Roman"/>
          <w:sz w:val="28"/>
          <w:szCs w:val="28"/>
        </w:rPr>
        <w:t>Участника по его адресу, указанному в настоящем Договоре. 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  отказе от исполнения настоящего Договора.</w:t>
      </w:r>
    </w:p>
    <w:p w:rsidR="004107F9" w:rsidRDefault="004107F9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Администрации об одностороннем отказе от исполнения настоящего Договора </w:t>
      </w:r>
      <w:r w:rsidR="007E2262">
        <w:rPr>
          <w:rFonts w:ascii="Times New Roman" w:hAnsi="Times New Roman" w:cs="Times New Roman"/>
          <w:sz w:val="28"/>
          <w:szCs w:val="28"/>
        </w:rPr>
        <w:t xml:space="preserve">вступает  в силу и настоящий Договор считается расторгнутым  через десять дней с даты надлежащего уведомления </w:t>
      </w:r>
      <w:r w:rsidR="007E2262">
        <w:rPr>
          <w:rFonts w:ascii="Times New Roman" w:hAnsi="Times New Roman" w:cs="Times New Roman"/>
          <w:sz w:val="28"/>
          <w:szCs w:val="28"/>
        </w:rPr>
        <w:lastRenderedPageBreak/>
        <w:t>Администрацией Участника об одностороннем отказе от исполнения настоящего Договора.</w:t>
      </w:r>
    </w:p>
    <w:p w:rsidR="0031545B" w:rsidRDefault="0031545B" w:rsidP="009B64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565C" w:rsidRDefault="007E2262" w:rsidP="003154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A0">
        <w:rPr>
          <w:rFonts w:ascii="Times New Roman" w:hAnsi="Times New Roman" w:cs="Times New Roman"/>
          <w:b/>
          <w:sz w:val="28"/>
          <w:szCs w:val="28"/>
        </w:rPr>
        <w:t>Прочие  условия</w:t>
      </w:r>
    </w:p>
    <w:p w:rsidR="00B456FC" w:rsidRPr="0031545B" w:rsidRDefault="00B456FC" w:rsidP="00B456F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2262" w:rsidRDefault="007E2262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возникшие между Сторонами по настоящему Договору или в связи с ним, разрешаются путем направления соответствующих претензий.</w:t>
      </w:r>
    </w:p>
    <w:p w:rsidR="007E2262" w:rsidRDefault="007E2262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Претензии оформляются в письменном виде и подписываются </w:t>
      </w:r>
      <w:r w:rsidR="00324876">
        <w:rPr>
          <w:rFonts w:ascii="Times New Roman" w:hAnsi="Times New Roman" w:cs="Times New Roman"/>
          <w:sz w:val="28"/>
          <w:szCs w:val="28"/>
        </w:rPr>
        <w:t xml:space="preserve">полномочными   представителями  Сторон. В претензии указываются: требования об уплате штрафных санкций , иные требования; обстоятельства, на которых основываются </w:t>
      </w:r>
      <w:r w:rsidR="003902E1">
        <w:rPr>
          <w:rFonts w:ascii="Times New Roman" w:hAnsi="Times New Roman" w:cs="Times New Roman"/>
          <w:sz w:val="28"/>
          <w:szCs w:val="28"/>
        </w:rPr>
        <w:t xml:space="preserve">требования и доказательства, подтверждающие их, со ссылкой на нормы </w:t>
      </w:r>
      <w:r w:rsidR="008F51FB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Федерации, иные сведения , необходимые для урегулирования спора.</w:t>
      </w:r>
    </w:p>
    <w:p w:rsidR="008F51FB" w:rsidRDefault="008F51FB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 на претензию оформляется в письменном виде. В ответе на претензию указываются: при полном или частичном удовлетворении претензии- мотивы отказа со ссылкой на нормы действующего законодательства  Российской Федерации.</w:t>
      </w:r>
    </w:p>
    <w:p w:rsidR="008F51FB" w:rsidRDefault="008F51FB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возможные претензии по настоящему Договору должны быть рассмотрены Сторонами, и  ответы по ним должны быть направлены в течение 10 (десяти)  календарных дней с момента получения такой претензии.</w:t>
      </w:r>
    </w:p>
    <w:p w:rsidR="008F51FB" w:rsidRDefault="008F51FB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невозможности  разрешения разногласий между Сторонами в порядке, установленном пунктом 6.1 настоящего Договора , они подлежат рассмотрению в Арбитражном суде  Краснодарского края.</w:t>
      </w:r>
    </w:p>
    <w:p w:rsidR="008F51FB" w:rsidRDefault="008F51FB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Взаимоотношения сторон, не урегулированные настоящим  Договором, регламентируются законодательством Российской Федерации.</w:t>
      </w:r>
    </w:p>
    <w:p w:rsidR="008F51FB" w:rsidRDefault="008F51FB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815FA0">
        <w:rPr>
          <w:rFonts w:ascii="Times New Roman" w:hAnsi="Times New Roman" w:cs="Times New Roman"/>
          <w:sz w:val="28"/>
          <w:szCs w:val="28"/>
        </w:rPr>
        <w:t xml:space="preserve">Стороны подтверждают и   гарантируют , что на день заключения настоящего Договора отсутствуют обязательства какого-либо рода 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 </w:t>
      </w:r>
    </w:p>
    <w:p w:rsidR="00815FA0" w:rsidRDefault="00815FA0" w:rsidP="00E8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 момент заключения настоящего Договора он имеет следующие приложения к нему:</w:t>
      </w:r>
    </w:p>
    <w:p w:rsidR="00815FA0" w:rsidRDefault="00815FA0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6FC">
        <w:rPr>
          <w:rFonts w:ascii="Times New Roman" w:hAnsi="Times New Roman" w:cs="Times New Roman"/>
          <w:sz w:val="28"/>
          <w:szCs w:val="28"/>
        </w:rPr>
        <w:t>Приложение № 1-эскиз (дизайн-проект) Объекта, согласованный</w:t>
      </w:r>
      <w:r w:rsidR="00B456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отделе архитектуры администрации Туапсинского городского поселения.</w:t>
      </w:r>
    </w:p>
    <w:p w:rsidR="00B456FC" w:rsidRDefault="00B456FC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2- схема размещения нестационарного торгового объекта.</w:t>
      </w:r>
    </w:p>
    <w:p w:rsidR="00815FA0" w:rsidRDefault="00815FA0" w:rsidP="00AE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FA0" w:rsidRPr="00D039A0" w:rsidRDefault="00815FA0" w:rsidP="00815F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A0">
        <w:rPr>
          <w:rFonts w:ascii="Times New Roman" w:hAnsi="Times New Roman" w:cs="Times New Roman"/>
          <w:b/>
          <w:sz w:val="28"/>
          <w:szCs w:val="28"/>
        </w:rPr>
        <w:t>Юридические адреса, реквизиты и подписи сторон</w:t>
      </w:r>
    </w:p>
    <w:p w:rsidR="00815FA0" w:rsidRPr="00D039A0" w:rsidRDefault="00815FA0" w:rsidP="0081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A0" w:rsidRPr="00D039A0" w:rsidRDefault="00D039A0" w:rsidP="00D039A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039A0" w:rsidRPr="00A35DD0" w:rsidTr="00E87FA1">
        <w:trPr>
          <w:trHeight w:val="80"/>
        </w:trPr>
        <w:tc>
          <w:tcPr>
            <w:tcW w:w="4785" w:type="dxa"/>
          </w:tcPr>
          <w:p w:rsidR="00D039A0" w:rsidRPr="007E77B6" w:rsidRDefault="00D039A0" w:rsidP="000868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77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Администрация Туапсинского городского поселен</w:t>
            </w:r>
            <w:r w:rsidR="00E87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ия</w:t>
            </w:r>
          </w:p>
        </w:tc>
        <w:tc>
          <w:tcPr>
            <w:tcW w:w="4786" w:type="dxa"/>
          </w:tcPr>
          <w:p w:rsidR="00D039A0" w:rsidRPr="007E77B6" w:rsidRDefault="00D039A0" w:rsidP="000868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77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Участник:</w:t>
            </w:r>
          </w:p>
          <w:p w:rsidR="00D039A0" w:rsidRDefault="00D039A0" w:rsidP="000868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406" w:rsidRPr="007E77B6" w:rsidRDefault="009B6406" w:rsidP="000868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9A0" w:rsidRPr="007E77B6" w:rsidRDefault="00D039A0" w:rsidP="000868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FA0" w:rsidRPr="00815FA0" w:rsidRDefault="00815FA0" w:rsidP="0081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FA0" w:rsidRPr="00815FA0" w:rsidSect="00E87F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092"/>
    <w:multiLevelType w:val="multilevel"/>
    <w:tmpl w:val="257EB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5" w:hanging="2160"/>
      </w:pPr>
      <w:rPr>
        <w:rFonts w:hint="default"/>
      </w:rPr>
    </w:lvl>
  </w:abstractNum>
  <w:abstractNum w:abstractNumId="1">
    <w:nsid w:val="7C1868B5"/>
    <w:multiLevelType w:val="multilevel"/>
    <w:tmpl w:val="7F1E20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65F"/>
    <w:rsid w:val="00014D1E"/>
    <w:rsid w:val="00017E1F"/>
    <w:rsid w:val="000341A1"/>
    <w:rsid w:val="00055767"/>
    <w:rsid w:val="00075431"/>
    <w:rsid w:val="000B5ABA"/>
    <w:rsid w:val="00113B20"/>
    <w:rsid w:val="001C086D"/>
    <w:rsid w:val="001C13DA"/>
    <w:rsid w:val="001C4C8B"/>
    <w:rsid w:val="002A336F"/>
    <w:rsid w:val="002B3A1F"/>
    <w:rsid w:val="002D0859"/>
    <w:rsid w:val="002E5B2C"/>
    <w:rsid w:val="0031545B"/>
    <w:rsid w:val="00324876"/>
    <w:rsid w:val="00343B77"/>
    <w:rsid w:val="003902E1"/>
    <w:rsid w:val="003D0AC3"/>
    <w:rsid w:val="003D14EF"/>
    <w:rsid w:val="004064AA"/>
    <w:rsid w:val="004107F9"/>
    <w:rsid w:val="004170F5"/>
    <w:rsid w:val="00445DC9"/>
    <w:rsid w:val="00464A3D"/>
    <w:rsid w:val="0047031B"/>
    <w:rsid w:val="004A54C8"/>
    <w:rsid w:val="004B3A9B"/>
    <w:rsid w:val="005404F9"/>
    <w:rsid w:val="0055102A"/>
    <w:rsid w:val="00595654"/>
    <w:rsid w:val="005B4C82"/>
    <w:rsid w:val="005F0104"/>
    <w:rsid w:val="00633B5D"/>
    <w:rsid w:val="0064765F"/>
    <w:rsid w:val="006801AF"/>
    <w:rsid w:val="006B6EEE"/>
    <w:rsid w:val="006C2715"/>
    <w:rsid w:val="006D2C11"/>
    <w:rsid w:val="00745824"/>
    <w:rsid w:val="007E2262"/>
    <w:rsid w:val="00815FA0"/>
    <w:rsid w:val="00832E15"/>
    <w:rsid w:val="008436F3"/>
    <w:rsid w:val="00845D2B"/>
    <w:rsid w:val="008B5D7F"/>
    <w:rsid w:val="008F030A"/>
    <w:rsid w:val="008F51FB"/>
    <w:rsid w:val="0092227D"/>
    <w:rsid w:val="00922677"/>
    <w:rsid w:val="009B6406"/>
    <w:rsid w:val="00A84EB8"/>
    <w:rsid w:val="00A9556A"/>
    <w:rsid w:val="00AA0AD8"/>
    <w:rsid w:val="00AA7DDD"/>
    <w:rsid w:val="00AD504F"/>
    <w:rsid w:val="00AE3335"/>
    <w:rsid w:val="00B01595"/>
    <w:rsid w:val="00B456FC"/>
    <w:rsid w:val="00B64ED9"/>
    <w:rsid w:val="00B9741B"/>
    <w:rsid w:val="00BE5358"/>
    <w:rsid w:val="00C26589"/>
    <w:rsid w:val="00CA7DB2"/>
    <w:rsid w:val="00CB67E5"/>
    <w:rsid w:val="00CC565C"/>
    <w:rsid w:val="00CF01F8"/>
    <w:rsid w:val="00D039A0"/>
    <w:rsid w:val="00D04607"/>
    <w:rsid w:val="00D05AA9"/>
    <w:rsid w:val="00D13241"/>
    <w:rsid w:val="00D42B95"/>
    <w:rsid w:val="00D64A14"/>
    <w:rsid w:val="00D83738"/>
    <w:rsid w:val="00DB5470"/>
    <w:rsid w:val="00DD2319"/>
    <w:rsid w:val="00DE68C9"/>
    <w:rsid w:val="00DE7BE2"/>
    <w:rsid w:val="00E27108"/>
    <w:rsid w:val="00E817D7"/>
    <w:rsid w:val="00E87FA1"/>
    <w:rsid w:val="00F23716"/>
    <w:rsid w:val="00FB024B"/>
    <w:rsid w:val="00F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AA"/>
    <w:pPr>
      <w:ind w:left="720"/>
      <w:contextualSpacing/>
    </w:pPr>
  </w:style>
  <w:style w:type="paragraph" w:customStyle="1" w:styleId="ConsPlusNonformat">
    <w:name w:val="ConsPlusNonformat"/>
    <w:uiPriority w:val="99"/>
    <w:rsid w:val="00D83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7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7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9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НАДЯ</cp:lastModifiedBy>
  <cp:revision>36</cp:revision>
  <cp:lastPrinted>2019-03-18T08:06:00Z</cp:lastPrinted>
  <dcterms:created xsi:type="dcterms:W3CDTF">2019-02-28T13:25:00Z</dcterms:created>
  <dcterms:modified xsi:type="dcterms:W3CDTF">2019-03-22T13:56:00Z</dcterms:modified>
</cp:coreProperties>
</file>