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3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Уведомление о проведении общественного обсуждения</w:t>
      </w:r>
    </w:p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1 октября по 1 ноября 2021 года 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</w:t>
      </w:r>
      <w:proofErr w:type="gramEnd"/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43E3C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003F48">
        <w:rPr>
          <w:rFonts w:ascii="Times New Roman" w:hAnsi="Times New Roman" w:cs="Times New Roman"/>
          <w:sz w:val="28"/>
          <w:szCs w:val="28"/>
        </w:rPr>
        <w:t>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проект программы профилактики размещен на официальном сайте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</w:t>
      </w:r>
      <w:r w:rsidR="00F43E3C" w:rsidRPr="00EE53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tuapse.ru/</w:t>
        </w:r>
      </w:hyperlink>
      <w:r w:rsidR="00F43E3C" w:rsidRPr="00EE53F2">
        <w:rPr>
          <w:rFonts w:ascii="Times New Roman" w:hAnsi="Times New Roman" w:cs="Times New Roman"/>
          <w:sz w:val="28"/>
          <w:szCs w:val="28"/>
        </w:rPr>
        <w:t xml:space="preserve"> </w:t>
      </w:r>
      <w:r w:rsidRPr="00EE53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4B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принимаются с 01 октября по 01 ноября 2021 года.</w:t>
      </w:r>
    </w:p>
    <w:p w:rsidR="00F43E3C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F43E3C">
        <w:rPr>
          <w:rFonts w:ascii="Times New Roman" w:hAnsi="Times New Roman" w:cs="Times New Roman"/>
          <w:sz w:val="28"/>
          <w:szCs w:val="28"/>
        </w:rPr>
        <w:t>: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почтовым отправлением: 352800, 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нарочным: 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003F48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03F48">
        <w:rPr>
          <w:rFonts w:ascii="Times New Roman" w:hAnsi="Times New Roman" w:cs="Times New Roman"/>
          <w:sz w:val="28"/>
          <w:szCs w:val="28"/>
        </w:rPr>
        <w:t>8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D52EFF">
        <w:rPr>
          <w:rFonts w:ascii="Times New Roman" w:hAnsi="Times New Roman" w:cs="Times New Roman"/>
          <w:sz w:val="28"/>
          <w:szCs w:val="28"/>
          <w:lang w:val="en-US"/>
        </w:rPr>
        <w:t>oizo</w:t>
      </w:r>
      <w:r w:rsidR="00D52EFF" w:rsidRPr="00D52EFF"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@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923652" w:rsidRPr="00F43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923652" w:rsidRPr="00923652" w:rsidRDefault="00923652" w:rsidP="00923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F43E3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Default="00923652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Pr="00923652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652">
        <w:rPr>
          <w:rFonts w:ascii="Times New Roman" w:hAnsi="Times New Roman" w:cs="Times New Roman"/>
          <w:bCs/>
          <w:sz w:val="28"/>
          <w:szCs w:val="28"/>
        </w:rPr>
        <w:lastRenderedPageBreak/>
        <w:t>ПРОЕКТ</w:t>
      </w:r>
    </w:p>
    <w:p w:rsid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26CC5" w:rsidRDefault="00DF4884" w:rsidP="00C478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по охране ООПТ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на территории </w:t>
      </w:r>
      <w:r w:rsidR="00003F4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ООПТ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70C96">
        <w:rPr>
          <w:rFonts w:ascii="Times New Roman" w:eastAsia="Calibri" w:hAnsi="Times New Roman" w:cs="Times New Roman"/>
          <w:sz w:val="28"/>
          <w:szCs w:val="28"/>
        </w:rPr>
        <w:t>контроля по охране ООПТ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  <w:proofErr w:type="gramEnd"/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ООПТ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2021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96A47" w:rsidRPr="006A0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в 2021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2022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lastRenderedPageBreak/>
        <w:t>1) информирование;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6008B5" w:rsidRPr="008A59EA" w:rsidTr="000D327A">
        <w:trPr>
          <w:trHeight w:val="4995"/>
        </w:trPr>
        <w:tc>
          <w:tcPr>
            <w:tcW w:w="567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268" w:type="dxa"/>
          </w:tcPr>
          <w:p w:rsidR="006008B5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</w:tcPr>
          <w:p w:rsidR="002F2B91" w:rsidRPr="00F523DA" w:rsidRDefault="002F2B91" w:rsidP="002F2B91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6008B5" w:rsidRPr="00F523DA" w:rsidRDefault="006008B5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2F2B91" w:rsidP="002F2B9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</w:t>
            </w:r>
            <w:r w:rsidR="000D327A">
              <w:rPr>
                <w:color w:val="000000" w:themeColor="text1"/>
                <w:sz w:val="23"/>
                <w:szCs w:val="23"/>
              </w:rPr>
              <w:t>щенном контрольной деятельности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>или признаках нарушений обязательных требований </w:t>
            </w:r>
            <w:r w:rsidRPr="00F523DA"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</w:tcPr>
          <w:p w:rsidR="002F2B91" w:rsidRPr="00F523DA" w:rsidRDefault="00AC34DD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0D327A" w:rsidP="000D32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</w:t>
            </w:r>
            <w:r w:rsidR="00AC34DD" w:rsidRPr="00F523DA">
              <w:rPr>
                <w:color w:val="000000" w:themeColor="text1"/>
                <w:sz w:val="23"/>
                <w:szCs w:val="23"/>
              </w:rPr>
              <w:t>редостережения объявляются  не позднее 30 дней со д</w:t>
            </w:r>
            <w:r>
              <w:rPr>
                <w:color w:val="000000" w:themeColor="text1"/>
                <w:sz w:val="23"/>
                <w:szCs w:val="23"/>
              </w:rPr>
              <w:t>ня получения указанных сведений)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Личный прием граждан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</w:tcPr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2F2B91" w:rsidRPr="00F523DA" w:rsidRDefault="002F2B91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5" w:rsidRPr="008A59EA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не менее </w:t>
            </w:r>
            <w:bookmarkStart w:id="1" w:name="_GoBack"/>
            <w:bookmarkEnd w:id="1"/>
            <w:r w:rsidRPr="006008B5">
              <w:rPr>
                <w:bCs/>
                <w:sz w:val="24"/>
                <w:szCs w:val="24"/>
              </w:rPr>
              <w:t>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512" w:rsidRPr="004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09" w:rsidRDefault="00537B09" w:rsidP="000C097F">
      <w:pPr>
        <w:spacing w:after="0" w:line="240" w:lineRule="auto"/>
      </w:pPr>
      <w:r>
        <w:separator/>
      </w:r>
    </w:p>
  </w:endnote>
  <w:endnote w:type="continuationSeparator" w:id="0">
    <w:p w:rsidR="00537B09" w:rsidRDefault="00537B09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09" w:rsidRDefault="00537B09" w:rsidP="000C097F">
      <w:pPr>
        <w:spacing w:after="0" w:line="240" w:lineRule="auto"/>
      </w:pPr>
      <w:r>
        <w:separator/>
      </w:r>
    </w:p>
  </w:footnote>
  <w:footnote w:type="continuationSeparator" w:id="0">
    <w:p w:rsidR="00537B09" w:rsidRDefault="00537B09" w:rsidP="000C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17B3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E095D"/>
    <w:rsid w:val="002E4304"/>
    <w:rsid w:val="002F2B91"/>
    <w:rsid w:val="00370A4C"/>
    <w:rsid w:val="00381CB8"/>
    <w:rsid w:val="003A7941"/>
    <w:rsid w:val="003B5428"/>
    <w:rsid w:val="003C2EE2"/>
    <w:rsid w:val="00464919"/>
    <w:rsid w:val="004C389D"/>
    <w:rsid w:val="00505A63"/>
    <w:rsid w:val="00520E15"/>
    <w:rsid w:val="005241FB"/>
    <w:rsid w:val="00537B09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70C96"/>
    <w:rsid w:val="008A59EA"/>
    <w:rsid w:val="008E0BAE"/>
    <w:rsid w:val="00901288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B87C94"/>
    <w:rsid w:val="00B97095"/>
    <w:rsid w:val="00BA3F8A"/>
    <w:rsid w:val="00BB22A1"/>
    <w:rsid w:val="00C26CC5"/>
    <w:rsid w:val="00C4789A"/>
    <w:rsid w:val="00CD2B1D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uap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11 BARS</cp:lastModifiedBy>
  <cp:revision>2</cp:revision>
  <cp:lastPrinted>2021-10-04T09:02:00Z</cp:lastPrinted>
  <dcterms:created xsi:type="dcterms:W3CDTF">2021-10-28T06:12:00Z</dcterms:created>
  <dcterms:modified xsi:type="dcterms:W3CDTF">2021-10-28T06:12:00Z</dcterms:modified>
</cp:coreProperties>
</file>