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0F017A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E29" w:rsidRPr="00CB7E29">
        <w:rPr>
          <w:rFonts w:ascii="Times New Roman" w:hAnsi="Times New Roman" w:cs="Times New Roman"/>
          <w:sz w:val="28"/>
          <w:szCs w:val="28"/>
          <w:u w:val="single"/>
        </w:rPr>
        <w:t>04.08.2016</w:t>
      </w:r>
      <w:r w:rsidR="00D50E74" w:rsidRPr="00141289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DA66DF">
        <w:rPr>
          <w:rFonts w:ascii="Times New Roman" w:hAnsi="Times New Roman" w:cs="Times New Roman"/>
          <w:sz w:val="28"/>
          <w:szCs w:val="28"/>
        </w:rPr>
        <w:t xml:space="preserve">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9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CB7E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CB7E29" w:rsidRPr="00CB7E29">
        <w:rPr>
          <w:rFonts w:ascii="Times New Roman" w:hAnsi="Times New Roman" w:cs="Times New Roman"/>
          <w:sz w:val="28"/>
          <w:szCs w:val="28"/>
          <w:u w:val="single"/>
        </w:rPr>
        <w:t>1210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CA" w:rsidRDefault="00B579CA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CA" w:rsidRPr="00D835B6" w:rsidRDefault="00B579CA" w:rsidP="00B579CA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23:51:0101004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2454</w:t>
      </w:r>
      <w:r w:rsidRPr="00D835B6">
        <w:rPr>
          <w:rFonts w:ascii="Times New Roman" w:hAnsi="Times New Roman" w:cs="Times New Roman"/>
          <w:b/>
          <w:sz w:val="29"/>
          <w:szCs w:val="29"/>
        </w:rPr>
        <w:t>, расположенного по адресу: Краснодарский край,             г. Туапсе,</w:t>
      </w:r>
      <w:r>
        <w:rPr>
          <w:rFonts w:ascii="Times New Roman" w:hAnsi="Times New Roman" w:cs="Times New Roman"/>
          <w:b/>
          <w:sz w:val="29"/>
          <w:szCs w:val="29"/>
        </w:rPr>
        <w:t xml:space="preserve"> ул. Новороссийское Шоссе, 23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B579CA" w:rsidRPr="00D835B6" w:rsidRDefault="00B579CA" w:rsidP="00B579CA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B579CA" w:rsidRPr="00D835B6" w:rsidRDefault="00B579CA" w:rsidP="00B579CA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B579CA" w:rsidRPr="004903B1" w:rsidRDefault="00B579CA" w:rsidP="00B579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рассмотрев заявление Довженок Раисы Степановны об изменении вида разрешенного использования земельного участка, категория земель: земли населенных пунктов – для эксплуатации бара-кафе и магазина, площадь: 299 кв.м., адрес: Краснодарский край, ул. Новороссийское Шоссе, 23, кадастровый номер: 23:51:0101004:2454, принимая во внимание заключение о результатах публичных слушаний от 6 июля 2016 года, п о с т а н о в л я ю:</w:t>
      </w:r>
    </w:p>
    <w:p w:rsidR="00B579CA" w:rsidRPr="004903B1" w:rsidRDefault="00B579CA" w:rsidP="00B579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>1. Предоставить Довженок Раисе Степановне разрешение на условно разрешенный вид использования земельного участка, площадью 299 кв.м., расположенного по адресу: Краснодарский край, г. Туапсе, ул. Новороссийское Шоссе, 23 с кадастровым номером: 23:51:0101004:2454 (далее – Земельный участок), испрашиваемый вид разрешенного использования: для размещения индивидуальных жилых домов.</w:t>
      </w:r>
    </w:p>
    <w:p w:rsidR="00B579CA" w:rsidRPr="004903B1" w:rsidRDefault="00B579CA" w:rsidP="00B579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следующий: для размещения индивидуальных жилых домов.</w:t>
      </w:r>
    </w:p>
    <w:p w:rsidR="00B579CA" w:rsidRPr="004903B1" w:rsidRDefault="00B579CA" w:rsidP="00B579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B579CA" w:rsidRPr="004903B1" w:rsidRDefault="00B579CA" w:rsidP="00B579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</w:t>
      </w:r>
      <w:r w:rsidRPr="004903B1">
        <w:rPr>
          <w:rFonts w:ascii="Times New Roman" w:hAnsi="Times New Roman" w:cs="Times New Roman"/>
          <w:sz w:val="28"/>
          <w:szCs w:val="28"/>
        </w:rPr>
        <w:lastRenderedPageBreak/>
        <w:t>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B579CA" w:rsidRPr="004903B1" w:rsidRDefault="00B579CA" w:rsidP="00B579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«Мой Туапсе»;</w:t>
      </w:r>
    </w:p>
    <w:p w:rsidR="00B579CA" w:rsidRPr="004903B1" w:rsidRDefault="00B579CA" w:rsidP="00B579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>3)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B579CA" w:rsidRPr="004903B1" w:rsidRDefault="00B579CA" w:rsidP="00B579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Балантаеву.</w:t>
      </w:r>
    </w:p>
    <w:p w:rsidR="00B579CA" w:rsidRPr="004903B1" w:rsidRDefault="00B579CA" w:rsidP="00B579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B1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</w:t>
      </w:r>
    </w:p>
    <w:p w:rsidR="00B579CA" w:rsidRPr="00D835B6" w:rsidRDefault="00B579CA" w:rsidP="00B579C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B579CA" w:rsidRPr="00D835B6" w:rsidRDefault="00B579CA" w:rsidP="00B579C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B579CA" w:rsidRPr="0012450F" w:rsidRDefault="00B579CA" w:rsidP="00B57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B579CA" w:rsidRPr="0012450F" w:rsidRDefault="00B579CA" w:rsidP="00B57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B579CA" w:rsidRPr="0012450F" w:rsidRDefault="00B579CA" w:rsidP="00B57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CA" w:rsidRPr="0012450F" w:rsidRDefault="00B579CA" w:rsidP="00B57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CA" w:rsidRDefault="00B579CA" w:rsidP="00B57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E" w:rsidRPr="00CF4B78" w:rsidRDefault="00E42E2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2E2E" w:rsidRPr="00CF4B78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F2" w:rsidRDefault="002A1EF2" w:rsidP="00F66865">
      <w:pPr>
        <w:spacing w:after="0" w:line="240" w:lineRule="auto"/>
      </w:pPr>
      <w:r>
        <w:separator/>
      </w:r>
    </w:p>
  </w:endnote>
  <w:endnote w:type="continuationSeparator" w:id="1">
    <w:p w:rsidR="002A1EF2" w:rsidRDefault="002A1EF2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F2" w:rsidRDefault="002A1EF2" w:rsidP="00F66865">
      <w:pPr>
        <w:spacing w:after="0" w:line="240" w:lineRule="auto"/>
      </w:pPr>
      <w:r>
        <w:separator/>
      </w:r>
    </w:p>
  </w:footnote>
  <w:footnote w:type="continuationSeparator" w:id="1">
    <w:p w:rsidR="002A1EF2" w:rsidRDefault="002A1EF2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175170">
        <w:pPr>
          <w:pStyle w:val="a3"/>
          <w:jc w:val="center"/>
        </w:pPr>
        <w:fldSimple w:instr=" PAGE   \* MERGEFORMAT ">
          <w:r w:rsidR="00CB7E29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647D"/>
    <w:rsid w:val="000B5F18"/>
    <w:rsid w:val="000C1A3F"/>
    <w:rsid w:val="000E4A76"/>
    <w:rsid w:val="000F017A"/>
    <w:rsid w:val="00141289"/>
    <w:rsid w:val="00142A6F"/>
    <w:rsid w:val="00175170"/>
    <w:rsid w:val="00194C3D"/>
    <w:rsid w:val="001968FB"/>
    <w:rsid w:val="001A03E7"/>
    <w:rsid w:val="001A3B86"/>
    <w:rsid w:val="001C5008"/>
    <w:rsid w:val="001C5A48"/>
    <w:rsid w:val="001E26B5"/>
    <w:rsid w:val="001E4AFB"/>
    <w:rsid w:val="001F5A87"/>
    <w:rsid w:val="001F6BEB"/>
    <w:rsid w:val="00207CA2"/>
    <w:rsid w:val="0021637F"/>
    <w:rsid w:val="002256DB"/>
    <w:rsid w:val="00226EEB"/>
    <w:rsid w:val="00230C34"/>
    <w:rsid w:val="0024064F"/>
    <w:rsid w:val="00297611"/>
    <w:rsid w:val="0029763B"/>
    <w:rsid w:val="002A1EF2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758A"/>
    <w:rsid w:val="00643CFB"/>
    <w:rsid w:val="00652D2D"/>
    <w:rsid w:val="00673F12"/>
    <w:rsid w:val="0068148A"/>
    <w:rsid w:val="0068488F"/>
    <w:rsid w:val="006863C4"/>
    <w:rsid w:val="006A116E"/>
    <w:rsid w:val="006D3CCB"/>
    <w:rsid w:val="006E014A"/>
    <w:rsid w:val="006E3544"/>
    <w:rsid w:val="006F4A7E"/>
    <w:rsid w:val="0073244E"/>
    <w:rsid w:val="00741F76"/>
    <w:rsid w:val="00747E2B"/>
    <w:rsid w:val="00755CE1"/>
    <w:rsid w:val="00764FE9"/>
    <w:rsid w:val="00774AE8"/>
    <w:rsid w:val="00787847"/>
    <w:rsid w:val="007A4291"/>
    <w:rsid w:val="007B2E20"/>
    <w:rsid w:val="007D4B3A"/>
    <w:rsid w:val="008046BC"/>
    <w:rsid w:val="0081167B"/>
    <w:rsid w:val="00831D8D"/>
    <w:rsid w:val="008609BA"/>
    <w:rsid w:val="0087293F"/>
    <w:rsid w:val="008B5E35"/>
    <w:rsid w:val="008B73A6"/>
    <w:rsid w:val="008D4693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F2EAE"/>
    <w:rsid w:val="00B116CC"/>
    <w:rsid w:val="00B53249"/>
    <w:rsid w:val="00B544E9"/>
    <w:rsid w:val="00B579CA"/>
    <w:rsid w:val="00B65C58"/>
    <w:rsid w:val="00B7319C"/>
    <w:rsid w:val="00B85553"/>
    <w:rsid w:val="00BA6189"/>
    <w:rsid w:val="00BC7629"/>
    <w:rsid w:val="00BD1321"/>
    <w:rsid w:val="00BD6F7F"/>
    <w:rsid w:val="00BE4D80"/>
    <w:rsid w:val="00C0167B"/>
    <w:rsid w:val="00C26E3B"/>
    <w:rsid w:val="00C26F6F"/>
    <w:rsid w:val="00C5132A"/>
    <w:rsid w:val="00C51389"/>
    <w:rsid w:val="00CB3820"/>
    <w:rsid w:val="00CB7E29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C4773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66</cp:revision>
  <cp:lastPrinted>2016-08-08T14:29:00Z</cp:lastPrinted>
  <dcterms:created xsi:type="dcterms:W3CDTF">2011-12-22T13:24:00Z</dcterms:created>
  <dcterms:modified xsi:type="dcterms:W3CDTF">2016-08-09T08:37:00Z</dcterms:modified>
</cp:coreProperties>
</file>