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Default="00BB165F" w:rsidP="0011109F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  <w:r w:rsidR="0011109F">
        <w:rPr>
          <w:b/>
          <w:sz w:val="28"/>
        </w:rPr>
        <w:t xml:space="preserve"> </w:t>
      </w: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1109F" w:rsidRDefault="0011109F" w:rsidP="00BD2DA1">
      <w:pPr>
        <w:jc w:val="center"/>
        <w:rPr>
          <w:sz w:val="28"/>
        </w:rPr>
      </w:pPr>
      <w:r w:rsidRPr="0011109F">
        <w:rPr>
          <w:sz w:val="28"/>
        </w:rPr>
        <w:t>О</w:t>
      </w:r>
      <w:r w:rsidR="00A74D20" w:rsidRPr="0011109F">
        <w:rPr>
          <w:sz w:val="28"/>
        </w:rPr>
        <w:t>т</w:t>
      </w:r>
      <w:r w:rsidRPr="0011109F">
        <w:rPr>
          <w:sz w:val="28"/>
        </w:rPr>
        <w:t xml:space="preserve"> 31.05.2016 года</w:t>
      </w:r>
      <w:r w:rsidR="00A74D20" w:rsidRPr="0011109F">
        <w:rPr>
          <w:sz w:val="28"/>
        </w:rPr>
        <w:t xml:space="preserve">                                                  </w:t>
      </w:r>
      <w:r w:rsidR="00FF12E1" w:rsidRPr="0011109F">
        <w:rPr>
          <w:sz w:val="28"/>
        </w:rPr>
        <w:t xml:space="preserve">                </w:t>
      </w:r>
      <w:r w:rsidR="00A74D20" w:rsidRPr="0011109F">
        <w:rPr>
          <w:sz w:val="28"/>
        </w:rPr>
        <w:t>№</w:t>
      </w:r>
      <w:r w:rsidRPr="0011109F">
        <w:rPr>
          <w:sz w:val="28"/>
        </w:rPr>
        <w:t xml:space="preserve"> 52.5</w:t>
      </w:r>
    </w:p>
    <w:p w:rsidR="00A74D20" w:rsidRDefault="0011109F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8624AE" w:rsidP="00E50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>ешение Совета Туапсинского городского поселения Туапсинского района от 30 октября 2015 года №44.9 «Об утверждении Прогнозного плана (программы) приватизации муниц</w:t>
      </w:r>
      <w:r w:rsidR="00322803">
        <w:rPr>
          <w:b/>
          <w:bCs/>
          <w:sz w:val="28"/>
          <w:szCs w:val="28"/>
        </w:rPr>
        <w:t>ипального имущества в 2016 году»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B73628" w:rsidRDefault="00E50158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Туапсинского городского поселения Туапсинского района от 30 октября 2015 года № 44.9 «Об утверждении Прогнозного плана (программы) приватизации муниципального имущества в 2016 году</w:t>
      </w:r>
      <w:r w:rsidR="00CD59E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5E6A52" w:rsidRDefault="005E6A52" w:rsidP="005E6A52">
      <w:pPr>
        <w:pStyle w:val="a9"/>
        <w:numPr>
          <w:ilvl w:val="0"/>
          <w:numId w:val="6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п.2.1. раздела </w:t>
      </w:r>
      <w:r>
        <w:rPr>
          <w:sz w:val="28"/>
          <w:szCs w:val="28"/>
          <w:lang w:val="en-US"/>
        </w:rPr>
        <w:t>II</w:t>
      </w:r>
      <w:r w:rsidRPr="005E6A52">
        <w:rPr>
          <w:sz w:val="28"/>
          <w:szCs w:val="28"/>
        </w:rPr>
        <w:t xml:space="preserve"> </w:t>
      </w:r>
      <w:r w:rsidR="00322803">
        <w:rPr>
          <w:sz w:val="28"/>
          <w:szCs w:val="28"/>
        </w:rPr>
        <w:t>п</w:t>
      </w:r>
      <w:r>
        <w:rPr>
          <w:sz w:val="28"/>
          <w:szCs w:val="28"/>
        </w:rPr>
        <w:t>риложения подпункт</w:t>
      </w:r>
      <w:r w:rsidR="00001D0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731A39" w:rsidRPr="00731A39">
        <w:rPr>
          <w:sz w:val="28"/>
          <w:szCs w:val="28"/>
        </w:rPr>
        <w:t>1</w:t>
      </w:r>
      <w:r w:rsidR="00731A39">
        <w:rPr>
          <w:sz w:val="28"/>
          <w:szCs w:val="28"/>
        </w:rPr>
        <w:t>.3</w:t>
      </w:r>
      <w:r w:rsidR="00001D0E">
        <w:rPr>
          <w:sz w:val="28"/>
          <w:szCs w:val="28"/>
        </w:rPr>
        <w:t>3</w:t>
      </w:r>
      <w:r>
        <w:rPr>
          <w:sz w:val="28"/>
          <w:szCs w:val="28"/>
        </w:rPr>
        <w:t xml:space="preserve"> согласно </w:t>
      </w:r>
      <w:r w:rsidR="0032280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к настоящему </w:t>
      </w:r>
      <w:r w:rsidR="00322803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50158" w:rsidRPr="005E6A52" w:rsidRDefault="009D510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0530A0">
        <w:rPr>
          <w:sz w:val="28"/>
          <w:szCs w:val="28"/>
        </w:rPr>
        <w:t xml:space="preserve"> 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</w:t>
      </w:r>
      <w:r w:rsidR="00851D7B">
        <w:rPr>
          <w:sz w:val="28"/>
          <w:szCs w:val="28"/>
        </w:rPr>
        <w:t xml:space="preserve">  </w:t>
      </w:r>
      <w:r w:rsidR="000530A0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>Е.А. 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E63E52" w:rsidRDefault="003C7548" w:rsidP="009E0B7D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</w:t>
      </w:r>
      <w:r w:rsidR="00851D7B">
        <w:rPr>
          <w:sz w:val="28"/>
          <w:szCs w:val="28"/>
        </w:rPr>
        <w:t xml:space="preserve">      </w:t>
      </w:r>
      <w:r w:rsidRPr="001F2464">
        <w:rPr>
          <w:sz w:val="28"/>
          <w:szCs w:val="28"/>
        </w:rPr>
        <w:t xml:space="preserve">       А.В. Чехов</w:t>
      </w:r>
    </w:p>
    <w:p w:rsidR="00A7066F" w:rsidRDefault="00A7066F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01D0E" w:rsidRDefault="00001D0E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F3D11" w:rsidRDefault="001F3D11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F0412E" w:rsidRDefault="00F0412E" w:rsidP="00EC464D">
      <w:pPr>
        <w:pStyle w:val="a7"/>
        <w:ind w:left="6521" w:right="-1701"/>
        <w:jc w:val="left"/>
        <w:outlineLvl w:val="0"/>
        <w:rPr>
          <w:szCs w:val="28"/>
        </w:rPr>
        <w:sectPr w:rsidR="00F0412E" w:rsidSect="00861783">
          <w:headerReference w:type="even" r:id="rId9"/>
          <w:pgSz w:w="11906" w:h="16838"/>
          <w:pgMar w:top="1134" w:right="567" w:bottom="709" w:left="1247" w:header="284" w:footer="709" w:gutter="0"/>
          <w:cols w:space="708"/>
          <w:titlePg/>
          <w:docGrid w:linePitch="435"/>
        </w:sectPr>
      </w:pPr>
    </w:p>
    <w:p w:rsidR="00EC464D" w:rsidRDefault="00D60687" w:rsidP="00F0412E">
      <w:pPr>
        <w:pStyle w:val="a7"/>
        <w:ind w:left="11482" w:right="-1701"/>
        <w:jc w:val="left"/>
        <w:outlineLvl w:val="0"/>
        <w:rPr>
          <w:szCs w:val="28"/>
        </w:rPr>
      </w:pPr>
      <w:r w:rsidRPr="00D60687">
        <w:rPr>
          <w:szCs w:val="28"/>
        </w:rPr>
        <w:lastRenderedPageBreak/>
        <w:t>Приложение</w:t>
      </w:r>
    </w:p>
    <w:p w:rsidR="00EC464D" w:rsidRDefault="00D60687" w:rsidP="00F0412E">
      <w:pPr>
        <w:pStyle w:val="a7"/>
        <w:ind w:left="11482"/>
        <w:jc w:val="left"/>
        <w:outlineLvl w:val="0"/>
        <w:rPr>
          <w:szCs w:val="28"/>
        </w:rPr>
      </w:pPr>
      <w:r>
        <w:rPr>
          <w:szCs w:val="28"/>
        </w:rPr>
        <w:t>к решению совета Туапсинского</w:t>
      </w:r>
    </w:p>
    <w:p w:rsidR="00D60687" w:rsidRDefault="00D60687" w:rsidP="00F0412E">
      <w:pPr>
        <w:pStyle w:val="a7"/>
        <w:ind w:left="11482"/>
        <w:jc w:val="left"/>
        <w:outlineLvl w:val="0"/>
        <w:rPr>
          <w:szCs w:val="28"/>
        </w:rPr>
      </w:pPr>
      <w:r>
        <w:rPr>
          <w:szCs w:val="28"/>
        </w:rPr>
        <w:t>городского поселения</w:t>
      </w:r>
    </w:p>
    <w:p w:rsidR="00D60687" w:rsidRDefault="00D60687" w:rsidP="00F0412E">
      <w:pPr>
        <w:pStyle w:val="a7"/>
        <w:ind w:left="11482"/>
        <w:outlineLvl w:val="0"/>
        <w:rPr>
          <w:szCs w:val="28"/>
        </w:rPr>
      </w:pPr>
      <w:r>
        <w:rPr>
          <w:szCs w:val="28"/>
        </w:rPr>
        <w:t>от</w:t>
      </w:r>
      <w:r w:rsidR="0011109F">
        <w:rPr>
          <w:szCs w:val="28"/>
        </w:rPr>
        <w:t xml:space="preserve"> 31.05.2016 г </w:t>
      </w:r>
      <w:r>
        <w:rPr>
          <w:szCs w:val="28"/>
        </w:rPr>
        <w:t xml:space="preserve"> № </w:t>
      </w:r>
      <w:r w:rsidR="0011109F">
        <w:rPr>
          <w:szCs w:val="28"/>
        </w:rPr>
        <w:t>52.5</w:t>
      </w:r>
    </w:p>
    <w:p w:rsidR="00D60687" w:rsidRDefault="00D60687" w:rsidP="00920F7F">
      <w:pPr>
        <w:pStyle w:val="a7"/>
        <w:jc w:val="center"/>
        <w:outlineLvl w:val="0"/>
        <w:rPr>
          <w:szCs w:val="28"/>
        </w:rPr>
      </w:pPr>
    </w:p>
    <w:p w:rsidR="000575FF" w:rsidRPr="000575FF" w:rsidRDefault="000575FF" w:rsidP="000575FF">
      <w:pPr>
        <w:pStyle w:val="a7"/>
        <w:jc w:val="center"/>
        <w:outlineLvl w:val="0"/>
        <w:rPr>
          <w:b/>
          <w:szCs w:val="28"/>
        </w:rPr>
      </w:pPr>
      <w:r w:rsidRPr="000575FF">
        <w:rPr>
          <w:b/>
          <w:szCs w:val="28"/>
        </w:rPr>
        <w:t>ИЗМЕНЕНИЯ</w:t>
      </w:r>
    </w:p>
    <w:p w:rsidR="005F03D2" w:rsidRDefault="00861783" w:rsidP="00262AE4">
      <w:pPr>
        <w:pStyle w:val="a7"/>
        <w:ind w:left="142" w:right="-314"/>
        <w:jc w:val="center"/>
        <w:outlineLvl w:val="0"/>
        <w:rPr>
          <w:szCs w:val="28"/>
        </w:rPr>
      </w:pPr>
      <w:r>
        <w:rPr>
          <w:szCs w:val="28"/>
        </w:rPr>
        <w:t xml:space="preserve">В </w:t>
      </w:r>
      <w:r w:rsidR="000575FF">
        <w:rPr>
          <w:szCs w:val="28"/>
        </w:rPr>
        <w:t>Прогнозный план (программ</w:t>
      </w:r>
      <w:r>
        <w:rPr>
          <w:szCs w:val="28"/>
        </w:rPr>
        <w:t>у</w:t>
      </w:r>
      <w:r w:rsidR="000575FF">
        <w:rPr>
          <w:szCs w:val="28"/>
        </w:rPr>
        <w:t xml:space="preserve">) приватизации муниципального имущества Туапсинского городского поселения на 2016 год </w:t>
      </w:r>
    </w:p>
    <w:p w:rsidR="00861783" w:rsidRDefault="00861783" w:rsidP="00262AE4">
      <w:pPr>
        <w:pStyle w:val="a7"/>
        <w:ind w:left="142" w:right="-314"/>
        <w:jc w:val="center"/>
        <w:outlineLvl w:val="0"/>
        <w:rPr>
          <w:szCs w:val="28"/>
        </w:rPr>
      </w:pPr>
    </w:p>
    <w:p w:rsidR="00EB196F" w:rsidRDefault="00EB196F" w:rsidP="00EB196F">
      <w:pPr>
        <w:jc w:val="center"/>
        <w:outlineLvl w:val="2"/>
      </w:pPr>
      <w:r>
        <w:t>2.1.  Перечень объектов недвижимости, подлежащих</w:t>
      </w:r>
    </w:p>
    <w:p w:rsidR="00EB196F" w:rsidRDefault="00EB196F" w:rsidP="00EB196F">
      <w:pPr>
        <w:jc w:val="center"/>
        <w:outlineLvl w:val="2"/>
      </w:pPr>
      <w:r>
        <w:t>приватизации в 2016году</w:t>
      </w:r>
    </w:p>
    <w:p w:rsidR="00EB196F" w:rsidRPr="00AD7D4E" w:rsidRDefault="00EB196F" w:rsidP="00EB196F">
      <w:pPr>
        <w:outlineLvl w:val="2"/>
      </w:pPr>
    </w:p>
    <w:p w:rsidR="00EB196F" w:rsidRPr="00AD7D4E" w:rsidRDefault="00EB196F" w:rsidP="00EB196F">
      <w:pPr>
        <w:pStyle w:val="ConsPlusCel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745" w:type="dxa"/>
        <w:jc w:val="center"/>
        <w:tblInd w:w="1550" w:type="dxa"/>
        <w:tblLayout w:type="fixed"/>
        <w:tblLook w:val="04A0"/>
      </w:tblPr>
      <w:tblGrid>
        <w:gridCol w:w="726"/>
        <w:gridCol w:w="4111"/>
        <w:gridCol w:w="1825"/>
        <w:gridCol w:w="1559"/>
        <w:gridCol w:w="2410"/>
        <w:gridCol w:w="1417"/>
        <w:gridCol w:w="1418"/>
        <w:gridCol w:w="1279"/>
      </w:tblGrid>
      <w:tr w:rsidR="00BB4E43" w:rsidRPr="00874CD0" w:rsidTr="00BB4E43">
        <w:trPr>
          <w:jc w:val="center"/>
        </w:trPr>
        <w:tc>
          <w:tcPr>
            <w:tcW w:w="726" w:type="dxa"/>
          </w:tcPr>
          <w:p w:rsidR="00025EBD" w:rsidRPr="00874CD0" w:rsidRDefault="00025EBD" w:rsidP="0042220A">
            <w:pPr>
              <w:jc w:val="center"/>
            </w:pPr>
            <w:r w:rsidRPr="00874CD0">
              <w:t>№ п/п</w:t>
            </w:r>
          </w:p>
        </w:tc>
        <w:tc>
          <w:tcPr>
            <w:tcW w:w="4111" w:type="dxa"/>
          </w:tcPr>
          <w:p w:rsidR="00025EBD" w:rsidRPr="00874CD0" w:rsidRDefault="00025EBD" w:rsidP="0042220A">
            <w:pPr>
              <w:jc w:val="center"/>
            </w:pPr>
            <w:r w:rsidRPr="00874CD0">
              <w:t>Наименование объекта</w:t>
            </w:r>
          </w:p>
        </w:tc>
        <w:tc>
          <w:tcPr>
            <w:tcW w:w="1825" w:type="dxa"/>
          </w:tcPr>
          <w:p w:rsidR="00025EBD" w:rsidRPr="00874CD0" w:rsidRDefault="00025EBD" w:rsidP="0042220A">
            <w:pPr>
              <w:jc w:val="center"/>
            </w:pPr>
            <w:r w:rsidRPr="00874CD0">
              <w:t>Тип объекта</w:t>
            </w:r>
          </w:p>
        </w:tc>
        <w:tc>
          <w:tcPr>
            <w:tcW w:w="1559" w:type="dxa"/>
          </w:tcPr>
          <w:p w:rsidR="00025EBD" w:rsidRPr="00874CD0" w:rsidRDefault="00025EBD" w:rsidP="0042220A">
            <w:pPr>
              <w:jc w:val="center"/>
            </w:pPr>
            <w:r w:rsidRPr="00874CD0">
              <w:t xml:space="preserve">Адрес </w:t>
            </w:r>
          </w:p>
          <w:p w:rsidR="00025EBD" w:rsidRPr="00874CD0" w:rsidRDefault="00025EBD" w:rsidP="0042220A">
            <w:pPr>
              <w:jc w:val="center"/>
            </w:pPr>
            <w:r w:rsidRPr="00874CD0">
              <w:t>в городе Туапсе</w:t>
            </w:r>
          </w:p>
        </w:tc>
        <w:tc>
          <w:tcPr>
            <w:tcW w:w="2410" w:type="dxa"/>
          </w:tcPr>
          <w:p w:rsidR="00025EBD" w:rsidRPr="00874CD0" w:rsidRDefault="00025EBD" w:rsidP="0042220A">
            <w:pPr>
              <w:jc w:val="center"/>
            </w:pPr>
            <w:r w:rsidRPr="00874CD0">
              <w:t>Свидетельство о гос.регистрации права муниципальной собственности</w:t>
            </w:r>
          </w:p>
        </w:tc>
        <w:tc>
          <w:tcPr>
            <w:tcW w:w="1417" w:type="dxa"/>
          </w:tcPr>
          <w:p w:rsidR="00025EBD" w:rsidRPr="00874CD0" w:rsidRDefault="00025EBD" w:rsidP="0042220A">
            <w:pPr>
              <w:jc w:val="center"/>
            </w:pPr>
            <w:r>
              <w:t>Способ приватизации</w:t>
            </w:r>
          </w:p>
        </w:tc>
        <w:tc>
          <w:tcPr>
            <w:tcW w:w="1418" w:type="dxa"/>
          </w:tcPr>
          <w:p w:rsidR="00025EBD" w:rsidRPr="00874CD0" w:rsidRDefault="00025EBD" w:rsidP="0042220A">
            <w:pPr>
              <w:jc w:val="center"/>
            </w:pPr>
            <w:r w:rsidRPr="00874CD0">
              <w:t>Срок начала приватизации</w:t>
            </w:r>
          </w:p>
        </w:tc>
        <w:tc>
          <w:tcPr>
            <w:tcW w:w="1279" w:type="dxa"/>
          </w:tcPr>
          <w:p w:rsidR="00025EBD" w:rsidRPr="00874CD0" w:rsidRDefault="00025EBD" w:rsidP="0042220A">
            <w:pPr>
              <w:jc w:val="center"/>
            </w:pPr>
            <w:r>
              <w:t>Прогноз доходов (тыс.руб.)</w:t>
            </w:r>
          </w:p>
        </w:tc>
      </w:tr>
      <w:tr w:rsidR="00BB4E43" w:rsidRPr="00874CD0" w:rsidTr="00BB4E43">
        <w:trPr>
          <w:jc w:val="center"/>
        </w:trPr>
        <w:tc>
          <w:tcPr>
            <w:tcW w:w="726" w:type="dxa"/>
          </w:tcPr>
          <w:p w:rsidR="00025EBD" w:rsidRDefault="00025EBD" w:rsidP="00BB4E43">
            <w:pPr>
              <w:jc w:val="center"/>
            </w:pPr>
            <w:r>
              <w:t>1.23</w:t>
            </w:r>
            <w:r w:rsidR="00BB4E43">
              <w:t>.</w:t>
            </w:r>
          </w:p>
        </w:tc>
        <w:tc>
          <w:tcPr>
            <w:tcW w:w="4111" w:type="dxa"/>
          </w:tcPr>
          <w:p w:rsidR="00025EBD" w:rsidRPr="00874CD0" w:rsidRDefault="00BB4E43" w:rsidP="00BB4E43">
            <w:r>
              <w:t>Нежилое помещение – стоматологический кабинет (комнаты № 1,2,3,4,5,6), лит.А, назначение: нежилое, площадь: общая – 43,9 кв.м., адрес: Краснодарский край, г. Туапсе, ул. Ленина, д. 36</w:t>
            </w:r>
          </w:p>
        </w:tc>
        <w:tc>
          <w:tcPr>
            <w:tcW w:w="1825" w:type="dxa"/>
          </w:tcPr>
          <w:p w:rsidR="00025EBD" w:rsidRPr="00874CD0" w:rsidRDefault="00025EBD" w:rsidP="0042220A">
            <w:pPr>
              <w:jc w:val="center"/>
            </w:pPr>
            <w:r w:rsidRPr="00874CD0">
              <w:t>Встроенно-пристроенное</w:t>
            </w:r>
          </w:p>
        </w:tc>
        <w:tc>
          <w:tcPr>
            <w:tcW w:w="1559" w:type="dxa"/>
          </w:tcPr>
          <w:p w:rsidR="00025EBD" w:rsidRPr="00874CD0" w:rsidRDefault="00025EBD" w:rsidP="00BB4E43">
            <w:pPr>
              <w:jc w:val="center"/>
            </w:pPr>
            <w:r w:rsidRPr="00874CD0">
              <w:t xml:space="preserve">Ул. </w:t>
            </w:r>
            <w:r w:rsidR="00BB4E43">
              <w:t>Ленина</w:t>
            </w:r>
            <w:r>
              <w:t>, д.</w:t>
            </w:r>
            <w:r w:rsidR="00BB4E43">
              <w:t>36</w:t>
            </w:r>
          </w:p>
        </w:tc>
        <w:tc>
          <w:tcPr>
            <w:tcW w:w="2410" w:type="dxa"/>
          </w:tcPr>
          <w:p w:rsidR="00025EBD" w:rsidRPr="00874CD0" w:rsidRDefault="00025EBD" w:rsidP="00BB4E43">
            <w:pPr>
              <w:jc w:val="center"/>
            </w:pPr>
            <w:r>
              <w:t>23 АА 643</w:t>
            </w:r>
            <w:r w:rsidR="00BB4E43">
              <w:t>255</w:t>
            </w:r>
          </w:p>
        </w:tc>
        <w:tc>
          <w:tcPr>
            <w:tcW w:w="1417" w:type="dxa"/>
          </w:tcPr>
          <w:p w:rsidR="00025EBD" w:rsidRPr="00025EBD" w:rsidRDefault="00025EBD" w:rsidP="0042220A">
            <w:pPr>
              <w:jc w:val="center"/>
            </w:pPr>
            <w:r>
              <w:t>Выкуп субъектом малого и среднего предпринимательства</w:t>
            </w:r>
          </w:p>
        </w:tc>
        <w:tc>
          <w:tcPr>
            <w:tcW w:w="1418" w:type="dxa"/>
          </w:tcPr>
          <w:p w:rsidR="00025EBD" w:rsidRPr="00BB4E43" w:rsidRDefault="00025EBD" w:rsidP="0042220A">
            <w:pPr>
              <w:jc w:val="center"/>
            </w:pPr>
            <w:r w:rsidRPr="00874CD0">
              <w:rPr>
                <w:lang w:val="en-US"/>
              </w:rPr>
              <w:t>II</w:t>
            </w:r>
            <w:r>
              <w:t>I-IV</w:t>
            </w:r>
          </w:p>
        </w:tc>
        <w:tc>
          <w:tcPr>
            <w:tcW w:w="1279" w:type="dxa"/>
          </w:tcPr>
          <w:p w:rsidR="00025EBD" w:rsidRPr="004945CE" w:rsidRDefault="00025EBD" w:rsidP="0042220A">
            <w:pPr>
              <w:jc w:val="center"/>
            </w:pPr>
            <w:r>
              <w:t>1 900,0</w:t>
            </w:r>
          </w:p>
        </w:tc>
      </w:tr>
    </w:tbl>
    <w:p w:rsidR="001000BB" w:rsidRPr="008A6A6E" w:rsidRDefault="001000BB" w:rsidP="001000BB"/>
    <w:p w:rsidR="00EB196F" w:rsidRPr="008A6A6E" w:rsidRDefault="00EB196F" w:rsidP="00EB196F">
      <w:pPr>
        <w:jc w:val="both"/>
        <w:outlineLvl w:val="1"/>
      </w:pPr>
    </w:p>
    <w:p w:rsidR="00EB196F" w:rsidRPr="00262AE4" w:rsidRDefault="00E32FE4" w:rsidP="00262AE4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М.А.Винтер</w:t>
      </w:r>
    </w:p>
    <w:sectPr w:rsidR="00EB196F" w:rsidRPr="00262AE4" w:rsidSect="001000BB">
      <w:pgSz w:w="16838" w:h="11906" w:orient="landscape"/>
      <w:pgMar w:top="1247" w:right="1134" w:bottom="567" w:left="85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CC" w:rsidRDefault="00BF76CC">
      <w:r>
        <w:separator/>
      </w:r>
    </w:p>
  </w:endnote>
  <w:endnote w:type="continuationSeparator" w:id="1">
    <w:p w:rsidR="00BF76CC" w:rsidRDefault="00BF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CC" w:rsidRDefault="00BF76CC">
      <w:r>
        <w:separator/>
      </w:r>
    </w:p>
  </w:footnote>
  <w:footnote w:type="continuationSeparator" w:id="1">
    <w:p w:rsidR="00BF76CC" w:rsidRDefault="00BF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561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01D0E"/>
    <w:rsid w:val="0002133F"/>
    <w:rsid w:val="00023F12"/>
    <w:rsid w:val="00025EBD"/>
    <w:rsid w:val="00033149"/>
    <w:rsid w:val="00035608"/>
    <w:rsid w:val="0005249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1000BB"/>
    <w:rsid w:val="0011109F"/>
    <w:rsid w:val="0012056B"/>
    <w:rsid w:val="00120EF2"/>
    <w:rsid w:val="001220B6"/>
    <w:rsid w:val="001406EF"/>
    <w:rsid w:val="00140D94"/>
    <w:rsid w:val="00172985"/>
    <w:rsid w:val="001738EA"/>
    <w:rsid w:val="001813E4"/>
    <w:rsid w:val="00183958"/>
    <w:rsid w:val="001C08F6"/>
    <w:rsid w:val="001C4E70"/>
    <w:rsid w:val="001D3070"/>
    <w:rsid w:val="001E41CB"/>
    <w:rsid w:val="001F2464"/>
    <w:rsid w:val="001F2C66"/>
    <w:rsid w:val="001F3D11"/>
    <w:rsid w:val="001F500A"/>
    <w:rsid w:val="00201F28"/>
    <w:rsid w:val="002110A5"/>
    <w:rsid w:val="00253199"/>
    <w:rsid w:val="002556D0"/>
    <w:rsid w:val="002622AE"/>
    <w:rsid w:val="00262AE4"/>
    <w:rsid w:val="00277171"/>
    <w:rsid w:val="00280337"/>
    <w:rsid w:val="002D3D13"/>
    <w:rsid w:val="002D618A"/>
    <w:rsid w:val="002E76C9"/>
    <w:rsid w:val="002F03AA"/>
    <w:rsid w:val="002F6695"/>
    <w:rsid w:val="0031057B"/>
    <w:rsid w:val="00311AFF"/>
    <w:rsid w:val="003224B7"/>
    <w:rsid w:val="00322803"/>
    <w:rsid w:val="00323688"/>
    <w:rsid w:val="003245E8"/>
    <w:rsid w:val="0032538D"/>
    <w:rsid w:val="00340EAD"/>
    <w:rsid w:val="00345F61"/>
    <w:rsid w:val="00355238"/>
    <w:rsid w:val="00365C60"/>
    <w:rsid w:val="00370C6C"/>
    <w:rsid w:val="00371158"/>
    <w:rsid w:val="0038378C"/>
    <w:rsid w:val="003851E2"/>
    <w:rsid w:val="00386A4B"/>
    <w:rsid w:val="003875C7"/>
    <w:rsid w:val="003A706C"/>
    <w:rsid w:val="003C7548"/>
    <w:rsid w:val="003D012D"/>
    <w:rsid w:val="003E0ED1"/>
    <w:rsid w:val="003E55A7"/>
    <w:rsid w:val="00401FF3"/>
    <w:rsid w:val="00403951"/>
    <w:rsid w:val="00414DE2"/>
    <w:rsid w:val="004165D6"/>
    <w:rsid w:val="004333E7"/>
    <w:rsid w:val="004507EA"/>
    <w:rsid w:val="00456BC2"/>
    <w:rsid w:val="004608A2"/>
    <w:rsid w:val="0047425A"/>
    <w:rsid w:val="004945CE"/>
    <w:rsid w:val="004B10FA"/>
    <w:rsid w:val="004D6726"/>
    <w:rsid w:val="00500C9D"/>
    <w:rsid w:val="00530DEA"/>
    <w:rsid w:val="00532503"/>
    <w:rsid w:val="00532FDA"/>
    <w:rsid w:val="005423A3"/>
    <w:rsid w:val="005440C9"/>
    <w:rsid w:val="00561A36"/>
    <w:rsid w:val="005637AF"/>
    <w:rsid w:val="00567B89"/>
    <w:rsid w:val="00575616"/>
    <w:rsid w:val="005942D3"/>
    <w:rsid w:val="005B7EA1"/>
    <w:rsid w:val="005C6A61"/>
    <w:rsid w:val="005E1271"/>
    <w:rsid w:val="005E4818"/>
    <w:rsid w:val="005E6A52"/>
    <w:rsid w:val="005F03D2"/>
    <w:rsid w:val="005F0D18"/>
    <w:rsid w:val="005F2635"/>
    <w:rsid w:val="00620183"/>
    <w:rsid w:val="00626E57"/>
    <w:rsid w:val="0062709A"/>
    <w:rsid w:val="00630F34"/>
    <w:rsid w:val="006613D9"/>
    <w:rsid w:val="00672C78"/>
    <w:rsid w:val="00680027"/>
    <w:rsid w:val="006913B0"/>
    <w:rsid w:val="006936B1"/>
    <w:rsid w:val="006B23D8"/>
    <w:rsid w:val="006C5E95"/>
    <w:rsid w:val="006D18EB"/>
    <w:rsid w:val="006D3F3A"/>
    <w:rsid w:val="006F57A8"/>
    <w:rsid w:val="006F6B71"/>
    <w:rsid w:val="00721FFF"/>
    <w:rsid w:val="00731A39"/>
    <w:rsid w:val="00735B36"/>
    <w:rsid w:val="00735CC9"/>
    <w:rsid w:val="0074313B"/>
    <w:rsid w:val="007634A5"/>
    <w:rsid w:val="00764744"/>
    <w:rsid w:val="007760F5"/>
    <w:rsid w:val="007A78D7"/>
    <w:rsid w:val="007B44CD"/>
    <w:rsid w:val="007B713D"/>
    <w:rsid w:val="007D083C"/>
    <w:rsid w:val="007D4919"/>
    <w:rsid w:val="007E16D8"/>
    <w:rsid w:val="007E2779"/>
    <w:rsid w:val="007E5270"/>
    <w:rsid w:val="007F38BB"/>
    <w:rsid w:val="007F4554"/>
    <w:rsid w:val="007F7EFB"/>
    <w:rsid w:val="008011D3"/>
    <w:rsid w:val="00851D7B"/>
    <w:rsid w:val="00861783"/>
    <w:rsid w:val="008624AE"/>
    <w:rsid w:val="00870340"/>
    <w:rsid w:val="008712CB"/>
    <w:rsid w:val="008725BD"/>
    <w:rsid w:val="00882126"/>
    <w:rsid w:val="00882F6E"/>
    <w:rsid w:val="008935F6"/>
    <w:rsid w:val="008945B5"/>
    <w:rsid w:val="008A3DB1"/>
    <w:rsid w:val="008A4406"/>
    <w:rsid w:val="008C1FB8"/>
    <w:rsid w:val="008E49B1"/>
    <w:rsid w:val="008E7242"/>
    <w:rsid w:val="008F4314"/>
    <w:rsid w:val="0090285F"/>
    <w:rsid w:val="00903EAB"/>
    <w:rsid w:val="00907784"/>
    <w:rsid w:val="00911268"/>
    <w:rsid w:val="0091556A"/>
    <w:rsid w:val="00920F7F"/>
    <w:rsid w:val="00931B19"/>
    <w:rsid w:val="009530B9"/>
    <w:rsid w:val="00955DE6"/>
    <w:rsid w:val="00961FA5"/>
    <w:rsid w:val="00970699"/>
    <w:rsid w:val="00974572"/>
    <w:rsid w:val="009800FB"/>
    <w:rsid w:val="00985436"/>
    <w:rsid w:val="009939DA"/>
    <w:rsid w:val="009A06FB"/>
    <w:rsid w:val="009B0F42"/>
    <w:rsid w:val="009C2E9C"/>
    <w:rsid w:val="009D08D1"/>
    <w:rsid w:val="009D510C"/>
    <w:rsid w:val="009E0B7D"/>
    <w:rsid w:val="00A0022D"/>
    <w:rsid w:val="00A059F8"/>
    <w:rsid w:val="00A06D35"/>
    <w:rsid w:val="00A166BC"/>
    <w:rsid w:val="00A21C9C"/>
    <w:rsid w:val="00A24F57"/>
    <w:rsid w:val="00A35274"/>
    <w:rsid w:val="00A4089B"/>
    <w:rsid w:val="00A51F41"/>
    <w:rsid w:val="00A652C5"/>
    <w:rsid w:val="00A7066F"/>
    <w:rsid w:val="00A74D20"/>
    <w:rsid w:val="00AA0964"/>
    <w:rsid w:val="00AA5969"/>
    <w:rsid w:val="00AD37E0"/>
    <w:rsid w:val="00AF0F02"/>
    <w:rsid w:val="00AF5844"/>
    <w:rsid w:val="00B1468B"/>
    <w:rsid w:val="00B23294"/>
    <w:rsid w:val="00B249B4"/>
    <w:rsid w:val="00B36B75"/>
    <w:rsid w:val="00B4048E"/>
    <w:rsid w:val="00B44C1B"/>
    <w:rsid w:val="00B458EB"/>
    <w:rsid w:val="00B46705"/>
    <w:rsid w:val="00B53363"/>
    <w:rsid w:val="00B56C38"/>
    <w:rsid w:val="00B73628"/>
    <w:rsid w:val="00B9214F"/>
    <w:rsid w:val="00BA28F2"/>
    <w:rsid w:val="00BA67B3"/>
    <w:rsid w:val="00BB165F"/>
    <w:rsid w:val="00BB4E43"/>
    <w:rsid w:val="00BC0B1F"/>
    <w:rsid w:val="00BC6963"/>
    <w:rsid w:val="00BD2DA1"/>
    <w:rsid w:val="00BD44F6"/>
    <w:rsid w:val="00BF5AA9"/>
    <w:rsid w:val="00BF76CC"/>
    <w:rsid w:val="00C071B5"/>
    <w:rsid w:val="00C236E7"/>
    <w:rsid w:val="00C250DE"/>
    <w:rsid w:val="00C27073"/>
    <w:rsid w:val="00C27146"/>
    <w:rsid w:val="00C45ECA"/>
    <w:rsid w:val="00C5499E"/>
    <w:rsid w:val="00C748CE"/>
    <w:rsid w:val="00C8032E"/>
    <w:rsid w:val="00C83AAE"/>
    <w:rsid w:val="00C845D4"/>
    <w:rsid w:val="00CB3F37"/>
    <w:rsid w:val="00CD59EC"/>
    <w:rsid w:val="00CF5326"/>
    <w:rsid w:val="00D07153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A0DA1"/>
    <w:rsid w:val="00DD3AA7"/>
    <w:rsid w:val="00E001C9"/>
    <w:rsid w:val="00E07DB1"/>
    <w:rsid w:val="00E100A0"/>
    <w:rsid w:val="00E15A07"/>
    <w:rsid w:val="00E1766C"/>
    <w:rsid w:val="00E212E5"/>
    <w:rsid w:val="00E32FE4"/>
    <w:rsid w:val="00E343BE"/>
    <w:rsid w:val="00E50158"/>
    <w:rsid w:val="00E63E52"/>
    <w:rsid w:val="00E91C43"/>
    <w:rsid w:val="00E9723A"/>
    <w:rsid w:val="00EB196F"/>
    <w:rsid w:val="00EB45AF"/>
    <w:rsid w:val="00EC0755"/>
    <w:rsid w:val="00EC35E3"/>
    <w:rsid w:val="00EC464D"/>
    <w:rsid w:val="00EC6A3C"/>
    <w:rsid w:val="00EC7134"/>
    <w:rsid w:val="00ED5C73"/>
    <w:rsid w:val="00EF29F3"/>
    <w:rsid w:val="00F0412E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94E28"/>
    <w:rsid w:val="00FA5CB5"/>
    <w:rsid w:val="00FA61DB"/>
    <w:rsid w:val="00FB5372"/>
    <w:rsid w:val="00FC064D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FA76-AB5A-49CC-8734-790C3F2B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9</cp:revision>
  <cp:lastPrinted>2016-05-11T12:16:00Z</cp:lastPrinted>
  <dcterms:created xsi:type="dcterms:W3CDTF">2016-05-11T11:13:00Z</dcterms:created>
  <dcterms:modified xsi:type="dcterms:W3CDTF">2016-05-31T14:19:00Z</dcterms:modified>
</cp:coreProperties>
</file>