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6" w:rsidRDefault="005E5F26" w:rsidP="005E5F26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5E5F26" w:rsidRDefault="005E5F26" w:rsidP="005E5F26">
      <w:pPr>
        <w:jc w:val="center"/>
        <w:outlineLvl w:val="0"/>
        <w:rPr>
          <w:rStyle w:val="FontStyle49"/>
          <w:rFonts w:eastAsia="Calibri"/>
        </w:rPr>
      </w:pPr>
    </w:p>
    <w:p w:rsidR="005E5F26" w:rsidRDefault="005E5F26" w:rsidP="005E5F26">
      <w:pPr>
        <w:jc w:val="center"/>
        <w:outlineLvl w:val="0"/>
        <w:rPr>
          <w:rStyle w:val="FontStyle49"/>
          <w:rFonts w:eastAsia="Calibri"/>
        </w:rPr>
      </w:pPr>
      <w:r>
        <w:rPr>
          <w:rStyle w:val="FontStyle49"/>
          <w:rFonts w:eastAsia="Calibri"/>
        </w:rPr>
        <w:t xml:space="preserve">АДМИНИСТРАЦИИ ТУАПСИНСКОГО ГОРОДСКОГО ПОСЕЛЕНИЯ               </w:t>
      </w:r>
    </w:p>
    <w:p w:rsidR="005E5F26" w:rsidRDefault="005E5F26" w:rsidP="005E5F26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5E5F26" w:rsidRDefault="005E5F26" w:rsidP="005E5F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>
        <w:rPr>
          <w:rStyle w:val="FontStyle62"/>
          <w:sz w:val="26"/>
          <w:szCs w:val="26"/>
          <w:u w:val="single"/>
        </w:rPr>
        <w:t>17.05.2017</w:t>
      </w:r>
      <w:r>
        <w:rPr>
          <w:rStyle w:val="FontStyle62"/>
          <w:sz w:val="26"/>
          <w:szCs w:val="26"/>
        </w:rPr>
        <w:t xml:space="preserve">                                                        </w:t>
      </w:r>
      <w:r>
        <w:rPr>
          <w:rStyle w:val="FontStyle62"/>
          <w:sz w:val="26"/>
          <w:szCs w:val="26"/>
        </w:rPr>
        <w:tab/>
      </w:r>
      <w:r>
        <w:rPr>
          <w:rStyle w:val="FontStyle62"/>
          <w:sz w:val="26"/>
          <w:szCs w:val="26"/>
        </w:rPr>
        <w:tab/>
        <w:t xml:space="preserve">   № </w:t>
      </w:r>
      <w:r>
        <w:rPr>
          <w:rStyle w:val="FontStyle62"/>
          <w:sz w:val="26"/>
          <w:szCs w:val="26"/>
          <w:u w:val="single"/>
        </w:rPr>
        <w:t>695</w:t>
      </w:r>
    </w:p>
    <w:p w:rsidR="001F594F" w:rsidRPr="005E5F26" w:rsidRDefault="005E5F26" w:rsidP="005E5F26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</w:t>
      </w:r>
      <w:r>
        <w:rPr>
          <w:rStyle w:val="FontStyle59"/>
          <w:spacing w:val="10"/>
          <w:sz w:val="26"/>
          <w:szCs w:val="26"/>
        </w:rPr>
        <w:t>се</w:t>
      </w:r>
    </w:p>
    <w:p w:rsidR="000E7019" w:rsidRDefault="000E7019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E7019" w:rsidRDefault="000E7019" w:rsidP="005E5F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внесении изменений   в  постановление  администрации Туапсинского  городского поселения Туапсинского района  от 29  марта 2017 года №443 «</w:t>
      </w:r>
      <w:r w:rsidR="00A751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="00AA62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A7510A"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орядка проведения общественного обсуждения проекта муниципальной программы </w:t>
      </w:r>
      <w:r w:rsidR="00A751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Туапсинского</w:t>
      </w:r>
      <w:proofErr w:type="gramEnd"/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городского поселения Туапсинского района 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«Формирование современной городской среды на 2017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»,</w:t>
      </w:r>
    </w:p>
    <w:p w:rsid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состава общественной комиссии и </w:t>
      </w:r>
      <w:r w:rsidR="00AA62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орядка </w:t>
      </w:r>
    </w:p>
    <w:p w:rsidR="00A7510A" w:rsidRPr="00F44C92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9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организации деятельности общественной комиссии</w:t>
      </w:r>
      <w:r w:rsidR="000E7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F594F" w:rsidRDefault="001F594F" w:rsidP="001F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E7019" w:rsidRDefault="000E7019" w:rsidP="001F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1F5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Туапсинского городского поселения Туапсинского района 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современной городской среды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2017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F44C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Туапсинского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городского поселения, </w:t>
      </w:r>
      <w:r w:rsidR="000E7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в связи с поступлением заявлений от районного комитета  КПРФ и  общероссийского общественного движения  «НАРОДНЫЙ ФРОНТ «ЗА РОССИЮ»,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 л я ю:</w:t>
      </w:r>
    </w:p>
    <w:p w:rsidR="000E7019" w:rsidRDefault="000E7019" w:rsidP="00A751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Ввести   в    состав   общественной    комиссии    для      организации</w:t>
      </w:r>
    </w:p>
    <w:p w:rsidR="000E7019" w:rsidRDefault="000E7019" w:rsidP="000E70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7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общественного обсуждения муниципальной программы Туапсинского городского поселения Туапсинского района «Формирование современной городской среды на 2017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следующих лиц:</w:t>
      </w:r>
    </w:p>
    <w:p w:rsidR="000E7019" w:rsidRDefault="000E7019" w:rsidP="000E70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Бессараб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Светлану Викторовну,  </w:t>
      </w:r>
      <w:r>
        <w:rPr>
          <w:rFonts w:ascii="Times New Roman" w:hAnsi="Times New Roman" w:cs="Times New Roman"/>
          <w:sz w:val="28"/>
          <w:szCs w:val="28"/>
        </w:rPr>
        <w:t xml:space="preserve">члена Краснодарского краевого штаба ОНФ </w:t>
      </w:r>
      <w:r w:rsidRPr="00076DB9">
        <w:rPr>
          <w:rFonts w:ascii="Times New Roman" w:hAnsi="Times New Roman" w:cs="Times New Roman"/>
          <w:sz w:val="28"/>
          <w:szCs w:val="28"/>
        </w:rPr>
        <w:t xml:space="preserve">(по согласованию); </w:t>
      </w:r>
    </w:p>
    <w:p w:rsidR="000E7019" w:rsidRDefault="000E7019" w:rsidP="000E70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Матвейчук Сергея Васильевича, секретаря Туапсинского районного отделения РК КПРФ (по согласованию)</w:t>
      </w:r>
    </w:p>
    <w:p w:rsidR="000E7019" w:rsidRDefault="0076086F" w:rsidP="000E70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E7019">
        <w:rPr>
          <w:rFonts w:ascii="Times New Roman" w:hAnsi="Times New Roman" w:cs="Times New Roman"/>
          <w:sz w:val="28"/>
          <w:szCs w:val="28"/>
        </w:rPr>
        <w:t>Ачмизова</w:t>
      </w:r>
      <w:proofErr w:type="spellEnd"/>
      <w:r w:rsidR="000E7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19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="000E7019">
        <w:rPr>
          <w:rFonts w:ascii="Times New Roman" w:hAnsi="Times New Roman" w:cs="Times New Roman"/>
          <w:sz w:val="28"/>
          <w:szCs w:val="28"/>
        </w:rPr>
        <w:t xml:space="preserve"> Руслановича, начальника МКУ «Управление капитальным строительством»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19" w:rsidRDefault="000E7019" w:rsidP="000E70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7019">
        <w:rPr>
          <w:rFonts w:ascii="Times New Roman" w:hAnsi="Times New Roman" w:cs="Times New Roman"/>
          <w:sz w:val="28"/>
          <w:szCs w:val="28"/>
        </w:rPr>
        <w:t xml:space="preserve">2. Исключить из  состава  </w:t>
      </w:r>
      <w:r w:rsidRPr="000E7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общественной    комиссии    для     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7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общественного обсуждения муниципальной программы Туапсинского городского поселения Туапсинского района «Формирование </w:t>
      </w:r>
      <w:r w:rsidRPr="000E70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современной городской среды на 2017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1273">
        <w:rPr>
          <w:rFonts w:ascii="Times New Roman" w:hAnsi="Times New Roman" w:cs="Times New Roman"/>
          <w:sz w:val="28"/>
          <w:szCs w:val="28"/>
        </w:rPr>
        <w:t>Александров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019">
        <w:rPr>
          <w:rFonts w:ascii="Times New Roman" w:hAnsi="Times New Roman" w:cs="Times New Roman"/>
          <w:sz w:val="28"/>
          <w:szCs w:val="28"/>
        </w:rPr>
        <w:t xml:space="preserve"> </w:t>
      </w:r>
      <w:r w:rsidRPr="005E1273">
        <w:rPr>
          <w:rFonts w:ascii="Times New Roman" w:hAnsi="Times New Roman" w:cs="Times New Roman"/>
          <w:sz w:val="28"/>
          <w:szCs w:val="28"/>
        </w:rPr>
        <w:t>Валери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E1273">
        <w:rPr>
          <w:rFonts w:ascii="Times New Roman" w:hAnsi="Times New Roman" w:cs="Times New Roman"/>
          <w:sz w:val="28"/>
          <w:szCs w:val="28"/>
        </w:rPr>
        <w:t>Алексеевич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E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 секретаря Туапсинского районного отделения КРО КПРФ.</w:t>
      </w:r>
    </w:p>
    <w:p w:rsidR="00A7510A" w:rsidRPr="005E3AAC" w:rsidRDefault="000E7019" w:rsidP="000E70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510A" w:rsidRPr="005E3A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Настоящее постановление опубликовать в газете «Черноморье сегодня» и разместить на официальном сайте администрации Туапсинского городского поселения в информационно-телекоммуникационной сети «Интернет».</w:t>
      </w:r>
    </w:p>
    <w:p w:rsidR="00A7510A" w:rsidRDefault="0042443C" w:rsidP="00AA62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A7510A" w:rsidRP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AA6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A7510A" w:rsidRP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остановление вступает в силу со дня его </w:t>
      </w:r>
      <w:r w:rsidR="00AA621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официального </w:t>
      </w:r>
      <w:r w:rsidR="0090192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опубликования</w:t>
      </w:r>
      <w:r w:rsid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E7019" w:rsidRDefault="000E7019" w:rsidP="000E701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7019" w:rsidRDefault="000E7019" w:rsidP="000E701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обязанности г</w:t>
      </w:r>
      <w:r w:rsidR="00A7510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7510A" w:rsidRDefault="00A7510A" w:rsidP="000E701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Туапсинского</w:t>
      </w:r>
      <w:r w:rsidR="000E70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городского поселения </w:t>
      </w:r>
    </w:p>
    <w:p w:rsidR="00A7510A" w:rsidRPr="00A7510A" w:rsidRDefault="00A7510A" w:rsidP="000E7019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Туапсинского района                                                                   </w:t>
      </w:r>
      <w:r w:rsidR="000E701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Е.М.Балантаева</w:t>
      </w:r>
    </w:p>
    <w:p w:rsidR="00A7510A" w:rsidRPr="005E3AAC" w:rsidRDefault="00A7510A" w:rsidP="00A7510A">
      <w:pPr>
        <w:pStyle w:val="a3"/>
        <w:shd w:val="clear" w:color="auto" w:fill="FFFFFF"/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A7510A">
      <w:pPr>
        <w:ind w:left="4962" w:right="-286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7510A" w:rsidRDefault="00A7510A" w:rsidP="00A7510A">
      <w:pPr>
        <w:ind w:left="4962" w:right="-286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270F5" w:rsidRDefault="009270F5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E7019" w:rsidRDefault="000E7019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2443C" w:rsidRDefault="0042443C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2443C" w:rsidRDefault="0042443C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10A" w:rsidRPr="0042443C" w:rsidRDefault="00A7510A" w:rsidP="00A7510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43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7510A" w:rsidRPr="00A7510A" w:rsidRDefault="00AA6213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510A" w:rsidRPr="00A7510A">
        <w:rPr>
          <w:rFonts w:ascii="Times New Roman" w:hAnsi="Times New Roman" w:cs="Times New Roman"/>
          <w:sz w:val="28"/>
          <w:szCs w:val="28"/>
        </w:rPr>
        <w:t>роекта постановления администрации Туапсинского городского поселения Туапсинского района</w:t>
      </w:r>
    </w:p>
    <w:p w:rsidR="00A7510A" w:rsidRPr="00A7510A" w:rsidRDefault="00A7510A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lastRenderedPageBreak/>
        <w:t>от ____________   № ____________</w:t>
      </w:r>
    </w:p>
    <w:p w:rsidR="00A7510A" w:rsidRPr="00A7510A" w:rsidRDefault="00A7510A" w:rsidP="00A751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7019">
        <w:rPr>
          <w:rFonts w:ascii="Times New Roman" w:hAnsi="Times New Roman" w:cs="Times New Roman"/>
          <w:sz w:val="28"/>
          <w:szCs w:val="28"/>
        </w:rPr>
        <w:t>«</w:t>
      </w:r>
      <w:r w:rsidR="000E7019" w:rsidRPr="000E70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  в  постановление  администрации Туапсинского  городского поселения Туапсинского района  от 29  марта 2017 года №443 </w:t>
      </w:r>
      <w:r w:rsidR="000E70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proofErr w:type="gramStart"/>
      <w:r w:rsidR="00AA62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орядка проведения общественного обсуждения проекта муниципальной программы Туапсинского городского поселения Туапсинского</w:t>
      </w:r>
      <w:proofErr w:type="gramEnd"/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района «Формирование современной городской среды на 2017 год», состава общественной комиссии и </w:t>
      </w:r>
      <w:r w:rsidR="00AA62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</w:t>
      </w: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орядка </w:t>
      </w:r>
    </w:p>
    <w:p w:rsidR="00A7510A" w:rsidRPr="00A7510A" w:rsidRDefault="00A7510A" w:rsidP="00A751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0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организации деятельности общественной комиссии</w:t>
      </w:r>
      <w:r w:rsidRPr="00A7510A">
        <w:rPr>
          <w:rFonts w:ascii="Times New Roman" w:hAnsi="Times New Roman" w:cs="Times New Roman"/>
          <w:sz w:val="28"/>
          <w:szCs w:val="28"/>
        </w:rPr>
        <w:t>»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E7019" w:rsidRDefault="00A7510A" w:rsidP="000E701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="000E7019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0E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019" w:rsidRDefault="000E7019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</w:t>
      </w:r>
      <w:r w:rsidR="00A7510A" w:rsidRPr="00A7510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0A" w:rsidRPr="00A7510A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E7019" w:rsidRDefault="00A7510A" w:rsidP="000E7019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0E7019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</w:p>
    <w:p w:rsidR="000E7019" w:rsidRDefault="000E7019" w:rsidP="000E701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</w:t>
      </w:r>
      <w:r w:rsidRPr="00A7510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10A">
        <w:rPr>
          <w:rFonts w:ascii="Times New Roman" w:hAnsi="Times New Roman" w:cs="Times New Roman"/>
          <w:sz w:val="28"/>
          <w:szCs w:val="28"/>
        </w:rPr>
        <w:t xml:space="preserve">Туапсинского </w:t>
      </w:r>
    </w:p>
    <w:p w:rsidR="00A7510A" w:rsidRPr="00A7510A" w:rsidRDefault="000E7019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7510A" w:rsidRPr="00A7510A">
        <w:rPr>
          <w:rFonts w:ascii="Times New Roman" w:hAnsi="Times New Roman" w:cs="Times New Roman"/>
          <w:sz w:val="28"/>
          <w:szCs w:val="28"/>
        </w:rPr>
        <w:tab/>
      </w:r>
      <w:r w:rsidR="00A7510A" w:rsidRPr="00A75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43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Н.В.Ильиных</w:t>
      </w:r>
      <w:r w:rsidR="00A7510A" w:rsidRPr="00A7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0A" w:rsidRPr="00A7510A" w:rsidRDefault="00A7510A" w:rsidP="000E7019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«__»______2017г.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510A" w:rsidRPr="00A7510A" w:rsidRDefault="000E7019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510A" w:rsidRPr="00A7510A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D1883">
        <w:rPr>
          <w:rFonts w:ascii="Times New Roman" w:hAnsi="Times New Roman" w:cs="Times New Roman"/>
          <w:sz w:val="28"/>
          <w:szCs w:val="28"/>
        </w:rPr>
        <w:t xml:space="preserve"> </w:t>
      </w:r>
      <w:r w:rsidR="00A7510A" w:rsidRPr="00A7510A">
        <w:rPr>
          <w:rFonts w:ascii="Times New Roman" w:hAnsi="Times New Roman" w:cs="Times New Roman"/>
          <w:sz w:val="28"/>
          <w:szCs w:val="28"/>
        </w:rPr>
        <w:t>сектором по документообороту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</w:t>
      </w:r>
      <w:r w:rsidR="000E7019">
        <w:rPr>
          <w:rFonts w:ascii="Times New Roman" w:hAnsi="Times New Roman" w:cs="Times New Roman"/>
          <w:sz w:val="28"/>
          <w:szCs w:val="28"/>
        </w:rPr>
        <w:tab/>
      </w:r>
      <w:r w:rsidR="000E7019">
        <w:rPr>
          <w:rFonts w:ascii="Times New Roman" w:hAnsi="Times New Roman" w:cs="Times New Roman"/>
          <w:sz w:val="28"/>
          <w:szCs w:val="28"/>
        </w:rPr>
        <w:tab/>
      </w:r>
      <w:r w:rsidR="000E7019">
        <w:rPr>
          <w:rFonts w:ascii="Times New Roman" w:hAnsi="Times New Roman" w:cs="Times New Roman"/>
          <w:sz w:val="28"/>
          <w:szCs w:val="28"/>
        </w:rPr>
        <w:tab/>
      </w:r>
      <w:r w:rsidRPr="00A7510A">
        <w:rPr>
          <w:rFonts w:ascii="Times New Roman" w:hAnsi="Times New Roman" w:cs="Times New Roman"/>
          <w:sz w:val="28"/>
          <w:szCs w:val="28"/>
        </w:rPr>
        <w:t xml:space="preserve">  </w:t>
      </w:r>
      <w:r w:rsidR="004244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019">
        <w:rPr>
          <w:rFonts w:ascii="Times New Roman" w:hAnsi="Times New Roman" w:cs="Times New Roman"/>
          <w:sz w:val="28"/>
          <w:szCs w:val="28"/>
        </w:rPr>
        <w:t>А.И.Кот</w:t>
      </w:r>
    </w:p>
    <w:p w:rsidR="00A7510A" w:rsidRPr="00A7510A" w:rsidRDefault="00A7510A" w:rsidP="000E7019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«___»_______2017 г.</w:t>
      </w:r>
    </w:p>
    <w:p w:rsidR="0042443C" w:rsidRDefault="0076086F" w:rsidP="0076086F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443C">
        <w:rPr>
          <w:rFonts w:ascii="Times New Roman" w:hAnsi="Times New Roman" w:cs="Times New Roman"/>
          <w:sz w:val="28"/>
          <w:szCs w:val="28"/>
        </w:rPr>
        <w:t>отдела юридического обеспечения</w:t>
      </w:r>
    </w:p>
    <w:p w:rsidR="0076086F" w:rsidRPr="00A7510A" w:rsidRDefault="0076086F" w:rsidP="0076086F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086F" w:rsidRPr="00A7510A" w:rsidRDefault="0076086F" w:rsidP="0076086F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A7510A">
        <w:rPr>
          <w:rFonts w:ascii="Times New Roman" w:hAnsi="Times New Roman" w:cs="Times New Roman"/>
          <w:sz w:val="28"/>
          <w:szCs w:val="28"/>
        </w:rPr>
        <w:tab/>
      </w:r>
      <w:r w:rsidRPr="00A751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443C">
        <w:rPr>
          <w:rFonts w:ascii="Times New Roman" w:hAnsi="Times New Roman" w:cs="Times New Roman"/>
          <w:sz w:val="28"/>
          <w:szCs w:val="28"/>
        </w:rPr>
        <w:t xml:space="preserve">   </w:t>
      </w:r>
      <w:r w:rsidRPr="00A7510A">
        <w:rPr>
          <w:rFonts w:ascii="Times New Roman" w:hAnsi="Times New Roman" w:cs="Times New Roman"/>
          <w:sz w:val="28"/>
          <w:szCs w:val="28"/>
        </w:rPr>
        <w:t>Т.Ф. Дроботова</w:t>
      </w:r>
    </w:p>
    <w:p w:rsidR="0076086F" w:rsidRPr="00A7510A" w:rsidRDefault="0076086F" w:rsidP="0076086F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«___»_______2017 г.</w:t>
      </w:r>
    </w:p>
    <w:p w:rsidR="0076086F" w:rsidRPr="00A7510A" w:rsidRDefault="0076086F" w:rsidP="007608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юридического обеспечения администрации</w:t>
      </w:r>
    </w:p>
    <w:p w:rsidR="00A7510A" w:rsidRP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</w:t>
      </w:r>
      <w:r w:rsidR="000E70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244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7510A">
        <w:rPr>
          <w:rFonts w:ascii="Times New Roman" w:hAnsi="Times New Roman" w:cs="Times New Roman"/>
          <w:sz w:val="28"/>
          <w:szCs w:val="28"/>
        </w:rPr>
        <w:t>Д.В. Ходев</w:t>
      </w:r>
    </w:p>
    <w:p w:rsidR="00A7510A" w:rsidRPr="00A7510A" w:rsidRDefault="00A7510A" w:rsidP="000E7019">
      <w:pPr>
        <w:pStyle w:val="a6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A7510A">
        <w:rPr>
          <w:rFonts w:ascii="Times New Roman" w:hAnsi="Times New Roman" w:cs="Times New Roman"/>
          <w:sz w:val="28"/>
          <w:szCs w:val="28"/>
        </w:rPr>
        <w:t>«___»_______2017 г.</w:t>
      </w: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Default="00A7510A" w:rsidP="00A75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510A" w:rsidRDefault="00A7510A" w:rsidP="00A7510A"/>
    <w:p w:rsidR="00A7510A" w:rsidRDefault="00A7510A" w:rsidP="00A7510A"/>
    <w:sectPr w:rsidR="00A7510A" w:rsidSect="0076086F">
      <w:headerReference w:type="even" r:id="rId8"/>
      <w:headerReference w:type="defaul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CF4" w:rsidRDefault="00A52CF4" w:rsidP="00A7510A">
      <w:pPr>
        <w:spacing w:after="0" w:line="240" w:lineRule="auto"/>
      </w:pPr>
      <w:r>
        <w:separator/>
      </w:r>
    </w:p>
  </w:endnote>
  <w:endnote w:type="continuationSeparator" w:id="0">
    <w:p w:rsidR="00A52CF4" w:rsidRDefault="00A52CF4" w:rsidP="00A7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CF4" w:rsidRDefault="00A52CF4" w:rsidP="00A7510A">
      <w:pPr>
        <w:spacing w:after="0" w:line="240" w:lineRule="auto"/>
      </w:pPr>
      <w:r>
        <w:separator/>
      </w:r>
    </w:p>
  </w:footnote>
  <w:footnote w:type="continuationSeparator" w:id="0">
    <w:p w:rsidR="00A52CF4" w:rsidRDefault="00A52CF4" w:rsidP="00A7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299049"/>
      <w:docPartObj>
        <w:docPartGallery w:val="Page Numbers (Top of Page)"/>
        <w:docPartUnique/>
      </w:docPartObj>
    </w:sdtPr>
    <w:sdtContent>
      <w:p w:rsidR="0076086F" w:rsidRDefault="00AB39DE">
        <w:pPr>
          <w:pStyle w:val="a7"/>
          <w:jc w:val="center"/>
        </w:pPr>
        <w:fldSimple w:instr=" PAGE   \* MERGEFORMAT ">
          <w:r w:rsidR="005E5F26">
            <w:rPr>
              <w:noProof/>
            </w:rPr>
            <w:t>2</w:t>
          </w:r>
        </w:fldSimple>
      </w:p>
    </w:sdtContent>
  </w:sdt>
  <w:p w:rsidR="0076086F" w:rsidRDefault="007608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86F" w:rsidRDefault="0076086F">
    <w:pPr>
      <w:pStyle w:val="a7"/>
      <w:jc w:val="center"/>
    </w:pPr>
    <w:r>
      <w:t>3</w:t>
    </w:r>
  </w:p>
  <w:p w:rsidR="00A7510A" w:rsidRPr="00A7510A" w:rsidRDefault="00A7510A" w:rsidP="00A7510A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B69"/>
    <w:multiLevelType w:val="multilevel"/>
    <w:tmpl w:val="F9B4F0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6A33EBA"/>
    <w:multiLevelType w:val="hybridMultilevel"/>
    <w:tmpl w:val="4B7071DC"/>
    <w:lvl w:ilvl="0" w:tplc="13421D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1C65D3"/>
    <w:multiLevelType w:val="hybridMultilevel"/>
    <w:tmpl w:val="C8FC1974"/>
    <w:lvl w:ilvl="0" w:tplc="3EC0B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AF14DD"/>
    <w:multiLevelType w:val="multilevel"/>
    <w:tmpl w:val="22D49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2D6658E"/>
    <w:multiLevelType w:val="multilevel"/>
    <w:tmpl w:val="F9B4F0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63F33560"/>
    <w:multiLevelType w:val="hybridMultilevel"/>
    <w:tmpl w:val="0FCC57C6"/>
    <w:lvl w:ilvl="0" w:tplc="9E549B4A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10A"/>
    <w:rsid w:val="00024E45"/>
    <w:rsid w:val="0009566C"/>
    <w:rsid w:val="000E263A"/>
    <w:rsid w:val="000E7019"/>
    <w:rsid w:val="001A46C2"/>
    <w:rsid w:val="001D1883"/>
    <w:rsid w:val="001F594F"/>
    <w:rsid w:val="0042443C"/>
    <w:rsid w:val="00513E07"/>
    <w:rsid w:val="005E5F26"/>
    <w:rsid w:val="005F706A"/>
    <w:rsid w:val="0076086F"/>
    <w:rsid w:val="007C55FF"/>
    <w:rsid w:val="007E07F6"/>
    <w:rsid w:val="00901924"/>
    <w:rsid w:val="009270F5"/>
    <w:rsid w:val="00A52CF4"/>
    <w:rsid w:val="00A7510A"/>
    <w:rsid w:val="00A9618B"/>
    <w:rsid w:val="00AA6213"/>
    <w:rsid w:val="00AB39DE"/>
    <w:rsid w:val="00B537A5"/>
    <w:rsid w:val="00C0084B"/>
    <w:rsid w:val="00CB0903"/>
    <w:rsid w:val="00CE7904"/>
    <w:rsid w:val="00D4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0A"/>
    <w:pPr>
      <w:ind w:left="720"/>
      <w:contextualSpacing/>
    </w:pPr>
  </w:style>
  <w:style w:type="paragraph" w:customStyle="1" w:styleId="ConsPlusTitle">
    <w:name w:val="ConsPlusTitle"/>
    <w:rsid w:val="00A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aliases w:val="бпОсновной текст"/>
    <w:basedOn w:val="a"/>
    <w:link w:val="a5"/>
    <w:rsid w:val="00A75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A75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751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A"/>
  </w:style>
  <w:style w:type="paragraph" w:styleId="a9">
    <w:name w:val="footer"/>
    <w:basedOn w:val="a"/>
    <w:link w:val="aa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A"/>
  </w:style>
  <w:style w:type="paragraph" w:styleId="ab">
    <w:name w:val="Balloon Text"/>
    <w:basedOn w:val="a"/>
    <w:link w:val="ac"/>
    <w:uiPriority w:val="99"/>
    <w:semiHidden/>
    <w:unhideWhenUsed/>
    <w:rsid w:val="001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9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E5F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5E5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5E5F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5E5F26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5E5F26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E5F26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10A"/>
    <w:pPr>
      <w:ind w:left="720"/>
      <w:contextualSpacing/>
    </w:pPr>
  </w:style>
  <w:style w:type="paragraph" w:customStyle="1" w:styleId="ConsPlusTitle">
    <w:name w:val="ConsPlusTitle"/>
    <w:rsid w:val="00A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aliases w:val="бпОсновной текст"/>
    <w:basedOn w:val="a"/>
    <w:link w:val="a5"/>
    <w:rsid w:val="00A751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aliases w:val="бпОсновной текст Знак"/>
    <w:basedOn w:val="a0"/>
    <w:link w:val="a4"/>
    <w:rsid w:val="00A751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7510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510A"/>
  </w:style>
  <w:style w:type="paragraph" w:styleId="a9">
    <w:name w:val="footer"/>
    <w:basedOn w:val="a"/>
    <w:link w:val="aa"/>
    <w:uiPriority w:val="99"/>
    <w:unhideWhenUsed/>
    <w:rsid w:val="00A7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10A"/>
  </w:style>
  <w:style w:type="paragraph" w:styleId="ab">
    <w:name w:val="Balloon Text"/>
    <w:basedOn w:val="a"/>
    <w:link w:val="ac"/>
    <w:uiPriority w:val="99"/>
    <w:semiHidden/>
    <w:unhideWhenUsed/>
    <w:rsid w:val="001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594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927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0C26-868C-4AEB-9D55-DCB4C61B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2</cp:revision>
  <cp:lastPrinted>2017-05-15T09:35:00Z</cp:lastPrinted>
  <dcterms:created xsi:type="dcterms:W3CDTF">2017-05-18T07:45:00Z</dcterms:created>
  <dcterms:modified xsi:type="dcterms:W3CDTF">2017-05-18T07:45:00Z</dcterms:modified>
</cp:coreProperties>
</file>