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A3A47"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748</w:t>
      </w:r>
    </w:p>
    <w:p w:rsidR="007F40B2" w:rsidRDefault="007F40B2" w:rsidP="00F502EA">
      <w:pPr>
        <w:spacing w:after="0" w:line="240" w:lineRule="auto"/>
        <w:jc w:val="center"/>
        <w:rPr>
          <w:rFonts w:ascii="Times New Roman" w:hAnsi="Times New Roman" w:cs="Times New Roman"/>
          <w:b/>
          <w:sz w:val="28"/>
          <w:szCs w:val="28"/>
        </w:rPr>
      </w:pPr>
    </w:p>
    <w:p w:rsidR="00841065" w:rsidRPr="00A21A9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 xml:space="preserve">декабря </w:t>
      </w:r>
      <w:r w:rsidRPr="00681956">
        <w:rPr>
          <w:rFonts w:ascii="Times New Roman" w:eastAsia="Times New Roman" w:hAnsi="Times New Roman" w:cs="Times New Roman"/>
          <w:b/>
          <w:bCs/>
          <w:spacing w:val="-3"/>
          <w:sz w:val="28"/>
          <w:szCs w:val="28"/>
          <w:lang w:eastAsia="ar-SA"/>
        </w:rPr>
        <w:t>201</w:t>
      </w:r>
      <w:r w:rsidR="00A21A90">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1196</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21A90">
        <w:rPr>
          <w:rFonts w:ascii="Times New Roman" w:eastAsia="Times New Roman" w:hAnsi="Times New Roman" w:cs="Times New Roman"/>
          <w:b/>
          <w:bCs/>
          <w:spacing w:val="-3"/>
          <w:sz w:val="28"/>
          <w:szCs w:val="28"/>
          <w:lang w:eastAsia="ar-SA"/>
        </w:rPr>
        <w:t>«</w:t>
      </w:r>
      <w:r w:rsidR="00A21A90" w:rsidRPr="00A21A90">
        <w:rPr>
          <w:rFonts w:ascii="Times New Roman" w:hAnsi="Times New Roman" w:cs="Times New Roman"/>
          <w:b/>
          <w:bCs/>
          <w:sz w:val="28"/>
          <w:szCs w:val="28"/>
        </w:rPr>
        <w:t>Принятие решения о признании жилых строений на садовых земельных участках пригодными (непригодными) для постоянного проживания</w:t>
      </w:r>
      <w:r w:rsidR="007C254A" w:rsidRPr="00A21A9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Pr="00A21A90" w:rsidRDefault="00495E56" w:rsidP="00A21A90">
      <w:pPr>
        <w:pStyle w:val="ConsPlusNormal"/>
        <w:ind w:left="142" w:right="-1" w:firstLine="567"/>
        <w:jc w:val="both"/>
        <w:rPr>
          <w:rFonts w:ascii="Times New Roman" w:hAnsi="Times New Roman" w:cs="Times New Roman"/>
          <w:bCs/>
          <w:sz w:val="28"/>
          <w:szCs w:val="28"/>
        </w:rPr>
      </w:pPr>
      <w:r w:rsidRPr="00A21A90">
        <w:rPr>
          <w:rFonts w:ascii="Times New Roman" w:eastAsia="Times New Roman" w:hAnsi="Times New Roman" w:cs="Times New Roman"/>
          <w:sz w:val="28"/>
          <w:szCs w:val="28"/>
        </w:rPr>
        <w:t xml:space="preserve">1.Внести </w:t>
      </w:r>
      <w:r w:rsidR="00560758" w:rsidRPr="00A21A90">
        <w:rPr>
          <w:rFonts w:ascii="Times New Roman" w:eastAsia="Times New Roman" w:hAnsi="Times New Roman" w:cs="Times New Roman"/>
          <w:bCs/>
          <w:spacing w:val="-3"/>
          <w:sz w:val="28"/>
          <w:szCs w:val="28"/>
          <w:lang w:eastAsia="ar-SA"/>
        </w:rPr>
        <w:t>в</w:t>
      </w:r>
      <w:r w:rsidR="000E27CB" w:rsidRPr="00A21A90">
        <w:rPr>
          <w:rFonts w:ascii="Times New Roman" w:eastAsia="Times New Roman" w:hAnsi="Times New Roman" w:cs="Times New Roman"/>
          <w:bCs/>
          <w:spacing w:val="-3"/>
          <w:sz w:val="28"/>
          <w:szCs w:val="28"/>
          <w:lang w:eastAsia="ar-SA"/>
        </w:rPr>
        <w:t xml:space="preserve"> приложение к</w:t>
      </w:r>
      <w:r w:rsidR="00560758" w:rsidRPr="00A21A90">
        <w:rPr>
          <w:rFonts w:ascii="Times New Roman" w:eastAsia="Times New Roman" w:hAnsi="Times New Roman" w:cs="Times New Roman"/>
          <w:bCs/>
          <w:spacing w:val="-3"/>
          <w:sz w:val="28"/>
          <w:szCs w:val="28"/>
          <w:lang w:eastAsia="ar-SA"/>
        </w:rPr>
        <w:t xml:space="preserve"> постановлени</w:t>
      </w:r>
      <w:r w:rsidR="000E27CB" w:rsidRPr="00A21A90">
        <w:rPr>
          <w:rFonts w:ascii="Times New Roman" w:eastAsia="Times New Roman" w:hAnsi="Times New Roman" w:cs="Times New Roman"/>
          <w:bCs/>
          <w:spacing w:val="-3"/>
          <w:sz w:val="28"/>
          <w:szCs w:val="28"/>
          <w:lang w:eastAsia="ar-SA"/>
        </w:rPr>
        <w:t>ю</w:t>
      </w:r>
      <w:r w:rsidR="00560758" w:rsidRPr="00A21A90">
        <w:rPr>
          <w:rFonts w:ascii="Times New Roman" w:eastAsia="Times New Roman" w:hAnsi="Times New Roman" w:cs="Times New Roman"/>
          <w:bCs/>
          <w:spacing w:val="-3"/>
          <w:sz w:val="28"/>
          <w:szCs w:val="28"/>
          <w:lang w:eastAsia="ar-SA"/>
        </w:rPr>
        <w:t xml:space="preserve"> администрации Туапсинского городского </w:t>
      </w:r>
      <w:r w:rsidR="00A44D91" w:rsidRPr="00A21A90">
        <w:rPr>
          <w:rFonts w:ascii="Times New Roman" w:eastAsia="Times New Roman" w:hAnsi="Times New Roman" w:cs="Times New Roman"/>
          <w:bCs/>
          <w:spacing w:val="-3"/>
          <w:sz w:val="28"/>
          <w:szCs w:val="28"/>
          <w:lang w:eastAsia="ar-SA"/>
        </w:rPr>
        <w:t xml:space="preserve"> </w:t>
      </w:r>
      <w:r w:rsidR="00560758" w:rsidRPr="00A21A90">
        <w:rPr>
          <w:rFonts w:ascii="Times New Roman" w:eastAsia="Times New Roman" w:hAnsi="Times New Roman" w:cs="Times New Roman"/>
          <w:bCs/>
          <w:spacing w:val="-3"/>
          <w:sz w:val="28"/>
          <w:szCs w:val="28"/>
          <w:lang w:eastAsia="ar-SA"/>
        </w:rPr>
        <w:t xml:space="preserve">поселения </w:t>
      </w:r>
      <w:r w:rsidR="00A44D91" w:rsidRPr="00A21A90">
        <w:rPr>
          <w:rFonts w:ascii="Times New Roman" w:eastAsia="Times New Roman" w:hAnsi="Times New Roman" w:cs="Times New Roman"/>
          <w:bCs/>
          <w:spacing w:val="-3"/>
          <w:sz w:val="28"/>
          <w:szCs w:val="28"/>
          <w:lang w:eastAsia="ar-SA"/>
        </w:rPr>
        <w:t xml:space="preserve"> </w:t>
      </w:r>
      <w:r w:rsidR="00560758" w:rsidRPr="00A21A90">
        <w:rPr>
          <w:rFonts w:ascii="Times New Roman" w:eastAsia="Times New Roman" w:hAnsi="Times New Roman" w:cs="Times New Roman"/>
          <w:bCs/>
          <w:spacing w:val="-3"/>
          <w:sz w:val="28"/>
          <w:szCs w:val="28"/>
          <w:lang w:eastAsia="ar-SA"/>
        </w:rPr>
        <w:t xml:space="preserve">Туапсинского </w:t>
      </w:r>
      <w:r w:rsidR="00A44D91" w:rsidRPr="00A21A90">
        <w:rPr>
          <w:rFonts w:ascii="Times New Roman" w:eastAsia="Times New Roman" w:hAnsi="Times New Roman" w:cs="Times New Roman"/>
          <w:bCs/>
          <w:spacing w:val="-3"/>
          <w:sz w:val="28"/>
          <w:szCs w:val="28"/>
          <w:lang w:eastAsia="ar-SA"/>
        </w:rPr>
        <w:t xml:space="preserve"> </w:t>
      </w:r>
      <w:r w:rsidR="00560758" w:rsidRPr="00A21A90">
        <w:rPr>
          <w:rFonts w:ascii="Times New Roman" w:eastAsia="Times New Roman" w:hAnsi="Times New Roman" w:cs="Times New Roman"/>
          <w:bCs/>
          <w:spacing w:val="-3"/>
          <w:sz w:val="28"/>
          <w:szCs w:val="28"/>
          <w:lang w:eastAsia="ar-SA"/>
        </w:rPr>
        <w:t xml:space="preserve">района  </w:t>
      </w:r>
      <w:r w:rsidR="00A21A90" w:rsidRPr="00A21A90">
        <w:rPr>
          <w:rFonts w:ascii="Times New Roman" w:eastAsia="Times New Roman" w:hAnsi="Times New Roman" w:cs="Times New Roman"/>
          <w:bCs/>
          <w:spacing w:val="-3"/>
          <w:sz w:val="28"/>
          <w:szCs w:val="28"/>
          <w:lang w:eastAsia="ar-SA"/>
        </w:rPr>
        <w:t>от 28 декабря 2012 года  № 1196 «Об утверждении административного регламента  по предоставлению муниципальной услуги «</w:t>
      </w:r>
      <w:r w:rsidR="00A21A90" w:rsidRPr="00A21A90">
        <w:rPr>
          <w:rFonts w:ascii="Times New Roman" w:hAnsi="Times New Roman" w:cs="Times New Roman"/>
          <w:bCs/>
          <w:sz w:val="28"/>
          <w:szCs w:val="28"/>
        </w:rPr>
        <w:t>Принятие решения о признании жилых строений на садовых земельных участках пригодными (непригодными) для постоянного проживания»</w:t>
      </w:r>
      <w:r w:rsidR="00A21A90">
        <w:rPr>
          <w:rFonts w:ascii="Times New Roman" w:hAnsi="Times New Roman" w:cs="Times New Roman"/>
          <w:bCs/>
          <w:sz w:val="28"/>
          <w:szCs w:val="28"/>
        </w:rPr>
        <w:t xml:space="preserve"> </w:t>
      </w:r>
      <w:r w:rsidR="00BD6DC4" w:rsidRPr="00A21A90">
        <w:rPr>
          <w:rFonts w:ascii="Times New Roman" w:hAnsi="Times New Roman" w:cs="Times New Roman"/>
          <w:bCs/>
          <w:sz w:val="28"/>
          <w:szCs w:val="28"/>
        </w:rPr>
        <w:t xml:space="preserve"> </w:t>
      </w:r>
      <w:r w:rsidR="00713FCD" w:rsidRPr="00A21A90">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w:t>
      </w:r>
      <w:r w:rsidR="00A21A90">
        <w:rPr>
          <w:rFonts w:ascii="Times New Roman" w:hAnsi="Times New Roman" w:cs="Times New Roman"/>
          <w:sz w:val="28"/>
          <w:szCs w:val="28"/>
        </w:rPr>
        <w:t>2</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13FCD">
        <w:rPr>
          <w:rFonts w:ascii="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A21A90">
        <w:rPr>
          <w:rFonts w:ascii="Times New Roman" w:hAnsi="Times New Roman" w:cs="Times New Roman"/>
          <w:sz w:val="28"/>
          <w:szCs w:val="28"/>
        </w:rPr>
        <w:t>2</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w:t>
      </w:r>
      <w:r w:rsidR="00A21A90">
        <w:rPr>
          <w:rFonts w:ascii="Times New Roman" w:hAnsi="Times New Roman" w:cs="Times New Roman"/>
          <w:sz w:val="28"/>
          <w:szCs w:val="28"/>
        </w:rPr>
        <w:t>3</w:t>
      </w:r>
      <w:r w:rsidR="00287158">
        <w:rPr>
          <w:rFonts w:ascii="Times New Roman" w:hAnsi="Times New Roman" w:cs="Times New Roman"/>
          <w:sz w:val="28"/>
          <w:szCs w:val="28"/>
        </w:rPr>
        <w:t>.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A21A90">
        <w:rPr>
          <w:rFonts w:ascii="Times New Roman" w:hAnsi="Times New Roman" w:cs="Times New Roman"/>
          <w:sz w:val="28"/>
          <w:szCs w:val="28"/>
        </w:rPr>
        <w:t>3</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w:t>
      </w:r>
      <w:r w:rsidR="00A21A90">
        <w:rPr>
          <w:rFonts w:ascii="Times New Roman" w:hAnsi="Times New Roman" w:cs="Times New Roman"/>
          <w:sz w:val="28"/>
          <w:szCs w:val="28"/>
        </w:rPr>
        <w:t>4</w:t>
      </w:r>
      <w:r>
        <w:rPr>
          <w:rFonts w:ascii="Times New Roman" w:hAnsi="Times New Roman" w:cs="Times New Roman"/>
          <w:sz w:val="28"/>
          <w:szCs w:val="28"/>
        </w:rPr>
        <w:t>.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w:t>
      </w:r>
      <w:r w:rsidR="00A21A90">
        <w:rPr>
          <w:rFonts w:ascii="Times New Roman" w:hAnsi="Times New Roman" w:cs="Times New Roman"/>
          <w:sz w:val="28"/>
          <w:szCs w:val="28"/>
        </w:rPr>
        <w:t>4</w:t>
      </w:r>
      <w:r>
        <w:rPr>
          <w:rFonts w:ascii="Times New Roman" w:hAnsi="Times New Roman" w:cs="Times New Roman"/>
          <w:sz w:val="28"/>
          <w:szCs w:val="28"/>
        </w:rPr>
        <w:t>.</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713FCD">
        <w:rPr>
          <w:rFonts w:ascii="Times New Roman" w:hAnsi="Times New Roman" w:cs="Times New Roman"/>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913F10">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7C254A" w:rsidRDefault="00350BA8" w:rsidP="000A3A47">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A7" w:rsidRDefault="007A44A7" w:rsidP="00071B88">
      <w:pPr>
        <w:spacing w:after="0" w:line="240" w:lineRule="auto"/>
      </w:pPr>
      <w:r>
        <w:separator/>
      </w:r>
    </w:p>
  </w:endnote>
  <w:endnote w:type="continuationSeparator" w:id="1">
    <w:p w:rsidR="007A44A7" w:rsidRDefault="007A44A7"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A7" w:rsidRDefault="007A44A7" w:rsidP="00071B88">
      <w:pPr>
        <w:spacing w:after="0" w:line="240" w:lineRule="auto"/>
      </w:pPr>
      <w:r>
        <w:separator/>
      </w:r>
    </w:p>
  </w:footnote>
  <w:footnote w:type="continuationSeparator" w:id="1">
    <w:p w:rsidR="007A44A7" w:rsidRDefault="007A44A7"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9F27D2">
        <w:pPr>
          <w:pStyle w:val="ad"/>
          <w:jc w:val="center"/>
        </w:pPr>
        <w:fldSimple w:instr=" PAGE   \* MERGEFORMAT ">
          <w:r w:rsidR="000A3A47">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3A47"/>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5FF4"/>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A44A7"/>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9F27D2"/>
    <w:rsid w:val="00A10E7F"/>
    <w:rsid w:val="00A200FC"/>
    <w:rsid w:val="00A21A90"/>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13CE"/>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9</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49</cp:revision>
  <cp:lastPrinted>2016-05-15T09:14:00Z</cp:lastPrinted>
  <dcterms:created xsi:type="dcterms:W3CDTF">2015-05-28T11:42:00Z</dcterms:created>
  <dcterms:modified xsi:type="dcterms:W3CDTF">2016-06-03T05:37:00Z</dcterms:modified>
</cp:coreProperties>
</file>