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DD" w:rsidRDefault="008A5ADD" w:rsidP="008A5AD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185420</wp:posOffset>
            </wp:positionV>
            <wp:extent cx="457200" cy="571500"/>
            <wp:effectExtent l="1905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ADD" w:rsidRDefault="008A5ADD" w:rsidP="008A5ADD">
      <w:pPr>
        <w:jc w:val="center"/>
        <w:rPr>
          <w:b/>
          <w:sz w:val="28"/>
          <w:szCs w:val="28"/>
        </w:rPr>
      </w:pPr>
    </w:p>
    <w:p w:rsidR="008A5ADD" w:rsidRDefault="008A5ADD" w:rsidP="008A5ADD">
      <w:pPr>
        <w:jc w:val="center"/>
        <w:rPr>
          <w:b/>
          <w:sz w:val="28"/>
          <w:szCs w:val="28"/>
        </w:rPr>
      </w:pPr>
    </w:p>
    <w:p w:rsidR="008A5ADD" w:rsidRDefault="008A5ADD" w:rsidP="008A5ADD">
      <w:pPr>
        <w:jc w:val="center"/>
        <w:rPr>
          <w:b/>
          <w:sz w:val="28"/>
          <w:szCs w:val="28"/>
        </w:rPr>
      </w:pPr>
    </w:p>
    <w:p w:rsidR="008A5ADD" w:rsidRPr="00600C6A" w:rsidRDefault="008A5ADD" w:rsidP="008A5ADD">
      <w:pPr>
        <w:jc w:val="center"/>
        <w:rPr>
          <w:sz w:val="28"/>
          <w:szCs w:val="28"/>
        </w:rPr>
      </w:pPr>
      <w:r w:rsidRPr="00600C6A">
        <w:rPr>
          <w:b/>
          <w:sz w:val="28"/>
          <w:szCs w:val="28"/>
        </w:rPr>
        <w:t>Совет Туапсинского городского поселения</w:t>
      </w:r>
      <w:r w:rsidR="00A71501">
        <w:rPr>
          <w:b/>
          <w:sz w:val="28"/>
          <w:szCs w:val="28"/>
        </w:rPr>
        <w:t xml:space="preserve"> </w:t>
      </w:r>
      <w:r w:rsidRPr="00600C6A">
        <w:rPr>
          <w:b/>
          <w:sz w:val="28"/>
          <w:szCs w:val="28"/>
        </w:rPr>
        <w:t>Туапсинского района</w:t>
      </w:r>
    </w:p>
    <w:p w:rsidR="008A5ADD" w:rsidRDefault="008A5ADD" w:rsidP="008A5ADD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A5ADD" w:rsidRDefault="008A5ADD" w:rsidP="008A5ADD">
      <w:pPr>
        <w:tabs>
          <w:tab w:val="left" w:pos="2730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A5ADD" w:rsidRPr="00600C6A" w:rsidRDefault="008A5ADD" w:rsidP="008A5ADD">
      <w:pPr>
        <w:jc w:val="center"/>
        <w:rPr>
          <w:sz w:val="26"/>
          <w:szCs w:val="26"/>
        </w:rPr>
      </w:pPr>
      <w:r w:rsidRPr="00600C6A">
        <w:rPr>
          <w:b/>
          <w:sz w:val="26"/>
          <w:szCs w:val="26"/>
        </w:rPr>
        <w:t>Р</w:t>
      </w:r>
      <w:r w:rsidR="00A71501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Е</w:t>
      </w:r>
      <w:r w:rsidR="00A71501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Ш</w:t>
      </w:r>
      <w:r w:rsidR="00A71501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Е</w:t>
      </w:r>
      <w:r w:rsidR="00A71501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Н</w:t>
      </w:r>
      <w:r w:rsidR="00A71501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И</w:t>
      </w:r>
      <w:r w:rsidR="00A71501">
        <w:rPr>
          <w:b/>
          <w:sz w:val="26"/>
          <w:szCs w:val="26"/>
        </w:rPr>
        <w:t xml:space="preserve"> </w:t>
      </w:r>
      <w:r w:rsidRPr="00600C6A">
        <w:rPr>
          <w:b/>
          <w:sz w:val="26"/>
          <w:szCs w:val="26"/>
        </w:rPr>
        <w:t>Е</w:t>
      </w:r>
    </w:p>
    <w:p w:rsidR="008A5ADD" w:rsidRDefault="008A5ADD" w:rsidP="008A5ADD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357D">
        <w:rPr>
          <w:sz w:val="28"/>
          <w:szCs w:val="28"/>
        </w:rPr>
        <w:t>26 апреля 2016 года</w:t>
      </w:r>
      <w:r>
        <w:rPr>
          <w:sz w:val="28"/>
          <w:szCs w:val="28"/>
        </w:rPr>
        <w:tab/>
        <w:t xml:space="preserve">№ </w:t>
      </w:r>
      <w:r w:rsidR="0035357D">
        <w:rPr>
          <w:sz w:val="28"/>
          <w:szCs w:val="28"/>
        </w:rPr>
        <w:t xml:space="preserve"> 51.11</w:t>
      </w:r>
    </w:p>
    <w:p w:rsidR="008A5ADD" w:rsidRPr="002F3D05" w:rsidRDefault="008A5ADD" w:rsidP="008A5AD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8A5ADD" w:rsidRDefault="008A5ADD" w:rsidP="008A5AD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8A5ADD" w:rsidRPr="00600C6A" w:rsidRDefault="008A5ADD" w:rsidP="008A5ADD">
      <w:pPr>
        <w:jc w:val="both"/>
        <w:rPr>
          <w:sz w:val="20"/>
          <w:szCs w:val="20"/>
        </w:rPr>
      </w:pPr>
    </w:p>
    <w:p w:rsidR="008A5ADD" w:rsidRPr="00BA4000" w:rsidRDefault="008A5ADD" w:rsidP="008A5ADD">
      <w:pPr>
        <w:jc w:val="both"/>
        <w:rPr>
          <w:b/>
          <w:sz w:val="20"/>
          <w:szCs w:val="20"/>
        </w:rPr>
      </w:pPr>
    </w:p>
    <w:p w:rsidR="008A5ADD" w:rsidRDefault="008A5ADD" w:rsidP="002A7D3A">
      <w:pPr>
        <w:ind w:left="284" w:right="-1"/>
        <w:jc w:val="center"/>
        <w:rPr>
          <w:sz w:val="28"/>
          <w:szCs w:val="28"/>
        </w:rPr>
      </w:pPr>
      <w:r w:rsidRPr="00BA4000">
        <w:rPr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</w:t>
      </w:r>
      <w:r w:rsidRPr="00A90CCF">
        <w:rPr>
          <w:sz w:val="28"/>
          <w:szCs w:val="28"/>
        </w:rPr>
        <w:t xml:space="preserve"> </w:t>
      </w:r>
      <w:r w:rsidRPr="00A90CCF">
        <w:rPr>
          <w:b/>
          <w:sz w:val="28"/>
          <w:szCs w:val="28"/>
        </w:rPr>
        <w:t>от</w:t>
      </w:r>
      <w:r w:rsidR="00A715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03</w:t>
      </w:r>
      <w:r w:rsidRPr="00A90CCF">
        <w:rPr>
          <w:b/>
          <w:sz w:val="28"/>
          <w:szCs w:val="28"/>
        </w:rPr>
        <w:t xml:space="preserve"> </w:t>
      </w:r>
      <w:r w:rsidR="00A7150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евраля </w:t>
      </w:r>
      <w:r w:rsidRPr="00A90CCF">
        <w:rPr>
          <w:b/>
          <w:sz w:val="28"/>
          <w:szCs w:val="28"/>
        </w:rPr>
        <w:t xml:space="preserve"> 2015 года № </w:t>
      </w:r>
      <w:r>
        <w:rPr>
          <w:b/>
          <w:sz w:val="28"/>
          <w:szCs w:val="28"/>
        </w:rPr>
        <w:t>32.4</w:t>
      </w:r>
      <w:r w:rsidRPr="008D7209">
        <w:rPr>
          <w:sz w:val="28"/>
          <w:szCs w:val="28"/>
        </w:rPr>
        <w:t xml:space="preserve"> </w:t>
      </w:r>
      <w:r w:rsidRPr="00BA4000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порядка предоставления дополнительных мер социальной поддержки граждан за счет средств бюджета Туапсинского городского поселения»</w:t>
      </w:r>
    </w:p>
    <w:p w:rsidR="008A5ADD" w:rsidRDefault="008A5ADD" w:rsidP="008A5ADD">
      <w:pPr>
        <w:tabs>
          <w:tab w:val="left" w:pos="748"/>
        </w:tabs>
        <w:jc w:val="both"/>
        <w:rPr>
          <w:sz w:val="28"/>
          <w:szCs w:val="28"/>
        </w:rPr>
      </w:pPr>
    </w:p>
    <w:p w:rsidR="008A5ADD" w:rsidRPr="008D7209" w:rsidRDefault="008A5ADD" w:rsidP="008A5ADD">
      <w:pPr>
        <w:tabs>
          <w:tab w:val="left" w:pos="748"/>
        </w:tabs>
        <w:jc w:val="both"/>
        <w:rPr>
          <w:sz w:val="28"/>
          <w:szCs w:val="28"/>
        </w:rPr>
      </w:pPr>
      <w:r w:rsidRPr="008D7209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Федеральным законом от 06 сентября 2003 года </w:t>
      </w:r>
      <w:r w:rsidR="00A7150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131- ФЗ «Об общих принципах организации местного самоуправления в Российской Федерации</w:t>
      </w:r>
      <w:r w:rsidR="00B64F5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71501">
        <w:rPr>
          <w:sz w:val="28"/>
          <w:szCs w:val="28"/>
        </w:rPr>
        <w:t xml:space="preserve">Уставом Туапсинского городского поселения, принимая </w:t>
      </w:r>
      <w:r w:rsidR="00B64F5F">
        <w:rPr>
          <w:sz w:val="28"/>
          <w:szCs w:val="28"/>
        </w:rPr>
        <w:t xml:space="preserve"> во внимание ходатайств</w:t>
      </w:r>
      <w:r w:rsidR="00A71501">
        <w:rPr>
          <w:sz w:val="28"/>
          <w:szCs w:val="28"/>
        </w:rPr>
        <w:t xml:space="preserve">о </w:t>
      </w:r>
      <w:r w:rsidR="00B64F5F">
        <w:rPr>
          <w:sz w:val="28"/>
          <w:szCs w:val="28"/>
        </w:rPr>
        <w:t xml:space="preserve">руководителей </w:t>
      </w:r>
      <w:r w:rsidR="00A71501">
        <w:rPr>
          <w:sz w:val="28"/>
          <w:szCs w:val="28"/>
        </w:rPr>
        <w:t>социально ориентированных некоммерческих организаций ветеранов и инвалидов</w:t>
      </w:r>
      <w:r>
        <w:rPr>
          <w:sz w:val="28"/>
          <w:szCs w:val="28"/>
        </w:rPr>
        <w:t xml:space="preserve">, Совет Туапсинского городского поселения </w:t>
      </w:r>
      <w:r w:rsidRPr="008D7209">
        <w:rPr>
          <w:sz w:val="28"/>
          <w:szCs w:val="28"/>
        </w:rPr>
        <w:t>РЕШИЛ:</w:t>
      </w:r>
    </w:p>
    <w:p w:rsidR="008A5ADD" w:rsidRDefault="008A5ADD" w:rsidP="008A5ADD">
      <w:pPr>
        <w:tabs>
          <w:tab w:val="left" w:pos="0"/>
        </w:tabs>
        <w:jc w:val="both"/>
        <w:rPr>
          <w:sz w:val="28"/>
          <w:szCs w:val="28"/>
        </w:rPr>
      </w:pPr>
      <w:r w:rsidRPr="008D7209">
        <w:rPr>
          <w:sz w:val="28"/>
          <w:szCs w:val="28"/>
        </w:rPr>
        <w:tab/>
        <w:t>1. Внести в</w:t>
      </w:r>
      <w:r w:rsidRPr="008D7209">
        <w:rPr>
          <w:b/>
          <w:sz w:val="28"/>
          <w:szCs w:val="28"/>
        </w:rPr>
        <w:t xml:space="preserve"> </w:t>
      </w:r>
      <w:r w:rsidRPr="008D7209">
        <w:rPr>
          <w:sz w:val="28"/>
          <w:szCs w:val="28"/>
        </w:rPr>
        <w:t xml:space="preserve">решение Совета Туапсинского городского поселения Туапсинского района от </w:t>
      </w:r>
      <w:r w:rsidRPr="00C73CAD">
        <w:rPr>
          <w:sz w:val="28"/>
          <w:szCs w:val="28"/>
        </w:rPr>
        <w:t>03 февраля  2015 года № 32.4</w:t>
      </w:r>
      <w:r w:rsidRPr="008D7209">
        <w:rPr>
          <w:sz w:val="28"/>
          <w:szCs w:val="28"/>
        </w:rPr>
        <w:t xml:space="preserve"> </w:t>
      </w:r>
      <w:r w:rsidRPr="00BA4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C73CAD">
        <w:rPr>
          <w:sz w:val="28"/>
          <w:szCs w:val="28"/>
        </w:rPr>
        <w:t>Об утверждении порядка предоставления дополнительных мер социа</w:t>
      </w:r>
      <w:r>
        <w:rPr>
          <w:sz w:val="28"/>
          <w:szCs w:val="28"/>
        </w:rPr>
        <w:t xml:space="preserve">льной поддержки граждан за счет </w:t>
      </w:r>
      <w:r w:rsidRPr="00C73CAD">
        <w:rPr>
          <w:sz w:val="28"/>
          <w:szCs w:val="28"/>
        </w:rPr>
        <w:t>средств бюджета Туапсинского городского поселения»</w:t>
      </w:r>
      <w:r w:rsidRPr="008D7209">
        <w:rPr>
          <w:sz w:val="28"/>
          <w:szCs w:val="28"/>
        </w:rPr>
        <w:t xml:space="preserve"> следующие изменения:</w:t>
      </w:r>
    </w:p>
    <w:p w:rsidR="008A5ADD" w:rsidRDefault="008A5ADD" w:rsidP="008A5ADD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D3A">
        <w:rPr>
          <w:sz w:val="28"/>
          <w:szCs w:val="28"/>
        </w:rPr>
        <w:t xml:space="preserve">в </w:t>
      </w:r>
      <w:r w:rsidR="00A71501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A7D3A">
        <w:rPr>
          <w:sz w:val="28"/>
          <w:szCs w:val="28"/>
        </w:rPr>
        <w:t>и</w:t>
      </w:r>
      <w:r>
        <w:rPr>
          <w:sz w:val="28"/>
          <w:szCs w:val="28"/>
        </w:rPr>
        <w:t xml:space="preserve"> к решению Совета Туапсинского городского </w:t>
      </w:r>
      <w:r w:rsidRPr="005D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раздел </w:t>
      </w:r>
      <w:r w:rsidRPr="005D6648">
        <w:rPr>
          <w:sz w:val="28"/>
          <w:szCs w:val="28"/>
        </w:rPr>
        <w:t>2 «</w:t>
      </w:r>
      <w:r>
        <w:rPr>
          <w:sz w:val="28"/>
          <w:szCs w:val="28"/>
        </w:rPr>
        <w:t>Порядок и размер предоставления дополнительных мер социальной поддержки, которые носят периодический характер» дополнить пунктом 9 следующего содержания</w:t>
      </w:r>
      <w:r w:rsidRPr="005D6648">
        <w:rPr>
          <w:sz w:val="28"/>
          <w:szCs w:val="28"/>
        </w:rPr>
        <w:t>:</w:t>
      </w:r>
    </w:p>
    <w:p w:rsidR="008A5ADD" w:rsidRPr="00CD10AB" w:rsidRDefault="008A5ADD" w:rsidP="008A5ADD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A71501" w:rsidRPr="00A71501">
        <w:rPr>
          <w:b/>
        </w:rPr>
        <w:t>«</w:t>
      </w:r>
      <w:r w:rsidR="00D06113" w:rsidRPr="00A71501">
        <w:rPr>
          <w:b/>
          <w:sz w:val="28"/>
          <w:szCs w:val="28"/>
        </w:rPr>
        <w:t>9.</w:t>
      </w:r>
      <w:r w:rsidR="00D06113">
        <w:rPr>
          <w:sz w:val="28"/>
          <w:szCs w:val="28"/>
        </w:rPr>
        <w:t xml:space="preserve"> </w:t>
      </w:r>
      <w:r w:rsidRPr="00D06113">
        <w:rPr>
          <w:b/>
          <w:sz w:val="28"/>
          <w:szCs w:val="28"/>
        </w:rPr>
        <w:t>Дополнительные меры социальной поддержки в виде предоставления бесплатной подписки на отдельные периодические печатные издания отдельны</w:t>
      </w:r>
      <w:r w:rsidR="00B64F5F">
        <w:rPr>
          <w:b/>
          <w:sz w:val="28"/>
          <w:szCs w:val="28"/>
        </w:rPr>
        <w:t xml:space="preserve">м категориям </w:t>
      </w:r>
      <w:r w:rsidRPr="00D06113">
        <w:rPr>
          <w:b/>
          <w:sz w:val="28"/>
          <w:szCs w:val="28"/>
        </w:rPr>
        <w:t>граждан</w:t>
      </w:r>
    </w:p>
    <w:p w:rsidR="001B0CDE" w:rsidRDefault="008A5ADD" w:rsidP="00D06113">
      <w:pPr>
        <w:pStyle w:val="a3"/>
        <w:spacing w:after="0" w:line="240" w:lineRule="auto"/>
        <w:ind w:left="0"/>
        <w:jc w:val="both"/>
      </w:pPr>
      <w:r>
        <w:tab/>
      </w:r>
      <w:r w:rsidR="00D06113">
        <w:t>1.  Д</w:t>
      </w:r>
      <w:r w:rsidRPr="008A5ADD">
        <w:t>ополнительная  мера социальной поддержки в виде предоставления бесплатной подписки на отдельные периодические печатные издания</w:t>
      </w:r>
      <w:r w:rsidR="00D06113">
        <w:t xml:space="preserve"> (местные, краевые)</w:t>
      </w:r>
      <w:r w:rsidRPr="008A5ADD">
        <w:t xml:space="preserve"> представляется гражданам, постоянно проживающим</w:t>
      </w:r>
      <w:r w:rsidR="00D06113">
        <w:t xml:space="preserve"> и имеющим</w:t>
      </w:r>
      <w:r w:rsidR="00B64F5F">
        <w:t xml:space="preserve"> постоянную </w:t>
      </w:r>
      <w:r w:rsidR="00D06113">
        <w:t xml:space="preserve"> регистрацию </w:t>
      </w:r>
      <w:r w:rsidRPr="008A5ADD">
        <w:t xml:space="preserve"> на территории Туапсинского городского поселения, относящимся к категориям</w:t>
      </w:r>
      <w:r w:rsidR="001B0CDE">
        <w:t>:</w:t>
      </w:r>
    </w:p>
    <w:p w:rsidR="001B0CDE" w:rsidRDefault="001B0CDE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инвалид</w:t>
      </w:r>
      <w:r w:rsidR="00D06113">
        <w:rPr>
          <w:sz w:val="28"/>
          <w:szCs w:val="28"/>
        </w:rPr>
        <w:t>ы</w:t>
      </w:r>
      <w:r>
        <w:rPr>
          <w:sz w:val="28"/>
          <w:szCs w:val="28"/>
        </w:rPr>
        <w:t xml:space="preserve"> Великой Отечественной войны</w:t>
      </w:r>
      <w:r w:rsidR="002A7D3A">
        <w:rPr>
          <w:sz w:val="28"/>
          <w:szCs w:val="28"/>
        </w:rPr>
        <w:t xml:space="preserve"> и приравненные к ним лица</w:t>
      </w:r>
      <w:r>
        <w:rPr>
          <w:sz w:val="28"/>
          <w:szCs w:val="28"/>
        </w:rPr>
        <w:t>;</w:t>
      </w:r>
    </w:p>
    <w:p w:rsidR="001B0CDE" w:rsidRDefault="001B0CDE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</w:t>
      </w:r>
      <w:r w:rsidR="00D06113">
        <w:rPr>
          <w:sz w:val="28"/>
          <w:szCs w:val="28"/>
        </w:rPr>
        <w:t>и</w:t>
      </w:r>
      <w:r>
        <w:rPr>
          <w:sz w:val="28"/>
          <w:szCs w:val="28"/>
        </w:rPr>
        <w:t xml:space="preserve"> Великой Отечественной войны; </w:t>
      </w:r>
    </w:p>
    <w:p w:rsidR="001B0CDE" w:rsidRDefault="001B0CDE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</w:t>
      </w:r>
      <w:r w:rsidR="00D06113">
        <w:rPr>
          <w:sz w:val="28"/>
          <w:szCs w:val="28"/>
        </w:rPr>
        <w:t>и</w:t>
      </w:r>
      <w:r>
        <w:rPr>
          <w:sz w:val="28"/>
          <w:szCs w:val="28"/>
        </w:rPr>
        <w:t xml:space="preserve"> ликвидации аварии на Чернобыльской АЭС; </w:t>
      </w:r>
    </w:p>
    <w:p w:rsidR="001B0CDE" w:rsidRDefault="001B0CDE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инвалид</w:t>
      </w:r>
      <w:r w:rsidR="00D06113">
        <w:rPr>
          <w:sz w:val="28"/>
          <w:szCs w:val="28"/>
        </w:rPr>
        <w:t>ы</w:t>
      </w:r>
      <w:r>
        <w:rPr>
          <w:sz w:val="28"/>
          <w:szCs w:val="28"/>
        </w:rPr>
        <w:t xml:space="preserve"> общего заболевания</w:t>
      </w:r>
      <w:r w:rsidR="00D06113">
        <w:rPr>
          <w:sz w:val="28"/>
          <w:szCs w:val="28"/>
        </w:rPr>
        <w:t xml:space="preserve"> первой и второй групп</w:t>
      </w:r>
      <w:r>
        <w:rPr>
          <w:sz w:val="28"/>
          <w:szCs w:val="28"/>
        </w:rPr>
        <w:t>;</w:t>
      </w:r>
    </w:p>
    <w:p w:rsidR="00D06113" w:rsidRDefault="00D06113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жител</w:t>
      </w:r>
      <w:r w:rsidR="00B64F5F">
        <w:rPr>
          <w:sz w:val="28"/>
          <w:szCs w:val="28"/>
        </w:rPr>
        <w:t>и</w:t>
      </w:r>
      <w:r>
        <w:rPr>
          <w:sz w:val="28"/>
          <w:szCs w:val="28"/>
        </w:rPr>
        <w:t xml:space="preserve"> блокадного Ленинграда;</w:t>
      </w:r>
    </w:p>
    <w:p w:rsidR="00D06113" w:rsidRDefault="00D06113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бывши</w:t>
      </w:r>
      <w:r w:rsidR="00B64F5F">
        <w:rPr>
          <w:sz w:val="28"/>
          <w:szCs w:val="28"/>
        </w:rPr>
        <w:t>е</w:t>
      </w:r>
      <w:r>
        <w:rPr>
          <w:sz w:val="28"/>
          <w:szCs w:val="28"/>
        </w:rPr>
        <w:t xml:space="preserve"> несовершеннолетни</w:t>
      </w:r>
      <w:r w:rsidR="00B64F5F">
        <w:rPr>
          <w:sz w:val="28"/>
          <w:szCs w:val="28"/>
        </w:rPr>
        <w:t>е</w:t>
      </w:r>
      <w:r>
        <w:rPr>
          <w:sz w:val="28"/>
          <w:szCs w:val="28"/>
        </w:rPr>
        <w:t xml:space="preserve"> узников концлагерей, гетто и других мест принудительного содержания, созданных </w:t>
      </w:r>
      <w:r w:rsidR="00E74DB6">
        <w:rPr>
          <w:sz w:val="28"/>
          <w:szCs w:val="28"/>
        </w:rPr>
        <w:t>фашистами и их союзниками в период Второй мировой войны;</w:t>
      </w:r>
    </w:p>
    <w:p w:rsidR="00E74DB6" w:rsidRDefault="00E74DB6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вдов</w:t>
      </w:r>
      <w:r w:rsidR="00B64F5F">
        <w:rPr>
          <w:sz w:val="28"/>
          <w:szCs w:val="28"/>
        </w:rPr>
        <w:t>ы</w:t>
      </w:r>
      <w:r>
        <w:rPr>
          <w:sz w:val="28"/>
          <w:szCs w:val="28"/>
        </w:rPr>
        <w:t xml:space="preserve"> участников и инвалидов Великой Отечественной войны; </w:t>
      </w:r>
    </w:p>
    <w:p w:rsidR="00E74DB6" w:rsidRDefault="00E74DB6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жертв</w:t>
      </w:r>
      <w:r w:rsidR="00B64F5F">
        <w:rPr>
          <w:sz w:val="28"/>
          <w:szCs w:val="28"/>
        </w:rPr>
        <w:t>ы</w:t>
      </w:r>
      <w:r>
        <w:rPr>
          <w:sz w:val="28"/>
          <w:szCs w:val="28"/>
        </w:rPr>
        <w:t xml:space="preserve"> политических репрессий; </w:t>
      </w:r>
    </w:p>
    <w:p w:rsidR="00E74DB6" w:rsidRDefault="00E74DB6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</w:t>
      </w:r>
      <w:r w:rsidR="00B64F5F">
        <w:rPr>
          <w:sz w:val="28"/>
          <w:szCs w:val="28"/>
        </w:rPr>
        <w:t>е</w:t>
      </w:r>
      <w:r>
        <w:rPr>
          <w:sz w:val="28"/>
          <w:szCs w:val="28"/>
        </w:rPr>
        <w:t>, которым присвоено звание «Почетный гражданин города Туапсе»;</w:t>
      </w:r>
    </w:p>
    <w:p w:rsidR="00E74DB6" w:rsidRDefault="00E74DB6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</w:t>
      </w:r>
      <w:r w:rsidR="00B64F5F">
        <w:rPr>
          <w:sz w:val="28"/>
          <w:szCs w:val="28"/>
        </w:rPr>
        <w:t>и</w:t>
      </w:r>
      <w:r>
        <w:rPr>
          <w:sz w:val="28"/>
          <w:szCs w:val="28"/>
        </w:rPr>
        <w:t xml:space="preserve"> территориального общественного самоуправления Туапсинского городского поселения</w:t>
      </w:r>
      <w:r w:rsidR="00B64F5F">
        <w:rPr>
          <w:sz w:val="28"/>
          <w:szCs w:val="28"/>
        </w:rPr>
        <w:t>.</w:t>
      </w:r>
    </w:p>
    <w:p w:rsidR="005937B8" w:rsidRDefault="001B0CDE" w:rsidP="008A5A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B6">
        <w:rPr>
          <w:sz w:val="28"/>
          <w:szCs w:val="28"/>
        </w:rPr>
        <w:t>2. Д</w:t>
      </w:r>
      <w:r w:rsidRPr="008A5ADD">
        <w:rPr>
          <w:sz w:val="28"/>
          <w:szCs w:val="28"/>
        </w:rPr>
        <w:t xml:space="preserve">ополнительная  мера социальной поддержки в виде предоставления бесплатной подписки на отдельные периодические печатные издания представляется гражданам </w:t>
      </w:r>
      <w:r w:rsidR="008A5ADD" w:rsidRPr="008A5ADD">
        <w:rPr>
          <w:sz w:val="28"/>
          <w:szCs w:val="28"/>
        </w:rPr>
        <w:t>из</w:t>
      </w:r>
      <w:r w:rsidR="00E74DB6">
        <w:rPr>
          <w:sz w:val="28"/>
          <w:szCs w:val="28"/>
        </w:rPr>
        <w:t xml:space="preserve"> расчета одно печатное издание </w:t>
      </w:r>
      <w:r w:rsidR="008A5ADD" w:rsidRPr="008A5ADD">
        <w:rPr>
          <w:sz w:val="28"/>
          <w:szCs w:val="28"/>
        </w:rPr>
        <w:t xml:space="preserve">на </w:t>
      </w:r>
      <w:r w:rsidR="00B64F5F">
        <w:rPr>
          <w:sz w:val="28"/>
          <w:szCs w:val="28"/>
        </w:rPr>
        <w:t>заявителя</w:t>
      </w:r>
      <w:r w:rsidR="008A5ADD" w:rsidRPr="008A5ADD">
        <w:rPr>
          <w:sz w:val="28"/>
          <w:szCs w:val="28"/>
        </w:rPr>
        <w:t xml:space="preserve"> независимо от количества имеющихся в семье или у гражданина категорий льгот.</w:t>
      </w:r>
    </w:p>
    <w:p w:rsidR="008D0546" w:rsidRDefault="00E74DB6" w:rsidP="00A71501">
      <w:pPr>
        <w:pStyle w:val="a3"/>
        <w:spacing w:after="0" w:line="240" w:lineRule="auto"/>
        <w:ind w:left="0"/>
        <w:jc w:val="both"/>
      </w:pPr>
      <w:r>
        <w:tab/>
      </w:r>
      <w:r w:rsidR="0075452D">
        <w:t>3.</w:t>
      </w:r>
      <w:r w:rsidR="00A71501">
        <w:t xml:space="preserve"> </w:t>
      </w:r>
      <w:r>
        <w:t>Б</w:t>
      </w:r>
      <w:r w:rsidR="008A5ADD">
        <w:t>есплатная подписка предоставляется дважды  в год, при оформлении полугодовой подписки на печатные периодические издания</w:t>
      </w:r>
      <w:r w:rsidR="0035357D">
        <w:t xml:space="preserve"> (газеты «Туапсинские вести», «Черноморье сегодня», «Кубанские новости», «Вольная Кубань»</w:t>
      </w:r>
      <w:r w:rsidR="008A5ADD">
        <w:t xml:space="preserve"> на основании списков граждан, относящихся к категориям</w:t>
      </w:r>
      <w:r w:rsidR="00A71501">
        <w:t>, указанных в пункте 1.</w:t>
      </w:r>
      <w:r w:rsidR="008A5ADD">
        <w:t xml:space="preserve"> </w:t>
      </w:r>
    </w:p>
    <w:p w:rsidR="008A5ADD" w:rsidRDefault="008D0546" w:rsidP="00A71501">
      <w:pPr>
        <w:pStyle w:val="a3"/>
        <w:spacing w:after="0" w:line="240" w:lineRule="auto"/>
        <w:ind w:left="0"/>
        <w:jc w:val="both"/>
      </w:pPr>
      <w:r>
        <w:tab/>
      </w:r>
      <w:r w:rsidR="008A5ADD">
        <w:t>Основани</w:t>
      </w:r>
      <w:r>
        <w:t>ями</w:t>
      </w:r>
      <w:r w:rsidR="008A5ADD">
        <w:t xml:space="preserve"> для предоставления бесплатной подписки на отдельные периодические печатные издания являются следующие документы:</w:t>
      </w:r>
    </w:p>
    <w:p w:rsidR="00E74DB6" w:rsidRDefault="008A5ADD" w:rsidP="00A71501">
      <w:pPr>
        <w:pStyle w:val="a3"/>
        <w:spacing w:line="240" w:lineRule="auto"/>
        <w:ind w:left="0"/>
        <w:jc w:val="both"/>
      </w:pPr>
      <w:r>
        <w:tab/>
        <w:t xml:space="preserve">- заявление </w:t>
      </w:r>
      <w:r w:rsidR="00E74DB6">
        <w:t xml:space="preserve">лица, имеющего право на бесплатную подписку на  </w:t>
      </w:r>
      <w:r w:rsidR="00E74DB6" w:rsidRPr="008A5ADD">
        <w:t>отдельные периодические печатные издания</w:t>
      </w:r>
      <w:r w:rsidR="00E74DB6">
        <w:t xml:space="preserve"> в соответствии с настоящим Порядком</w:t>
      </w:r>
    </w:p>
    <w:p w:rsidR="00E74DB6" w:rsidRDefault="008A5ADD" w:rsidP="00A71501">
      <w:pPr>
        <w:pStyle w:val="a3"/>
        <w:spacing w:line="240" w:lineRule="auto"/>
        <w:ind w:left="0"/>
        <w:jc w:val="both"/>
      </w:pPr>
      <w:r>
        <w:tab/>
        <w:t>- ходата</w:t>
      </w:r>
      <w:r w:rsidR="00E74DB6">
        <w:t>йств</w:t>
      </w:r>
      <w:r w:rsidR="00A71501">
        <w:t>о</w:t>
      </w:r>
      <w:r w:rsidR="00E74DB6">
        <w:t xml:space="preserve"> руководителей</w:t>
      </w:r>
      <w:r>
        <w:t xml:space="preserve"> </w:t>
      </w:r>
      <w:r w:rsidR="00A71501">
        <w:t>социально ориентированных некоммерческих организаций ветеранов и инвалидов, подтверждающее необходимость оказания адресной помощи</w:t>
      </w:r>
      <w:r w:rsidR="00E74DB6">
        <w:t>.</w:t>
      </w:r>
    </w:p>
    <w:p w:rsidR="00B64F5F" w:rsidRDefault="0075452D" w:rsidP="00A71501">
      <w:pPr>
        <w:pStyle w:val="a3"/>
        <w:spacing w:line="240" w:lineRule="auto"/>
        <w:ind w:left="0"/>
        <w:jc w:val="both"/>
      </w:pPr>
      <w:r>
        <w:tab/>
        <w:t xml:space="preserve">4. Администрация Туапсинского городского поселения формирует реестр (списки) на оказание адресной дополнительной социальной помощи на бесплатную подписку на периодические печатные издания, производит оплату из средств местного бюджета в рамках </w:t>
      </w:r>
      <w:r w:rsidR="008D0546">
        <w:t xml:space="preserve">муниципальной </w:t>
      </w:r>
      <w:r>
        <w:t>программы «Социальная поддержка граждан города Туапсе»</w:t>
      </w:r>
    </w:p>
    <w:p w:rsidR="008A5ADD" w:rsidRDefault="00B64F5F" w:rsidP="00A71501">
      <w:pPr>
        <w:pStyle w:val="a3"/>
        <w:spacing w:line="240" w:lineRule="auto"/>
        <w:ind w:left="0"/>
        <w:jc w:val="both"/>
      </w:pPr>
      <w:r>
        <w:tab/>
        <w:t>2. Опубликовать официально настоящее решение в средствах массовой информации и разместить на официальном сайте администрации Туапсинского городского поселения в информационно-телекоммуникационной сети «Интернет»</w:t>
      </w:r>
    </w:p>
    <w:p w:rsidR="00B64F5F" w:rsidRDefault="00B64F5F" w:rsidP="008A5ADD">
      <w:pPr>
        <w:pStyle w:val="a3"/>
        <w:ind w:left="0"/>
        <w:jc w:val="both"/>
      </w:pPr>
      <w:r>
        <w:tab/>
        <w:t xml:space="preserve">3. Настоящее решение вступает в силу со дня его официального опубликования. </w:t>
      </w:r>
    </w:p>
    <w:p w:rsidR="00B64F5F" w:rsidRDefault="00B64F5F" w:rsidP="00B64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64F5F" w:rsidRDefault="00B64F5F" w:rsidP="00B64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        Е.А. Яйли </w:t>
      </w:r>
    </w:p>
    <w:p w:rsidR="00B64F5F" w:rsidRDefault="00B64F5F" w:rsidP="00B64F5F">
      <w:pPr>
        <w:jc w:val="both"/>
        <w:rPr>
          <w:sz w:val="28"/>
          <w:szCs w:val="28"/>
        </w:rPr>
      </w:pPr>
    </w:p>
    <w:p w:rsidR="00B64F5F" w:rsidRDefault="00B64F5F" w:rsidP="00B64F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Туапсинского</w:t>
      </w:r>
    </w:p>
    <w:p w:rsidR="00B64F5F" w:rsidRDefault="00B64F5F" w:rsidP="00B64F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Чехов</w:t>
      </w:r>
    </w:p>
    <w:sectPr w:rsidR="00B64F5F" w:rsidSect="002A7D3A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28" w:rsidRDefault="00C03928" w:rsidP="00B64F5F">
      <w:r>
        <w:separator/>
      </w:r>
    </w:p>
  </w:endnote>
  <w:endnote w:type="continuationSeparator" w:id="1">
    <w:p w:rsidR="00C03928" w:rsidRDefault="00C03928" w:rsidP="00B6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28" w:rsidRDefault="00C03928" w:rsidP="00B64F5F">
      <w:r>
        <w:separator/>
      </w:r>
    </w:p>
  </w:footnote>
  <w:footnote w:type="continuationSeparator" w:id="1">
    <w:p w:rsidR="00C03928" w:rsidRDefault="00C03928" w:rsidP="00B6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5F" w:rsidRDefault="00B64F5F" w:rsidP="00B64F5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11F"/>
    <w:multiLevelType w:val="hybridMultilevel"/>
    <w:tmpl w:val="B44E9C2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ADD"/>
    <w:rsid w:val="001B0CDE"/>
    <w:rsid w:val="002A7D3A"/>
    <w:rsid w:val="0035357D"/>
    <w:rsid w:val="003701FF"/>
    <w:rsid w:val="003C0E98"/>
    <w:rsid w:val="004910CD"/>
    <w:rsid w:val="004C48B4"/>
    <w:rsid w:val="00537D72"/>
    <w:rsid w:val="005937B8"/>
    <w:rsid w:val="00642A82"/>
    <w:rsid w:val="0066344C"/>
    <w:rsid w:val="0075452D"/>
    <w:rsid w:val="00763CE5"/>
    <w:rsid w:val="008A5ADD"/>
    <w:rsid w:val="008D0546"/>
    <w:rsid w:val="00947736"/>
    <w:rsid w:val="00A71501"/>
    <w:rsid w:val="00B64F5F"/>
    <w:rsid w:val="00C03928"/>
    <w:rsid w:val="00CA2FD3"/>
    <w:rsid w:val="00CB1C8B"/>
    <w:rsid w:val="00D06113"/>
    <w:rsid w:val="00D95DB7"/>
    <w:rsid w:val="00E72FE4"/>
    <w:rsid w:val="00E74DB6"/>
    <w:rsid w:val="00F8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A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6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7</cp:revision>
  <cp:lastPrinted>2016-04-08T09:22:00Z</cp:lastPrinted>
  <dcterms:created xsi:type="dcterms:W3CDTF">2016-04-08T06:10:00Z</dcterms:created>
  <dcterms:modified xsi:type="dcterms:W3CDTF">2016-04-27T14:32:00Z</dcterms:modified>
</cp:coreProperties>
</file>