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Pr="00094325" w:rsidRDefault="00BF7D0F" w:rsidP="00CD08BD">
      <w:pPr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E525AC" w:rsidRPr="00E525AC">
        <w:rPr>
          <w:rFonts w:ascii="Times New Roman" w:hAnsi="Times New Roman" w:cs="Times New Roman"/>
          <w:b/>
        </w:rPr>
        <w:t>Об утверждении Порядка предоставления торговых мест на розничных универсальных ярмарках выходного дня на территории Туапсинского городского поселения Туапсинского района</w:t>
      </w:r>
      <w:r w:rsidR="00CD08BD" w:rsidRPr="00CD08BD">
        <w:rPr>
          <w:rFonts w:ascii="Times New Roman" w:hAnsi="Times New Roman" w:cs="Times New Roman"/>
          <w:b/>
        </w:rPr>
        <w:t>»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30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151486">
        <w:rPr>
          <w:rFonts w:ascii="Times New Roman" w:hAnsi="Times New Roman" w:cs="Times New Roman"/>
          <w:sz w:val="24"/>
          <w:szCs w:val="24"/>
        </w:rPr>
        <w:t>июня</w:t>
      </w:r>
      <w:r w:rsidR="007F71C0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E525A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июл</w:t>
      </w:r>
      <w:bookmarkStart w:id="0" w:name="_GoBack"/>
      <w:bookmarkEnd w:id="0"/>
      <w:r w:rsidR="00647D1D">
        <w:rPr>
          <w:rFonts w:ascii="Times New Roman" w:hAnsi="Times New Roman" w:cs="Times New Roman"/>
          <w:sz w:val="24"/>
          <w:szCs w:val="24"/>
        </w:rPr>
        <w:t xml:space="preserve">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9CCC-BC58-44E6-AC7C-61168DCD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96</cp:revision>
  <cp:lastPrinted>2022-06-14T14:13:00Z</cp:lastPrinted>
  <dcterms:created xsi:type="dcterms:W3CDTF">2018-07-03T12:29:00Z</dcterms:created>
  <dcterms:modified xsi:type="dcterms:W3CDTF">2022-07-12T07:20:00Z</dcterms:modified>
</cp:coreProperties>
</file>