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EC" w:rsidRPr="005C5B23" w:rsidRDefault="00D27DEC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</w:p>
    <w:p w:rsidR="00D27DEC" w:rsidRPr="005C5B23" w:rsidRDefault="00AF06B4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-335280</wp:posOffset>
            </wp:positionV>
            <wp:extent cx="457200" cy="5715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DEC" w:rsidRPr="005C5B23" w:rsidRDefault="00D27DEC" w:rsidP="00D27DEC">
      <w:pPr>
        <w:widowControl w:val="0"/>
        <w:spacing w:line="20" w:lineRule="atLeast"/>
        <w:jc w:val="right"/>
        <w:rPr>
          <w:b/>
          <w:snapToGrid w:val="0"/>
          <w:sz w:val="28"/>
          <w:szCs w:val="28"/>
        </w:rPr>
      </w:pPr>
      <w:r w:rsidRPr="005C5B23">
        <w:rPr>
          <w:b/>
          <w:snapToGrid w:val="0"/>
          <w:sz w:val="28"/>
          <w:szCs w:val="28"/>
        </w:rPr>
        <w:t>Проект</w:t>
      </w:r>
    </w:p>
    <w:p w:rsidR="00D27DEC" w:rsidRPr="005C5B23" w:rsidRDefault="00D27DEC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  <w:r w:rsidRPr="005C5B23">
        <w:rPr>
          <w:b/>
          <w:snapToGrid w:val="0"/>
          <w:sz w:val="28"/>
          <w:szCs w:val="28"/>
        </w:rPr>
        <w:t>Совет Туапсинского городского поселения Туапсинского района</w:t>
      </w:r>
    </w:p>
    <w:p w:rsidR="00D27DEC" w:rsidRPr="005C5B23" w:rsidRDefault="00D27DEC" w:rsidP="00D27DEC">
      <w:pPr>
        <w:widowControl w:val="0"/>
        <w:spacing w:line="20" w:lineRule="atLeast"/>
        <w:jc w:val="right"/>
        <w:rPr>
          <w:b/>
          <w:snapToGrid w:val="0"/>
          <w:sz w:val="28"/>
          <w:szCs w:val="28"/>
        </w:rPr>
      </w:pPr>
    </w:p>
    <w:p w:rsidR="00D27DEC" w:rsidRPr="005C5B23" w:rsidRDefault="00D27DEC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  <w:proofErr w:type="gramStart"/>
      <w:r w:rsidRPr="005C5B23">
        <w:rPr>
          <w:b/>
          <w:snapToGrid w:val="0"/>
          <w:sz w:val="28"/>
          <w:szCs w:val="28"/>
        </w:rPr>
        <w:t>Р</w:t>
      </w:r>
      <w:proofErr w:type="gramEnd"/>
      <w:r w:rsidRPr="005C5B23">
        <w:rPr>
          <w:b/>
          <w:snapToGrid w:val="0"/>
          <w:sz w:val="28"/>
          <w:szCs w:val="28"/>
        </w:rPr>
        <w:t xml:space="preserve"> Е Ш Е Н И Е </w:t>
      </w:r>
    </w:p>
    <w:p w:rsidR="00D27DEC" w:rsidRPr="005C5B23" w:rsidRDefault="00D27DEC" w:rsidP="00D27DEC">
      <w:pPr>
        <w:widowControl w:val="0"/>
        <w:spacing w:line="20" w:lineRule="atLeast"/>
        <w:jc w:val="center"/>
        <w:rPr>
          <w:snapToGrid w:val="0"/>
          <w:sz w:val="28"/>
          <w:szCs w:val="28"/>
        </w:rPr>
      </w:pPr>
      <w:r w:rsidRPr="005C5B23">
        <w:rPr>
          <w:snapToGrid w:val="0"/>
          <w:sz w:val="28"/>
          <w:szCs w:val="28"/>
        </w:rPr>
        <w:t>от _________  202</w:t>
      </w:r>
      <w:r w:rsidR="00391353">
        <w:rPr>
          <w:snapToGrid w:val="0"/>
          <w:sz w:val="28"/>
          <w:szCs w:val="28"/>
        </w:rPr>
        <w:t>2</w:t>
      </w:r>
      <w:r w:rsidRPr="005C5B23">
        <w:rPr>
          <w:snapToGrid w:val="0"/>
          <w:sz w:val="28"/>
          <w:szCs w:val="28"/>
        </w:rPr>
        <w:t xml:space="preserve"> года                                                                       № ______</w:t>
      </w:r>
    </w:p>
    <w:p w:rsidR="00D27DEC" w:rsidRPr="005C5B23" w:rsidRDefault="00D27DEC" w:rsidP="00D27DEC">
      <w:pPr>
        <w:widowControl w:val="0"/>
        <w:spacing w:line="20" w:lineRule="atLeast"/>
        <w:jc w:val="center"/>
        <w:rPr>
          <w:snapToGrid w:val="0"/>
          <w:sz w:val="28"/>
          <w:szCs w:val="28"/>
        </w:rPr>
      </w:pPr>
      <w:r w:rsidRPr="005C5B23">
        <w:rPr>
          <w:snapToGrid w:val="0"/>
          <w:sz w:val="28"/>
          <w:szCs w:val="28"/>
        </w:rPr>
        <w:t>г. Туапсе</w:t>
      </w:r>
    </w:p>
    <w:p w:rsidR="00D27DEC" w:rsidRPr="005C5B23" w:rsidRDefault="00D27DEC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</w:p>
    <w:p w:rsidR="00D27DEC" w:rsidRPr="005C5B23" w:rsidRDefault="00D27DEC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</w:p>
    <w:p w:rsidR="00D27DEC" w:rsidRPr="005C5B23" w:rsidRDefault="00D27DEC" w:rsidP="002A55CF">
      <w:pPr>
        <w:spacing w:line="20" w:lineRule="atLeast"/>
        <w:ind w:left="851" w:right="567"/>
        <w:jc w:val="center"/>
        <w:rPr>
          <w:b/>
          <w:sz w:val="28"/>
          <w:szCs w:val="28"/>
        </w:rPr>
      </w:pPr>
      <w:r w:rsidRPr="001F1F63">
        <w:rPr>
          <w:b/>
          <w:bCs/>
          <w:color w:val="000000"/>
          <w:sz w:val="28"/>
          <w:szCs w:val="28"/>
        </w:rPr>
        <w:t xml:space="preserve">Об утверждении </w:t>
      </w:r>
      <w:r w:rsidR="004B462D" w:rsidRPr="004B462D">
        <w:rPr>
          <w:b/>
          <w:color w:val="000000"/>
          <w:sz w:val="28"/>
          <w:szCs w:val="28"/>
        </w:rPr>
        <w:t xml:space="preserve">ключевых  показателей и их </w:t>
      </w:r>
      <w:r w:rsidR="004B462D" w:rsidRPr="008062E6">
        <w:rPr>
          <w:b/>
          <w:color w:val="000000"/>
          <w:sz w:val="28"/>
          <w:szCs w:val="28"/>
        </w:rPr>
        <w:t xml:space="preserve">целевых </w:t>
      </w:r>
      <w:r w:rsidR="004B462D" w:rsidRPr="004B462D">
        <w:rPr>
          <w:b/>
          <w:color w:val="000000"/>
          <w:sz w:val="28"/>
          <w:szCs w:val="28"/>
        </w:rPr>
        <w:t xml:space="preserve">значений, индикативных показателей по муниципальному </w:t>
      </w:r>
      <w:r w:rsidR="002E11E3">
        <w:rPr>
          <w:b/>
          <w:color w:val="000000"/>
          <w:sz w:val="28"/>
          <w:szCs w:val="28"/>
        </w:rPr>
        <w:t xml:space="preserve">жилищному </w:t>
      </w:r>
      <w:r w:rsidR="004B462D" w:rsidRPr="004B462D">
        <w:rPr>
          <w:b/>
          <w:color w:val="000000"/>
          <w:sz w:val="28"/>
          <w:szCs w:val="28"/>
        </w:rPr>
        <w:t xml:space="preserve">контролю </w:t>
      </w:r>
      <w:r w:rsidR="002E11E3">
        <w:rPr>
          <w:b/>
          <w:color w:val="000000"/>
          <w:sz w:val="28"/>
          <w:szCs w:val="28"/>
        </w:rPr>
        <w:t>на территории</w:t>
      </w:r>
      <w:r w:rsidR="004B462D" w:rsidRPr="004B462D">
        <w:rPr>
          <w:b/>
          <w:color w:val="000000"/>
          <w:sz w:val="28"/>
          <w:szCs w:val="28"/>
        </w:rPr>
        <w:t xml:space="preserve"> Туапсинского городского поселения Туапсинского района</w:t>
      </w:r>
    </w:p>
    <w:p w:rsidR="00D27DEC" w:rsidRDefault="00D27DEC" w:rsidP="00D27DEC">
      <w:pPr>
        <w:pStyle w:val="af1"/>
        <w:rPr>
          <w:szCs w:val="28"/>
          <w:lang w:eastAsia="ru-RU"/>
        </w:rPr>
      </w:pPr>
    </w:p>
    <w:p w:rsidR="002A55CF" w:rsidRPr="005C5B23" w:rsidRDefault="002A55CF" w:rsidP="00D27DEC">
      <w:pPr>
        <w:pStyle w:val="af1"/>
        <w:rPr>
          <w:szCs w:val="28"/>
          <w:lang w:eastAsia="ru-RU"/>
        </w:rPr>
      </w:pPr>
    </w:p>
    <w:p w:rsidR="00D27DEC" w:rsidRPr="00873DD5" w:rsidRDefault="00D27DEC" w:rsidP="00873DD5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873DD5">
        <w:rPr>
          <w:color w:val="000000"/>
          <w:sz w:val="28"/>
          <w:szCs w:val="28"/>
        </w:rPr>
        <w:t xml:space="preserve">В соответствии с </w:t>
      </w:r>
      <w:r w:rsidRPr="00873DD5">
        <w:rPr>
          <w:color w:val="000000"/>
          <w:sz w:val="28"/>
          <w:szCs w:val="28"/>
          <w:shd w:val="clear" w:color="auto" w:fill="FFFFFF"/>
        </w:rPr>
        <w:t>Федеральн</w:t>
      </w:r>
      <w:r w:rsidR="004B462D">
        <w:rPr>
          <w:color w:val="000000"/>
          <w:sz w:val="28"/>
          <w:szCs w:val="28"/>
          <w:shd w:val="clear" w:color="auto" w:fill="FFFFFF"/>
        </w:rPr>
        <w:t>ым</w:t>
      </w:r>
      <w:r w:rsidR="0041748E">
        <w:rPr>
          <w:color w:val="000000"/>
          <w:sz w:val="28"/>
          <w:szCs w:val="28"/>
          <w:shd w:val="clear" w:color="auto" w:fill="FFFFFF"/>
        </w:rPr>
        <w:t>и</w:t>
      </w:r>
      <w:r w:rsidR="004B462D">
        <w:rPr>
          <w:color w:val="000000"/>
          <w:sz w:val="28"/>
          <w:szCs w:val="28"/>
          <w:shd w:val="clear" w:color="auto" w:fill="FFFFFF"/>
        </w:rPr>
        <w:t xml:space="preserve"> </w:t>
      </w:r>
      <w:r w:rsidR="0041748E" w:rsidRPr="00873DD5">
        <w:rPr>
          <w:color w:val="000000"/>
          <w:sz w:val="28"/>
          <w:szCs w:val="28"/>
          <w:shd w:val="clear" w:color="auto" w:fill="FFFFFF"/>
        </w:rPr>
        <w:t>закон</w:t>
      </w:r>
      <w:r w:rsidR="0041748E">
        <w:rPr>
          <w:color w:val="000000"/>
          <w:sz w:val="28"/>
          <w:szCs w:val="28"/>
          <w:shd w:val="clear" w:color="auto" w:fill="FFFFFF"/>
        </w:rPr>
        <w:t>ами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 от 06</w:t>
      </w:r>
      <w:r w:rsidR="0041748E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873DD5">
        <w:rPr>
          <w:color w:val="000000"/>
          <w:sz w:val="28"/>
          <w:szCs w:val="28"/>
          <w:shd w:val="clear" w:color="auto" w:fill="FFFFFF"/>
        </w:rPr>
        <w:t>2003</w:t>
      </w:r>
      <w:r w:rsidR="0041748E">
        <w:rPr>
          <w:color w:val="000000"/>
          <w:sz w:val="28"/>
          <w:szCs w:val="28"/>
          <w:shd w:val="clear" w:color="auto" w:fill="FFFFFF"/>
        </w:rPr>
        <w:t xml:space="preserve"> года 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873DD5">
        <w:rPr>
          <w:color w:val="000000"/>
          <w:sz w:val="28"/>
          <w:szCs w:val="28"/>
        </w:rPr>
        <w:t xml:space="preserve">, </w:t>
      </w:r>
      <w:r w:rsidR="0041748E">
        <w:rPr>
          <w:color w:val="000000"/>
          <w:sz w:val="28"/>
          <w:szCs w:val="28"/>
        </w:rPr>
        <w:t xml:space="preserve">от 31 июля </w:t>
      </w:r>
      <w:r w:rsidRPr="00873DD5">
        <w:rPr>
          <w:color w:val="000000"/>
          <w:sz w:val="28"/>
          <w:szCs w:val="28"/>
        </w:rPr>
        <w:t>2020</w:t>
      </w:r>
      <w:r w:rsidR="0041748E">
        <w:rPr>
          <w:color w:val="000000"/>
          <w:sz w:val="28"/>
          <w:szCs w:val="28"/>
        </w:rPr>
        <w:t xml:space="preserve"> года</w:t>
      </w:r>
      <w:r w:rsidRPr="00873DD5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 </w:t>
      </w:r>
      <w:r w:rsidRPr="00873DD5">
        <w:rPr>
          <w:rFonts w:eastAsia="Calibri"/>
          <w:color w:val="000000"/>
          <w:sz w:val="28"/>
          <w:szCs w:val="28"/>
        </w:rPr>
        <w:t xml:space="preserve">Туапсинского  городского поселения Туапсинского района, </w:t>
      </w:r>
      <w:r w:rsidRPr="00873DD5">
        <w:rPr>
          <w:color w:val="000000"/>
          <w:sz w:val="28"/>
          <w:szCs w:val="28"/>
        </w:rPr>
        <w:t xml:space="preserve"> </w:t>
      </w:r>
      <w:r w:rsidR="004B462D">
        <w:rPr>
          <w:color w:val="000000"/>
          <w:sz w:val="28"/>
          <w:szCs w:val="28"/>
        </w:rPr>
        <w:t xml:space="preserve">решением Совета Туапсинского городского поселения Туапсинского </w:t>
      </w:r>
      <w:r w:rsidR="009D2A78" w:rsidRPr="001216FA">
        <w:rPr>
          <w:sz w:val="28"/>
          <w:szCs w:val="28"/>
        </w:rPr>
        <w:t xml:space="preserve">района от 20 декабря </w:t>
      </w:r>
      <w:r w:rsidR="004B462D" w:rsidRPr="001216FA">
        <w:rPr>
          <w:sz w:val="28"/>
          <w:szCs w:val="28"/>
        </w:rPr>
        <w:t>2021</w:t>
      </w:r>
      <w:r w:rsidR="009D2A78" w:rsidRPr="001216FA">
        <w:rPr>
          <w:sz w:val="28"/>
          <w:szCs w:val="28"/>
        </w:rPr>
        <w:t xml:space="preserve"> года</w:t>
      </w:r>
      <w:r w:rsidR="004B462D" w:rsidRPr="001216FA">
        <w:rPr>
          <w:sz w:val="28"/>
          <w:szCs w:val="28"/>
        </w:rPr>
        <w:t xml:space="preserve"> № </w:t>
      </w:r>
      <w:r w:rsidR="009D2A78" w:rsidRPr="001216FA">
        <w:rPr>
          <w:sz w:val="28"/>
          <w:szCs w:val="28"/>
        </w:rPr>
        <w:t>46.</w:t>
      </w:r>
      <w:r w:rsidR="002E11E3">
        <w:rPr>
          <w:sz w:val="28"/>
          <w:szCs w:val="28"/>
        </w:rPr>
        <w:t>9</w:t>
      </w:r>
      <w:r w:rsidR="004B462D" w:rsidRPr="001216FA">
        <w:rPr>
          <w:sz w:val="28"/>
          <w:szCs w:val="28"/>
        </w:rPr>
        <w:t xml:space="preserve"> «Об утверждении Положения о муниципальном</w:t>
      </w:r>
      <w:proofErr w:type="gramEnd"/>
      <w:r w:rsidR="004B462D" w:rsidRPr="001216FA">
        <w:rPr>
          <w:sz w:val="28"/>
          <w:szCs w:val="28"/>
        </w:rPr>
        <w:t xml:space="preserve"> </w:t>
      </w:r>
      <w:proofErr w:type="gramStart"/>
      <w:r w:rsidR="002E11E3">
        <w:rPr>
          <w:sz w:val="28"/>
          <w:szCs w:val="28"/>
        </w:rPr>
        <w:t xml:space="preserve">жилищном </w:t>
      </w:r>
      <w:r w:rsidR="004B462D" w:rsidRPr="001216FA">
        <w:rPr>
          <w:sz w:val="28"/>
          <w:szCs w:val="28"/>
        </w:rPr>
        <w:t xml:space="preserve">контроле на </w:t>
      </w:r>
      <w:r w:rsidR="002E11E3">
        <w:rPr>
          <w:sz w:val="28"/>
          <w:szCs w:val="28"/>
        </w:rPr>
        <w:t>территории</w:t>
      </w:r>
      <w:r w:rsidR="004B462D">
        <w:rPr>
          <w:color w:val="000000"/>
          <w:sz w:val="28"/>
          <w:szCs w:val="28"/>
        </w:rPr>
        <w:t xml:space="preserve"> Туапсинского городского поселения Туапсинского района» </w:t>
      </w:r>
      <w:r w:rsidRPr="00873DD5">
        <w:rPr>
          <w:sz w:val="28"/>
          <w:szCs w:val="28"/>
        </w:rPr>
        <w:t>Совет Туапсинского  городского поселения Туапсинского  района РЕШИЛ:</w:t>
      </w:r>
      <w:proofErr w:type="gramEnd"/>
    </w:p>
    <w:p w:rsidR="00D27DEC" w:rsidRPr="00873DD5" w:rsidRDefault="00D27DEC" w:rsidP="00873DD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1. </w:t>
      </w:r>
      <w:r w:rsidRPr="00873DD5">
        <w:rPr>
          <w:color w:val="000000"/>
          <w:sz w:val="28"/>
          <w:szCs w:val="28"/>
        </w:rPr>
        <w:t xml:space="preserve"> Утвердить </w:t>
      </w:r>
      <w:r w:rsidR="004B462D" w:rsidRPr="004B462D">
        <w:rPr>
          <w:color w:val="000000"/>
          <w:sz w:val="28"/>
          <w:szCs w:val="28"/>
        </w:rPr>
        <w:t>ключевые показатели и их целевые значения, индикативные показатели по муниципальному контролю на автомобильном транспорте, городском наземном электрическом транспорте и в дорожном хозяйстве в границах Туапсинского городского поселения Туапсинского района согласно приложению к настоящему решению</w:t>
      </w:r>
      <w:r w:rsidRPr="00873DD5">
        <w:rPr>
          <w:color w:val="000000"/>
          <w:sz w:val="28"/>
          <w:szCs w:val="28"/>
        </w:rPr>
        <w:t>.</w:t>
      </w:r>
    </w:p>
    <w:p w:rsidR="00D27DEC" w:rsidRPr="00873DD5" w:rsidRDefault="00D27DEC" w:rsidP="00873DD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sz w:val="28"/>
          <w:szCs w:val="28"/>
        </w:rPr>
        <w:t xml:space="preserve">2.  Опубликовать настоящее решение Совета Туапсинского городского поселения </w:t>
      </w:r>
      <w:r w:rsidR="004B462D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Pr="00873DD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Совета Туапсинского городского поселения в информационно - телекоммуникационной сети «Интернет».</w:t>
      </w:r>
    </w:p>
    <w:p w:rsidR="00D27DEC" w:rsidRPr="00873DD5" w:rsidRDefault="00D27DEC" w:rsidP="00873DD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proofErr w:type="gramStart"/>
      <w:r w:rsidRPr="00873D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3DD5">
        <w:rPr>
          <w:rFonts w:ascii="Times New Roman" w:hAnsi="Times New Roman" w:cs="Times New Roman"/>
          <w:sz w:val="28"/>
          <w:szCs w:val="28"/>
        </w:rPr>
        <w:t xml:space="preserve">  выполнением  настоящего   решения возложить на комиссию   по   вопросам   градостроительства,   землепользования,   </w:t>
      </w:r>
      <w:r w:rsidR="000247D6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873DD5">
        <w:rPr>
          <w:rFonts w:ascii="Times New Roman" w:hAnsi="Times New Roman" w:cs="Times New Roman"/>
          <w:sz w:val="28"/>
          <w:szCs w:val="28"/>
        </w:rPr>
        <w:t xml:space="preserve">  и благоустройства, транспорта, торговли и связи.</w:t>
      </w:r>
    </w:p>
    <w:p w:rsidR="00D27DEC" w:rsidRPr="00873DD5" w:rsidRDefault="00D27DEC" w:rsidP="00873DD5">
      <w:pPr>
        <w:ind w:firstLine="709"/>
        <w:contextualSpacing/>
        <w:jc w:val="both"/>
        <w:rPr>
          <w:sz w:val="28"/>
          <w:szCs w:val="28"/>
        </w:rPr>
      </w:pPr>
      <w:r w:rsidRPr="00873DD5">
        <w:rPr>
          <w:color w:val="000000"/>
          <w:sz w:val="28"/>
          <w:szCs w:val="28"/>
        </w:rPr>
        <w:t xml:space="preserve">4. Настоящее решение вступает в силу со дня его официального опубликования, но не ранее </w:t>
      </w:r>
      <w:r w:rsidR="00391353" w:rsidRPr="00873DD5">
        <w:rPr>
          <w:color w:val="000000"/>
          <w:sz w:val="28"/>
          <w:szCs w:val="28"/>
        </w:rPr>
        <w:t xml:space="preserve"> 1 марта 2022 года</w:t>
      </w:r>
      <w:r w:rsidRPr="00873DD5">
        <w:rPr>
          <w:color w:val="000000"/>
          <w:sz w:val="28"/>
          <w:szCs w:val="28"/>
        </w:rPr>
        <w:t>.</w:t>
      </w:r>
      <w:r w:rsidRPr="00873DD5">
        <w:rPr>
          <w:sz w:val="28"/>
          <w:szCs w:val="28"/>
        </w:rPr>
        <w:t xml:space="preserve"> </w:t>
      </w:r>
    </w:p>
    <w:p w:rsidR="00D27DEC" w:rsidRPr="00873DD5" w:rsidRDefault="00D27DEC" w:rsidP="00873DD5">
      <w:pPr>
        <w:pStyle w:val="af1"/>
        <w:contextualSpacing/>
        <w:rPr>
          <w:szCs w:val="28"/>
        </w:rPr>
      </w:pP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>Председатель Совета</w:t>
      </w: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Туапсинского городского поселения                               </w:t>
      </w: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>Туапсинского района                                                                 В.В. Стародубцев</w:t>
      </w: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Глава </w:t>
      </w:r>
      <w:proofErr w:type="gramStart"/>
      <w:r w:rsidRPr="00873DD5">
        <w:rPr>
          <w:sz w:val="28"/>
          <w:szCs w:val="28"/>
        </w:rPr>
        <w:t>Туапсинского</w:t>
      </w:r>
      <w:proofErr w:type="gramEnd"/>
      <w:r w:rsidRPr="00873DD5">
        <w:rPr>
          <w:sz w:val="28"/>
          <w:szCs w:val="28"/>
        </w:rPr>
        <w:t xml:space="preserve"> городского </w:t>
      </w:r>
    </w:p>
    <w:p w:rsidR="00D27DEC" w:rsidRPr="00873DD5" w:rsidRDefault="002A55CF" w:rsidP="00873DD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D27DEC" w:rsidRPr="00873DD5">
        <w:rPr>
          <w:sz w:val="28"/>
          <w:szCs w:val="28"/>
        </w:rPr>
        <w:t>Туапсинского района                                              С.В. Бондаренко</w:t>
      </w:r>
    </w:p>
    <w:p w:rsidR="00DE67E9" w:rsidRDefault="00DE67E9" w:rsidP="00873DD5">
      <w:pPr>
        <w:ind w:left="5670" w:firstLine="142"/>
        <w:contextualSpacing/>
        <w:rPr>
          <w:sz w:val="28"/>
          <w:szCs w:val="28"/>
        </w:rPr>
      </w:pPr>
    </w:p>
    <w:p w:rsidR="002E11E3" w:rsidRDefault="002E11E3" w:rsidP="00873DD5">
      <w:pPr>
        <w:ind w:left="5670" w:firstLine="142"/>
        <w:contextualSpacing/>
        <w:rPr>
          <w:sz w:val="28"/>
          <w:szCs w:val="28"/>
        </w:rPr>
      </w:pPr>
    </w:p>
    <w:p w:rsidR="00E209BD" w:rsidRPr="00D94162" w:rsidRDefault="00E209BD" w:rsidP="00E209BD">
      <w:pPr>
        <w:ind w:left="5670" w:firstLine="142"/>
        <w:contextualSpacing/>
        <w:rPr>
          <w:sz w:val="28"/>
          <w:szCs w:val="28"/>
        </w:rPr>
      </w:pPr>
      <w:bookmarkStart w:id="0" w:name="_GoBack"/>
      <w:bookmarkEnd w:id="0"/>
      <w:r w:rsidRPr="00D94162">
        <w:rPr>
          <w:sz w:val="28"/>
          <w:szCs w:val="28"/>
        </w:rPr>
        <w:lastRenderedPageBreak/>
        <w:t xml:space="preserve">Приложение </w:t>
      </w:r>
    </w:p>
    <w:p w:rsidR="00E209BD" w:rsidRPr="00D94162" w:rsidRDefault="00E209BD" w:rsidP="00E209BD">
      <w:pPr>
        <w:ind w:left="5670" w:firstLine="142"/>
        <w:contextualSpacing/>
        <w:rPr>
          <w:sz w:val="28"/>
          <w:szCs w:val="28"/>
        </w:rPr>
      </w:pPr>
    </w:p>
    <w:p w:rsidR="00E209BD" w:rsidRPr="00D94162" w:rsidRDefault="00E209BD" w:rsidP="00E209BD">
      <w:pPr>
        <w:tabs>
          <w:tab w:val="left" w:pos="993"/>
        </w:tabs>
        <w:ind w:left="5670" w:firstLine="142"/>
        <w:contextualSpacing/>
        <w:rPr>
          <w:sz w:val="28"/>
          <w:szCs w:val="28"/>
        </w:rPr>
      </w:pPr>
      <w:r w:rsidRPr="00D94162">
        <w:rPr>
          <w:sz w:val="28"/>
          <w:szCs w:val="28"/>
        </w:rPr>
        <w:t>к решению Совета</w:t>
      </w:r>
    </w:p>
    <w:p w:rsidR="00E209BD" w:rsidRPr="00D94162" w:rsidRDefault="00E209BD" w:rsidP="00E209BD">
      <w:pPr>
        <w:tabs>
          <w:tab w:val="left" w:pos="993"/>
        </w:tabs>
        <w:ind w:left="5670" w:firstLine="142"/>
        <w:contextualSpacing/>
        <w:rPr>
          <w:snapToGrid w:val="0"/>
          <w:sz w:val="28"/>
          <w:szCs w:val="28"/>
        </w:rPr>
      </w:pPr>
      <w:r w:rsidRPr="00D94162">
        <w:rPr>
          <w:snapToGrid w:val="0"/>
          <w:sz w:val="28"/>
          <w:szCs w:val="28"/>
        </w:rPr>
        <w:t xml:space="preserve">Туапсинского городского    </w:t>
      </w:r>
    </w:p>
    <w:p w:rsidR="00E209BD" w:rsidRPr="00D94162" w:rsidRDefault="00E209BD" w:rsidP="00E209BD">
      <w:pPr>
        <w:tabs>
          <w:tab w:val="left" w:pos="993"/>
        </w:tabs>
        <w:ind w:left="5670" w:firstLine="142"/>
        <w:contextualSpacing/>
        <w:rPr>
          <w:snapToGrid w:val="0"/>
          <w:sz w:val="28"/>
          <w:szCs w:val="28"/>
        </w:rPr>
      </w:pPr>
      <w:r w:rsidRPr="00D94162">
        <w:rPr>
          <w:snapToGrid w:val="0"/>
          <w:sz w:val="28"/>
          <w:szCs w:val="28"/>
        </w:rPr>
        <w:t xml:space="preserve">поселения Туапсинского   </w:t>
      </w:r>
    </w:p>
    <w:p w:rsidR="00E209BD" w:rsidRPr="00D94162" w:rsidRDefault="00E209BD" w:rsidP="00E209BD">
      <w:pPr>
        <w:tabs>
          <w:tab w:val="left" w:pos="993"/>
        </w:tabs>
        <w:ind w:left="5670" w:firstLine="142"/>
        <w:contextualSpacing/>
        <w:rPr>
          <w:sz w:val="28"/>
          <w:szCs w:val="28"/>
        </w:rPr>
      </w:pPr>
      <w:r w:rsidRPr="00D94162">
        <w:rPr>
          <w:snapToGrid w:val="0"/>
          <w:sz w:val="28"/>
          <w:szCs w:val="28"/>
        </w:rPr>
        <w:t>района</w:t>
      </w:r>
      <w:r w:rsidRPr="00D94162">
        <w:rPr>
          <w:sz w:val="28"/>
          <w:szCs w:val="28"/>
        </w:rPr>
        <w:t xml:space="preserve"> </w:t>
      </w:r>
    </w:p>
    <w:p w:rsidR="00E209BD" w:rsidRDefault="00E209BD" w:rsidP="00E209BD">
      <w:pPr>
        <w:tabs>
          <w:tab w:val="left" w:pos="1134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D94162">
        <w:rPr>
          <w:sz w:val="28"/>
          <w:szCs w:val="28"/>
        </w:rPr>
        <w:t>от _____________ №  _______</w:t>
      </w:r>
    </w:p>
    <w:p w:rsidR="00E209BD" w:rsidRDefault="00E209BD" w:rsidP="00E209BD">
      <w:pPr>
        <w:tabs>
          <w:tab w:val="left" w:pos="1134"/>
        </w:tabs>
        <w:contextualSpacing/>
        <w:jc w:val="center"/>
        <w:rPr>
          <w:sz w:val="28"/>
          <w:szCs w:val="28"/>
        </w:rPr>
      </w:pPr>
    </w:p>
    <w:p w:rsidR="00E209BD" w:rsidRDefault="00E209BD" w:rsidP="00E209BD">
      <w:pPr>
        <w:tabs>
          <w:tab w:val="left" w:pos="1134"/>
        </w:tabs>
        <w:contextualSpacing/>
        <w:jc w:val="center"/>
        <w:rPr>
          <w:sz w:val="28"/>
          <w:szCs w:val="28"/>
        </w:rPr>
      </w:pPr>
    </w:p>
    <w:p w:rsidR="00E209BD" w:rsidRPr="00D94162" w:rsidRDefault="00E209BD" w:rsidP="00E209BD">
      <w:pPr>
        <w:tabs>
          <w:tab w:val="left" w:pos="1134"/>
        </w:tabs>
        <w:contextualSpacing/>
        <w:jc w:val="center"/>
        <w:rPr>
          <w:b/>
          <w:sz w:val="28"/>
          <w:szCs w:val="28"/>
        </w:rPr>
      </w:pPr>
      <w:r w:rsidRPr="00D94162">
        <w:rPr>
          <w:b/>
          <w:sz w:val="28"/>
          <w:szCs w:val="28"/>
        </w:rPr>
        <w:t xml:space="preserve">Ключевые показатели и их целевые значения, </w:t>
      </w:r>
    </w:p>
    <w:p w:rsidR="00E209BD" w:rsidRPr="007F45AF" w:rsidRDefault="00E209BD" w:rsidP="00E209BD">
      <w:pPr>
        <w:tabs>
          <w:tab w:val="left" w:pos="1134"/>
        </w:tabs>
        <w:contextualSpacing/>
        <w:jc w:val="center"/>
        <w:rPr>
          <w:b/>
          <w:sz w:val="28"/>
          <w:szCs w:val="28"/>
        </w:rPr>
      </w:pPr>
      <w:r w:rsidRPr="00D94162">
        <w:rPr>
          <w:b/>
          <w:sz w:val="28"/>
          <w:szCs w:val="28"/>
        </w:rPr>
        <w:t xml:space="preserve">индикативные показатели по муниципальному </w:t>
      </w:r>
      <w:r>
        <w:rPr>
          <w:b/>
          <w:sz w:val="28"/>
          <w:szCs w:val="28"/>
        </w:rPr>
        <w:t xml:space="preserve">жилищному </w:t>
      </w:r>
      <w:r w:rsidRPr="00D94162">
        <w:rPr>
          <w:b/>
          <w:sz w:val="28"/>
          <w:szCs w:val="28"/>
        </w:rPr>
        <w:t xml:space="preserve">контролю на </w:t>
      </w:r>
      <w:r>
        <w:rPr>
          <w:b/>
          <w:sz w:val="28"/>
          <w:szCs w:val="28"/>
        </w:rPr>
        <w:t>территории</w:t>
      </w:r>
      <w:r w:rsidRPr="00D94162">
        <w:rPr>
          <w:b/>
          <w:sz w:val="28"/>
          <w:szCs w:val="28"/>
        </w:rPr>
        <w:t xml:space="preserve"> Туапсинского городского поселения Туапсинского района</w:t>
      </w:r>
    </w:p>
    <w:p w:rsidR="00E209BD" w:rsidRDefault="00E209BD" w:rsidP="00E209BD">
      <w:pPr>
        <w:tabs>
          <w:tab w:val="left" w:pos="1134"/>
        </w:tabs>
        <w:contextualSpacing/>
        <w:jc w:val="center"/>
        <w:rPr>
          <w:b/>
          <w:sz w:val="28"/>
          <w:szCs w:val="20"/>
          <w:lang w:eastAsia="x-none"/>
        </w:rPr>
      </w:pPr>
    </w:p>
    <w:p w:rsidR="00E209BD" w:rsidRDefault="00E209BD" w:rsidP="00E209BD">
      <w:pPr>
        <w:tabs>
          <w:tab w:val="left" w:pos="1134"/>
        </w:tabs>
        <w:contextualSpacing/>
        <w:jc w:val="center"/>
        <w:rPr>
          <w:b/>
          <w:sz w:val="28"/>
          <w:szCs w:val="20"/>
          <w:lang w:eastAsia="x-none"/>
        </w:rPr>
      </w:pPr>
    </w:p>
    <w:p w:rsidR="00E209BD" w:rsidRDefault="00E209BD" w:rsidP="00E209BD">
      <w:pPr>
        <w:tabs>
          <w:tab w:val="left" w:pos="1134"/>
        </w:tabs>
        <w:ind w:firstLine="1134"/>
        <w:contextualSpacing/>
        <w:jc w:val="both"/>
        <w:rPr>
          <w:sz w:val="28"/>
          <w:szCs w:val="20"/>
          <w:lang w:eastAsia="x-none"/>
        </w:rPr>
      </w:pPr>
      <w:r w:rsidRPr="008A05D9">
        <w:rPr>
          <w:sz w:val="28"/>
          <w:szCs w:val="20"/>
          <w:lang w:val="x-none" w:eastAsia="x-none"/>
        </w:rPr>
        <w:t>1.</w:t>
      </w:r>
      <w:r w:rsidRPr="008A05D9">
        <w:rPr>
          <w:sz w:val="28"/>
          <w:szCs w:val="20"/>
          <w:lang w:val="x-none" w:eastAsia="x-none"/>
        </w:rPr>
        <w:tab/>
        <w:t>При осуществлении муниципального</w:t>
      </w:r>
      <w:r>
        <w:rPr>
          <w:sz w:val="28"/>
          <w:szCs w:val="20"/>
          <w:lang w:eastAsia="x-none"/>
        </w:rPr>
        <w:t xml:space="preserve"> жилищного</w:t>
      </w:r>
      <w:r w:rsidRPr="008A05D9">
        <w:rPr>
          <w:sz w:val="28"/>
          <w:szCs w:val="20"/>
          <w:lang w:val="x-none" w:eastAsia="x-none"/>
        </w:rPr>
        <w:t xml:space="preserve"> контроля на </w:t>
      </w:r>
      <w:r>
        <w:rPr>
          <w:sz w:val="28"/>
          <w:szCs w:val="20"/>
          <w:lang w:eastAsia="x-none"/>
        </w:rPr>
        <w:t>территории</w:t>
      </w:r>
      <w:r w:rsidRPr="008A05D9">
        <w:rPr>
          <w:sz w:val="28"/>
          <w:szCs w:val="20"/>
          <w:lang w:val="x-none" w:eastAsia="x-none"/>
        </w:rPr>
        <w:t xml:space="preserve"> Туапсинского городского поселения Туапсинского района устанавливаются следующие ключевые показатели и их целевые значения:</w:t>
      </w:r>
    </w:p>
    <w:p w:rsidR="00E209BD" w:rsidRPr="008A05D9" w:rsidRDefault="00E209BD" w:rsidP="00E209BD">
      <w:pPr>
        <w:tabs>
          <w:tab w:val="left" w:pos="1134"/>
        </w:tabs>
        <w:ind w:firstLine="1134"/>
        <w:contextualSpacing/>
        <w:jc w:val="both"/>
        <w:rPr>
          <w:b/>
          <w:sz w:val="28"/>
          <w:szCs w:val="20"/>
          <w:lang w:eastAsia="x-none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121"/>
      </w:tblGrid>
      <w:tr w:rsidR="00E209BD" w:rsidTr="002C05B8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BD" w:rsidRPr="004A2E8E" w:rsidRDefault="00E209BD" w:rsidP="002C05B8">
            <w:pPr>
              <w:widowControl w:val="0"/>
              <w:autoSpaceDE w:val="0"/>
              <w:autoSpaceDN w:val="0"/>
              <w:adjustRightInd w:val="0"/>
              <w:ind w:left="23" w:hanging="113"/>
              <w:jc w:val="center"/>
              <w:rPr>
                <w:b/>
                <w:sz w:val="28"/>
              </w:rPr>
            </w:pPr>
            <w:r w:rsidRPr="004A2E8E">
              <w:rPr>
                <w:b/>
                <w:sz w:val="28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BD" w:rsidRPr="004A2E8E" w:rsidRDefault="00E209BD" w:rsidP="002C05B8">
            <w:pPr>
              <w:widowControl w:val="0"/>
              <w:autoSpaceDE w:val="0"/>
              <w:autoSpaceDN w:val="0"/>
              <w:adjustRightInd w:val="0"/>
              <w:ind w:left="23" w:hanging="113"/>
              <w:jc w:val="center"/>
              <w:rPr>
                <w:b/>
                <w:sz w:val="28"/>
              </w:rPr>
            </w:pPr>
            <w:r w:rsidRPr="004A2E8E">
              <w:rPr>
                <w:b/>
                <w:sz w:val="28"/>
              </w:rPr>
              <w:t>Целевые значения</w:t>
            </w:r>
          </w:p>
        </w:tc>
      </w:tr>
      <w:tr w:rsidR="00E209BD" w:rsidTr="002C05B8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D" w:rsidRDefault="00E209BD" w:rsidP="002C05B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714A38">
              <w:rPr>
                <w:sz w:val="28"/>
              </w:rPr>
              <w:t>Выполняемость проверок</w:t>
            </w:r>
            <w:r w:rsidRPr="00070489">
              <w:rPr>
                <w:sz w:val="28"/>
              </w:rPr>
              <w:t xml:space="preserve"> (</w:t>
            </w:r>
            <w:r>
              <w:rPr>
                <w:sz w:val="28"/>
              </w:rPr>
              <w:t xml:space="preserve">рейдовых, инспекционный визит, документарная проверка, выездная проверка) </w:t>
            </w:r>
          </w:p>
          <w:p w:rsidR="00E209BD" w:rsidRPr="00070489" w:rsidRDefault="00E209BD" w:rsidP="002C05B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D" w:rsidRPr="00070489" w:rsidRDefault="00E209BD" w:rsidP="002C05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</w:rPr>
            </w:pPr>
          </w:p>
          <w:p w:rsidR="00E209BD" w:rsidRDefault="00E209BD" w:rsidP="002C05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100%</w:t>
            </w:r>
          </w:p>
          <w:p w:rsidR="00E209BD" w:rsidRDefault="00E209BD" w:rsidP="002C05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  <w:lang w:val="en-US"/>
              </w:rPr>
            </w:pPr>
          </w:p>
        </w:tc>
      </w:tr>
      <w:tr w:rsidR="00E209BD" w:rsidTr="002C05B8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D" w:rsidRPr="00714A38" w:rsidRDefault="00E209BD" w:rsidP="002C05B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714A38">
              <w:rPr>
                <w:sz w:val="28"/>
              </w:rPr>
              <w:t>Выполняемость</w:t>
            </w:r>
            <w:r>
              <w:rPr>
                <w:sz w:val="28"/>
              </w:rPr>
              <w:t xml:space="preserve"> внеплановых</w:t>
            </w:r>
            <w:r w:rsidRPr="00714A38">
              <w:rPr>
                <w:sz w:val="28"/>
              </w:rPr>
              <w:t xml:space="preserve"> проверок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D" w:rsidRDefault="00E209BD" w:rsidP="002C05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</w:rPr>
            </w:pPr>
          </w:p>
          <w:p w:rsidR="00E209BD" w:rsidRDefault="00E209BD" w:rsidP="002C05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  <w:p w:rsidR="00E209BD" w:rsidRPr="00070489" w:rsidRDefault="00E209BD" w:rsidP="002C05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</w:rPr>
            </w:pPr>
          </w:p>
        </w:tc>
      </w:tr>
      <w:tr w:rsidR="00E209BD" w:rsidTr="002C05B8">
        <w:trPr>
          <w:trHeight w:val="426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BD" w:rsidRDefault="00E209BD" w:rsidP="002C05B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4A2E8E">
              <w:rPr>
                <w:sz w:val="28"/>
              </w:rPr>
              <w:t>Процент устраненных нарушений обязательных требований из числа выявленных нарушений обязательных требований</w:t>
            </w:r>
          </w:p>
          <w:p w:rsidR="00E209BD" w:rsidRPr="004A2E8E" w:rsidRDefault="00E209BD" w:rsidP="002C05B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BD" w:rsidRPr="004A2E8E" w:rsidRDefault="00E209BD" w:rsidP="002C05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</w:rPr>
            </w:pPr>
          </w:p>
          <w:p w:rsidR="00E209BD" w:rsidRPr="004A2E8E" w:rsidRDefault="00E209BD" w:rsidP="002C05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</w:rPr>
            </w:pPr>
            <w:r w:rsidRPr="004A2E8E">
              <w:rPr>
                <w:sz w:val="28"/>
              </w:rPr>
              <w:t>70%</w:t>
            </w:r>
          </w:p>
        </w:tc>
      </w:tr>
      <w:tr w:rsidR="00E209BD" w:rsidTr="002C05B8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BD" w:rsidRDefault="00E209BD" w:rsidP="002C05B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4A2E8E">
              <w:rPr>
                <w:sz w:val="28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  <w:p w:rsidR="00E209BD" w:rsidRPr="004A2E8E" w:rsidRDefault="00E209BD" w:rsidP="002C05B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BD" w:rsidRPr="004A2E8E" w:rsidRDefault="00E209BD" w:rsidP="002C05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</w:rPr>
            </w:pPr>
          </w:p>
          <w:p w:rsidR="00E209BD" w:rsidRPr="004A2E8E" w:rsidRDefault="00E209BD" w:rsidP="002C05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</w:rPr>
            </w:pPr>
            <w:r w:rsidRPr="004A2E8E">
              <w:rPr>
                <w:sz w:val="28"/>
              </w:rPr>
              <w:t>0%</w:t>
            </w:r>
          </w:p>
        </w:tc>
      </w:tr>
      <w:tr w:rsidR="00E209BD" w:rsidTr="002C05B8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BD" w:rsidRDefault="00E209BD" w:rsidP="002C05B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4A2E8E">
              <w:rPr>
                <w:sz w:val="28"/>
              </w:rPr>
              <w:t>Процент отмененных результатов контрольных (надзорных) мероприятий</w:t>
            </w:r>
          </w:p>
          <w:p w:rsidR="00E209BD" w:rsidRPr="004A2E8E" w:rsidRDefault="00E209BD" w:rsidP="002C05B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BD" w:rsidRPr="004A2E8E" w:rsidRDefault="00E209BD" w:rsidP="002C05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</w:rPr>
            </w:pPr>
          </w:p>
          <w:p w:rsidR="00E209BD" w:rsidRPr="004A2E8E" w:rsidRDefault="00E209BD" w:rsidP="002C05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</w:rPr>
            </w:pPr>
            <w:r w:rsidRPr="004A2E8E">
              <w:rPr>
                <w:sz w:val="28"/>
              </w:rPr>
              <w:t>0%</w:t>
            </w:r>
          </w:p>
        </w:tc>
      </w:tr>
      <w:tr w:rsidR="00E209BD" w:rsidTr="002C05B8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D" w:rsidRPr="00FA1D80" w:rsidRDefault="00E209BD" w:rsidP="002C05B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FA1D80">
              <w:rPr>
                <w:sz w:val="28"/>
              </w:rPr>
              <w:t>Доля</w:t>
            </w:r>
            <w:r>
              <w:rPr>
                <w:sz w:val="28"/>
              </w:rPr>
              <w:t xml:space="preserve"> внеплановых</w:t>
            </w:r>
            <w:r w:rsidRPr="00FA1D80">
              <w:rPr>
                <w:sz w:val="28"/>
              </w:rPr>
              <w:t xml:space="preserve"> проверок, которы</w:t>
            </w:r>
            <w:r>
              <w:rPr>
                <w:sz w:val="28"/>
              </w:rPr>
              <w:t>е</w:t>
            </w:r>
            <w:r w:rsidRPr="00FA1D80">
              <w:rPr>
                <w:sz w:val="28"/>
              </w:rPr>
              <w:t xml:space="preserve"> направл</w:t>
            </w:r>
            <w:r>
              <w:rPr>
                <w:sz w:val="28"/>
              </w:rPr>
              <w:t>яются</w:t>
            </w:r>
            <w:r w:rsidRPr="00FA1D80">
              <w:rPr>
                <w:sz w:val="28"/>
              </w:rPr>
              <w:t xml:space="preserve"> в</w:t>
            </w:r>
            <w:r>
              <w:rPr>
                <w:sz w:val="28"/>
              </w:rPr>
              <w:t xml:space="preserve"> </w:t>
            </w:r>
            <w:r w:rsidRPr="00FA1D80">
              <w:rPr>
                <w:sz w:val="28"/>
              </w:rPr>
              <w:t>органы</w:t>
            </w:r>
            <w:r>
              <w:rPr>
                <w:sz w:val="28"/>
              </w:rPr>
              <w:t xml:space="preserve"> прокуратуры </w:t>
            </w:r>
            <w:r w:rsidRPr="00FA1D80">
              <w:rPr>
                <w:sz w:val="28"/>
              </w:rPr>
              <w:t>для принятия</w:t>
            </w:r>
            <w:r>
              <w:rPr>
                <w:sz w:val="28"/>
              </w:rPr>
              <w:t xml:space="preserve"> </w:t>
            </w:r>
            <w:r w:rsidRPr="00FA1D80">
              <w:rPr>
                <w:sz w:val="28"/>
              </w:rPr>
              <w:t>решений</w:t>
            </w:r>
            <w:r>
              <w:rPr>
                <w:sz w:val="28"/>
              </w:rPr>
              <w:t xml:space="preserve"> на проведения проверки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BD" w:rsidRPr="00070489" w:rsidRDefault="00E209BD" w:rsidP="002C05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</w:rPr>
            </w:pPr>
          </w:p>
          <w:p w:rsidR="00E209BD" w:rsidRDefault="00E209BD" w:rsidP="002C05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100%</w:t>
            </w:r>
          </w:p>
          <w:p w:rsidR="00E209BD" w:rsidRDefault="00E209BD" w:rsidP="002C05B8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8"/>
                <w:lang w:val="en-US"/>
              </w:rPr>
            </w:pPr>
          </w:p>
          <w:p w:rsidR="00E209BD" w:rsidRPr="00E4337B" w:rsidRDefault="00E209BD" w:rsidP="002C05B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:rsidR="00E209BD" w:rsidRDefault="00E209BD" w:rsidP="00E209BD">
      <w:pPr>
        <w:ind w:firstLine="709"/>
        <w:jc w:val="both"/>
        <w:rPr>
          <w:sz w:val="28"/>
        </w:rPr>
      </w:pP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>2. При осуществлении муниципального</w:t>
      </w:r>
      <w:r>
        <w:rPr>
          <w:sz w:val="28"/>
        </w:rPr>
        <w:t xml:space="preserve"> жилищного</w:t>
      </w:r>
      <w:r w:rsidRPr="00612170">
        <w:rPr>
          <w:sz w:val="28"/>
        </w:rPr>
        <w:t xml:space="preserve"> контроля</w:t>
      </w:r>
      <w:r>
        <w:rPr>
          <w:sz w:val="28"/>
        </w:rPr>
        <w:t xml:space="preserve"> на территории</w:t>
      </w:r>
      <w:r w:rsidRPr="00612170">
        <w:rPr>
          <w:sz w:val="28"/>
        </w:rPr>
        <w:t xml:space="preserve"> Туапсинского городского поселения Туапсинского района устанавливаются следующие индикативные показатели: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lastRenderedPageBreak/>
        <w:t>1) количество плановых контрольных мероприятий, проведенных за отчетный период;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>2) количество внеплановых контрольных мероприятий,  проведенных за отчетный период;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>4) общее количество контрольных мероприятий с взаимодействием, проведенных за отчетный период;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>5) количество контрольных мероприятий с взаимодействием по каждому виду КНМ, проведенных за отчетный период;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 xml:space="preserve">9) 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 xml:space="preserve">10) 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 xml:space="preserve">11) сумма административных штрафов, наложенных по результатам контрольных мероприятий, за отчетный период; 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 xml:space="preserve">12) количество направленных в органы прокуратуры заявлений о согласовании проведения контрольных мероприятий, за отчетный период; 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 xml:space="preserve">13)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>14) общее количество учтенных объектов контроля на конец отчетного периода;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>16) количество учтенных контролируемых лиц на конец отчетного периода;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 xml:space="preserve">17) количество учтенных контролируемых лиц, в отношении которых проведены контрольные мероприятия, за отчетный период; 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>18) общее количество жалоб, поданных контролируемыми лицами в досудебном порядке за отчетный период;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>19) количество жалоб, в отношении которых контрольным органом был нарушен срок рассмотрения, за отчетный период;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 xml:space="preserve">20) количество жалоб, поданных контролируемыми лицами в досудебном порядке, по </w:t>
      </w:r>
      <w:proofErr w:type="gramStart"/>
      <w:r w:rsidRPr="00612170">
        <w:rPr>
          <w:sz w:val="28"/>
        </w:rPr>
        <w:t>итогам</w:t>
      </w:r>
      <w:proofErr w:type="gramEnd"/>
      <w:r w:rsidRPr="00612170">
        <w:rPr>
          <w:sz w:val="28"/>
        </w:rPr>
        <w:t xml:space="preserve"> рассмотрения которых принято решение о полной либо частичной отмене решения контрольного органа либо о признании действий должностных лиц контрольных органов недействительными, за отчетный период;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>21)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E209BD" w:rsidRPr="00612170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 xml:space="preserve">22) количество исковых заявлений об оспаривании решений, действий (бездействий) должностных лиц контрольных органов, направленных </w:t>
      </w:r>
      <w:r w:rsidRPr="00612170">
        <w:rPr>
          <w:sz w:val="28"/>
        </w:rPr>
        <w:lastRenderedPageBreak/>
        <w:t>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E209BD" w:rsidRDefault="00E209BD" w:rsidP="00E209BD">
      <w:pPr>
        <w:ind w:firstLine="709"/>
        <w:jc w:val="both"/>
        <w:rPr>
          <w:sz w:val="28"/>
        </w:rPr>
      </w:pPr>
      <w:r w:rsidRPr="00612170">
        <w:rPr>
          <w:sz w:val="28"/>
        </w:rPr>
        <w:t>23) количество контрольных мероприятий, проведенных с грубым нарушением требований к организации и осуществлению государственного контроля и результаты, которых были признаны недействительными (или) отменены, за отчетный период.</w:t>
      </w:r>
    </w:p>
    <w:p w:rsidR="00E209BD" w:rsidRDefault="00E209BD" w:rsidP="00E209BD">
      <w:pPr>
        <w:ind w:firstLine="709"/>
        <w:jc w:val="both"/>
        <w:rPr>
          <w:sz w:val="28"/>
        </w:rPr>
      </w:pPr>
    </w:p>
    <w:p w:rsidR="00E209BD" w:rsidRDefault="00E209BD" w:rsidP="00E209BD">
      <w:pPr>
        <w:ind w:firstLine="709"/>
        <w:jc w:val="both"/>
        <w:rPr>
          <w:sz w:val="28"/>
        </w:rPr>
      </w:pPr>
    </w:p>
    <w:p w:rsidR="00E209BD" w:rsidRPr="002B06AD" w:rsidRDefault="00E209BD" w:rsidP="00E209BD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  <w:r w:rsidRPr="002B06AD">
        <w:rPr>
          <w:szCs w:val="28"/>
        </w:rPr>
        <w:t>Начальник отдела жилищно-</w:t>
      </w:r>
    </w:p>
    <w:p w:rsidR="00E209BD" w:rsidRPr="002B06AD" w:rsidRDefault="00E209BD" w:rsidP="00E209BD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  <w:r w:rsidRPr="002B06AD">
        <w:rPr>
          <w:szCs w:val="28"/>
        </w:rPr>
        <w:t xml:space="preserve">коммунального хозяйства </w:t>
      </w:r>
      <w:r>
        <w:rPr>
          <w:szCs w:val="28"/>
        </w:rPr>
        <w:t>администрации</w:t>
      </w:r>
    </w:p>
    <w:p w:rsidR="00E209BD" w:rsidRPr="002B06AD" w:rsidRDefault="00E209BD" w:rsidP="00E209BD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  <w:r w:rsidRPr="002B06AD">
        <w:rPr>
          <w:szCs w:val="28"/>
        </w:rPr>
        <w:t>Туапсинского</w:t>
      </w:r>
      <w:r w:rsidRPr="002B06AD">
        <w:rPr>
          <w:b/>
          <w:szCs w:val="28"/>
        </w:rPr>
        <w:t xml:space="preserve"> </w:t>
      </w:r>
      <w:r w:rsidRPr="002B06AD">
        <w:rPr>
          <w:szCs w:val="28"/>
        </w:rPr>
        <w:t xml:space="preserve">городского поселения </w:t>
      </w:r>
    </w:p>
    <w:p w:rsidR="00E209BD" w:rsidRDefault="00E209BD" w:rsidP="00E209BD">
      <w:pPr>
        <w:pStyle w:val="af1"/>
        <w:tabs>
          <w:tab w:val="left" w:pos="3665"/>
        </w:tabs>
        <w:spacing w:line="20" w:lineRule="atLeast"/>
        <w:jc w:val="both"/>
        <w:rPr>
          <w:szCs w:val="28"/>
        </w:rPr>
      </w:pPr>
      <w:r>
        <w:rPr>
          <w:szCs w:val="28"/>
        </w:rPr>
        <w:t xml:space="preserve">Туапсинского района     </w:t>
      </w:r>
      <w:r w:rsidRPr="002B06AD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    </w:t>
      </w:r>
      <w:r w:rsidRPr="002B06AD">
        <w:rPr>
          <w:szCs w:val="28"/>
        </w:rPr>
        <w:t xml:space="preserve"> </w:t>
      </w:r>
      <w:r>
        <w:rPr>
          <w:szCs w:val="28"/>
        </w:rPr>
        <w:t>Е</w:t>
      </w:r>
      <w:r w:rsidRPr="002B06AD">
        <w:rPr>
          <w:szCs w:val="28"/>
        </w:rPr>
        <w:t>.В.</w:t>
      </w:r>
      <w:r>
        <w:rPr>
          <w:szCs w:val="28"/>
        </w:rPr>
        <w:t xml:space="preserve"> </w:t>
      </w:r>
      <w:r w:rsidRPr="002B06AD">
        <w:rPr>
          <w:szCs w:val="28"/>
        </w:rPr>
        <w:t>Чернышов</w:t>
      </w:r>
    </w:p>
    <w:p w:rsidR="00E209BD" w:rsidRPr="00D94162" w:rsidRDefault="00E209BD" w:rsidP="00E209BD">
      <w:pPr>
        <w:ind w:firstLine="709"/>
        <w:jc w:val="both"/>
        <w:rPr>
          <w:sz w:val="28"/>
        </w:rPr>
      </w:pPr>
    </w:p>
    <w:p w:rsidR="00A82F02" w:rsidRDefault="00A82F02" w:rsidP="00E209BD">
      <w:pPr>
        <w:ind w:left="5670" w:firstLine="142"/>
        <w:contextualSpacing/>
        <w:rPr>
          <w:sz w:val="28"/>
          <w:szCs w:val="28"/>
        </w:rPr>
      </w:pPr>
    </w:p>
    <w:sectPr w:rsidR="00A82F02" w:rsidSect="002A55CF">
      <w:headerReference w:type="even" r:id="rId10"/>
      <w:headerReference w:type="default" r:id="rId11"/>
      <w:pgSz w:w="11906" w:h="16838"/>
      <w:pgMar w:top="426" w:right="566" w:bottom="568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85" w:rsidRDefault="00601085" w:rsidP="00D03C14">
      <w:r>
        <w:separator/>
      </w:r>
    </w:p>
  </w:endnote>
  <w:endnote w:type="continuationSeparator" w:id="0">
    <w:p w:rsidR="00601085" w:rsidRDefault="00601085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85" w:rsidRDefault="00601085" w:rsidP="00D03C14">
      <w:r>
        <w:separator/>
      </w:r>
    </w:p>
  </w:footnote>
  <w:footnote w:type="continuationSeparator" w:id="0">
    <w:p w:rsidR="00601085" w:rsidRDefault="00601085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5E" w:rsidRDefault="0059379D" w:rsidP="00087D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5395E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5395E" w:rsidRDefault="00E5395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5E" w:rsidRDefault="00E5395E" w:rsidP="00087DF6">
    <w:pPr>
      <w:pStyle w:val="af7"/>
      <w:framePr w:wrap="none" w:vAnchor="text" w:hAnchor="margin" w:xAlign="center" w:y="1"/>
      <w:rPr>
        <w:rStyle w:val="afb"/>
      </w:rPr>
    </w:pPr>
  </w:p>
  <w:p w:rsidR="00E5395E" w:rsidRDefault="00E5395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8299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2815"/>
    <w:rsid w:val="000247D6"/>
    <w:rsid w:val="0003409F"/>
    <w:rsid w:val="00045E95"/>
    <w:rsid w:val="00046DBB"/>
    <w:rsid w:val="00064247"/>
    <w:rsid w:val="00077525"/>
    <w:rsid w:val="000850FA"/>
    <w:rsid w:val="00087DF6"/>
    <w:rsid w:val="000B164A"/>
    <w:rsid w:val="000E1C9E"/>
    <w:rsid w:val="001216FA"/>
    <w:rsid w:val="0017780F"/>
    <w:rsid w:val="00182369"/>
    <w:rsid w:val="001954F8"/>
    <w:rsid w:val="001B166A"/>
    <w:rsid w:val="001B2787"/>
    <w:rsid w:val="00221248"/>
    <w:rsid w:val="00255EED"/>
    <w:rsid w:val="002A55CF"/>
    <w:rsid w:val="002B14D8"/>
    <w:rsid w:val="002E0796"/>
    <w:rsid w:val="002E11E3"/>
    <w:rsid w:val="00391353"/>
    <w:rsid w:val="00404B71"/>
    <w:rsid w:val="0041748E"/>
    <w:rsid w:val="004309AD"/>
    <w:rsid w:val="00487439"/>
    <w:rsid w:val="004B212B"/>
    <w:rsid w:val="004B42D2"/>
    <w:rsid w:val="004B462D"/>
    <w:rsid w:val="004E386F"/>
    <w:rsid w:val="00510110"/>
    <w:rsid w:val="00521F38"/>
    <w:rsid w:val="005322CE"/>
    <w:rsid w:val="00533605"/>
    <w:rsid w:val="00535E7E"/>
    <w:rsid w:val="00540745"/>
    <w:rsid w:val="00562A42"/>
    <w:rsid w:val="0057326A"/>
    <w:rsid w:val="00573773"/>
    <w:rsid w:val="005741A5"/>
    <w:rsid w:val="0059379D"/>
    <w:rsid w:val="005A7FD4"/>
    <w:rsid w:val="005C6A75"/>
    <w:rsid w:val="005F5E81"/>
    <w:rsid w:val="00601085"/>
    <w:rsid w:val="00621445"/>
    <w:rsid w:val="00634462"/>
    <w:rsid w:val="006B0B0F"/>
    <w:rsid w:val="006C1AF9"/>
    <w:rsid w:val="006D5456"/>
    <w:rsid w:val="007100F8"/>
    <w:rsid w:val="00725026"/>
    <w:rsid w:val="0073233F"/>
    <w:rsid w:val="007670DE"/>
    <w:rsid w:val="007B4ED4"/>
    <w:rsid w:val="007F43B2"/>
    <w:rsid w:val="007F7D86"/>
    <w:rsid w:val="007F7E0D"/>
    <w:rsid w:val="008062E6"/>
    <w:rsid w:val="00812674"/>
    <w:rsid w:val="00825A26"/>
    <w:rsid w:val="00843BD3"/>
    <w:rsid w:val="008549E7"/>
    <w:rsid w:val="008629D3"/>
    <w:rsid w:val="00871A0D"/>
    <w:rsid w:val="00873DD5"/>
    <w:rsid w:val="00875CB7"/>
    <w:rsid w:val="008A25B6"/>
    <w:rsid w:val="008A79FF"/>
    <w:rsid w:val="008B20C9"/>
    <w:rsid w:val="008F78EB"/>
    <w:rsid w:val="00905086"/>
    <w:rsid w:val="009050FF"/>
    <w:rsid w:val="00935631"/>
    <w:rsid w:val="00937BB5"/>
    <w:rsid w:val="00953446"/>
    <w:rsid w:val="00986AFA"/>
    <w:rsid w:val="009A415A"/>
    <w:rsid w:val="009C47D3"/>
    <w:rsid w:val="009D07EB"/>
    <w:rsid w:val="009D2A78"/>
    <w:rsid w:val="00A30346"/>
    <w:rsid w:val="00A50ED3"/>
    <w:rsid w:val="00A620EE"/>
    <w:rsid w:val="00A82F02"/>
    <w:rsid w:val="00AF06B4"/>
    <w:rsid w:val="00B05F49"/>
    <w:rsid w:val="00B868B3"/>
    <w:rsid w:val="00B94528"/>
    <w:rsid w:val="00BB19B0"/>
    <w:rsid w:val="00BD688F"/>
    <w:rsid w:val="00BE0652"/>
    <w:rsid w:val="00C01CD3"/>
    <w:rsid w:val="00C65653"/>
    <w:rsid w:val="00C71B2C"/>
    <w:rsid w:val="00C7474B"/>
    <w:rsid w:val="00CA5404"/>
    <w:rsid w:val="00CB0357"/>
    <w:rsid w:val="00CB67DD"/>
    <w:rsid w:val="00CC1D15"/>
    <w:rsid w:val="00CE684D"/>
    <w:rsid w:val="00D03C14"/>
    <w:rsid w:val="00D13A9F"/>
    <w:rsid w:val="00D27DEC"/>
    <w:rsid w:val="00D33F7D"/>
    <w:rsid w:val="00D81573"/>
    <w:rsid w:val="00D91C26"/>
    <w:rsid w:val="00D95592"/>
    <w:rsid w:val="00DE67E9"/>
    <w:rsid w:val="00E104C5"/>
    <w:rsid w:val="00E209BD"/>
    <w:rsid w:val="00E5395E"/>
    <w:rsid w:val="00E73685"/>
    <w:rsid w:val="00EA4ADE"/>
    <w:rsid w:val="00ED1B9A"/>
    <w:rsid w:val="00EF5768"/>
    <w:rsid w:val="00F107A6"/>
    <w:rsid w:val="00F32CEF"/>
    <w:rsid w:val="00F53A27"/>
    <w:rsid w:val="00F6350F"/>
    <w:rsid w:val="00F67DDD"/>
    <w:rsid w:val="00FA0F06"/>
    <w:rsid w:val="00FB1C8E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link w:val="ConsPlusNormal1"/>
    <w:qFormat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Normal1">
    <w:name w:val="ConsPlusNormal1"/>
    <w:link w:val="ConsPlusNormal"/>
    <w:locked/>
    <w:rsid w:val="00D27DEC"/>
    <w:rPr>
      <w:rFonts w:ascii="Arial" w:eastAsia="Times New Roman" w:hAnsi="Arial" w:cs="Arial"/>
      <w:lang w:eastAsia="zh-CN"/>
    </w:rPr>
  </w:style>
  <w:style w:type="paragraph" w:styleId="aff3">
    <w:name w:val="Normal (Web)"/>
    <w:basedOn w:val="a"/>
    <w:uiPriority w:val="99"/>
    <w:unhideWhenUsed/>
    <w:rsid w:val="00D27DEC"/>
    <w:pPr>
      <w:spacing w:before="100" w:beforeAutospacing="1" w:after="100" w:afterAutospacing="1"/>
    </w:pPr>
  </w:style>
  <w:style w:type="paragraph" w:styleId="aff4">
    <w:name w:val="List Paragraph"/>
    <w:basedOn w:val="a"/>
    <w:link w:val="aff5"/>
    <w:uiPriority w:val="34"/>
    <w:qFormat/>
    <w:rsid w:val="00064247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f5">
    <w:name w:val="Абзац списка Знак"/>
    <w:link w:val="aff4"/>
    <w:locked/>
    <w:rsid w:val="00064247"/>
    <w:rPr>
      <w:rFonts w:ascii="Arial" w:eastAsia="Times New Roman" w:hAnsi="Arial"/>
    </w:rPr>
  </w:style>
  <w:style w:type="paragraph" w:customStyle="1" w:styleId="Standard">
    <w:name w:val="Standard"/>
    <w:rsid w:val="0006424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64247"/>
    <w:pPr>
      <w:suppressLineNumbers/>
    </w:pPr>
  </w:style>
  <w:style w:type="paragraph" w:customStyle="1" w:styleId="17">
    <w:name w:val="Знак1"/>
    <w:basedOn w:val="a"/>
    <w:next w:val="a"/>
    <w:semiHidden/>
    <w:rsid w:val="0051011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Абзац списка1"/>
    <w:basedOn w:val="a"/>
    <w:link w:val="ListParagraphChar"/>
    <w:rsid w:val="00510110"/>
    <w:pPr>
      <w:widowControl w:val="0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18"/>
    <w:locked/>
    <w:rsid w:val="00510110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link w:val="ConsPlusNormal1"/>
    <w:qFormat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Normal1">
    <w:name w:val="ConsPlusNormal1"/>
    <w:link w:val="ConsPlusNormal"/>
    <w:locked/>
    <w:rsid w:val="00D27DEC"/>
    <w:rPr>
      <w:rFonts w:ascii="Arial" w:eastAsia="Times New Roman" w:hAnsi="Arial" w:cs="Arial"/>
      <w:lang w:eastAsia="zh-CN"/>
    </w:rPr>
  </w:style>
  <w:style w:type="paragraph" w:styleId="aff3">
    <w:name w:val="Normal (Web)"/>
    <w:basedOn w:val="a"/>
    <w:uiPriority w:val="99"/>
    <w:unhideWhenUsed/>
    <w:rsid w:val="00D27DEC"/>
    <w:pPr>
      <w:spacing w:before="100" w:beforeAutospacing="1" w:after="100" w:afterAutospacing="1"/>
    </w:pPr>
  </w:style>
  <w:style w:type="paragraph" w:styleId="aff4">
    <w:name w:val="List Paragraph"/>
    <w:basedOn w:val="a"/>
    <w:link w:val="aff5"/>
    <w:uiPriority w:val="34"/>
    <w:qFormat/>
    <w:rsid w:val="00064247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f5">
    <w:name w:val="Абзац списка Знак"/>
    <w:link w:val="aff4"/>
    <w:locked/>
    <w:rsid w:val="00064247"/>
    <w:rPr>
      <w:rFonts w:ascii="Arial" w:eastAsia="Times New Roman" w:hAnsi="Arial"/>
    </w:rPr>
  </w:style>
  <w:style w:type="paragraph" w:customStyle="1" w:styleId="Standard">
    <w:name w:val="Standard"/>
    <w:rsid w:val="0006424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64247"/>
    <w:pPr>
      <w:suppressLineNumbers/>
    </w:pPr>
  </w:style>
  <w:style w:type="paragraph" w:customStyle="1" w:styleId="17">
    <w:name w:val="Знак1"/>
    <w:basedOn w:val="a"/>
    <w:next w:val="a"/>
    <w:semiHidden/>
    <w:rsid w:val="0051011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Абзац списка1"/>
    <w:basedOn w:val="a"/>
    <w:link w:val="ListParagraphChar"/>
    <w:rsid w:val="00510110"/>
    <w:pPr>
      <w:widowControl w:val="0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18"/>
    <w:locked/>
    <w:rsid w:val="00510110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7A332-DE10-49C3-8724-35357534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6854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2022-02-21T13:45:00Z</cp:lastPrinted>
  <dcterms:created xsi:type="dcterms:W3CDTF">2022-02-10T06:36:00Z</dcterms:created>
  <dcterms:modified xsi:type="dcterms:W3CDTF">2022-02-21T13:45:00Z</dcterms:modified>
</cp:coreProperties>
</file>