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327E37">
        <w:rPr>
          <w:rFonts w:ascii="Times New Roman" w:eastAsia="Calibri" w:hAnsi="Times New Roman" w:cs="Times New Roman"/>
          <w:sz w:val="28"/>
          <w:szCs w:val="28"/>
        </w:rPr>
        <w:t>26.11.2018</w:t>
      </w:r>
      <w:r w:rsidR="006331DA">
        <w:rPr>
          <w:rFonts w:ascii="Times New Roman" w:eastAsia="Calibri" w:hAnsi="Times New Roman" w:cs="Times New Roman"/>
          <w:sz w:val="28"/>
          <w:szCs w:val="28"/>
        </w:rPr>
        <w:t>_</w:t>
      </w:r>
      <w:r w:rsidR="00974406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8232E3">
        <w:rPr>
          <w:rFonts w:ascii="Times New Roman" w:eastAsia="Calibri" w:hAnsi="Times New Roman" w:cs="Times New Roman"/>
          <w:sz w:val="28"/>
          <w:szCs w:val="28"/>
        </w:rPr>
        <w:t>_</w:t>
      </w:r>
      <w:r w:rsidR="00327E37">
        <w:rPr>
          <w:rFonts w:ascii="Times New Roman" w:eastAsia="Calibri" w:hAnsi="Times New Roman" w:cs="Times New Roman"/>
          <w:sz w:val="28"/>
          <w:szCs w:val="28"/>
        </w:rPr>
        <w:t xml:space="preserve">1338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D91E35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D91E35">
        <w:rPr>
          <w:rFonts w:ascii="Times New Roman" w:hAnsi="Times New Roman" w:cs="Times New Roman"/>
          <w:sz w:val="27"/>
          <w:szCs w:val="27"/>
        </w:rPr>
        <w:t>к</w:t>
      </w:r>
      <w:r w:rsidRPr="00D91E35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D91E35">
        <w:rPr>
          <w:rFonts w:ascii="Times New Roman" w:hAnsi="Times New Roman" w:cs="Times New Roman"/>
          <w:sz w:val="27"/>
          <w:szCs w:val="27"/>
        </w:rPr>
        <w:t>»</w:t>
      </w:r>
      <w:r w:rsidRPr="00D91E35">
        <w:rPr>
          <w:rFonts w:ascii="Times New Roman" w:hAnsi="Times New Roman" w:cs="Times New Roman"/>
          <w:sz w:val="27"/>
          <w:szCs w:val="27"/>
        </w:rPr>
        <w:t>,</w:t>
      </w:r>
      <w:r w:rsidR="00FF646A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Pr="00D91E35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Pr="00D91E35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D91E35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B56488">
        <w:rPr>
          <w:rFonts w:ascii="Times New Roman" w:eastAsia="Times New Roman" w:hAnsi="Times New Roman" w:cs="Times New Roman"/>
          <w:sz w:val="27"/>
          <w:szCs w:val="27"/>
        </w:rPr>
        <w:t xml:space="preserve">11 декабря 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 w:rsidRPr="00D91E35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D91E35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2A387F" w:rsidRPr="002A387F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87F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использования земельного участка, кадастровый номер 23:51:0302004:241 и объектов капитального строительства, категория земель: земли населенных пунктов - зона застройки индивидуальными жилыми домами (1Ж), площадь: 720 кв.м., адрес: Краснодарский край, г.Туапсе, ул. Вельяминовская, д.26, путем установления следующих параметров: минимальный отступ строений от границ земельного участка от точки т.1 до т.13 - 1,0 м</w:t>
      </w:r>
      <w:r w:rsidR="002A387F">
        <w:rPr>
          <w:rFonts w:ascii="Times New Roman" w:hAnsi="Times New Roman" w:cs="Times New Roman"/>
          <w:sz w:val="26"/>
          <w:szCs w:val="26"/>
        </w:rPr>
        <w:t>.</w:t>
      </w:r>
      <w:r w:rsidRPr="002A3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488" w:rsidRPr="002A387F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87F">
        <w:rPr>
          <w:rFonts w:ascii="Times New Roman" w:hAnsi="Times New Roman" w:cs="Times New Roman"/>
          <w:sz w:val="26"/>
          <w:szCs w:val="26"/>
        </w:rPr>
        <w:lastRenderedPageBreak/>
        <w:t xml:space="preserve">об отклонении от предельных параметров разрешенного использования земельного участка, кадастровый номер 23:51:0102006:522 и объектов капитального строительства, категория земель: земли населенных пунктов – зона застройки среднеэтажными жилыми домами (Ж3), площадь: 30 кв.м., адрес: Краснодарский край, г.Туапсе, ул. С.Перовской, 16, путем установления следующих параметров: минимальный отступ объекта застройки от границ земельного участка: от т.1 до т.3 –от 0,00 м. до 0,15 м.;  от т.3 до т.4 – по границе земельного участка;  от т.4 до т.5 по границе земельного участка (при условии согласия на блокировку с существующим объектом капитального строительства собственника смежного земельного участка);  от т.5 до т.1 по границе земельного участка; размещение объекта застройки по красной линии; - минимально допустимая площадь озелененной территории земельного  участка – отсутствует (в части </w:t>
      </w:r>
      <w:r w:rsidRPr="002A387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A387F">
        <w:rPr>
          <w:rFonts w:ascii="Times New Roman" w:hAnsi="Times New Roman" w:cs="Times New Roman"/>
          <w:sz w:val="26"/>
          <w:szCs w:val="26"/>
        </w:rPr>
        <w:t xml:space="preserve">, статья 10.10, таб.1 ПЗЗ); -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Pr="002A387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A387F">
        <w:rPr>
          <w:rFonts w:ascii="Times New Roman" w:hAnsi="Times New Roman" w:cs="Times New Roman"/>
          <w:sz w:val="26"/>
          <w:szCs w:val="26"/>
        </w:rPr>
        <w:t xml:space="preserve"> статья 10.11, таб2 ПЗЗ) при условии заключения соглашения с администрацией города об аренде необходимых машино- мест на муниципальных стоянках-спутниках расположенных в пределах квартала;  минимальное количество мест на погрузка-рагрузка  «с колес») (в части </w:t>
      </w:r>
      <w:r w:rsidRPr="002A387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A387F">
        <w:rPr>
          <w:rFonts w:ascii="Times New Roman" w:hAnsi="Times New Roman" w:cs="Times New Roman"/>
          <w:sz w:val="26"/>
          <w:szCs w:val="26"/>
        </w:rPr>
        <w:t xml:space="preserve"> статья10.12 «ПЗЗ»).</w:t>
      </w:r>
    </w:p>
    <w:p w:rsidR="00B56488" w:rsidRPr="00C414BA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14BA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участка, кадастровым номером: 23:51:0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14BA">
        <w:rPr>
          <w:rFonts w:ascii="Times New Roman" w:hAnsi="Times New Roman" w:cs="Times New Roman"/>
          <w:sz w:val="26"/>
          <w:szCs w:val="26"/>
        </w:rPr>
        <w:t>0100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14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C414BA">
        <w:rPr>
          <w:rFonts w:ascii="Times New Roman" w:hAnsi="Times New Roman" w:cs="Times New Roman"/>
          <w:sz w:val="26"/>
          <w:szCs w:val="26"/>
        </w:rPr>
        <w:t xml:space="preserve">, категория земель: земли населенных пунктов, площадь: </w:t>
      </w:r>
      <w:r>
        <w:rPr>
          <w:rFonts w:ascii="Times New Roman" w:hAnsi="Times New Roman" w:cs="Times New Roman"/>
          <w:sz w:val="26"/>
          <w:szCs w:val="26"/>
        </w:rPr>
        <w:t>490</w:t>
      </w:r>
      <w:r w:rsidRPr="00C414BA">
        <w:rPr>
          <w:rFonts w:ascii="Times New Roman" w:hAnsi="Times New Roman" w:cs="Times New Roman"/>
          <w:sz w:val="26"/>
          <w:szCs w:val="26"/>
        </w:rPr>
        <w:t xml:space="preserve"> кв.м., адрес: Краснодарский край, г.Туапсе, </w:t>
      </w:r>
      <w:r>
        <w:rPr>
          <w:rFonts w:ascii="Times New Roman" w:hAnsi="Times New Roman" w:cs="Times New Roman"/>
          <w:sz w:val="26"/>
          <w:szCs w:val="26"/>
        </w:rPr>
        <w:t xml:space="preserve">район «Приморский», </w:t>
      </w:r>
      <w:r w:rsidRPr="00C414BA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Приморская</w:t>
      </w:r>
      <w:r w:rsidRPr="00C414B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 11</w:t>
      </w:r>
      <w:r w:rsidRPr="00C414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14BA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использования: «для </w:t>
      </w:r>
      <w:r>
        <w:rPr>
          <w:rFonts w:ascii="Times New Roman" w:hAnsi="Times New Roman" w:cs="Times New Roman"/>
          <w:sz w:val="26"/>
          <w:szCs w:val="26"/>
        </w:rPr>
        <w:t>строительства индивидуального жилого дома»</w:t>
      </w:r>
      <w:r w:rsidRPr="00C414BA">
        <w:rPr>
          <w:rFonts w:ascii="Times New Roman" w:hAnsi="Times New Roman" w:cs="Times New Roman"/>
          <w:sz w:val="26"/>
          <w:szCs w:val="26"/>
        </w:rPr>
        <w:t>, испрашиваемый вид разрешенного использования – «</w:t>
      </w:r>
      <w:r>
        <w:rPr>
          <w:rFonts w:ascii="Times New Roman" w:hAnsi="Times New Roman" w:cs="Times New Roman"/>
          <w:sz w:val="26"/>
          <w:szCs w:val="26"/>
        </w:rPr>
        <w:t>для  индивидуального жилищного строительства, рынки»</w:t>
      </w:r>
      <w:r w:rsidRPr="00C414BA">
        <w:rPr>
          <w:rFonts w:ascii="Times New Roman" w:hAnsi="Times New Roman" w:cs="Times New Roman"/>
          <w:sz w:val="26"/>
          <w:szCs w:val="26"/>
        </w:rPr>
        <w:t>.</w:t>
      </w:r>
      <w:r w:rsidRPr="00F80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488" w:rsidRPr="001F6E5C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E5C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участка, кадастровым номером: 23:51:010200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F6E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6275</w:t>
      </w:r>
      <w:r w:rsidRPr="001F6E5C">
        <w:rPr>
          <w:rFonts w:ascii="Times New Roman" w:hAnsi="Times New Roman" w:cs="Times New Roman"/>
          <w:sz w:val="26"/>
          <w:szCs w:val="26"/>
        </w:rPr>
        <w:t>, категория земель: земли населенных пунктов, площадь: 2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F6E5C">
        <w:rPr>
          <w:rFonts w:ascii="Times New Roman" w:hAnsi="Times New Roman" w:cs="Times New Roman"/>
          <w:sz w:val="26"/>
          <w:szCs w:val="26"/>
        </w:rPr>
        <w:t xml:space="preserve"> кв.м., адрес: Краснодарский край, г.Туапсе, ул. </w:t>
      </w:r>
      <w:r>
        <w:rPr>
          <w:rFonts w:ascii="Times New Roman" w:hAnsi="Times New Roman" w:cs="Times New Roman"/>
          <w:sz w:val="26"/>
          <w:szCs w:val="26"/>
        </w:rPr>
        <w:t>Кронштадтская, уч.</w:t>
      </w:r>
      <w:r w:rsidR="00DB56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F6E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E5C">
        <w:rPr>
          <w:rFonts w:ascii="Times New Roman" w:hAnsi="Times New Roman" w:cs="Times New Roman"/>
          <w:sz w:val="26"/>
          <w:szCs w:val="26"/>
        </w:rPr>
        <w:t>существующий вид разрешенного использования: «</w:t>
      </w:r>
      <w:r>
        <w:rPr>
          <w:rFonts w:ascii="Times New Roman" w:hAnsi="Times New Roman" w:cs="Times New Roman"/>
          <w:sz w:val="26"/>
          <w:szCs w:val="26"/>
        </w:rPr>
        <w:t>при домовладении</w:t>
      </w:r>
      <w:r w:rsidRPr="001F6E5C">
        <w:rPr>
          <w:rFonts w:ascii="Times New Roman" w:hAnsi="Times New Roman" w:cs="Times New Roman"/>
          <w:sz w:val="26"/>
          <w:szCs w:val="26"/>
        </w:rPr>
        <w:t>», испрашиваемый вид разрешенного использования – «</w:t>
      </w:r>
      <w:r>
        <w:rPr>
          <w:rFonts w:ascii="Times New Roman" w:hAnsi="Times New Roman" w:cs="Times New Roman"/>
          <w:sz w:val="26"/>
          <w:szCs w:val="26"/>
        </w:rPr>
        <w:t xml:space="preserve">магазины», в дополнение к основному виду разрешенного использования «при домовладении». </w:t>
      </w:r>
      <w:r w:rsidRPr="001F6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488" w:rsidRPr="0058160C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</w:t>
      </w:r>
      <w:r w:rsidRPr="0075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(проекта планировки территории и проекта межевания территории) в границах  земельного участка, расположенного по адресу: Краснодарский край, Туапсинский район, г.Туапсе, ул. Космонавтов, 16».</w:t>
      </w:r>
      <w:r w:rsidRPr="00F80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488" w:rsidRPr="008D5C42" w:rsidRDefault="00B56488" w:rsidP="00A80EE1">
      <w:pPr>
        <w:pStyle w:val="aa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C42">
        <w:rPr>
          <w:rFonts w:ascii="Times New Roman" w:hAnsi="Times New Roman" w:cs="Times New Roman"/>
          <w:sz w:val="26"/>
          <w:szCs w:val="26"/>
        </w:rPr>
        <w:t xml:space="preserve">об отклонении от предельных параметров разрешенного использования земельного участка, кадастровый номер: 23:51:0301005:256; и объектов капитального строительства, категория земель: земли населенных пунктов - зона  </w:t>
      </w:r>
      <w:r w:rsidR="00BE22F4" w:rsidRPr="008D5C42">
        <w:rPr>
          <w:rFonts w:ascii="Times New Roman" w:hAnsi="Times New Roman" w:cs="Times New Roman"/>
          <w:sz w:val="26"/>
          <w:szCs w:val="26"/>
        </w:rPr>
        <w:t>застройки малоэтажными жилыми домами</w:t>
      </w:r>
      <w:r w:rsidRPr="008D5C42">
        <w:rPr>
          <w:rFonts w:ascii="Times New Roman" w:hAnsi="Times New Roman" w:cs="Times New Roman"/>
          <w:sz w:val="26"/>
          <w:szCs w:val="26"/>
        </w:rPr>
        <w:t xml:space="preserve"> (</w:t>
      </w:r>
      <w:r w:rsidR="00BE22F4" w:rsidRPr="008D5C42">
        <w:rPr>
          <w:rFonts w:ascii="Times New Roman" w:hAnsi="Times New Roman" w:cs="Times New Roman"/>
          <w:sz w:val="26"/>
          <w:szCs w:val="26"/>
        </w:rPr>
        <w:t>Ж</w:t>
      </w:r>
      <w:r w:rsidRPr="008D5C42">
        <w:rPr>
          <w:rFonts w:ascii="Times New Roman" w:hAnsi="Times New Roman" w:cs="Times New Roman"/>
          <w:sz w:val="26"/>
          <w:szCs w:val="26"/>
        </w:rPr>
        <w:t>2), площадь: 587 кв.м., адрес: Краснодарский край, г.Туапсе, ул. Сочинская, участок 11</w:t>
      </w:r>
      <w:r w:rsidR="00BE22F4" w:rsidRPr="008D5C42">
        <w:rPr>
          <w:rFonts w:ascii="Times New Roman" w:hAnsi="Times New Roman" w:cs="Times New Roman"/>
          <w:sz w:val="26"/>
          <w:szCs w:val="26"/>
        </w:rPr>
        <w:t xml:space="preserve"> </w:t>
      </w:r>
      <w:r w:rsidRPr="008D5C42">
        <w:rPr>
          <w:rFonts w:ascii="Times New Roman" w:hAnsi="Times New Roman" w:cs="Times New Roman"/>
          <w:sz w:val="26"/>
          <w:szCs w:val="26"/>
        </w:rPr>
        <w:t xml:space="preserve">А, путем установления следующих параметров: - минимальный отступ застройки от границ участка от т.3 до т.5 – от 2,70 до 2,45 м; от т.5 до т.6 -1,65 м; </w:t>
      </w:r>
      <w:r w:rsidR="00BE22F4" w:rsidRPr="008D5C42">
        <w:rPr>
          <w:rFonts w:ascii="Times New Roman" w:hAnsi="Times New Roman" w:cs="Times New Roman"/>
          <w:sz w:val="26"/>
          <w:szCs w:val="26"/>
        </w:rPr>
        <w:t xml:space="preserve">минимальная высота зданий, сооружений от уровня планировочной отметки до конька кровли или верха парапета здания- не менее 6,0 м; </w:t>
      </w:r>
      <w:r w:rsidRPr="008D5C42">
        <w:rPr>
          <w:rFonts w:ascii="Times New Roman" w:hAnsi="Times New Roman" w:cs="Times New Roman"/>
          <w:sz w:val="26"/>
          <w:szCs w:val="26"/>
        </w:rPr>
        <w:t xml:space="preserve">минимально допустимая площадь озеленения – 3% (в части </w:t>
      </w:r>
      <w:r w:rsidRPr="008D5C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5C42">
        <w:rPr>
          <w:rFonts w:ascii="Times New Roman" w:hAnsi="Times New Roman" w:cs="Times New Roman"/>
          <w:sz w:val="26"/>
          <w:szCs w:val="26"/>
        </w:rPr>
        <w:t xml:space="preserve"> ст.10</w:t>
      </w:r>
      <w:r w:rsidR="00BE22F4" w:rsidRPr="008D5C42">
        <w:rPr>
          <w:rFonts w:ascii="Times New Roman" w:hAnsi="Times New Roman" w:cs="Times New Roman"/>
          <w:sz w:val="26"/>
          <w:szCs w:val="26"/>
        </w:rPr>
        <w:t>.10</w:t>
      </w:r>
      <w:r w:rsidRPr="008D5C42">
        <w:rPr>
          <w:rFonts w:ascii="Times New Roman" w:hAnsi="Times New Roman" w:cs="Times New Roman"/>
          <w:sz w:val="26"/>
          <w:szCs w:val="26"/>
        </w:rPr>
        <w:t>, таб</w:t>
      </w:r>
      <w:r w:rsidR="00BE22F4" w:rsidRPr="008D5C42">
        <w:rPr>
          <w:rFonts w:ascii="Times New Roman" w:hAnsi="Times New Roman" w:cs="Times New Roman"/>
          <w:sz w:val="26"/>
          <w:szCs w:val="26"/>
        </w:rPr>
        <w:t>.</w:t>
      </w:r>
      <w:r w:rsidRPr="008D5C42">
        <w:rPr>
          <w:rFonts w:ascii="Times New Roman" w:hAnsi="Times New Roman" w:cs="Times New Roman"/>
          <w:sz w:val="26"/>
          <w:szCs w:val="26"/>
        </w:rPr>
        <w:t>1 ПЗЗ); минимальное количество мест для хранения индивидуального автотранспорта</w:t>
      </w:r>
      <w:r w:rsidR="00BE22F4" w:rsidRPr="008D5C42">
        <w:rPr>
          <w:rFonts w:ascii="Times New Roman" w:hAnsi="Times New Roman" w:cs="Times New Roman"/>
          <w:sz w:val="26"/>
          <w:szCs w:val="26"/>
        </w:rPr>
        <w:t xml:space="preserve"> на территории земельного участка</w:t>
      </w:r>
      <w:r w:rsidRPr="008D5C42">
        <w:rPr>
          <w:rFonts w:ascii="Times New Roman" w:hAnsi="Times New Roman" w:cs="Times New Roman"/>
          <w:sz w:val="26"/>
          <w:szCs w:val="26"/>
        </w:rPr>
        <w:t xml:space="preserve"> – отсутствует (в части </w:t>
      </w:r>
      <w:r w:rsidRPr="008D5C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5C42">
        <w:rPr>
          <w:rFonts w:ascii="Times New Roman" w:hAnsi="Times New Roman" w:cs="Times New Roman"/>
          <w:sz w:val="26"/>
          <w:szCs w:val="26"/>
        </w:rPr>
        <w:t xml:space="preserve"> статья 1</w:t>
      </w:r>
      <w:r w:rsidR="00EA0E50" w:rsidRPr="008D5C42">
        <w:rPr>
          <w:rFonts w:ascii="Times New Roman" w:hAnsi="Times New Roman" w:cs="Times New Roman"/>
          <w:sz w:val="26"/>
          <w:szCs w:val="26"/>
        </w:rPr>
        <w:t>0.11</w:t>
      </w:r>
      <w:r w:rsidRPr="008D5C42">
        <w:rPr>
          <w:rFonts w:ascii="Times New Roman" w:hAnsi="Times New Roman" w:cs="Times New Roman"/>
          <w:sz w:val="26"/>
          <w:szCs w:val="26"/>
        </w:rPr>
        <w:t>, таб</w:t>
      </w:r>
      <w:r w:rsidR="00EA0E50" w:rsidRPr="008D5C42">
        <w:rPr>
          <w:rFonts w:ascii="Times New Roman" w:hAnsi="Times New Roman" w:cs="Times New Roman"/>
          <w:sz w:val="26"/>
          <w:szCs w:val="26"/>
        </w:rPr>
        <w:t>.</w:t>
      </w:r>
      <w:r w:rsidRPr="008D5C42">
        <w:rPr>
          <w:rFonts w:ascii="Times New Roman" w:hAnsi="Times New Roman" w:cs="Times New Roman"/>
          <w:sz w:val="26"/>
          <w:szCs w:val="26"/>
        </w:rPr>
        <w:t xml:space="preserve">2 ПЗЗ), </w:t>
      </w:r>
      <w:r w:rsidR="00EA0E50" w:rsidRPr="008D5C42">
        <w:rPr>
          <w:rFonts w:ascii="Times New Roman" w:hAnsi="Times New Roman" w:cs="Times New Roman"/>
          <w:sz w:val="26"/>
          <w:szCs w:val="26"/>
        </w:rPr>
        <w:t xml:space="preserve">при условии заключения соглашения с администрацией города об аренде необходимых машино-мест на муниципальных стоянках-спутниках расположенных в пределах квартала; </w:t>
      </w:r>
      <w:r w:rsidRPr="008D5C42">
        <w:rPr>
          <w:rFonts w:ascii="Times New Roman" w:hAnsi="Times New Roman" w:cs="Times New Roman"/>
          <w:sz w:val="26"/>
          <w:szCs w:val="26"/>
        </w:rPr>
        <w:t xml:space="preserve">минимальное количество мест на погрузочно- </w:t>
      </w:r>
      <w:r w:rsidRPr="008D5C42">
        <w:rPr>
          <w:rFonts w:ascii="Times New Roman" w:hAnsi="Times New Roman" w:cs="Times New Roman"/>
          <w:sz w:val="26"/>
          <w:szCs w:val="26"/>
        </w:rPr>
        <w:lastRenderedPageBreak/>
        <w:t>разгрузочных площадка</w:t>
      </w:r>
      <w:r w:rsidR="00EA0E50" w:rsidRPr="008D5C42">
        <w:rPr>
          <w:rFonts w:ascii="Times New Roman" w:hAnsi="Times New Roman" w:cs="Times New Roman"/>
          <w:sz w:val="26"/>
          <w:szCs w:val="26"/>
        </w:rPr>
        <w:t>х- отсутствует</w:t>
      </w:r>
      <w:r w:rsidR="008D5C42" w:rsidRPr="008D5C42">
        <w:rPr>
          <w:rFonts w:ascii="Times New Roman" w:hAnsi="Times New Roman" w:cs="Times New Roman"/>
          <w:sz w:val="26"/>
          <w:szCs w:val="26"/>
        </w:rPr>
        <w:t xml:space="preserve">, погрузочно-разгрузочная площадка на территории земельного участка (погрузка-разгрузка «с колес») </w:t>
      </w:r>
      <w:r w:rsidRPr="008D5C42">
        <w:rPr>
          <w:rFonts w:ascii="Times New Roman" w:hAnsi="Times New Roman" w:cs="Times New Roman"/>
          <w:sz w:val="26"/>
          <w:szCs w:val="26"/>
        </w:rPr>
        <w:t xml:space="preserve">(в части </w:t>
      </w:r>
      <w:r w:rsidRPr="008D5C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34616" w:rsidRPr="008D5C42">
        <w:rPr>
          <w:rFonts w:ascii="Times New Roman" w:hAnsi="Times New Roman" w:cs="Times New Roman"/>
          <w:sz w:val="26"/>
          <w:szCs w:val="26"/>
        </w:rPr>
        <w:t xml:space="preserve"> статья 1</w:t>
      </w:r>
      <w:r w:rsidR="008D5C42" w:rsidRPr="008D5C42">
        <w:rPr>
          <w:rFonts w:ascii="Times New Roman" w:hAnsi="Times New Roman" w:cs="Times New Roman"/>
          <w:sz w:val="26"/>
          <w:szCs w:val="26"/>
        </w:rPr>
        <w:t>0.12</w:t>
      </w:r>
      <w:r w:rsidR="00A34616" w:rsidRPr="008D5C42">
        <w:rPr>
          <w:rFonts w:ascii="Times New Roman" w:hAnsi="Times New Roman" w:cs="Times New Roman"/>
          <w:sz w:val="26"/>
          <w:szCs w:val="26"/>
        </w:rPr>
        <w:t xml:space="preserve"> ПЗЗ)</w:t>
      </w:r>
      <w:r w:rsidR="008D5C42" w:rsidRPr="008D5C42">
        <w:rPr>
          <w:rFonts w:ascii="Times New Roman" w:hAnsi="Times New Roman" w:cs="Times New Roman"/>
          <w:sz w:val="26"/>
          <w:szCs w:val="26"/>
        </w:rPr>
        <w:t>.</w:t>
      </w:r>
    </w:p>
    <w:p w:rsidR="00B56488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E99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использования земельного участка, кадастровый номер 23:51:0101005:3180 и объектов капитального строительства, категория земель: земли населенных пунктов – зоны застройки многоэтажными жилыми домами (Ж4), площадь: 1109 кв.м., адрес: Краснодарский край, г.Туапсе, ул. Таманская, уч.18-а, путем установления следующих параметров: коэффициент застройки – 45%</w:t>
      </w:r>
      <w:r w:rsidR="009C2511">
        <w:rPr>
          <w:rFonts w:ascii="Times New Roman" w:hAnsi="Times New Roman" w:cs="Times New Roman"/>
          <w:sz w:val="26"/>
          <w:szCs w:val="26"/>
        </w:rPr>
        <w:t xml:space="preserve">, отступ застройки от границ земельного участка – </w:t>
      </w:r>
      <w:r w:rsidR="00F653DD">
        <w:rPr>
          <w:rFonts w:ascii="Times New Roman" w:hAnsi="Times New Roman" w:cs="Times New Roman"/>
          <w:sz w:val="26"/>
          <w:szCs w:val="26"/>
        </w:rPr>
        <w:t xml:space="preserve">1 </w:t>
      </w:r>
      <w:r w:rsidR="009C2511">
        <w:rPr>
          <w:rFonts w:ascii="Times New Roman" w:hAnsi="Times New Roman" w:cs="Times New Roman"/>
          <w:sz w:val="26"/>
          <w:szCs w:val="26"/>
        </w:rPr>
        <w:t>метр.</w:t>
      </w:r>
    </w:p>
    <w:p w:rsidR="00B56488" w:rsidRPr="00AD39E0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E99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использования земельного участка, кадастровый номер 23:51:0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4E99">
        <w:rPr>
          <w:rFonts w:ascii="Times New Roman" w:hAnsi="Times New Roman" w:cs="Times New Roman"/>
          <w:sz w:val="26"/>
          <w:szCs w:val="26"/>
        </w:rPr>
        <w:t>0100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C4E9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2781</w:t>
      </w:r>
      <w:r w:rsidRPr="003C4E99">
        <w:rPr>
          <w:rFonts w:ascii="Times New Roman" w:hAnsi="Times New Roman" w:cs="Times New Roman"/>
          <w:sz w:val="26"/>
          <w:szCs w:val="26"/>
        </w:rPr>
        <w:t xml:space="preserve"> и объектов капитального строительства, категория земель: земли населенных пунктов – зоны застройки многоэтажными жилыми домами (Ж4), площадь: </w:t>
      </w:r>
      <w:r>
        <w:rPr>
          <w:rFonts w:ascii="Times New Roman" w:hAnsi="Times New Roman" w:cs="Times New Roman"/>
          <w:sz w:val="26"/>
          <w:szCs w:val="26"/>
        </w:rPr>
        <w:t>130</w:t>
      </w:r>
      <w:r w:rsidRPr="003C4E99">
        <w:rPr>
          <w:rFonts w:ascii="Times New Roman" w:hAnsi="Times New Roman" w:cs="Times New Roman"/>
          <w:sz w:val="26"/>
          <w:szCs w:val="26"/>
        </w:rPr>
        <w:t xml:space="preserve"> кв.м., адрес: Краснодарский край, г.Туапсе, ул. </w:t>
      </w:r>
      <w:r>
        <w:rPr>
          <w:rFonts w:ascii="Times New Roman" w:hAnsi="Times New Roman" w:cs="Times New Roman"/>
          <w:sz w:val="26"/>
          <w:szCs w:val="26"/>
        </w:rPr>
        <w:t>Калараша</w:t>
      </w:r>
      <w:r w:rsidRPr="003C4E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E99">
        <w:rPr>
          <w:rFonts w:ascii="Times New Roman" w:hAnsi="Times New Roman" w:cs="Times New Roman"/>
          <w:sz w:val="26"/>
          <w:szCs w:val="26"/>
        </w:rPr>
        <w:t xml:space="preserve">путем установления следующих параметров: </w:t>
      </w:r>
      <w:r>
        <w:rPr>
          <w:rFonts w:ascii="Times New Roman" w:hAnsi="Times New Roman" w:cs="Times New Roman"/>
          <w:sz w:val="26"/>
          <w:szCs w:val="26"/>
        </w:rPr>
        <w:t>отступ объекта капитального строительства от границ  земельного участка – «от т.1 до т.2- 0 метров, от т.2 до т.3 и  от т.4 до т.1 – 1 метр».</w:t>
      </w:r>
    </w:p>
    <w:p w:rsidR="00B56488" w:rsidRPr="00EF47D7" w:rsidRDefault="00B56488" w:rsidP="00B56488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7E39">
        <w:rPr>
          <w:rFonts w:ascii="Times New Roman" w:hAnsi="Times New Roman" w:cs="Times New Roman"/>
          <w:sz w:val="26"/>
          <w:szCs w:val="26"/>
        </w:rPr>
        <w:t xml:space="preserve">об изменении вида разрешенного использования и отклонении от предельных параметров разрешенного использования земельного участка, кадастровый номер 23:51:0302008:633 и объектов капитального строительства, категория земель: земли населенных пунктов – зоны застройки индивидуальными жилыми домами (Ж1), площадь: 808 кв.м., адрес: Краснодарский край, г.Туапсе, ул. Звездная, б/н, путем установления следующих параметров: минимальный отступ объекта застройки от границ  земельного участка – «от т.1 до т.3- 1,0 метров, от т.3 до т.6 – 1,0м. (при условии согласия правообладателя смежного земельного участка); от точ.6 до точ.7-1,0м. Минимально допустимая площадь озеленения территории земельного участка – 3% (в части </w:t>
      </w:r>
      <w:r w:rsidRPr="00567E3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67E39">
        <w:rPr>
          <w:rFonts w:ascii="Times New Roman" w:hAnsi="Times New Roman" w:cs="Times New Roman"/>
          <w:sz w:val="26"/>
          <w:szCs w:val="26"/>
        </w:rPr>
        <w:t xml:space="preserve">.статья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Pr="00567E3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67E39">
        <w:rPr>
          <w:rFonts w:ascii="Times New Roman" w:hAnsi="Times New Roman" w:cs="Times New Roman"/>
          <w:sz w:val="26"/>
          <w:szCs w:val="26"/>
        </w:rPr>
        <w:t xml:space="preserve">.статья 10.11, таб.2 ПЗЗ) при условии заключения соглашения  с администрацией города об аренде  необходимых машино-мест на  муниципальных стоянках – спутниках расположенных в пределах квартала; </w:t>
      </w:r>
      <w:r w:rsidRPr="00CC1D02">
        <w:rPr>
          <w:rFonts w:ascii="Times New Roman" w:hAnsi="Times New Roman" w:cs="Times New Roman"/>
          <w:sz w:val="26"/>
          <w:szCs w:val="26"/>
        </w:rPr>
        <w:t>минимальное количество мест на погрузочно- разгрузочных площадка</w:t>
      </w:r>
      <w:r>
        <w:rPr>
          <w:rFonts w:ascii="Times New Roman" w:hAnsi="Times New Roman" w:cs="Times New Roman"/>
          <w:sz w:val="26"/>
          <w:szCs w:val="26"/>
        </w:rPr>
        <w:t xml:space="preserve"> – отсутствует </w:t>
      </w:r>
      <w:r w:rsidRPr="00CC1D02">
        <w:rPr>
          <w:rFonts w:ascii="Times New Roman" w:hAnsi="Times New Roman" w:cs="Times New Roman"/>
          <w:sz w:val="26"/>
          <w:szCs w:val="26"/>
        </w:rPr>
        <w:t>погрузочно-разгрузочн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C1D02">
        <w:rPr>
          <w:rFonts w:ascii="Times New Roman" w:hAnsi="Times New Roman" w:cs="Times New Roman"/>
          <w:sz w:val="26"/>
          <w:szCs w:val="26"/>
        </w:rPr>
        <w:t xml:space="preserve"> площадка на территории земельного участка (погрузка-разгрузка  «с колес» ) (в части </w:t>
      </w:r>
      <w:r w:rsidRPr="00CC1D0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C1D02">
        <w:rPr>
          <w:rFonts w:ascii="Times New Roman" w:hAnsi="Times New Roman" w:cs="Times New Roman"/>
          <w:sz w:val="26"/>
          <w:szCs w:val="26"/>
        </w:rPr>
        <w:t xml:space="preserve"> статья </w:t>
      </w:r>
      <w:r>
        <w:rPr>
          <w:rFonts w:ascii="Times New Roman" w:hAnsi="Times New Roman" w:cs="Times New Roman"/>
          <w:sz w:val="26"/>
          <w:szCs w:val="26"/>
        </w:rPr>
        <w:t>10.12 «ПЗЗ»). Необходимо соблюдение требований СП, СанПиН и технических регламентов.</w:t>
      </w:r>
    </w:p>
    <w:p w:rsidR="00AB6522" w:rsidRPr="00D91E35" w:rsidRDefault="00AB6522" w:rsidP="0022401B">
      <w:pPr>
        <w:pStyle w:val="aa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D91E35" w:rsidRDefault="00CD6959" w:rsidP="00B818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D91E35" w:rsidRDefault="00AE37A4" w:rsidP="00B818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D91E35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D91E35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D91E35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D91E35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2CD7" w:rsidRDefault="000811C1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767A48" w:rsidRPr="00D91E35">
        <w:rPr>
          <w:rFonts w:ascii="Times New Roman" w:hAnsi="Times New Roman" w:cs="Times New Roman"/>
          <w:sz w:val="27"/>
          <w:szCs w:val="27"/>
        </w:rPr>
        <w:t>.</w:t>
      </w:r>
      <w:r w:rsidR="00AE37A4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="00EC5CF9" w:rsidRPr="00D91E35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 w:rsidRPr="00D91E35">
        <w:rPr>
          <w:rFonts w:ascii="Times New Roman" w:hAnsi="Times New Roman" w:cs="Times New Roman"/>
          <w:sz w:val="27"/>
          <w:szCs w:val="27"/>
        </w:rPr>
        <w:t xml:space="preserve"> </w:t>
      </w:r>
      <w:r w:rsidR="00A02CD7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A02CD7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М.В. Кривопалова.</w:t>
      </w:r>
    </w:p>
    <w:p w:rsidR="00A02CD7" w:rsidRPr="00F6572D" w:rsidRDefault="00A02CD7" w:rsidP="00A0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02CD7" w:rsidRPr="00C408DD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D91E35" w:rsidRDefault="00D91E35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456886">
        <w:rPr>
          <w:rFonts w:ascii="Times New Roman" w:hAnsi="Times New Roman" w:cs="Times New Roman"/>
          <w:sz w:val="28"/>
          <w:szCs w:val="28"/>
        </w:rPr>
        <w:t>11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="00456886">
        <w:rPr>
          <w:rFonts w:ascii="Times New Roman" w:hAnsi="Times New Roman" w:cs="Times New Roman"/>
          <w:sz w:val="28"/>
          <w:szCs w:val="28"/>
        </w:rPr>
        <w:t>декабря</w:t>
      </w:r>
      <w:r w:rsidR="00A02CD7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325C03">
        <w:rPr>
          <w:rFonts w:ascii="Times New Roman" w:hAnsi="Times New Roman" w:cs="Times New Roman"/>
          <w:sz w:val="28"/>
          <w:szCs w:val="28"/>
        </w:rPr>
        <w:t>0</w:t>
      </w:r>
      <w:r w:rsidR="00456886">
        <w:rPr>
          <w:rFonts w:ascii="Times New Roman" w:hAnsi="Times New Roman" w:cs="Times New Roman"/>
          <w:sz w:val="28"/>
          <w:szCs w:val="28"/>
        </w:rPr>
        <w:t xml:space="preserve">6 </w:t>
      </w:r>
      <w:r w:rsidR="00325C0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456886">
      <w:headerReference w:type="even" r:id="rId9"/>
      <w:headerReference w:type="default" r:id="rId10"/>
      <w:pgSz w:w="11906" w:h="16838"/>
      <w:pgMar w:top="709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DE" w:rsidRDefault="00F140DE" w:rsidP="00407F08">
      <w:pPr>
        <w:spacing w:after="0" w:line="240" w:lineRule="auto"/>
      </w:pPr>
      <w:r>
        <w:separator/>
      </w:r>
    </w:p>
  </w:endnote>
  <w:endnote w:type="continuationSeparator" w:id="1">
    <w:p w:rsidR="00F140DE" w:rsidRDefault="00F140D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DE" w:rsidRDefault="00F140DE" w:rsidP="00407F08">
      <w:pPr>
        <w:spacing w:after="0" w:line="240" w:lineRule="auto"/>
      </w:pPr>
      <w:r>
        <w:separator/>
      </w:r>
    </w:p>
  </w:footnote>
  <w:footnote w:type="continuationSeparator" w:id="1">
    <w:p w:rsidR="00F140DE" w:rsidRDefault="00F140D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3642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FF1835">
        <w:pPr>
          <w:pStyle w:val="a3"/>
          <w:jc w:val="center"/>
        </w:pPr>
        <w:fldSimple w:instr=" PAGE   \* MERGEFORMAT ">
          <w:r w:rsidR="00327E37">
            <w:rPr>
              <w:noProof/>
            </w:rPr>
            <w:t>4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6DD7"/>
    <w:rsid w:val="000A221B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80C0E"/>
    <w:rsid w:val="00580DB5"/>
    <w:rsid w:val="005830BD"/>
    <w:rsid w:val="00583C78"/>
    <w:rsid w:val="00587247"/>
    <w:rsid w:val="00591B23"/>
    <w:rsid w:val="005949C1"/>
    <w:rsid w:val="005A1728"/>
    <w:rsid w:val="005A2EFE"/>
    <w:rsid w:val="005A6078"/>
    <w:rsid w:val="005B05AE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4E6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31DA"/>
    <w:rsid w:val="00635364"/>
    <w:rsid w:val="00651931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398B"/>
    <w:rsid w:val="00903F86"/>
    <w:rsid w:val="00904C16"/>
    <w:rsid w:val="00907D4F"/>
    <w:rsid w:val="00910717"/>
    <w:rsid w:val="00920FCF"/>
    <w:rsid w:val="009221F2"/>
    <w:rsid w:val="0092264F"/>
    <w:rsid w:val="0092787B"/>
    <w:rsid w:val="0093463F"/>
    <w:rsid w:val="0093797D"/>
    <w:rsid w:val="00940F95"/>
    <w:rsid w:val="00952BBB"/>
    <w:rsid w:val="009540CF"/>
    <w:rsid w:val="00961720"/>
    <w:rsid w:val="009648E9"/>
    <w:rsid w:val="00967A2D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2511"/>
    <w:rsid w:val="009D1113"/>
    <w:rsid w:val="009D4A08"/>
    <w:rsid w:val="009E13C5"/>
    <w:rsid w:val="009E5FB5"/>
    <w:rsid w:val="009F3904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34616"/>
    <w:rsid w:val="00A41831"/>
    <w:rsid w:val="00A4424F"/>
    <w:rsid w:val="00A5418B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5E74"/>
    <w:rsid w:val="00F140DE"/>
    <w:rsid w:val="00F21ABA"/>
    <w:rsid w:val="00F2320C"/>
    <w:rsid w:val="00F23BDA"/>
    <w:rsid w:val="00F23CE1"/>
    <w:rsid w:val="00F31330"/>
    <w:rsid w:val="00F3165A"/>
    <w:rsid w:val="00F3450E"/>
    <w:rsid w:val="00F50EF8"/>
    <w:rsid w:val="00F5638D"/>
    <w:rsid w:val="00F63B7E"/>
    <w:rsid w:val="00F65394"/>
    <w:rsid w:val="00F653DD"/>
    <w:rsid w:val="00F65A62"/>
    <w:rsid w:val="00F65CCC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A20"/>
    <w:rsid w:val="00FD4BCE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B1BA-6A01-4B13-88BA-EA771B3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2018-09-12T11:32:00Z</cp:lastPrinted>
  <dcterms:created xsi:type="dcterms:W3CDTF">2018-11-28T13:17:00Z</dcterms:created>
  <dcterms:modified xsi:type="dcterms:W3CDTF">2018-11-28T13:17:00Z</dcterms:modified>
</cp:coreProperties>
</file>