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87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7223F" w:rsidRPr="0087223F">
        <w:rPr>
          <w:rFonts w:ascii="Times New Roman" w:hAnsi="Times New Roman" w:cs="Times New Roman"/>
          <w:b/>
          <w:sz w:val="24"/>
          <w:szCs w:val="24"/>
        </w:rPr>
        <w:t>Об утверждении порядка осуществления мер по реализации полномочий органа местного самоуправления в части сноса самовольных построек</w:t>
      </w:r>
      <w:r w:rsidR="00B06051" w:rsidRPr="00B060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7223F" w:rsidRPr="0087223F">
        <w:rPr>
          <w:rFonts w:ascii="Times New Roman" w:hAnsi="Times New Roman" w:cs="Times New Roman"/>
          <w:sz w:val="24"/>
          <w:szCs w:val="24"/>
        </w:rPr>
        <w:t>2</w:t>
      </w:r>
      <w:r w:rsidR="0087223F">
        <w:rPr>
          <w:rFonts w:ascii="Times New Roman" w:hAnsi="Times New Roman" w:cs="Times New Roman"/>
          <w:sz w:val="24"/>
          <w:szCs w:val="24"/>
        </w:rPr>
        <w:t>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B06051">
        <w:rPr>
          <w:rFonts w:ascii="Times New Roman" w:hAnsi="Times New Roman" w:cs="Times New Roman"/>
          <w:sz w:val="24"/>
          <w:szCs w:val="24"/>
        </w:rPr>
        <w:t>ию</w:t>
      </w:r>
      <w:r w:rsidR="0087223F">
        <w:rPr>
          <w:rFonts w:ascii="Times New Roman" w:hAnsi="Times New Roman" w:cs="Times New Roman"/>
          <w:sz w:val="24"/>
          <w:szCs w:val="24"/>
        </w:rPr>
        <w:t>н</w:t>
      </w:r>
      <w:r w:rsidR="00644057">
        <w:rPr>
          <w:rFonts w:ascii="Times New Roman" w:hAnsi="Times New Roman" w:cs="Times New Roman"/>
          <w:sz w:val="24"/>
          <w:szCs w:val="24"/>
        </w:rPr>
        <w:t>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87223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7 июля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4BB6-7A12-49CE-9935-D319F05B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47</cp:revision>
  <cp:lastPrinted>2021-07-30T11:08:00Z</cp:lastPrinted>
  <dcterms:created xsi:type="dcterms:W3CDTF">2018-07-03T12:29:00Z</dcterms:created>
  <dcterms:modified xsi:type="dcterms:W3CDTF">2021-07-30T11:09:00Z</dcterms:modified>
</cp:coreProperties>
</file>