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566C66"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w:t>
      </w:r>
    </w:p>
    <w:p w:rsidR="00566C66" w:rsidRDefault="00566C66" w:rsidP="00F502EA">
      <w:pPr>
        <w:spacing w:after="0" w:line="240" w:lineRule="auto"/>
        <w:jc w:val="center"/>
        <w:rPr>
          <w:rFonts w:ascii="Times New Roman" w:hAnsi="Times New Roman" w:cs="Times New Roman"/>
          <w:sz w:val="28"/>
          <w:szCs w:val="28"/>
        </w:rPr>
      </w:pPr>
    </w:p>
    <w:p w:rsidR="00566C66" w:rsidRPr="00566C66" w:rsidRDefault="00566C66" w:rsidP="00F502EA">
      <w:pPr>
        <w:spacing w:after="0" w:line="240" w:lineRule="auto"/>
        <w:jc w:val="center"/>
        <w:rPr>
          <w:rFonts w:ascii="Times New Roman" w:hAnsi="Times New Roman" w:cs="Times New Roman"/>
          <w:sz w:val="28"/>
          <w:szCs w:val="28"/>
        </w:rPr>
      </w:pPr>
      <w:r w:rsidRPr="00566C66">
        <w:rPr>
          <w:rFonts w:ascii="Times New Roman" w:hAnsi="Times New Roman" w:cs="Times New Roman"/>
          <w:sz w:val="28"/>
          <w:szCs w:val="28"/>
        </w:rPr>
        <w:t>От 23 мая 2016 года                                                  № 736</w:t>
      </w: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7C254A"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октября</w:t>
      </w:r>
      <w:r w:rsidRPr="00681956">
        <w:rPr>
          <w:rFonts w:ascii="Times New Roman" w:eastAsia="Times New Roman" w:hAnsi="Times New Roman" w:cs="Times New Roman"/>
          <w:b/>
          <w:bCs/>
          <w:spacing w:val="-3"/>
          <w:sz w:val="28"/>
          <w:szCs w:val="28"/>
          <w:lang w:eastAsia="ar-SA"/>
        </w:rPr>
        <w:t xml:space="preserve"> 201</w:t>
      </w:r>
      <w:r w:rsidR="00713FCD">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sidR="00713FCD">
        <w:rPr>
          <w:rFonts w:ascii="Times New Roman" w:eastAsia="Times New Roman" w:hAnsi="Times New Roman" w:cs="Times New Roman"/>
          <w:b/>
          <w:bCs/>
          <w:spacing w:val="-3"/>
          <w:sz w:val="28"/>
          <w:szCs w:val="28"/>
          <w:lang w:eastAsia="ar-SA"/>
        </w:rPr>
        <w:t>1110</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713FCD">
        <w:rPr>
          <w:rFonts w:ascii="Times New Roman" w:eastAsia="Times New Roman" w:hAnsi="Times New Roman" w:cs="Times New Roman"/>
          <w:b/>
          <w:bCs/>
          <w:spacing w:val="-3"/>
          <w:sz w:val="28"/>
          <w:szCs w:val="28"/>
          <w:lang w:eastAsia="ar-SA"/>
        </w:rPr>
        <w:t>«</w:t>
      </w:r>
      <w:r w:rsidR="00713FCD" w:rsidRPr="00713FCD">
        <w:rPr>
          <w:rFonts w:ascii="Times New Roman" w:hAnsi="Times New Roman" w:cs="Times New Roman"/>
          <w:b/>
          <w:bCs/>
          <w:sz w:val="28"/>
          <w:szCs w:val="28"/>
        </w:rPr>
        <w:t>Выдача разрешения на право организации розничного рынка</w:t>
      </w:r>
      <w:r w:rsidR="00DA79F4">
        <w:rPr>
          <w:rFonts w:ascii="Times New Roman" w:hAnsi="Times New Roman" w:cs="Times New Roman"/>
          <w:b/>
          <w:bCs/>
          <w:sz w:val="28"/>
          <w:szCs w:val="28"/>
        </w:rPr>
        <w:t xml:space="preserve"> на территории Туапсинского городского поселения</w:t>
      </w:r>
      <w:r w:rsidR="007C254A" w:rsidRPr="00713FCD">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713FCD">
      <w:pPr>
        <w:pStyle w:val="ConsPlusNormal"/>
        <w:ind w:left="142" w:right="141" w:firstLine="709"/>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223C95">
        <w:rPr>
          <w:rFonts w:ascii="Times New Roman" w:eastAsia="Times New Roman" w:hAnsi="Times New Roman" w:cs="Times New Roman"/>
          <w:bCs/>
          <w:spacing w:val="-3"/>
          <w:sz w:val="28"/>
          <w:szCs w:val="28"/>
          <w:lang w:eastAsia="ar-SA"/>
        </w:rPr>
        <w:t xml:space="preserve"> приложение к </w:t>
      </w:r>
      <w:r w:rsidR="00560758" w:rsidRPr="00560758">
        <w:rPr>
          <w:rFonts w:ascii="Times New Roman" w:eastAsia="Times New Roman" w:hAnsi="Times New Roman" w:cs="Times New Roman"/>
          <w:bCs/>
          <w:spacing w:val="-3"/>
          <w:sz w:val="28"/>
          <w:szCs w:val="28"/>
          <w:lang w:eastAsia="ar-SA"/>
        </w:rPr>
        <w:t>постановлени</w:t>
      </w:r>
      <w:r w:rsidR="00223C95">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713FCD" w:rsidRPr="00713FCD">
        <w:rPr>
          <w:rFonts w:ascii="Times New Roman" w:eastAsia="Times New Roman" w:hAnsi="Times New Roman" w:cs="Times New Roman"/>
          <w:bCs/>
          <w:spacing w:val="-3"/>
          <w:sz w:val="28"/>
          <w:szCs w:val="28"/>
          <w:lang w:eastAsia="ar-SA"/>
        </w:rPr>
        <w:t>от</w:t>
      </w:r>
      <w:r w:rsidR="00713FCD">
        <w:rPr>
          <w:rFonts w:ascii="Times New Roman" w:eastAsia="Times New Roman" w:hAnsi="Times New Roman" w:cs="Times New Roman"/>
          <w:bCs/>
          <w:spacing w:val="-3"/>
          <w:sz w:val="28"/>
          <w:szCs w:val="28"/>
          <w:lang w:eastAsia="ar-SA"/>
        </w:rPr>
        <w:t xml:space="preserve"> 2</w:t>
      </w:r>
      <w:r w:rsidR="00713FCD" w:rsidRPr="00713FCD">
        <w:rPr>
          <w:rFonts w:ascii="Times New Roman" w:eastAsia="Times New Roman" w:hAnsi="Times New Roman" w:cs="Times New Roman"/>
          <w:bCs/>
          <w:spacing w:val="-3"/>
          <w:sz w:val="28"/>
          <w:szCs w:val="28"/>
          <w:lang w:eastAsia="ar-SA"/>
        </w:rPr>
        <w:t>0 октября 2014 года № 1110 «Об утверждении административного регламента  предоставления муниципальной услуги «</w:t>
      </w:r>
      <w:r w:rsidR="00713FCD" w:rsidRPr="00713FCD">
        <w:rPr>
          <w:rFonts w:ascii="Times New Roman" w:hAnsi="Times New Roman" w:cs="Times New Roman"/>
          <w:bCs/>
          <w:sz w:val="28"/>
          <w:szCs w:val="28"/>
        </w:rPr>
        <w:t>Выдача разрешения на право организации розничного рынка»</w:t>
      </w:r>
      <w:r w:rsidR="00713FCD">
        <w:rPr>
          <w:rFonts w:ascii="Times New Roman" w:hAnsi="Times New Roman" w:cs="Times New Roman"/>
          <w:bCs/>
          <w:sz w:val="28"/>
          <w:szCs w:val="28"/>
        </w:rPr>
        <w:t xml:space="preserve"> следующие изменения:</w:t>
      </w:r>
    </w:p>
    <w:p w:rsidR="00713FCD" w:rsidRDefault="00713FCD"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7D1CA6">
        <w:rPr>
          <w:rFonts w:ascii="Times New Roman" w:hAnsi="Times New Roman" w:cs="Times New Roman"/>
          <w:bCs/>
          <w:sz w:val="28"/>
          <w:szCs w:val="28"/>
        </w:rPr>
        <w:t>п</w:t>
      </w:r>
      <w:r>
        <w:rPr>
          <w:rFonts w:ascii="Times New Roman" w:hAnsi="Times New Roman" w:cs="Times New Roman"/>
          <w:bCs/>
          <w:sz w:val="28"/>
          <w:szCs w:val="28"/>
        </w:rPr>
        <w:t>ункт 3 раздела 1 регламента изложить в новой редакции:</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«3.</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экономики</w:t>
      </w:r>
      <w:r w:rsidRPr="00713FCD">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3.2.1. В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3.2.2. В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3.2.3. 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3.2.5. Посредством размещения информационных стендов в МФЦ и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3.2.6. Посредством Единой справочной службы: 7(800)1000-900, горячей линии: 8(86167) 2-96-86.</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3.3.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3.4. 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3.5. Информация о местонахождении и графике работы, справочных телефонах уполномоченного органа,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3.5.1.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Pr>
          <w:rFonts w:ascii="Times New Roman" w:hAnsi="Times New Roman" w:cs="Times New Roman"/>
          <w:sz w:val="28"/>
          <w:szCs w:val="28"/>
        </w:rPr>
        <w:t xml:space="preserve"> 37, 62</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2-11-13,               </w:t>
      </w:r>
      <w:r w:rsidRPr="00713FCD">
        <w:rPr>
          <w:rFonts w:ascii="Times New Roman" w:hAnsi="Times New Roman" w:cs="Times New Roman"/>
          <w:sz w:val="28"/>
          <w:szCs w:val="28"/>
        </w:rPr>
        <w:t>8 (86167) 2-</w:t>
      </w:r>
      <w:r>
        <w:rPr>
          <w:rFonts w:ascii="Times New Roman" w:hAnsi="Times New Roman" w:cs="Times New Roman"/>
          <w:sz w:val="28"/>
          <w:szCs w:val="28"/>
        </w:rPr>
        <w:t>43</w:t>
      </w:r>
      <w:r w:rsidRPr="00713FCD">
        <w:rPr>
          <w:rFonts w:ascii="Times New Roman" w:hAnsi="Times New Roman" w:cs="Times New Roman"/>
          <w:sz w:val="28"/>
          <w:szCs w:val="28"/>
        </w:rPr>
        <w:t>-</w:t>
      </w:r>
      <w:r>
        <w:rPr>
          <w:rFonts w:ascii="Times New Roman" w:hAnsi="Times New Roman" w:cs="Times New Roman"/>
          <w:sz w:val="28"/>
          <w:szCs w:val="28"/>
        </w:rPr>
        <w:t>64</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D1CA6" w:rsidRPr="007B1705" w:rsidRDefault="007D1CA6" w:rsidP="007D1CA6">
      <w:pPr>
        <w:pStyle w:val="ConsPlusNormal"/>
        <w:ind w:left="142" w:right="141" w:firstLine="709"/>
        <w:jc w:val="both"/>
        <w:rPr>
          <w:rFonts w:ascii="Times New Roman" w:hAnsi="Times New Roman" w:cs="Times New Roman"/>
          <w:bCs/>
          <w:sz w:val="28"/>
          <w:szCs w:val="28"/>
        </w:rPr>
      </w:pPr>
      <w:r>
        <w:rPr>
          <w:rFonts w:ascii="Times New Roman" w:hAnsi="Times New Roman" w:cs="Times New Roman"/>
          <w:sz w:val="28"/>
          <w:szCs w:val="28"/>
        </w:rPr>
        <w:t>2)</w:t>
      </w:r>
      <w:r w:rsidRPr="007D1CA6">
        <w:rPr>
          <w:rFonts w:ascii="Times New Roman" w:hAnsi="Times New Roman" w:cs="Times New Roman"/>
          <w:sz w:val="28"/>
          <w:szCs w:val="28"/>
        </w:rPr>
        <w:t xml:space="preserve"> </w:t>
      </w:r>
      <w:r w:rsidRPr="007B1705">
        <w:rPr>
          <w:rFonts w:ascii="Times New Roman" w:hAnsi="Times New Roman" w:cs="Times New Roman"/>
          <w:sz w:val="28"/>
          <w:szCs w:val="28"/>
        </w:rPr>
        <w:t xml:space="preserve">пункт </w:t>
      </w:r>
      <w:r>
        <w:rPr>
          <w:rFonts w:ascii="Times New Roman" w:hAnsi="Times New Roman" w:cs="Times New Roman"/>
          <w:sz w:val="28"/>
          <w:szCs w:val="28"/>
        </w:rPr>
        <w:t>13</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7D1CA6" w:rsidRPr="007B1705" w:rsidRDefault="007D1CA6" w:rsidP="007D1CA6">
      <w:pPr>
        <w:pStyle w:val="ConsPlusNormal"/>
        <w:ind w:right="141" w:firstLine="709"/>
        <w:jc w:val="both"/>
        <w:rPr>
          <w:rFonts w:ascii="Times New Roman" w:hAnsi="Times New Roman" w:cs="Times New Roman"/>
          <w:bCs/>
          <w:sz w:val="28"/>
          <w:szCs w:val="28"/>
        </w:rPr>
      </w:pPr>
      <w:r>
        <w:rPr>
          <w:rFonts w:ascii="Times New Roman" w:hAnsi="Times New Roman" w:cs="Times New Roman"/>
          <w:sz w:val="28"/>
          <w:szCs w:val="28"/>
        </w:rPr>
        <w:t>«Федерального</w:t>
      </w:r>
      <w:r w:rsidRPr="007B1705">
        <w:rPr>
          <w:rFonts w:ascii="Times New Roman" w:hAnsi="Times New Roman" w:cs="Times New Roman"/>
          <w:sz w:val="28"/>
          <w:szCs w:val="28"/>
        </w:rPr>
        <w:t xml:space="preserve"> закон</w:t>
      </w:r>
      <w:r>
        <w:rPr>
          <w:rFonts w:ascii="Times New Roman" w:hAnsi="Times New Roman" w:cs="Times New Roman"/>
          <w:sz w:val="28"/>
          <w:szCs w:val="28"/>
        </w:rPr>
        <w:t>а</w:t>
      </w:r>
      <w:r w:rsidRPr="007B170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16C0E">
        <w:rPr>
          <w:rFonts w:ascii="Times New Roman" w:hAnsi="Times New Roman" w:cs="Times New Roman"/>
          <w:sz w:val="28"/>
          <w:szCs w:val="28"/>
        </w:rPr>
        <w:t>;</w:t>
      </w:r>
    </w:p>
    <w:p w:rsidR="007D1CA6"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sidRPr="007B1705">
        <w:rPr>
          <w:rFonts w:ascii="Times New Roman" w:hAnsi="Times New Roman" w:cs="Times New Roman"/>
          <w:sz w:val="28"/>
          <w:szCs w:val="28"/>
        </w:rPr>
        <w:t>Федерального закона от 6 апреля 2011 года № 63-ФЗ «Об электронной п</w:t>
      </w:r>
      <w:r>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616C0E">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новления</w:t>
      </w:r>
      <w:r w:rsidRPr="00913F10">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24</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7E7DA9" w:rsidP="007D1CA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w:t>
      </w:r>
      <w:r>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w:t>
      </w:r>
      <w:r w:rsidRPr="00713FCD">
        <w:rPr>
          <w:rFonts w:ascii="Times New Roman" w:hAnsi="Times New Roman" w:cs="Times New Roman"/>
          <w:sz w:val="28"/>
          <w:szCs w:val="28"/>
        </w:rPr>
        <w:lastRenderedPageBreak/>
        <w:t>предусмотрен административными регламентами, утвержденными приказами директоров МФЦ.</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13FCD"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71181F">
        <w:rPr>
          <w:rFonts w:ascii="Times New Roman" w:hAnsi="Times New Roman" w:cs="Times New Roman"/>
          <w:sz w:val="28"/>
          <w:szCs w:val="28"/>
        </w:rPr>
        <w:t>п</w:t>
      </w:r>
      <w:r w:rsidR="007E7DA9">
        <w:rPr>
          <w:rFonts w:ascii="Times New Roman" w:hAnsi="Times New Roman" w:cs="Times New Roman"/>
          <w:sz w:val="28"/>
          <w:szCs w:val="28"/>
        </w:rPr>
        <w:t>ункт 25 раздела 2 регламента изложить в новой редакции: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71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713FCD">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Pr="00713FCD" w:rsidRDefault="007D1CA6" w:rsidP="00713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xml:space="preserve">) </w:t>
      </w:r>
      <w:r>
        <w:rPr>
          <w:rFonts w:ascii="Times New Roman" w:hAnsi="Times New Roman" w:cs="Times New Roman"/>
          <w:sz w:val="28"/>
          <w:szCs w:val="28"/>
        </w:rPr>
        <w:t>п</w:t>
      </w:r>
      <w:r w:rsidR="007E7DA9">
        <w:rPr>
          <w:rFonts w:ascii="Times New Roman" w:hAnsi="Times New Roman" w:cs="Times New Roman"/>
          <w:sz w:val="28"/>
          <w:szCs w:val="28"/>
        </w:rPr>
        <w:t>ункт 26 раздела 2 регламента изложить в новой редакции:</w:t>
      </w:r>
    </w:p>
    <w:p w:rsidR="00713FCD" w:rsidRPr="00713FCD" w:rsidRDefault="007E7DA9"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«26</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7E7DA9">
        <w:rPr>
          <w:rFonts w:ascii="Times New Roman" w:hAnsi="Times New Roman" w:cs="Times New Roman"/>
          <w:sz w:val="28"/>
          <w:szCs w:val="28"/>
        </w:rPr>
        <w:t>6</w:t>
      </w:r>
      <w:r w:rsidR="0071181F">
        <w:rPr>
          <w:rFonts w:ascii="Times New Roman" w:hAnsi="Times New Roman" w:cs="Times New Roman"/>
          <w:sz w:val="28"/>
          <w:szCs w:val="28"/>
        </w:rPr>
        <w:t>.1.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7E7DA9">
        <w:rPr>
          <w:rFonts w:ascii="Times New Roman" w:hAnsi="Times New Roman" w:cs="Times New Roman"/>
          <w:sz w:val="28"/>
          <w:szCs w:val="28"/>
        </w:rPr>
        <w:t>6</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28 раздела 3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w:t>
      </w:r>
      <w:r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Pr>
          <w:rFonts w:ascii="Times New Roman" w:hAnsi="Times New Roman" w:cs="Times New Roman"/>
          <w:sz w:val="28"/>
          <w:szCs w:val="28"/>
        </w:rPr>
        <w:t xml:space="preserve"> </w:t>
      </w:r>
      <w:r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lastRenderedPageBreak/>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913F10">
        <w:rPr>
          <w:sz w:val="28"/>
          <w:szCs w:val="28"/>
        </w:rPr>
        <w:t>«</w:t>
      </w:r>
      <w:r w:rsidRPr="00913F10">
        <w:rPr>
          <w:b w:val="0"/>
          <w:sz w:val="28"/>
          <w:szCs w:val="28"/>
        </w:rPr>
        <w:t>33.</w:t>
      </w:r>
      <w:r w:rsidRPr="00913F10">
        <w:rPr>
          <w:b w:val="0"/>
          <w:color w:val="000000" w:themeColor="text1"/>
          <w:sz w:val="28"/>
          <w:szCs w:val="28"/>
        </w:rPr>
        <w:t xml:space="preserve"> 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A73F58" w:rsidRDefault="00560758" w:rsidP="00A73F58">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sidR="00A73F58">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A73F58" w:rsidRDefault="00A73F58" w:rsidP="00A73F58">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(Дроботова)  разместить настоящее постановление на официальном сайте администрации Туапсинского городского поселения.</w:t>
      </w:r>
    </w:p>
    <w:p w:rsidR="00A73F58" w:rsidRDefault="00A73F58" w:rsidP="00A73F58">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495E56" w:rsidRPr="00495E56" w:rsidRDefault="00A73F58" w:rsidP="00A73F58">
      <w:pPr>
        <w:shd w:val="clear" w:color="auto" w:fill="FFFFFF"/>
        <w:suppressAutoHyphens/>
        <w:spacing w:after="0" w:line="240" w:lineRule="auto"/>
        <w:ind w:left="142" w:right="141" w:firstLine="709"/>
        <w:jc w:val="both"/>
        <w:rPr>
          <w:rFonts w:ascii="Times New Roman" w:eastAsia="Arial" w:hAnsi="Times New Roman" w:cs="Times New Roman"/>
          <w:spacing w:val="-1"/>
          <w:sz w:val="28"/>
          <w:szCs w:val="28"/>
          <w:lang w:eastAsia="ar-SA"/>
        </w:rPr>
      </w:pPr>
      <w:r>
        <w:rPr>
          <w:rFonts w:ascii="Times New Roman" w:eastAsia="Times New Roman" w:hAnsi="Times New Roman" w:cs="Times New Roman"/>
          <w:sz w:val="28"/>
          <w:szCs w:val="28"/>
          <w:lang w:eastAsia="ar-SA"/>
        </w:rPr>
        <w:lastRenderedPageBreak/>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FC1E5E" w:rsidRDefault="00FC1E5E"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7619B0" w:rsidRDefault="007619B0" w:rsidP="00195E9A">
      <w:pPr>
        <w:spacing w:after="0" w:line="240" w:lineRule="auto"/>
        <w:jc w:val="center"/>
        <w:rPr>
          <w:rFonts w:ascii="Times New Roman" w:hAnsi="Times New Roman" w:cs="Times New Roman"/>
          <w:sz w:val="20"/>
          <w:szCs w:val="20"/>
        </w:rPr>
      </w:pPr>
    </w:p>
    <w:p w:rsidR="00D1514A" w:rsidRDefault="00D1514A" w:rsidP="00195E9A">
      <w:pPr>
        <w:spacing w:after="0" w:line="240" w:lineRule="auto"/>
        <w:jc w:val="center"/>
        <w:rPr>
          <w:rFonts w:ascii="Times New Roman" w:hAnsi="Times New Roman" w:cs="Times New Roman"/>
          <w:sz w:val="20"/>
          <w:szCs w:val="20"/>
        </w:rPr>
      </w:pPr>
    </w:p>
    <w:p w:rsidR="00B93C8E" w:rsidRDefault="00B93C8E" w:rsidP="00195E9A">
      <w:pPr>
        <w:spacing w:after="0" w:line="240" w:lineRule="auto"/>
        <w:jc w:val="center"/>
        <w:rPr>
          <w:rFonts w:ascii="Times New Roman" w:hAnsi="Times New Roman" w:cs="Times New Roman"/>
          <w:sz w:val="20"/>
          <w:szCs w:val="20"/>
        </w:rPr>
      </w:pPr>
    </w:p>
    <w:p w:rsidR="00B93C8E" w:rsidRDefault="00B93C8E" w:rsidP="00B93C8E">
      <w:pPr>
        <w:spacing w:after="0" w:line="240" w:lineRule="auto"/>
        <w:jc w:val="center"/>
        <w:rPr>
          <w:rFonts w:ascii="Times New Roman" w:hAnsi="Times New Roman" w:cs="Times New Roman"/>
          <w:sz w:val="20"/>
          <w:szCs w:val="20"/>
        </w:rPr>
      </w:pPr>
    </w:p>
    <w:p w:rsidR="0071181F" w:rsidRPr="00274D82" w:rsidRDefault="0071181F" w:rsidP="0071181F">
      <w:pPr>
        <w:spacing w:after="0" w:line="240" w:lineRule="auto"/>
        <w:rPr>
          <w:rFonts w:ascii="Times New Roman" w:hAnsi="Times New Roman" w:cs="Times New Roman"/>
          <w:sz w:val="20"/>
          <w:szCs w:val="20"/>
        </w:rPr>
      </w:pPr>
    </w:p>
    <w:sectPr w:rsidR="0071181F" w:rsidRPr="00274D82"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E68" w:rsidRDefault="00394E68" w:rsidP="00071B88">
      <w:pPr>
        <w:spacing w:after="0" w:line="240" w:lineRule="auto"/>
      </w:pPr>
      <w:r>
        <w:separator/>
      </w:r>
    </w:p>
  </w:endnote>
  <w:endnote w:type="continuationSeparator" w:id="1">
    <w:p w:rsidR="00394E68" w:rsidRDefault="00394E68"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E68" w:rsidRDefault="00394E68" w:rsidP="00071B88">
      <w:pPr>
        <w:spacing w:after="0" w:line="240" w:lineRule="auto"/>
      </w:pPr>
      <w:r>
        <w:separator/>
      </w:r>
    </w:p>
  </w:footnote>
  <w:footnote w:type="continuationSeparator" w:id="1">
    <w:p w:rsidR="00394E68" w:rsidRDefault="00394E68"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BF6887">
        <w:pPr>
          <w:pStyle w:val="ad"/>
          <w:jc w:val="center"/>
        </w:pPr>
        <w:fldSimple w:instr=" PAGE   \* MERGEFORMAT ">
          <w:r w:rsidR="00566C66">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E3B68"/>
    <w:rsid w:val="00102834"/>
    <w:rsid w:val="0010379B"/>
    <w:rsid w:val="0010662C"/>
    <w:rsid w:val="001230B4"/>
    <w:rsid w:val="00143DD7"/>
    <w:rsid w:val="00195E9A"/>
    <w:rsid w:val="001A7D6C"/>
    <w:rsid w:val="001C7A6A"/>
    <w:rsid w:val="00212E65"/>
    <w:rsid w:val="0021356F"/>
    <w:rsid w:val="00223C95"/>
    <w:rsid w:val="00224A23"/>
    <w:rsid w:val="00240AC8"/>
    <w:rsid w:val="00260BEA"/>
    <w:rsid w:val="002626A7"/>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94E68"/>
    <w:rsid w:val="003D3005"/>
    <w:rsid w:val="003E5FDC"/>
    <w:rsid w:val="004010FE"/>
    <w:rsid w:val="00402938"/>
    <w:rsid w:val="004030B7"/>
    <w:rsid w:val="004051FE"/>
    <w:rsid w:val="00412F92"/>
    <w:rsid w:val="0042357D"/>
    <w:rsid w:val="00425D60"/>
    <w:rsid w:val="004274AC"/>
    <w:rsid w:val="00440C85"/>
    <w:rsid w:val="004427E7"/>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66C66"/>
    <w:rsid w:val="0057135E"/>
    <w:rsid w:val="00590C05"/>
    <w:rsid w:val="00593DBA"/>
    <w:rsid w:val="005B5955"/>
    <w:rsid w:val="005B5D98"/>
    <w:rsid w:val="005C36A0"/>
    <w:rsid w:val="005D2885"/>
    <w:rsid w:val="00616C0E"/>
    <w:rsid w:val="0061704A"/>
    <w:rsid w:val="00666BD1"/>
    <w:rsid w:val="006800BC"/>
    <w:rsid w:val="00681956"/>
    <w:rsid w:val="00681A34"/>
    <w:rsid w:val="006A34ED"/>
    <w:rsid w:val="006C1973"/>
    <w:rsid w:val="006E5BD5"/>
    <w:rsid w:val="006F6FC8"/>
    <w:rsid w:val="00704E22"/>
    <w:rsid w:val="00711444"/>
    <w:rsid w:val="0071181F"/>
    <w:rsid w:val="00713FCD"/>
    <w:rsid w:val="007145F8"/>
    <w:rsid w:val="007146C4"/>
    <w:rsid w:val="00716823"/>
    <w:rsid w:val="00736719"/>
    <w:rsid w:val="007619B0"/>
    <w:rsid w:val="007870C1"/>
    <w:rsid w:val="00795D44"/>
    <w:rsid w:val="007A09B0"/>
    <w:rsid w:val="007A4435"/>
    <w:rsid w:val="007B1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271F0"/>
    <w:rsid w:val="00952338"/>
    <w:rsid w:val="00955684"/>
    <w:rsid w:val="009805D1"/>
    <w:rsid w:val="0098416D"/>
    <w:rsid w:val="009A1741"/>
    <w:rsid w:val="009C47CC"/>
    <w:rsid w:val="009E722E"/>
    <w:rsid w:val="00A029BC"/>
    <w:rsid w:val="00A10E7F"/>
    <w:rsid w:val="00A200FC"/>
    <w:rsid w:val="00A2263C"/>
    <w:rsid w:val="00A27EB4"/>
    <w:rsid w:val="00A4446E"/>
    <w:rsid w:val="00A52174"/>
    <w:rsid w:val="00A525E1"/>
    <w:rsid w:val="00A6270A"/>
    <w:rsid w:val="00A71D1F"/>
    <w:rsid w:val="00A73F58"/>
    <w:rsid w:val="00A97ACA"/>
    <w:rsid w:val="00AA21CA"/>
    <w:rsid w:val="00AD11D8"/>
    <w:rsid w:val="00AD61E8"/>
    <w:rsid w:val="00B24444"/>
    <w:rsid w:val="00B27DAE"/>
    <w:rsid w:val="00B63AC5"/>
    <w:rsid w:val="00B93C8E"/>
    <w:rsid w:val="00B96ED6"/>
    <w:rsid w:val="00BB2285"/>
    <w:rsid w:val="00BC0964"/>
    <w:rsid w:val="00BD174D"/>
    <w:rsid w:val="00BE7874"/>
    <w:rsid w:val="00BF6887"/>
    <w:rsid w:val="00C043C3"/>
    <w:rsid w:val="00C35F18"/>
    <w:rsid w:val="00C525BF"/>
    <w:rsid w:val="00C74341"/>
    <w:rsid w:val="00C845CB"/>
    <w:rsid w:val="00C90416"/>
    <w:rsid w:val="00CA25C3"/>
    <w:rsid w:val="00CA32F7"/>
    <w:rsid w:val="00CB6A60"/>
    <w:rsid w:val="00CB727B"/>
    <w:rsid w:val="00CD0E69"/>
    <w:rsid w:val="00CD191D"/>
    <w:rsid w:val="00CD2048"/>
    <w:rsid w:val="00CE4FF2"/>
    <w:rsid w:val="00D055B4"/>
    <w:rsid w:val="00D1514A"/>
    <w:rsid w:val="00D1578C"/>
    <w:rsid w:val="00D168DD"/>
    <w:rsid w:val="00D273D0"/>
    <w:rsid w:val="00D46351"/>
    <w:rsid w:val="00D466C0"/>
    <w:rsid w:val="00D525F2"/>
    <w:rsid w:val="00D57A30"/>
    <w:rsid w:val="00D7372F"/>
    <w:rsid w:val="00DA5F12"/>
    <w:rsid w:val="00DA79F4"/>
    <w:rsid w:val="00DC499A"/>
    <w:rsid w:val="00DE38C9"/>
    <w:rsid w:val="00DE7ACA"/>
    <w:rsid w:val="00DF34C4"/>
    <w:rsid w:val="00E04221"/>
    <w:rsid w:val="00E31814"/>
    <w:rsid w:val="00E32416"/>
    <w:rsid w:val="00E346C3"/>
    <w:rsid w:val="00E438D5"/>
    <w:rsid w:val="00E543F2"/>
    <w:rsid w:val="00E56529"/>
    <w:rsid w:val="00EA5AFC"/>
    <w:rsid w:val="00EB08C3"/>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C1E5E"/>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F79C-0F76-424C-8A27-B995CD3C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10</Pages>
  <Words>3491</Words>
  <Characters>19901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40</cp:revision>
  <cp:lastPrinted>2016-05-13T13:36:00Z</cp:lastPrinted>
  <dcterms:created xsi:type="dcterms:W3CDTF">2015-05-28T11:42:00Z</dcterms:created>
  <dcterms:modified xsi:type="dcterms:W3CDTF">2016-06-02T11:00:00Z</dcterms:modified>
</cp:coreProperties>
</file>