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_x0000_i1025" style="width:37.5pt;height:46.5pt" o:ole="" o:preferrelative="t" stroked="f">
            <v:imagedata r:id="rId7" o:title=""/>
          </v:rect>
          <o:OLEObject Type="Embed" ProgID="StaticMetafile" ShapeID="_x0000_i1025" DrawAspect="Content" ObjectID="_1672470968" r:id="rId8"/>
        </w:objec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76594" w:rsidRPr="00C31BC4" w:rsidRDefault="00B16B92" w:rsidP="00B765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76594" w:rsidRPr="00C31BC4">
        <w:rPr>
          <w:rFonts w:ascii="Times New Roman" w:eastAsia="Times New Roman" w:hAnsi="Times New Roman" w:cs="Times New Roman"/>
          <w:sz w:val="28"/>
        </w:rPr>
        <w:t xml:space="preserve">от </w:t>
      </w:r>
      <w:r w:rsidR="00B76594" w:rsidRPr="00C34E5E">
        <w:rPr>
          <w:rFonts w:ascii="Times New Roman" w:eastAsia="Times New Roman" w:hAnsi="Times New Roman" w:cs="Times New Roman"/>
          <w:i/>
          <w:sz w:val="28"/>
          <w:u w:val="single"/>
        </w:rPr>
        <w:t xml:space="preserve"> 08.12.2020</w:t>
      </w:r>
      <w:r w:rsidR="00B76594" w:rsidRPr="00C31BC4">
        <w:rPr>
          <w:rFonts w:ascii="Times New Roman" w:eastAsia="Times New Roman" w:hAnsi="Times New Roman" w:cs="Times New Roman"/>
          <w:sz w:val="28"/>
        </w:rPr>
        <w:t xml:space="preserve"> </w:t>
      </w:r>
      <w:r w:rsidR="00B76594">
        <w:rPr>
          <w:rFonts w:ascii="Times New Roman" w:eastAsia="Times New Roman" w:hAnsi="Times New Roman" w:cs="Times New Roman"/>
          <w:sz w:val="28"/>
        </w:rPr>
        <w:t>.</w:t>
      </w:r>
      <w:r w:rsidR="00B76594" w:rsidRPr="00C31BC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B7659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B76594" w:rsidRPr="00C31BC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B76594" w:rsidRPr="00C31BC4">
        <w:rPr>
          <w:rFonts w:ascii="Times New Roman" w:eastAsia="Segoe UI Symbol" w:hAnsi="Times New Roman" w:cs="Times New Roman"/>
          <w:sz w:val="28"/>
        </w:rPr>
        <w:t>№</w:t>
      </w:r>
      <w:r w:rsidR="00B76594">
        <w:rPr>
          <w:rFonts w:ascii="Times New Roman" w:eastAsia="Segoe UI Symbol" w:hAnsi="Times New Roman" w:cs="Times New Roman"/>
          <w:sz w:val="28"/>
        </w:rPr>
        <w:t xml:space="preserve"> </w:t>
      </w:r>
      <w:r w:rsidR="00B76594" w:rsidRPr="00C34E5E">
        <w:rPr>
          <w:rFonts w:ascii="Times New Roman" w:eastAsia="Segoe UI Symbol" w:hAnsi="Times New Roman" w:cs="Times New Roman"/>
          <w:i/>
          <w:sz w:val="28"/>
          <w:u w:val="single"/>
        </w:rPr>
        <w:t>11</w:t>
      </w:r>
      <w:r w:rsidR="00B76594">
        <w:rPr>
          <w:rFonts w:ascii="Times New Roman" w:eastAsia="Segoe UI Symbol" w:hAnsi="Times New Roman" w:cs="Times New Roman"/>
          <w:i/>
          <w:sz w:val="28"/>
          <w:u w:val="single"/>
        </w:rPr>
        <w:t>6</w:t>
      </w:r>
      <w:r w:rsidR="00B76594" w:rsidRPr="00C34E5E">
        <w:rPr>
          <w:rFonts w:ascii="Times New Roman" w:eastAsia="Segoe UI Symbol" w:hAnsi="Times New Roman" w:cs="Times New Roman"/>
          <w:i/>
          <w:sz w:val="28"/>
          <w:u w:val="single"/>
        </w:rPr>
        <w:t>7</w:t>
      </w:r>
      <w:r w:rsidR="00B76594" w:rsidRPr="00C31BC4">
        <w:rPr>
          <w:rFonts w:ascii="Times New Roman" w:eastAsia="Times New Roman" w:hAnsi="Times New Roman" w:cs="Times New Roman"/>
          <w:sz w:val="28"/>
        </w:rPr>
        <w:t xml:space="preserve"> </w:t>
      </w:r>
      <w:r w:rsidR="00B76594">
        <w:rPr>
          <w:rFonts w:ascii="Times New Roman" w:eastAsia="Times New Roman" w:hAnsi="Times New Roman" w:cs="Times New Roman"/>
          <w:sz w:val="28"/>
        </w:rPr>
        <w:t>.</w:t>
      </w:r>
    </w:p>
    <w:p w:rsidR="00B76594" w:rsidRPr="00C31BC4" w:rsidRDefault="00B76594" w:rsidP="00B7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31BC4">
        <w:rPr>
          <w:rFonts w:ascii="Times New Roman" w:eastAsia="Times New Roman" w:hAnsi="Times New Roman" w:cs="Times New Roman"/>
          <w:sz w:val="28"/>
        </w:rPr>
        <w:t>г. Туапсе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609C5" w:rsidRDefault="005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A585C" w:rsidRPr="0029062D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отклонение от</w:t>
      </w:r>
      <w:r w:rsidR="00931EDA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1EDA" w:rsidRPr="002906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редельных</w:t>
      </w:r>
      <w:proofErr w:type="gramEnd"/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163" w:rsidRPr="0029062D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параметров разрешенного строительства на земельн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кадастровым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номеро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>23:</w:t>
      </w:r>
      <w:r w:rsidR="00C968F0" w:rsidRPr="00C968F0">
        <w:rPr>
          <w:rFonts w:ascii="Times New Roman" w:eastAsia="Times New Roman" w:hAnsi="Times New Roman" w:cs="Times New Roman"/>
          <w:b/>
          <w:sz w:val="28"/>
          <w:szCs w:val="28"/>
        </w:rPr>
        <w:t>51:0202005:390</w:t>
      </w:r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>уапсе</w:t>
      </w:r>
      <w:proofErr w:type="spellEnd"/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>туп.Светлый</w:t>
      </w:r>
      <w:proofErr w:type="spellEnd"/>
      <w:r w:rsidR="008E0C18" w:rsidRPr="00C968F0">
        <w:rPr>
          <w:rFonts w:ascii="Times New Roman" w:eastAsia="Times New Roman" w:hAnsi="Times New Roman" w:cs="Times New Roman"/>
          <w:b/>
          <w:sz w:val="28"/>
          <w:szCs w:val="28"/>
        </w:rPr>
        <w:t>, уч.3</w:t>
      </w:r>
    </w:p>
    <w:p w:rsidR="00BE5163" w:rsidRPr="005609C5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9C5" w:rsidRPr="005609C5" w:rsidRDefault="0056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965295">
        <w:rPr>
          <w:rFonts w:ascii="Times New Roman" w:eastAsia="Times New Roman" w:hAnsi="Times New Roman" w:cs="Times New Roman"/>
          <w:sz w:val="28"/>
        </w:rPr>
        <w:t>23 ноября</w:t>
      </w:r>
      <w:r w:rsidRPr="005609C5">
        <w:rPr>
          <w:rFonts w:ascii="Times New Roman" w:eastAsia="Times New Roman" w:hAnsi="Times New Roman" w:cs="Times New Roman"/>
          <w:sz w:val="28"/>
        </w:rPr>
        <w:t xml:space="preserve"> 20</w:t>
      </w:r>
      <w:r w:rsidR="00965295">
        <w:rPr>
          <w:rFonts w:ascii="Times New Roman" w:eastAsia="Times New Roman" w:hAnsi="Times New Roman" w:cs="Times New Roman"/>
          <w:sz w:val="28"/>
        </w:rPr>
        <w:t>20</w:t>
      </w:r>
      <w:r w:rsidRPr="005609C5">
        <w:rPr>
          <w:rFonts w:ascii="Times New Roman" w:eastAsia="Times New Roman" w:hAnsi="Times New Roman" w:cs="Times New Roman"/>
          <w:sz w:val="28"/>
        </w:rPr>
        <w:t xml:space="preserve"> года, 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1. Предоставить разрешение на отклонение от предельных параметров разрешенного использования </w:t>
      </w:r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8E0C18" w:rsidRPr="000815DB">
        <w:rPr>
          <w:rFonts w:ascii="Times New Roman" w:hAnsi="Times New Roman" w:cs="Times New Roman"/>
          <w:bCs/>
          <w:sz w:val="28"/>
          <w:szCs w:val="28"/>
        </w:rPr>
        <w:t xml:space="preserve">23:51:0202005:390 площадью 967 </w:t>
      </w:r>
      <w:proofErr w:type="spellStart"/>
      <w:r w:rsidR="008E0C18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0C18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0C18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8E0C18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E0C18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8E0C18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8E0C18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E0C18" w:rsidRPr="000815DB">
        <w:rPr>
          <w:rFonts w:ascii="Times New Roman" w:hAnsi="Times New Roman" w:cs="Times New Roman"/>
          <w:bCs/>
          <w:sz w:val="28"/>
          <w:szCs w:val="28"/>
        </w:rPr>
        <w:t>туп.Светлый</w:t>
      </w:r>
      <w:proofErr w:type="spellEnd"/>
      <w:r w:rsidR="008E0C18" w:rsidRPr="000815DB">
        <w:rPr>
          <w:rFonts w:ascii="Times New Roman" w:hAnsi="Times New Roman" w:cs="Times New Roman"/>
          <w:bCs/>
          <w:sz w:val="28"/>
          <w:szCs w:val="28"/>
        </w:rPr>
        <w:t>, уч.3, зона застройки индивидуальными жилыми домами (Ж1), вид разрешенного использования – «для индивидуального жилищного строительства», испрашиваемые изменения параметров – минимальный отступ застройки от границ земельного участка от точки т.4 до точки т.5 – 2,0-2,5м (согласно ситуационного плана)</w:t>
      </w:r>
      <w:r w:rsidRPr="005609C5">
        <w:rPr>
          <w:rFonts w:ascii="Times New Roman" w:eastAsia="Times New Roman" w:hAnsi="Times New Roman" w:cs="Times New Roman"/>
          <w:sz w:val="28"/>
        </w:rPr>
        <w:t>.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2.  Отделу имущественных и земельных отношений (</w:t>
      </w:r>
      <w:r w:rsidR="003611FA">
        <w:rPr>
          <w:rFonts w:ascii="Times New Roman" w:eastAsia="Times New Roman" w:hAnsi="Times New Roman" w:cs="Times New Roman"/>
          <w:sz w:val="28"/>
        </w:rPr>
        <w:t>Гаркуша</w:t>
      </w:r>
      <w:r w:rsidRPr="005609C5">
        <w:rPr>
          <w:rFonts w:ascii="Times New Roman" w:eastAsia="Times New Roman" w:hAnsi="Times New Roman" w:cs="Times New Roman"/>
          <w:sz w:val="28"/>
        </w:rPr>
        <w:t>):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1) опубликовать настоящее постановление в газете «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2)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B176BE" w:rsidRPr="000815DB" w:rsidRDefault="00B16B92" w:rsidP="00B176BE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 w:rsidR="00B176BE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6BE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B176BE" w:rsidRPr="000815DB" w:rsidRDefault="00B176BE" w:rsidP="00B17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С.В. Бондаренко</w:t>
      </w:r>
      <w:bookmarkStart w:id="0" w:name="_GoBack"/>
      <w:bookmarkEnd w:id="0"/>
    </w:p>
    <w:sectPr w:rsidR="00B176BE" w:rsidRPr="00CF0AA0" w:rsidSect="0020555D">
      <w:headerReference w:type="default" r:id="rId9"/>
      <w:pgSz w:w="11906" w:h="16838"/>
      <w:pgMar w:top="827" w:right="567" w:bottom="993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DC" w:rsidRDefault="005B1EDC" w:rsidP="005609C5">
      <w:pPr>
        <w:spacing w:after="0" w:line="240" w:lineRule="auto"/>
      </w:pPr>
      <w:r>
        <w:separator/>
      </w:r>
    </w:p>
  </w:endnote>
  <w:endnote w:type="continuationSeparator" w:id="0">
    <w:p w:rsidR="005B1EDC" w:rsidRDefault="005B1EDC" w:rsidP="005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DC" w:rsidRDefault="005B1EDC" w:rsidP="005609C5">
      <w:pPr>
        <w:spacing w:after="0" w:line="240" w:lineRule="auto"/>
      </w:pPr>
      <w:r>
        <w:separator/>
      </w:r>
    </w:p>
  </w:footnote>
  <w:footnote w:type="continuationSeparator" w:id="0">
    <w:p w:rsidR="005B1EDC" w:rsidRDefault="005B1EDC" w:rsidP="0056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24"/>
        <w:szCs w:val="24"/>
      </w:rPr>
    </w:sdtEndPr>
    <w:sdtContent>
      <w:p w:rsidR="00931EDA" w:rsidRPr="0020555D" w:rsidRDefault="00362E56">
        <w:pPr>
          <w:pStyle w:val="a3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D27031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2</w:t>
        </w:r>
        <w:r w:rsidRPr="0020555D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163"/>
    <w:rsid w:val="00010EC7"/>
    <w:rsid w:val="00011EFE"/>
    <w:rsid w:val="00077623"/>
    <w:rsid w:val="00131364"/>
    <w:rsid w:val="00154DF6"/>
    <w:rsid w:val="0016532B"/>
    <w:rsid w:val="0020555D"/>
    <w:rsid w:val="00246B04"/>
    <w:rsid w:val="00282FD6"/>
    <w:rsid w:val="0029062D"/>
    <w:rsid w:val="00345420"/>
    <w:rsid w:val="00351DB0"/>
    <w:rsid w:val="003611FA"/>
    <w:rsid w:val="00362E56"/>
    <w:rsid w:val="00375808"/>
    <w:rsid w:val="00413197"/>
    <w:rsid w:val="004A2DDC"/>
    <w:rsid w:val="005609C5"/>
    <w:rsid w:val="005B1EDC"/>
    <w:rsid w:val="00674D3F"/>
    <w:rsid w:val="006F3A7D"/>
    <w:rsid w:val="0084449B"/>
    <w:rsid w:val="008946B1"/>
    <w:rsid w:val="008A248D"/>
    <w:rsid w:val="008E0C18"/>
    <w:rsid w:val="00931EDA"/>
    <w:rsid w:val="00965295"/>
    <w:rsid w:val="00B16B92"/>
    <w:rsid w:val="00B176BE"/>
    <w:rsid w:val="00B76594"/>
    <w:rsid w:val="00BE5163"/>
    <w:rsid w:val="00BF2EC4"/>
    <w:rsid w:val="00C40BC2"/>
    <w:rsid w:val="00C662B9"/>
    <w:rsid w:val="00C968F0"/>
    <w:rsid w:val="00CA585C"/>
    <w:rsid w:val="00CC294A"/>
    <w:rsid w:val="00D27031"/>
    <w:rsid w:val="00D36EA3"/>
    <w:rsid w:val="00D41FBB"/>
    <w:rsid w:val="00D80691"/>
    <w:rsid w:val="00DF2DDE"/>
    <w:rsid w:val="00F43DF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C5"/>
  </w:style>
  <w:style w:type="paragraph" w:styleId="a5">
    <w:name w:val="footer"/>
    <w:basedOn w:val="a"/>
    <w:link w:val="a6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9C5"/>
  </w:style>
  <w:style w:type="paragraph" w:styleId="a7">
    <w:name w:val="List Paragraph"/>
    <w:basedOn w:val="a"/>
    <w:uiPriority w:val="34"/>
    <w:qFormat/>
    <w:rsid w:val="00246B04"/>
    <w:pPr>
      <w:ind w:left="720"/>
      <w:contextualSpacing/>
    </w:pPr>
  </w:style>
  <w:style w:type="paragraph" w:styleId="a8">
    <w:name w:val="No Spacing"/>
    <w:uiPriority w:val="1"/>
    <w:qFormat/>
    <w:rsid w:val="006F3A7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2020-12-04T14:45:00Z</cp:lastPrinted>
  <dcterms:created xsi:type="dcterms:W3CDTF">2021-01-18T07:29:00Z</dcterms:created>
  <dcterms:modified xsi:type="dcterms:W3CDTF">2021-01-18T07:29:00Z</dcterms:modified>
</cp:coreProperties>
</file>