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0199" w:rsidRPr="009F4C02" w:rsidRDefault="009B6221" w:rsidP="00BD0199">
      <w:pPr>
        <w:jc w:val="right"/>
        <w:rPr>
          <w:rFonts w:ascii="Times New Roman" w:hAnsi="Times New Roman" w:cs="Times New Roman"/>
          <w:sz w:val="28"/>
          <w:szCs w:val="28"/>
        </w:rPr>
      </w:pPr>
      <w:r w:rsidRPr="009F4C02">
        <w:rPr>
          <w:rFonts w:ascii="Times New Roman" w:hAnsi="Times New Roman" w:cs="Times New Roman"/>
          <w:sz w:val="28"/>
          <w:szCs w:val="28"/>
        </w:rPr>
        <w:t>проект</w:t>
      </w:r>
    </w:p>
    <w:p w:rsidR="00BF2D71" w:rsidRDefault="00BF2D71"/>
    <w:p w:rsidR="00BF2D71" w:rsidRDefault="00BF2D71"/>
    <w:p w:rsidR="00BF2D71" w:rsidRDefault="00BF2D71">
      <w:bookmarkStart w:id="0" w:name="_GoBack"/>
      <w:bookmarkEnd w:id="0"/>
    </w:p>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AF0A54" w:rsidRDefault="00BF2D71" w:rsidP="00A450A4">
      <w:pPr>
        <w:pStyle w:val="14"/>
        <w:jc w:val="center"/>
        <w:rPr>
          <w:rFonts w:ascii="Times New Roman" w:hAnsi="Times New Roman" w:cs="Times New Roman"/>
          <w:b/>
          <w:bCs/>
          <w:smallCaps/>
          <w:sz w:val="28"/>
          <w:szCs w:val="28"/>
        </w:rPr>
      </w:pPr>
      <w:r w:rsidRPr="00A450A4">
        <w:rPr>
          <w:rFonts w:ascii="Times New Roman" w:hAnsi="Times New Roman" w:cs="Times New Roman"/>
          <w:b/>
          <w:bCs/>
          <w:sz w:val="28"/>
          <w:szCs w:val="28"/>
        </w:rPr>
        <w:t>ПРАВИЛ</w:t>
      </w:r>
      <w:r w:rsidR="00CC1B8D">
        <w:rPr>
          <w:rFonts w:ascii="Times New Roman" w:hAnsi="Times New Roman" w:cs="Times New Roman"/>
          <w:b/>
          <w:bCs/>
          <w:sz w:val="28"/>
          <w:szCs w:val="28"/>
        </w:rPr>
        <w:t>А</w:t>
      </w:r>
      <w:r w:rsidRPr="00A450A4">
        <w:rPr>
          <w:rFonts w:ascii="Times New Roman" w:hAnsi="Times New Roman" w:cs="Times New Roman"/>
          <w:b/>
          <w:bCs/>
          <w:sz w:val="28"/>
          <w:szCs w:val="28"/>
        </w:rPr>
        <w:t xml:space="preserve"> </w:t>
      </w:r>
      <w:r w:rsidRPr="00A450A4">
        <w:rPr>
          <w:rFonts w:ascii="Times New Roman" w:hAnsi="Times New Roman" w:cs="Times New Roman"/>
          <w:b/>
          <w:bCs/>
          <w:smallCaps/>
          <w:sz w:val="28"/>
          <w:szCs w:val="28"/>
        </w:rPr>
        <w:t>БЛАГОУСТРОЙСТВА</w:t>
      </w:r>
      <w:r w:rsidRPr="00A450A4">
        <w:rPr>
          <w:rFonts w:ascii="Times New Roman" w:hAnsi="Times New Roman" w:cs="Times New Roman"/>
          <w:b/>
          <w:bCs/>
          <w:sz w:val="28"/>
          <w:szCs w:val="28"/>
        </w:rPr>
        <w:t xml:space="preserve"> </w:t>
      </w:r>
      <w:r w:rsidRPr="00A450A4">
        <w:rPr>
          <w:rFonts w:ascii="Times New Roman" w:hAnsi="Times New Roman" w:cs="Times New Roman"/>
          <w:b/>
          <w:bCs/>
          <w:sz w:val="28"/>
          <w:szCs w:val="28"/>
        </w:rPr>
        <w:br/>
      </w:r>
      <w:r w:rsidRPr="00A450A4">
        <w:rPr>
          <w:rFonts w:ascii="Times New Roman" w:hAnsi="Times New Roman" w:cs="Times New Roman"/>
          <w:b/>
          <w:bCs/>
          <w:smallCaps/>
          <w:sz w:val="28"/>
          <w:szCs w:val="28"/>
        </w:rPr>
        <w:t xml:space="preserve">ТЕРРИТОРИЙ </w:t>
      </w:r>
      <w:r w:rsidR="00AF0A54">
        <w:rPr>
          <w:rFonts w:ascii="Times New Roman" w:hAnsi="Times New Roman" w:cs="Times New Roman"/>
          <w:b/>
          <w:bCs/>
          <w:smallCaps/>
          <w:sz w:val="28"/>
          <w:szCs w:val="28"/>
        </w:rPr>
        <w:t xml:space="preserve"> ГОРОДА ТУАПСЕ</w:t>
      </w:r>
    </w:p>
    <w:p w:rsidR="00BF2D71" w:rsidRPr="00A450A4" w:rsidRDefault="00BF2D71" w:rsidP="00A450A4">
      <w:pPr>
        <w:pStyle w:val="14"/>
        <w:jc w:val="center"/>
        <w:rPr>
          <w:rFonts w:ascii="Times New Roman" w:hAnsi="Times New Roman" w:cs="Times New Roman"/>
          <w:b/>
          <w:bCs/>
          <w:smallCaps/>
          <w:sz w:val="28"/>
          <w:szCs w:val="28"/>
        </w:rPr>
      </w:pPr>
      <w:r w:rsidRPr="00A450A4">
        <w:rPr>
          <w:rFonts w:ascii="Times New Roman" w:hAnsi="Times New Roman" w:cs="Times New Roman"/>
          <w:b/>
          <w:bCs/>
          <w:smallCaps/>
          <w:sz w:val="28"/>
          <w:szCs w:val="28"/>
        </w:rPr>
        <w:t>(</w:t>
      </w:r>
      <w:r w:rsidRPr="00A450A4">
        <w:rPr>
          <w:rFonts w:ascii="Times New Roman" w:hAnsi="Times New Roman" w:cs="Times New Roman"/>
          <w:b/>
          <w:sz w:val="28"/>
          <w:szCs w:val="28"/>
        </w:rPr>
        <w:t xml:space="preserve">включая механизмы вовлечения людей и общественного участия </w:t>
      </w:r>
      <w:r>
        <w:rPr>
          <w:rFonts w:ascii="Times New Roman" w:hAnsi="Times New Roman" w:cs="Times New Roman"/>
          <w:b/>
          <w:sz w:val="28"/>
          <w:szCs w:val="28"/>
        </w:rPr>
        <w:br/>
      </w:r>
      <w:r w:rsidRPr="00A450A4">
        <w:rPr>
          <w:rFonts w:ascii="Times New Roman" w:hAnsi="Times New Roman" w:cs="Times New Roman"/>
          <w:b/>
          <w:sz w:val="28"/>
          <w:szCs w:val="28"/>
        </w:rPr>
        <w:t>в принятии решений и реализации проектов комплексного благоустройства и развития городской среды)</w:t>
      </w:r>
      <w:r w:rsidRPr="00A450A4">
        <w:rPr>
          <w:rFonts w:ascii="Times New Roman" w:hAnsi="Times New Roman" w:cs="Times New Roman"/>
          <w:b/>
          <w:sz w:val="28"/>
          <w:szCs w:val="28"/>
        </w:rPr>
        <w:br/>
      </w:r>
    </w:p>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CC1B8D" w:rsidRDefault="00CC1B8D" w:rsidP="00057C8F">
      <w:pPr>
        <w:jc w:val="center"/>
        <w:rPr>
          <w:rFonts w:ascii="Times New Roman" w:hAnsi="Times New Roman" w:cs="Times New Roman"/>
          <w:sz w:val="24"/>
          <w:szCs w:val="24"/>
        </w:rPr>
      </w:pPr>
    </w:p>
    <w:p w:rsidR="00CC1B8D" w:rsidRDefault="00CC1B8D" w:rsidP="00057C8F">
      <w:pPr>
        <w:jc w:val="center"/>
        <w:rPr>
          <w:rFonts w:ascii="Times New Roman" w:hAnsi="Times New Roman" w:cs="Times New Roman"/>
          <w:sz w:val="24"/>
          <w:szCs w:val="24"/>
        </w:rPr>
      </w:pPr>
    </w:p>
    <w:p w:rsidR="00CC1B8D" w:rsidRDefault="00CC1B8D" w:rsidP="00057C8F">
      <w:pPr>
        <w:jc w:val="center"/>
        <w:rPr>
          <w:rFonts w:ascii="Times New Roman" w:hAnsi="Times New Roman" w:cs="Times New Roman"/>
          <w:sz w:val="24"/>
          <w:szCs w:val="24"/>
        </w:rPr>
      </w:pPr>
    </w:p>
    <w:p w:rsidR="00CC1B8D" w:rsidRDefault="00CC1B8D" w:rsidP="00057C8F">
      <w:pPr>
        <w:jc w:val="center"/>
        <w:rPr>
          <w:rFonts w:ascii="Times New Roman" w:hAnsi="Times New Roman" w:cs="Times New Roman"/>
          <w:sz w:val="24"/>
          <w:szCs w:val="24"/>
        </w:rPr>
      </w:pPr>
    </w:p>
    <w:p w:rsidR="00CC1B8D" w:rsidRDefault="00CC1B8D" w:rsidP="00057C8F">
      <w:pPr>
        <w:jc w:val="center"/>
        <w:rPr>
          <w:rFonts w:ascii="Times New Roman" w:hAnsi="Times New Roman" w:cs="Times New Roman"/>
          <w:sz w:val="24"/>
          <w:szCs w:val="24"/>
        </w:rPr>
      </w:pPr>
    </w:p>
    <w:p w:rsidR="00CC1B8D" w:rsidRDefault="00CC1B8D" w:rsidP="00057C8F">
      <w:pPr>
        <w:jc w:val="center"/>
        <w:rPr>
          <w:rFonts w:ascii="Times New Roman" w:hAnsi="Times New Roman" w:cs="Times New Roman"/>
          <w:sz w:val="24"/>
          <w:szCs w:val="24"/>
        </w:rPr>
      </w:pPr>
    </w:p>
    <w:p w:rsidR="00CC1B8D" w:rsidRDefault="00CC1B8D" w:rsidP="00057C8F">
      <w:pPr>
        <w:jc w:val="center"/>
        <w:rPr>
          <w:rFonts w:ascii="Times New Roman" w:hAnsi="Times New Roman" w:cs="Times New Roman"/>
          <w:sz w:val="24"/>
          <w:szCs w:val="24"/>
        </w:rPr>
      </w:pPr>
    </w:p>
    <w:p w:rsidR="00CC1B8D" w:rsidRDefault="00CC1B8D" w:rsidP="00057C8F">
      <w:pPr>
        <w:jc w:val="center"/>
        <w:rPr>
          <w:rFonts w:ascii="Times New Roman" w:hAnsi="Times New Roman" w:cs="Times New Roman"/>
          <w:sz w:val="24"/>
          <w:szCs w:val="24"/>
        </w:rPr>
      </w:pPr>
    </w:p>
    <w:p w:rsidR="00CC1B8D" w:rsidRDefault="00CC1B8D" w:rsidP="00057C8F">
      <w:pPr>
        <w:jc w:val="center"/>
        <w:rPr>
          <w:rFonts w:ascii="Times New Roman" w:hAnsi="Times New Roman" w:cs="Times New Roman"/>
          <w:sz w:val="24"/>
          <w:szCs w:val="24"/>
        </w:rPr>
      </w:pPr>
    </w:p>
    <w:p w:rsidR="00CC1B8D" w:rsidRDefault="00AF0A54" w:rsidP="00057C8F">
      <w:pPr>
        <w:jc w:val="center"/>
        <w:rPr>
          <w:rFonts w:ascii="Times New Roman" w:hAnsi="Times New Roman" w:cs="Times New Roman"/>
          <w:sz w:val="24"/>
          <w:szCs w:val="24"/>
        </w:rPr>
      </w:pPr>
      <w:r>
        <w:rPr>
          <w:rFonts w:ascii="Times New Roman" w:hAnsi="Times New Roman" w:cs="Times New Roman"/>
          <w:sz w:val="24"/>
          <w:szCs w:val="24"/>
        </w:rPr>
        <w:t>Туапсе</w:t>
      </w:r>
    </w:p>
    <w:p w:rsidR="00BF2D71" w:rsidRPr="00057C8F" w:rsidRDefault="00BF2D71" w:rsidP="00057C8F">
      <w:pPr>
        <w:jc w:val="center"/>
        <w:rPr>
          <w:rFonts w:ascii="Times New Roman" w:hAnsi="Times New Roman" w:cs="Times New Roman"/>
          <w:sz w:val="24"/>
          <w:szCs w:val="24"/>
        </w:rPr>
      </w:pPr>
      <w:r>
        <w:rPr>
          <w:rFonts w:ascii="Times New Roman" w:hAnsi="Times New Roman" w:cs="Times New Roman"/>
          <w:sz w:val="24"/>
          <w:szCs w:val="24"/>
        </w:rPr>
        <w:t xml:space="preserve"> </w:t>
      </w:r>
      <w:smartTag w:uri="urn:schemas-microsoft-com:office:smarttags" w:element="metricconverter">
        <w:smartTagPr>
          <w:attr w:name="ProductID" w:val="2017 г"/>
        </w:smartTagPr>
        <w:r>
          <w:rPr>
            <w:rFonts w:ascii="Times New Roman" w:hAnsi="Times New Roman" w:cs="Times New Roman"/>
            <w:sz w:val="24"/>
            <w:szCs w:val="24"/>
          </w:rPr>
          <w:t>2017 г</w:t>
        </w:r>
      </w:smartTag>
      <w:r>
        <w:rPr>
          <w:rFonts w:ascii="Times New Roman" w:hAnsi="Times New Roman" w:cs="Times New Roman"/>
          <w:sz w:val="24"/>
          <w:szCs w:val="24"/>
        </w:rPr>
        <w:t>.</w:t>
      </w:r>
    </w:p>
    <w:p w:rsidR="00BF2D71" w:rsidRDefault="00BF2D71"/>
    <w:p w:rsidR="002C2541" w:rsidRDefault="002C2541" w:rsidP="00190437">
      <w:pPr>
        <w:rPr>
          <w:rFonts w:ascii="Times New Roman" w:eastAsia="Arial" w:hAnsi="Times New Roman" w:cs="Times New Roman"/>
          <w:color w:val="auto"/>
          <w:sz w:val="24"/>
          <w:szCs w:val="24"/>
        </w:rPr>
      </w:pPr>
      <w:bookmarkStart w:id="1" w:name="_Toc472352439"/>
    </w:p>
    <w:p w:rsidR="00190437" w:rsidRPr="00190437" w:rsidRDefault="009C2396" w:rsidP="002C2541">
      <w:pPr>
        <w:jc w:val="center"/>
      </w:pPr>
      <w:r>
        <w:rPr>
          <w:rFonts w:ascii="Times New Roman" w:eastAsia="Arial" w:hAnsi="Times New Roman" w:cs="Times New Roman"/>
          <w:color w:val="auto"/>
          <w:sz w:val="24"/>
          <w:szCs w:val="24"/>
        </w:rPr>
        <w:lastRenderedPageBreak/>
        <w:t>Раздел I ОБЩИЕ ПОЛОЖЕНИЯ</w:t>
      </w:r>
    </w:p>
    <w:p w:rsidR="00DB02A3" w:rsidRDefault="009C2396" w:rsidP="00DB02A3">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 </w:t>
      </w:r>
      <w:proofErr w:type="gramStart"/>
      <w:r>
        <w:rPr>
          <w:rFonts w:ascii="Times New Roman" w:eastAsia="Arial" w:hAnsi="Times New Roman" w:cs="Times New Roman"/>
          <w:color w:val="auto"/>
          <w:sz w:val="28"/>
          <w:szCs w:val="28"/>
        </w:rPr>
        <w:t>Правила благоустройства территори</w:t>
      </w:r>
      <w:r w:rsidR="002C2541">
        <w:rPr>
          <w:rFonts w:ascii="Times New Roman" w:eastAsia="Arial" w:hAnsi="Times New Roman" w:cs="Times New Roman"/>
          <w:color w:val="auto"/>
          <w:sz w:val="28"/>
          <w:szCs w:val="28"/>
        </w:rPr>
        <w:t>й</w:t>
      </w:r>
      <w:r>
        <w:rPr>
          <w:rFonts w:ascii="Times New Roman" w:eastAsia="Arial" w:hAnsi="Times New Roman" w:cs="Times New Roman"/>
          <w:color w:val="auto"/>
          <w:sz w:val="28"/>
          <w:szCs w:val="28"/>
        </w:rPr>
        <w:t xml:space="preserve"> </w:t>
      </w:r>
      <w:r w:rsidR="002C2541">
        <w:rPr>
          <w:rFonts w:ascii="Times New Roman" w:eastAsia="Arial" w:hAnsi="Times New Roman" w:cs="Times New Roman"/>
          <w:color w:val="auto"/>
          <w:sz w:val="28"/>
          <w:szCs w:val="28"/>
        </w:rPr>
        <w:t>города Туапсе</w:t>
      </w:r>
      <w:r>
        <w:rPr>
          <w:rFonts w:ascii="Times New Roman" w:eastAsia="Arial" w:hAnsi="Times New Roman" w:cs="Times New Roman"/>
          <w:color w:val="auto"/>
          <w:sz w:val="28"/>
          <w:szCs w:val="28"/>
        </w:rPr>
        <w:t xml:space="preserve"> (далее - Правила) разработаны на основании Федеральных законов от 06.10.2003 </w:t>
      </w:r>
      <w:hyperlink r:id="rId8" w:history="1">
        <w:r w:rsidRPr="002C2541">
          <w:rPr>
            <w:rFonts w:ascii="Times New Roman" w:eastAsia="Arial" w:hAnsi="Times New Roman" w:cs="Times New Roman"/>
            <w:color w:val="auto"/>
            <w:sz w:val="28"/>
            <w:szCs w:val="28"/>
          </w:rPr>
          <w:t>N 131-ФЗ</w:t>
        </w:r>
      </w:hyperlink>
      <w:r w:rsidRPr="002C2541">
        <w:rPr>
          <w:rFonts w:ascii="Times New Roman" w:eastAsia="Arial" w:hAnsi="Times New Roman" w:cs="Times New Roman"/>
          <w:color w:val="auto"/>
          <w:sz w:val="28"/>
          <w:szCs w:val="28"/>
        </w:rPr>
        <w:t xml:space="preserve"> "</w:t>
      </w:r>
      <w:r>
        <w:rPr>
          <w:rFonts w:ascii="Times New Roman" w:eastAsia="Arial" w:hAnsi="Times New Roman" w:cs="Times New Roman"/>
          <w:color w:val="auto"/>
          <w:sz w:val="28"/>
          <w:szCs w:val="28"/>
        </w:rPr>
        <w:t xml:space="preserve">Об общих принципах организации местного самоуправления в Российской Федерации", от 08.11.2007 </w:t>
      </w:r>
      <w:hyperlink r:id="rId9" w:history="1">
        <w:r w:rsidRPr="002C2541">
          <w:rPr>
            <w:rFonts w:ascii="Times New Roman" w:eastAsia="Arial" w:hAnsi="Times New Roman" w:cs="Times New Roman"/>
            <w:color w:val="auto"/>
            <w:sz w:val="28"/>
            <w:szCs w:val="28"/>
          </w:rPr>
          <w:t>N 257-ФЗ</w:t>
        </w:r>
      </w:hyperlink>
      <w:r w:rsidRPr="002C2541">
        <w:rPr>
          <w:rFonts w:ascii="Times New Roman" w:eastAsia="Arial" w:hAnsi="Times New Roman" w:cs="Times New Roman"/>
          <w:color w:val="auto"/>
          <w:sz w:val="28"/>
          <w:szCs w:val="28"/>
        </w:rPr>
        <w:t xml:space="preserve"> </w:t>
      </w:r>
      <w:r>
        <w:rPr>
          <w:rFonts w:ascii="Times New Roman" w:eastAsia="Arial" w:hAnsi="Times New Roman" w:cs="Times New Roman"/>
          <w:color w:val="auto"/>
          <w:sz w:val="28"/>
          <w:szCs w:val="28"/>
        </w:rPr>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постановления Государственного комитета Совета Министров СССР по делам строительства от 25.09.75 N</w:t>
      </w:r>
      <w:proofErr w:type="gramEnd"/>
      <w:r>
        <w:rPr>
          <w:rFonts w:ascii="Times New Roman" w:eastAsia="Arial" w:hAnsi="Times New Roman" w:cs="Times New Roman"/>
          <w:color w:val="auto"/>
          <w:sz w:val="28"/>
          <w:szCs w:val="28"/>
        </w:rPr>
        <w:t xml:space="preserve"> 158 "Об утверждении главы СНиП III-10-75 "Благоустройство территорий", Приказа Министерства регионального развития Российской Федерации от 28.12.2010 N 820 "Об утверждении свода правил "СНиП 2.07.01-89* "Градостроительство. Планировка и застройка городских и сельских поселений", </w:t>
      </w:r>
      <w:hyperlink r:id="rId10" w:history="1">
        <w:r w:rsidR="002C2541" w:rsidRPr="002C2541">
          <w:rPr>
            <w:rStyle w:val="aa"/>
            <w:rFonts w:ascii="Times New Roman" w:hAnsi="Times New Roman"/>
            <w:color w:val="auto"/>
            <w:spacing w:val="3"/>
            <w:sz w:val="28"/>
            <w:szCs w:val="28"/>
            <w:u w:val="none"/>
            <w:shd w:val="clear" w:color="auto" w:fill="FFFFFF" w:themeFill="background1"/>
          </w:rPr>
          <w:t>Приказа Минстроя России от 13 апреля 2017 г. № 711/</w:t>
        </w:r>
        <w:proofErr w:type="gramStart"/>
        <w:r w:rsidR="002C2541" w:rsidRPr="002C2541">
          <w:rPr>
            <w:rStyle w:val="aa"/>
            <w:rFonts w:ascii="Times New Roman" w:hAnsi="Times New Roman"/>
            <w:color w:val="auto"/>
            <w:spacing w:val="3"/>
            <w:sz w:val="28"/>
            <w:szCs w:val="28"/>
            <w:u w:val="none"/>
            <w:shd w:val="clear" w:color="auto" w:fill="FFFFFF" w:themeFill="background1"/>
          </w:rPr>
          <w:t>пр</w:t>
        </w:r>
        <w:proofErr w:type="gramEnd"/>
        <w:r w:rsidR="002C2541" w:rsidRPr="002C2541">
          <w:rPr>
            <w:rStyle w:val="aa"/>
            <w:rFonts w:ascii="Times New Roman" w:hAnsi="Times New Roman"/>
            <w:color w:val="auto"/>
            <w:spacing w:val="3"/>
            <w:sz w:val="28"/>
            <w:szCs w:val="28"/>
            <w:u w:val="none"/>
            <w:shd w:val="clear" w:color="auto" w:fill="FFFFFF" w:themeFill="background1"/>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hyperlink>
      <w:r>
        <w:rPr>
          <w:rFonts w:ascii="Times New Roman" w:eastAsia="Arial" w:hAnsi="Times New Roman" w:cs="Times New Roman"/>
          <w:color w:val="auto"/>
          <w:sz w:val="28"/>
          <w:szCs w:val="28"/>
        </w:rPr>
        <w:t xml:space="preserve">, </w:t>
      </w:r>
      <w:hyperlink r:id="rId11" w:history="1">
        <w:r w:rsidRPr="002C2541">
          <w:rPr>
            <w:rFonts w:ascii="Times New Roman" w:eastAsia="Arial" w:hAnsi="Times New Roman" w:cs="Times New Roman"/>
            <w:color w:val="auto"/>
            <w:sz w:val="28"/>
            <w:szCs w:val="28"/>
          </w:rPr>
          <w:t>постановления</w:t>
        </w:r>
      </w:hyperlink>
      <w:r w:rsidRPr="002C2541">
        <w:rPr>
          <w:rFonts w:ascii="Times New Roman" w:eastAsia="Arial" w:hAnsi="Times New Roman" w:cs="Times New Roman"/>
          <w:color w:val="auto"/>
          <w:sz w:val="28"/>
          <w:szCs w:val="28"/>
        </w:rPr>
        <w:t xml:space="preserve"> </w:t>
      </w:r>
      <w:r>
        <w:rPr>
          <w:rFonts w:ascii="Times New Roman" w:eastAsia="Arial" w:hAnsi="Times New Roman" w:cs="Times New Roman"/>
          <w:color w:val="auto"/>
          <w:sz w:val="28"/>
          <w:szCs w:val="28"/>
        </w:rPr>
        <w:t xml:space="preserve">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постановления Главного государственного санитарного врача СССР от 05.08.88 N 4690-88 "Об утверждении СанПиН 42-128-4690-88. </w:t>
      </w:r>
      <w:proofErr w:type="gramStart"/>
      <w:r>
        <w:rPr>
          <w:rFonts w:ascii="Times New Roman" w:eastAsia="Arial" w:hAnsi="Times New Roman" w:cs="Times New Roman"/>
          <w:color w:val="auto"/>
          <w:sz w:val="28"/>
          <w:szCs w:val="28"/>
        </w:rPr>
        <w:t xml:space="preserve">Санитарные </w:t>
      </w:r>
      <w:hyperlink r:id="rId12" w:history="1">
        <w:r w:rsidRPr="002C2541">
          <w:rPr>
            <w:rFonts w:ascii="Times New Roman" w:eastAsia="Arial" w:hAnsi="Times New Roman" w:cs="Times New Roman"/>
            <w:color w:val="auto"/>
            <w:sz w:val="28"/>
            <w:szCs w:val="28"/>
          </w:rPr>
          <w:t>правила</w:t>
        </w:r>
      </w:hyperlink>
      <w:r>
        <w:rPr>
          <w:rFonts w:ascii="Times New Roman" w:eastAsia="Arial" w:hAnsi="Times New Roman" w:cs="Times New Roman"/>
          <w:color w:val="auto"/>
          <w:sz w:val="28"/>
          <w:szCs w:val="28"/>
        </w:rPr>
        <w:t xml:space="preserve"> содержания территорий населенных мест", </w:t>
      </w:r>
      <w:hyperlink r:id="rId13" w:history="1">
        <w:r w:rsidRPr="002C2541">
          <w:rPr>
            <w:rFonts w:ascii="Times New Roman" w:eastAsia="Arial" w:hAnsi="Times New Roman" w:cs="Times New Roman"/>
            <w:color w:val="auto"/>
            <w:sz w:val="28"/>
            <w:szCs w:val="28"/>
          </w:rPr>
          <w:t>приказа</w:t>
        </w:r>
      </w:hyperlink>
      <w:r w:rsidRPr="002C2541">
        <w:rPr>
          <w:rFonts w:ascii="Times New Roman" w:eastAsia="Arial" w:hAnsi="Times New Roman" w:cs="Times New Roman"/>
          <w:color w:val="auto"/>
          <w:sz w:val="28"/>
          <w:szCs w:val="28"/>
        </w:rPr>
        <w:t xml:space="preserve"> </w:t>
      </w:r>
      <w:r>
        <w:rPr>
          <w:rFonts w:ascii="Times New Roman" w:eastAsia="Arial" w:hAnsi="Times New Roman" w:cs="Times New Roman"/>
          <w:color w:val="auto"/>
          <w:sz w:val="28"/>
          <w:szCs w:val="28"/>
        </w:rPr>
        <w:t xml:space="preserve">Министерства транспорта Российской Федерации от 16.11.2012 N 402 "Об утверждении Классификации работ по капитальному ремонту, ремонту и содержанию автомобильных дорог", </w:t>
      </w:r>
      <w:hyperlink r:id="rId14" w:history="1">
        <w:r w:rsidRPr="002C2541">
          <w:rPr>
            <w:rFonts w:ascii="Times New Roman" w:eastAsia="Arial" w:hAnsi="Times New Roman" w:cs="Times New Roman"/>
            <w:color w:val="auto"/>
            <w:sz w:val="28"/>
            <w:szCs w:val="28"/>
          </w:rPr>
          <w:t>приказа</w:t>
        </w:r>
      </w:hyperlink>
      <w:r>
        <w:rPr>
          <w:rFonts w:ascii="Times New Roman" w:eastAsia="Arial" w:hAnsi="Times New Roman" w:cs="Times New Roman"/>
          <w:color w:val="auto"/>
          <w:sz w:val="28"/>
          <w:szCs w:val="28"/>
        </w:rPr>
        <w:t xml:space="preserve"> Государственного комитета Российской Федерации по строительству и жилищно-коммунальному комплексу от 15.12.99 N 153 "Об утверждении Правил создания, охраны и содержания зеленых насаждений в городах Российской Федерации", Инструкции по организации и технологии механизированной</w:t>
      </w:r>
      <w:proofErr w:type="gramEnd"/>
      <w:r>
        <w:rPr>
          <w:rFonts w:ascii="Times New Roman" w:eastAsia="Arial" w:hAnsi="Times New Roman" w:cs="Times New Roman"/>
          <w:color w:val="auto"/>
          <w:sz w:val="28"/>
          <w:szCs w:val="28"/>
        </w:rPr>
        <w:t xml:space="preserve"> уборки населенных мест, утвержденной Министерством жилищного и коммунального хозяйства РСФСР от 12.07.78, </w:t>
      </w:r>
      <w:hyperlink r:id="rId15" w:history="1">
        <w:r w:rsidRPr="002C2541">
          <w:rPr>
            <w:rFonts w:ascii="Times New Roman" w:eastAsia="Arial" w:hAnsi="Times New Roman" w:cs="Times New Roman"/>
            <w:color w:val="auto"/>
            <w:sz w:val="28"/>
            <w:szCs w:val="28"/>
          </w:rPr>
          <w:t>постановления</w:t>
        </w:r>
      </w:hyperlink>
      <w:r>
        <w:rPr>
          <w:rFonts w:ascii="Times New Roman" w:eastAsia="Arial" w:hAnsi="Times New Roman" w:cs="Times New Roman"/>
          <w:color w:val="auto"/>
          <w:sz w:val="28"/>
          <w:szCs w:val="28"/>
        </w:rPr>
        <w:t xml:space="preserve"> Государственного стандарта Российской Федерации от 11.10.93 N 221 "Об утверждении государственного стандарта Российской Федерации ГОСТ </w:t>
      </w:r>
      <w:proofErr w:type="gramStart"/>
      <w:r>
        <w:rPr>
          <w:rFonts w:ascii="Times New Roman" w:eastAsia="Arial" w:hAnsi="Times New Roman" w:cs="Times New Roman"/>
          <w:color w:val="auto"/>
          <w:sz w:val="28"/>
          <w:szCs w:val="28"/>
        </w:rPr>
        <w:t>Р</w:t>
      </w:r>
      <w:proofErr w:type="gramEnd"/>
      <w:r>
        <w:rPr>
          <w:rFonts w:ascii="Times New Roman" w:eastAsia="Arial" w:hAnsi="Times New Roman" w:cs="Times New Roman"/>
          <w:color w:val="auto"/>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w:t>
      </w:r>
      <w:hyperlink r:id="rId16" w:history="1">
        <w:r w:rsidRPr="002C2541">
          <w:rPr>
            <w:rFonts w:ascii="Times New Roman" w:eastAsia="Arial" w:hAnsi="Times New Roman" w:cs="Times New Roman"/>
            <w:color w:val="auto"/>
            <w:sz w:val="28"/>
            <w:szCs w:val="28"/>
          </w:rPr>
          <w:t>Закона</w:t>
        </w:r>
      </w:hyperlink>
      <w:r>
        <w:rPr>
          <w:rFonts w:ascii="Times New Roman" w:eastAsia="Arial" w:hAnsi="Times New Roman" w:cs="Times New Roman"/>
          <w:color w:val="auto"/>
          <w:sz w:val="28"/>
          <w:szCs w:val="28"/>
        </w:rPr>
        <w:t xml:space="preserve"> Краснодарского края от 23.07.2003 N 608-КЗ "Об административных правонарушениях", </w:t>
      </w:r>
      <w:hyperlink r:id="rId17" w:history="1">
        <w:r w:rsidRPr="002C2541">
          <w:rPr>
            <w:rFonts w:ascii="Times New Roman" w:eastAsia="Arial" w:hAnsi="Times New Roman" w:cs="Times New Roman"/>
            <w:color w:val="auto"/>
            <w:sz w:val="28"/>
            <w:szCs w:val="28"/>
          </w:rPr>
          <w:t>Закона</w:t>
        </w:r>
      </w:hyperlink>
      <w:r>
        <w:rPr>
          <w:rFonts w:ascii="Times New Roman" w:eastAsia="Arial" w:hAnsi="Times New Roman" w:cs="Times New Roman"/>
          <w:color w:val="auto"/>
          <w:sz w:val="28"/>
          <w:szCs w:val="28"/>
        </w:rPr>
        <w:t xml:space="preserve"> Краснодарского края от 23.04.2013 N 2695-КЗ "Об охране зеленых насаждений в Краснодарском крае", </w:t>
      </w:r>
      <w:hyperlink r:id="rId18" w:history="1">
        <w:r w:rsidRPr="002C2541">
          <w:rPr>
            <w:rFonts w:ascii="Times New Roman" w:eastAsia="Arial" w:hAnsi="Times New Roman" w:cs="Times New Roman"/>
            <w:color w:val="auto"/>
            <w:sz w:val="28"/>
            <w:szCs w:val="28"/>
          </w:rPr>
          <w:t>Устава</w:t>
        </w:r>
      </w:hyperlink>
      <w:r>
        <w:rPr>
          <w:rFonts w:ascii="Times New Roman" w:eastAsia="Arial" w:hAnsi="Times New Roman" w:cs="Times New Roman"/>
          <w:color w:val="auto"/>
          <w:sz w:val="28"/>
          <w:szCs w:val="28"/>
        </w:rPr>
        <w:t xml:space="preserve"> </w:t>
      </w:r>
      <w:r w:rsidR="002C2541">
        <w:rPr>
          <w:rFonts w:ascii="Times New Roman" w:eastAsia="Arial" w:hAnsi="Times New Roman" w:cs="Times New Roman"/>
          <w:color w:val="auto"/>
          <w:sz w:val="28"/>
          <w:szCs w:val="28"/>
        </w:rPr>
        <w:t>Туапсинского  городского поселения.</w:t>
      </w:r>
      <w:r w:rsidR="005971C7" w:rsidRPr="005971C7">
        <w:rPr>
          <w:rFonts w:ascii="Times New Roman" w:eastAsia="Arial" w:hAnsi="Times New Roman" w:cs="Times New Roman"/>
          <w:color w:val="auto"/>
          <w:sz w:val="28"/>
          <w:szCs w:val="28"/>
        </w:rPr>
        <w:t xml:space="preserve"> </w:t>
      </w:r>
      <w:r w:rsidR="005971C7">
        <w:rPr>
          <w:rFonts w:ascii="Times New Roman" w:eastAsia="Arial" w:hAnsi="Times New Roman" w:cs="Times New Roman"/>
          <w:color w:val="auto"/>
          <w:sz w:val="28"/>
          <w:szCs w:val="28"/>
        </w:rPr>
        <w:t>Министерства регионального развития Российской Федерации от 27.12.2011 N 613 "Об утверждении Методических рекомендаций по разработке норм и правил по благоустройству территорий муниципальных образований"</w:t>
      </w:r>
      <w:r w:rsidR="00DB02A3">
        <w:rPr>
          <w:rFonts w:ascii="Times New Roman" w:eastAsia="Arial" w:hAnsi="Times New Roman" w:cs="Times New Roman"/>
          <w:color w:val="auto"/>
          <w:sz w:val="28"/>
          <w:szCs w:val="28"/>
        </w:rPr>
        <w:t xml:space="preserve">, Жилищного </w:t>
      </w:r>
      <w:hyperlink r:id="rId19" w:history="1">
        <w:r w:rsidR="00DB02A3">
          <w:rPr>
            <w:rFonts w:ascii="Times New Roman" w:eastAsia="Arial" w:hAnsi="Times New Roman" w:cs="Times New Roman"/>
            <w:color w:val="0000FF"/>
            <w:sz w:val="28"/>
            <w:szCs w:val="28"/>
          </w:rPr>
          <w:t>кодекса</w:t>
        </w:r>
      </w:hyperlink>
      <w:r w:rsidR="00DB02A3">
        <w:rPr>
          <w:rFonts w:ascii="Times New Roman" w:eastAsia="Arial" w:hAnsi="Times New Roman" w:cs="Times New Roman"/>
          <w:color w:val="auto"/>
          <w:sz w:val="28"/>
          <w:szCs w:val="28"/>
        </w:rPr>
        <w:t xml:space="preserve"> Российской Федерации, Градостроительного </w:t>
      </w:r>
      <w:hyperlink r:id="rId20" w:history="1">
        <w:r w:rsidR="00DB02A3">
          <w:rPr>
            <w:rFonts w:ascii="Times New Roman" w:eastAsia="Arial" w:hAnsi="Times New Roman" w:cs="Times New Roman"/>
            <w:color w:val="0000FF"/>
            <w:sz w:val="28"/>
            <w:szCs w:val="28"/>
          </w:rPr>
          <w:t>кодекса</w:t>
        </w:r>
      </w:hyperlink>
      <w:r w:rsidR="00DB02A3">
        <w:rPr>
          <w:rFonts w:ascii="Times New Roman" w:eastAsia="Arial" w:hAnsi="Times New Roman" w:cs="Times New Roman"/>
          <w:color w:val="auto"/>
          <w:sz w:val="28"/>
          <w:szCs w:val="28"/>
        </w:rPr>
        <w:t xml:space="preserve"> Российской Федерации;  </w:t>
      </w:r>
      <w:proofErr w:type="gramStart"/>
      <w:r w:rsidR="00DB02A3">
        <w:rPr>
          <w:rFonts w:ascii="Times New Roman" w:eastAsia="Arial" w:hAnsi="Times New Roman" w:cs="Times New Roman"/>
          <w:color w:val="auto"/>
          <w:sz w:val="28"/>
          <w:szCs w:val="28"/>
        </w:rPr>
        <w:t xml:space="preserve">Федерального </w:t>
      </w:r>
      <w:hyperlink r:id="rId21" w:history="1">
        <w:r w:rsidR="00DB02A3">
          <w:rPr>
            <w:rFonts w:ascii="Times New Roman" w:eastAsia="Arial" w:hAnsi="Times New Roman" w:cs="Times New Roman"/>
            <w:color w:val="0000FF"/>
            <w:sz w:val="28"/>
            <w:szCs w:val="28"/>
          </w:rPr>
          <w:t>закона</w:t>
        </w:r>
      </w:hyperlink>
      <w:r w:rsidR="00DB02A3">
        <w:rPr>
          <w:rFonts w:ascii="Times New Roman" w:eastAsia="Arial" w:hAnsi="Times New Roman" w:cs="Times New Roman"/>
          <w:color w:val="auto"/>
          <w:sz w:val="28"/>
          <w:szCs w:val="28"/>
        </w:rPr>
        <w:t xml:space="preserve"> от 24 июня 1998 года N 89-ФЗ "Об отходах производства и потребления", Федеральным </w:t>
      </w:r>
      <w:hyperlink r:id="rId22" w:history="1">
        <w:r w:rsidR="00DB02A3">
          <w:rPr>
            <w:rFonts w:ascii="Times New Roman" w:eastAsia="Arial" w:hAnsi="Times New Roman" w:cs="Times New Roman"/>
            <w:color w:val="0000FF"/>
            <w:sz w:val="28"/>
            <w:szCs w:val="28"/>
          </w:rPr>
          <w:t>закона</w:t>
        </w:r>
      </w:hyperlink>
      <w:r w:rsidR="00DB02A3">
        <w:rPr>
          <w:rFonts w:ascii="Times New Roman" w:eastAsia="Arial" w:hAnsi="Times New Roman" w:cs="Times New Roman"/>
          <w:color w:val="auto"/>
          <w:sz w:val="28"/>
          <w:szCs w:val="28"/>
        </w:rPr>
        <w:t xml:space="preserve">от 30 марта 1999 года N 52-ФЗ "О санитарно-эпидемиологическом благополучии населения", Федерального </w:t>
      </w:r>
      <w:hyperlink r:id="rId23" w:history="1">
        <w:r w:rsidR="00DB02A3">
          <w:rPr>
            <w:rFonts w:ascii="Times New Roman" w:eastAsia="Arial" w:hAnsi="Times New Roman" w:cs="Times New Roman"/>
            <w:color w:val="0000FF"/>
            <w:sz w:val="28"/>
            <w:szCs w:val="28"/>
          </w:rPr>
          <w:t>закона</w:t>
        </w:r>
      </w:hyperlink>
      <w:r w:rsidR="00DB02A3">
        <w:rPr>
          <w:rFonts w:ascii="Times New Roman" w:eastAsia="Arial" w:hAnsi="Times New Roman" w:cs="Times New Roman"/>
          <w:color w:val="auto"/>
          <w:sz w:val="28"/>
          <w:szCs w:val="28"/>
        </w:rPr>
        <w:t xml:space="preserve"> от 10 </w:t>
      </w:r>
      <w:r w:rsidR="00DB02A3">
        <w:rPr>
          <w:rFonts w:ascii="Times New Roman" w:eastAsia="Arial" w:hAnsi="Times New Roman" w:cs="Times New Roman"/>
          <w:color w:val="auto"/>
          <w:sz w:val="28"/>
          <w:szCs w:val="28"/>
        </w:rPr>
        <w:lastRenderedPageBreak/>
        <w:t xml:space="preserve">января </w:t>
      </w:r>
      <w:r w:rsidR="00DB02A3" w:rsidRPr="00DB02A3">
        <w:rPr>
          <w:rFonts w:ascii="Times New Roman" w:eastAsia="Arial" w:hAnsi="Times New Roman" w:cs="Times New Roman"/>
          <w:color w:val="auto"/>
          <w:sz w:val="28"/>
          <w:szCs w:val="28"/>
        </w:rPr>
        <w:t xml:space="preserve">2002 года N 7-ФЗ "Об охране окружающей среды", </w:t>
      </w:r>
      <w:hyperlink r:id="rId24" w:history="1">
        <w:r w:rsidR="00DB02A3" w:rsidRPr="00DB02A3">
          <w:rPr>
            <w:rFonts w:ascii="Times New Roman" w:eastAsia="Arial" w:hAnsi="Times New Roman" w:cs="Times New Roman"/>
            <w:color w:val="auto"/>
            <w:sz w:val="28"/>
            <w:szCs w:val="28"/>
          </w:rPr>
          <w:t>Закона</w:t>
        </w:r>
      </w:hyperlink>
      <w:r w:rsidR="00DB02A3" w:rsidRPr="00DB02A3">
        <w:rPr>
          <w:rFonts w:ascii="Times New Roman" w:eastAsia="Arial" w:hAnsi="Times New Roman" w:cs="Times New Roman"/>
          <w:color w:val="auto"/>
          <w:sz w:val="28"/>
          <w:szCs w:val="28"/>
        </w:rPr>
        <w:t xml:space="preserve"> Краснодарского края от 13 марта 2000 года N 245-КЗ "Об отходах производства и потребления", </w:t>
      </w:r>
      <w:hyperlink r:id="rId25" w:history="1">
        <w:r w:rsidR="00DB02A3" w:rsidRPr="00DB02A3">
          <w:rPr>
            <w:rFonts w:ascii="Times New Roman" w:eastAsia="Arial" w:hAnsi="Times New Roman" w:cs="Times New Roman"/>
            <w:color w:val="auto"/>
            <w:sz w:val="28"/>
            <w:szCs w:val="28"/>
          </w:rPr>
          <w:t>Закона</w:t>
        </w:r>
      </w:hyperlink>
      <w:r w:rsidR="00DB02A3" w:rsidRPr="00DB02A3">
        <w:rPr>
          <w:rFonts w:ascii="Times New Roman" w:eastAsia="Arial" w:hAnsi="Times New Roman" w:cs="Times New Roman"/>
          <w:color w:val="auto"/>
          <w:sz w:val="28"/>
          <w:szCs w:val="28"/>
        </w:rPr>
        <w:t xml:space="preserve"> Краснодарского края от 31</w:t>
      </w:r>
      <w:proofErr w:type="gramEnd"/>
      <w:r w:rsidR="00DB02A3" w:rsidRPr="00DB02A3">
        <w:rPr>
          <w:rFonts w:ascii="Times New Roman" w:eastAsia="Arial" w:hAnsi="Times New Roman" w:cs="Times New Roman"/>
          <w:color w:val="auto"/>
          <w:sz w:val="28"/>
          <w:szCs w:val="28"/>
        </w:rPr>
        <w:t xml:space="preserve"> </w:t>
      </w:r>
      <w:proofErr w:type="gramStart"/>
      <w:r w:rsidR="00DB02A3" w:rsidRPr="00DB02A3">
        <w:rPr>
          <w:rFonts w:ascii="Times New Roman" w:eastAsia="Arial" w:hAnsi="Times New Roman" w:cs="Times New Roman"/>
          <w:color w:val="auto"/>
          <w:sz w:val="28"/>
          <w:szCs w:val="28"/>
        </w:rPr>
        <w:t xml:space="preserve">декабря 2003 года N 657-КЗ "Об охране окружающей среды на территории Краснодарского края", </w:t>
      </w:r>
      <w:hyperlink r:id="rId26" w:history="1">
        <w:r w:rsidR="00DB02A3" w:rsidRPr="00DB02A3">
          <w:rPr>
            <w:rFonts w:ascii="Times New Roman" w:eastAsia="Arial" w:hAnsi="Times New Roman" w:cs="Times New Roman"/>
            <w:color w:val="auto"/>
            <w:sz w:val="28"/>
            <w:szCs w:val="28"/>
          </w:rPr>
          <w:t>Постановления</w:t>
        </w:r>
      </w:hyperlink>
      <w:r w:rsidR="00DB02A3" w:rsidRPr="00DB02A3">
        <w:rPr>
          <w:rFonts w:ascii="Times New Roman" w:eastAsia="Arial" w:hAnsi="Times New Roman" w:cs="Times New Roman"/>
          <w:color w:val="auto"/>
          <w:sz w:val="28"/>
          <w:szCs w:val="28"/>
        </w:rPr>
        <w:t xml:space="preserve"> Правительства Российской Федерации от 10 февраля 1997 года N 155 "Об утверждении Правил предоставления услуг по вывозу твердых и жидких бытовых отходов", </w:t>
      </w:r>
      <w:hyperlink r:id="rId27" w:history="1">
        <w:r w:rsidR="00DB02A3" w:rsidRPr="00DB02A3">
          <w:rPr>
            <w:rFonts w:ascii="Times New Roman" w:eastAsia="Arial" w:hAnsi="Times New Roman" w:cs="Times New Roman"/>
            <w:color w:val="auto"/>
            <w:sz w:val="28"/>
            <w:szCs w:val="28"/>
          </w:rPr>
          <w:t>Постановления</w:t>
        </w:r>
      </w:hyperlink>
      <w:r w:rsidR="00DB02A3" w:rsidRPr="00DB02A3">
        <w:rPr>
          <w:rFonts w:ascii="Times New Roman" w:eastAsia="Arial" w:hAnsi="Times New Roman" w:cs="Times New Roman"/>
          <w:color w:val="auto"/>
          <w:sz w:val="28"/>
          <w:szCs w:val="28"/>
        </w:rPr>
        <w:t xml:space="preserve"> Правительства Российской Федерации от 12 ноября 2016 года N 1156 "Об обращении с твердыми коммунальными отходами и внесении изменения в Постановление Правительства Российской</w:t>
      </w:r>
      <w:proofErr w:type="gramEnd"/>
      <w:r w:rsidR="00DB02A3" w:rsidRPr="00DB02A3">
        <w:rPr>
          <w:rFonts w:ascii="Times New Roman" w:eastAsia="Arial" w:hAnsi="Times New Roman" w:cs="Times New Roman"/>
          <w:color w:val="auto"/>
          <w:sz w:val="28"/>
          <w:szCs w:val="28"/>
        </w:rPr>
        <w:t xml:space="preserve"> </w:t>
      </w:r>
      <w:proofErr w:type="gramStart"/>
      <w:r w:rsidR="00DB02A3" w:rsidRPr="00DB02A3">
        <w:rPr>
          <w:rFonts w:ascii="Times New Roman" w:eastAsia="Arial" w:hAnsi="Times New Roman" w:cs="Times New Roman"/>
          <w:color w:val="auto"/>
          <w:sz w:val="28"/>
          <w:szCs w:val="28"/>
        </w:rPr>
        <w:t xml:space="preserve">Федерации от 25 августа 2008 года N 641, </w:t>
      </w:r>
      <w:hyperlink r:id="rId28" w:history="1">
        <w:r w:rsidR="00DB02A3" w:rsidRPr="00DB02A3">
          <w:rPr>
            <w:rFonts w:ascii="Times New Roman" w:eastAsia="Arial" w:hAnsi="Times New Roman" w:cs="Times New Roman"/>
            <w:color w:val="auto"/>
            <w:sz w:val="28"/>
            <w:szCs w:val="28"/>
          </w:rPr>
          <w:t>СанПиН 2.1.7.1322-03</w:t>
        </w:r>
      </w:hyperlink>
      <w:r w:rsidR="00DB02A3" w:rsidRPr="00DB02A3">
        <w:rPr>
          <w:rFonts w:ascii="Times New Roman" w:eastAsia="Arial" w:hAnsi="Times New Roman" w:cs="Times New Roman"/>
          <w:color w:val="auto"/>
          <w:sz w:val="28"/>
          <w:szCs w:val="28"/>
        </w:rPr>
        <w:t xml:space="preserve"> "Гигиенические требования к размещению и обезвреживанию отходов производства и потребления" (введен Постановлением главного государственного санитарного врача РФ от 30 апреля 2003 года N 80),</w:t>
      </w:r>
      <w:hyperlink r:id="rId29" w:history="1">
        <w:r w:rsidR="00DB02A3" w:rsidRPr="00DB02A3">
          <w:rPr>
            <w:rFonts w:ascii="Times New Roman" w:eastAsia="Arial" w:hAnsi="Times New Roman" w:cs="Times New Roman"/>
            <w:color w:val="auto"/>
            <w:sz w:val="28"/>
            <w:szCs w:val="28"/>
          </w:rPr>
          <w:t>СанПиН 42-128-4690-88</w:t>
        </w:r>
      </w:hyperlink>
      <w:r w:rsidR="00DB02A3" w:rsidRPr="00DB02A3">
        <w:rPr>
          <w:rFonts w:ascii="Times New Roman" w:eastAsia="Arial" w:hAnsi="Times New Roman" w:cs="Times New Roman"/>
          <w:color w:val="auto"/>
          <w:sz w:val="28"/>
          <w:szCs w:val="28"/>
        </w:rPr>
        <w:t xml:space="preserve"> "Санитарные правила содержания территорий населенных мест" (введен заместителем министра здравоохранения СССР 5 августа 1988 года N 4690-88), Постановления Госстроя России от 21 августа</w:t>
      </w:r>
      <w:proofErr w:type="gramEnd"/>
      <w:r w:rsidR="00DB02A3" w:rsidRPr="00DB02A3">
        <w:rPr>
          <w:rFonts w:ascii="Times New Roman" w:eastAsia="Arial" w:hAnsi="Times New Roman" w:cs="Times New Roman"/>
          <w:color w:val="auto"/>
          <w:sz w:val="28"/>
          <w:szCs w:val="28"/>
        </w:rPr>
        <w:t xml:space="preserve"> 2003 года N 152 "Об утверждении Методических рекомендаций о порядке разработки генеральных схем очистки территорий населенных пунктов Российской Федерации,</w:t>
      </w:r>
      <w:hyperlink r:id="rId30" w:history="1">
        <w:proofErr w:type="gramStart"/>
        <w:r w:rsidR="00DB02A3" w:rsidRPr="00DB02A3">
          <w:rPr>
            <w:rFonts w:ascii="Times New Roman" w:eastAsia="Arial" w:hAnsi="Times New Roman" w:cs="Times New Roman"/>
            <w:color w:val="auto"/>
            <w:sz w:val="28"/>
            <w:szCs w:val="28"/>
          </w:rPr>
          <w:t>Приказ</w:t>
        </w:r>
        <w:proofErr w:type="gramEnd"/>
      </w:hyperlink>
      <w:r w:rsidR="00DB02A3" w:rsidRPr="00DB02A3">
        <w:rPr>
          <w:rFonts w:ascii="Times New Roman" w:eastAsia="Arial" w:hAnsi="Times New Roman" w:cs="Times New Roman"/>
          <w:color w:val="auto"/>
          <w:sz w:val="28"/>
          <w:szCs w:val="28"/>
        </w:rPr>
        <w:t xml:space="preserve">а Минприроды России от 14 августа 2013 года N 298 "Комплексная стратегия обращения с твердыми коммунальными (бытовыми) отходами в Российской Федерации", </w:t>
      </w:r>
      <w:hyperlink r:id="rId31" w:history="1">
        <w:r w:rsidR="00DB02A3" w:rsidRPr="00DB02A3">
          <w:rPr>
            <w:rFonts w:ascii="Times New Roman" w:eastAsia="Arial" w:hAnsi="Times New Roman" w:cs="Times New Roman"/>
            <w:color w:val="auto"/>
            <w:sz w:val="28"/>
            <w:szCs w:val="28"/>
          </w:rPr>
          <w:t>постановления</w:t>
        </w:r>
      </w:hyperlink>
      <w:r w:rsidR="00DB02A3" w:rsidRPr="00DB02A3">
        <w:rPr>
          <w:rFonts w:ascii="Times New Roman" w:eastAsia="Arial" w:hAnsi="Times New Roman" w:cs="Times New Roman"/>
          <w:color w:val="auto"/>
          <w:sz w:val="28"/>
          <w:szCs w:val="28"/>
        </w:rPr>
        <w:t xml:space="preserve"> главы администрации (губернатора) Краснодарского края от 26 сентября 2016 года N 747 "Об утверждении территориальной схемы по обращению с отходами, в том</w:t>
      </w:r>
      <w:r w:rsidR="00DB02A3">
        <w:rPr>
          <w:rFonts w:ascii="Times New Roman" w:eastAsia="Arial" w:hAnsi="Times New Roman" w:cs="Times New Roman"/>
          <w:color w:val="auto"/>
          <w:sz w:val="28"/>
          <w:szCs w:val="28"/>
        </w:rPr>
        <w:t xml:space="preserve"> числе с твердыми коммунальными отходами в Краснодарском крае".</w:t>
      </w:r>
    </w:p>
    <w:p w:rsidR="005971C7" w:rsidRDefault="005971C7" w:rsidP="005971C7">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2. </w:t>
      </w:r>
      <w:proofErr w:type="gramStart"/>
      <w:r>
        <w:rPr>
          <w:rFonts w:ascii="Times New Roman" w:eastAsia="Arial" w:hAnsi="Times New Roman" w:cs="Times New Roman"/>
          <w:color w:val="auto"/>
          <w:sz w:val="28"/>
          <w:szCs w:val="28"/>
        </w:rPr>
        <w:t>Настоящие Правила устанавливают единые требования по надлежащему техническому и санитарному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и обеспечении чистоты и порядка на прилегающих</w:t>
      </w:r>
      <w:proofErr w:type="gramEnd"/>
      <w:r>
        <w:rPr>
          <w:rFonts w:ascii="Times New Roman" w:eastAsia="Arial" w:hAnsi="Times New Roman" w:cs="Times New Roman"/>
          <w:color w:val="auto"/>
          <w:sz w:val="28"/>
          <w:szCs w:val="28"/>
        </w:rPr>
        <w:t xml:space="preserve"> </w:t>
      </w:r>
      <w:proofErr w:type="gramStart"/>
      <w:r>
        <w:rPr>
          <w:rFonts w:ascii="Times New Roman" w:eastAsia="Arial" w:hAnsi="Times New Roman" w:cs="Times New Roman"/>
          <w:color w:val="auto"/>
          <w:sz w:val="28"/>
          <w:szCs w:val="28"/>
        </w:rPr>
        <w:t>территориях, устанавливают требования по благоустройству территорий города Туапсе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территории города Туапсе независимо от организационно-правовых форм и форм собственности, а также граждан и лиц без гражданства, проживающих на территории города</w:t>
      </w:r>
      <w:proofErr w:type="gramEnd"/>
      <w:r>
        <w:rPr>
          <w:rFonts w:ascii="Times New Roman" w:eastAsia="Arial" w:hAnsi="Times New Roman" w:cs="Times New Roman"/>
          <w:color w:val="auto"/>
          <w:sz w:val="28"/>
          <w:szCs w:val="28"/>
        </w:rPr>
        <w:t xml:space="preserve"> Туапсе.</w:t>
      </w:r>
    </w:p>
    <w:p w:rsidR="005971C7" w:rsidRDefault="005971C7" w:rsidP="005971C7">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3. </w:t>
      </w:r>
      <w:proofErr w:type="gramStart"/>
      <w:r>
        <w:rPr>
          <w:rFonts w:ascii="Times New Roman" w:eastAsia="Arial" w:hAnsi="Times New Roman" w:cs="Times New Roman"/>
          <w:color w:val="auto"/>
          <w:sz w:val="28"/>
          <w:szCs w:val="28"/>
        </w:rPr>
        <w:t xml:space="preserve">Организация работ по уборке и благоустройству, надлежащему санитарному содержанию, поддержанию чистоты и порядка на занимаемых земельных участках и прилегающих к ним территориях, обеспечению надлежащего технического состояния, а также приведению в соответствие с настоящими Правилами внешнего облика зданий, строений и сооружений, ограждений и иных объемно-пространственных материальных объектов, </w:t>
      </w:r>
      <w:r>
        <w:rPr>
          <w:rFonts w:ascii="Times New Roman" w:eastAsia="Arial" w:hAnsi="Times New Roman" w:cs="Times New Roman"/>
          <w:color w:val="auto"/>
          <w:sz w:val="28"/>
          <w:szCs w:val="28"/>
        </w:rPr>
        <w:lastRenderedPageBreak/>
        <w:t>расположенных на территории города Туапсе, обеспечивается собственниками и (или) уполномоченными ими лицами, являющимися владельцами</w:t>
      </w:r>
      <w:proofErr w:type="gramEnd"/>
      <w:r>
        <w:rPr>
          <w:rFonts w:ascii="Times New Roman" w:eastAsia="Arial" w:hAnsi="Times New Roman" w:cs="Times New Roman"/>
          <w:color w:val="auto"/>
          <w:sz w:val="28"/>
          <w:szCs w:val="28"/>
        </w:rPr>
        <w:t xml:space="preserve"> и (или) пользователями таких земельных участков и объектов.</w:t>
      </w:r>
    </w:p>
    <w:p w:rsidR="005971C7" w:rsidRDefault="005971C7" w:rsidP="005971C7">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3.1. Методическое обеспечение работ по благоустройству территории города Туапсе в части улучшения облика, колористических решений, дизайна зданий, строений, сооружений, ограждений и иных объемно-пространственных материальных объектов и ландшафтной архитектуры возлагаются на отдел архитектуры  и градостроительства администрации города Туапсе.</w:t>
      </w:r>
    </w:p>
    <w:p w:rsidR="005971C7" w:rsidRDefault="005971C7" w:rsidP="005971C7">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3.2. Координацию работ по благоустройству и санитарной очистке, уборке территорий, обеспечению чистоты и порядка на территории города Туапсе осуществляет отдел жилищно-коммунального  хозяйства  администрации Туапсинского  городского поселения.</w:t>
      </w:r>
    </w:p>
    <w:p w:rsidR="009C2396" w:rsidRDefault="009C2396" w:rsidP="002C2541">
      <w:pPr>
        <w:autoSpaceDE w:val="0"/>
        <w:autoSpaceDN w:val="0"/>
        <w:adjustRightInd w:val="0"/>
        <w:spacing w:line="240" w:lineRule="auto"/>
        <w:ind w:firstLine="540"/>
        <w:jc w:val="both"/>
        <w:rPr>
          <w:rFonts w:ascii="Times New Roman" w:eastAsia="Arial" w:hAnsi="Times New Roman" w:cs="Times New Roman"/>
          <w:color w:val="auto"/>
          <w:sz w:val="28"/>
          <w:szCs w:val="28"/>
        </w:rPr>
      </w:pPr>
    </w:p>
    <w:p w:rsidR="00190437" w:rsidRPr="00DB02A3" w:rsidRDefault="002C2541" w:rsidP="002C2541">
      <w:pPr>
        <w:pStyle w:val="1"/>
        <w:numPr>
          <w:ilvl w:val="0"/>
          <w:numId w:val="0"/>
        </w:numPr>
        <w:ind w:left="450"/>
        <w:jc w:val="center"/>
      </w:pPr>
      <w:r w:rsidRPr="00DB02A3">
        <w:rPr>
          <w:rFonts w:ascii="Times New Roman" w:hAnsi="Times New Roman" w:cs="Times New Roman"/>
          <w:sz w:val="28"/>
          <w:szCs w:val="28"/>
        </w:rPr>
        <w:t>2.</w:t>
      </w:r>
      <w:r w:rsidR="00BF2D71" w:rsidRPr="00DB02A3">
        <w:rPr>
          <w:rFonts w:ascii="Times New Roman" w:hAnsi="Times New Roman" w:cs="Times New Roman"/>
          <w:sz w:val="28"/>
          <w:szCs w:val="28"/>
        </w:rPr>
        <w:t>ОСНОВНЫЕ ПОНЯТИЯ</w:t>
      </w:r>
      <w:bookmarkEnd w:id="1"/>
    </w:p>
    <w:p w:rsidR="00BF2D71" w:rsidRDefault="00BF2D71">
      <w:pPr>
        <w:spacing w:line="240" w:lineRule="auto"/>
        <w:ind w:firstLine="709"/>
        <w:jc w:val="both"/>
      </w:pPr>
    </w:p>
    <w:p w:rsidR="00BF2D71" w:rsidRDefault="00BF2D71">
      <w:pPr>
        <w:numPr>
          <w:ilvl w:val="1"/>
          <w:numId w:val="1"/>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настоящих </w:t>
      </w:r>
      <w:r w:rsidR="00CC1B8D">
        <w:rPr>
          <w:rFonts w:ascii="Times New Roman" w:hAnsi="Times New Roman" w:cs="Times New Roman"/>
          <w:sz w:val="28"/>
          <w:szCs w:val="28"/>
        </w:rPr>
        <w:t>Правилах</w:t>
      </w:r>
      <w:r>
        <w:rPr>
          <w:rFonts w:ascii="Times New Roman" w:hAnsi="Times New Roman" w:cs="Times New Roman"/>
          <w:sz w:val="28"/>
          <w:szCs w:val="28"/>
        </w:rPr>
        <w:t xml:space="preserve"> </w:t>
      </w:r>
      <w:r w:rsidR="00CC1B8D">
        <w:rPr>
          <w:rFonts w:ascii="Times New Roman" w:hAnsi="Times New Roman" w:cs="Times New Roman"/>
          <w:sz w:val="28"/>
          <w:szCs w:val="28"/>
        </w:rPr>
        <w:t xml:space="preserve">благоустройства </w:t>
      </w:r>
      <w:r>
        <w:rPr>
          <w:rFonts w:ascii="Times New Roman" w:hAnsi="Times New Roman" w:cs="Times New Roman"/>
          <w:sz w:val="28"/>
          <w:szCs w:val="28"/>
        </w:rPr>
        <w:t>применяются следующие термины с соответствующими определениями:</w:t>
      </w:r>
    </w:p>
    <w:p w:rsidR="00BF2D71" w:rsidRDefault="00BF2D71">
      <w:pPr>
        <w:numPr>
          <w:ilvl w:val="2"/>
          <w:numId w:val="1"/>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w:t>
      </w:r>
      <w:r>
        <w:rPr>
          <w:rFonts w:ascii="Times New Roman" w:hAnsi="Times New Roman" w:cs="Times New Roman"/>
          <w:sz w:val="28"/>
          <w:szCs w:val="28"/>
        </w:rPr>
        <w:t>ъ</w:t>
      </w:r>
      <w:r>
        <w:rPr>
          <w:rFonts w:ascii="Times New Roman" w:hAnsi="Times New Roman" w:cs="Times New Roman"/>
          <w:sz w:val="28"/>
          <w:szCs w:val="28"/>
        </w:rPr>
        <w:t>ектов монументального искусства, проводимых с целью повышения качества жизни населения и привлекательности территории.</w:t>
      </w:r>
    </w:p>
    <w:p w:rsidR="00BF2D71" w:rsidRPr="003D3BA2" w:rsidRDefault="00BF2D71" w:rsidP="003D3BA2">
      <w:pPr>
        <w:numPr>
          <w:ilvl w:val="2"/>
          <w:numId w:val="1"/>
        </w:numPr>
        <w:spacing w:line="240" w:lineRule="auto"/>
        <w:ind w:left="0" w:firstLine="720"/>
        <w:contextualSpacing/>
        <w:jc w:val="both"/>
        <w:rPr>
          <w:rFonts w:ascii="Times New Roman" w:hAnsi="Times New Roman" w:cs="Times New Roman"/>
          <w:sz w:val="28"/>
          <w:szCs w:val="28"/>
        </w:rPr>
      </w:pPr>
      <w:r w:rsidRPr="003D3BA2">
        <w:rPr>
          <w:rFonts w:ascii="Times New Roman" w:hAnsi="Times New Roman" w:cs="Times New Roman"/>
          <w:sz w:val="28"/>
          <w:szCs w:val="28"/>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w:t>
      </w:r>
      <w:r w:rsidRPr="003D3BA2">
        <w:rPr>
          <w:rFonts w:ascii="Times New Roman" w:hAnsi="Times New Roman" w:cs="Times New Roman"/>
          <w:sz w:val="28"/>
          <w:szCs w:val="28"/>
        </w:rPr>
        <w:t>м</w:t>
      </w:r>
      <w:r w:rsidRPr="003D3BA2">
        <w:rPr>
          <w:rFonts w:ascii="Times New Roman" w:hAnsi="Times New Roman" w:cs="Times New Roman"/>
          <w:sz w:val="28"/>
          <w:szCs w:val="28"/>
        </w:rPr>
        <w:t>фортность проживания на этой территории. В целях настоящего документа понятие «городская среда» применяется к</w:t>
      </w:r>
      <w:r>
        <w:rPr>
          <w:rFonts w:ascii="Times New Roman" w:hAnsi="Times New Roman" w:cs="Times New Roman"/>
          <w:sz w:val="28"/>
          <w:szCs w:val="28"/>
        </w:rPr>
        <w:t xml:space="preserve">ак к городским, так и к </w:t>
      </w:r>
      <w:r w:rsidRPr="003D3BA2">
        <w:rPr>
          <w:rFonts w:ascii="Times New Roman" w:hAnsi="Times New Roman" w:cs="Times New Roman"/>
          <w:sz w:val="28"/>
          <w:szCs w:val="28"/>
        </w:rPr>
        <w:t>сельским поселен</w:t>
      </w:r>
      <w:r w:rsidRPr="003D3BA2">
        <w:rPr>
          <w:rFonts w:ascii="Times New Roman" w:hAnsi="Times New Roman" w:cs="Times New Roman"/>
          <w:sz w:val="28"/>
          <w:szCs w:val="28"/>
        </w:rPr>
        <w:t>и</w:t>
      </w:r>
      <w:r w:rsidRPr="003D3BA2">
        <w:rPr>
          <w:rFonts w:ascii="Times New Roman" w:hAnsi="Times New Roman" w:cs="Times New Roman"/>
          <w:sz w:val="28"/>
          <w:szCs w:val="28"/>
        </w:rPr>
        <w:t>ям.</w:t>
      </w:r>
    </w:p>
    <w:p w:rsidR="00BF2D71" w:rsidRPr="003D3BA2" w:rsidRDefault="00BF2D71" w:rsidP="003D3BA2">
      <w:pPr>
        <w:numPr>
          <w:ilvl w:val="2"/>
          <w:numId w:val="1"/>
        </w:numPr>
        <w:spacing w:line="240" w:lineRule="auto"/>
        <w:ind w:left="0" w:firstLine="720"/>
        <w:contextualSpacing/>
        <w:jc w:val="both"/>
        <w:rPr>
          <w:rFonts w:ascii="Times New Roman" w:hAnsi="Times New Roman" w:cs="Times New Roman"/>
          <w:sz w:val="28"/>
          <w:szCs w:val="28"/>
        </w:rPr>
      </w:pPr>
      <w:proofErr w:type="gramStart"/>
      <w:r>
        <w:rPr>
          <w:rFonts w:ascii="Times New Roman" w:hAnsi="Times New Roman" w:cs="Times New Roman"/>
          <w:sz w:val="28"/>
          <w:szCs w:val="28"/>
        </w:rPr>
        <w:t>К</w:t>
      </w:r>
      <w:r w:rsidRPr="003D3BA2">
        <w:rPr>
          <w:rFonts w:ascii="Times New Roman" w:hAnsi="Times New Roman" w:cs="Times New Roman"/>
          <w:sz w:val="28"/>
          <w:szCs w:val="28"/>
        </w:rPr>
        <w:t>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w:t>
      </w:r>
      <w:r w:rsidRPr="003D3BA2">
        <w:rPr>
          <w:rFonts w:ascii="Times New Roman" w:hAnsi="Times New Roman" w:cs="Times New Roman"/>
          <w:sz w:val="28"/>
          <w:szCs w:val="28"/>
        </w:rPr>
        <w:t>е</w:t>
      </w:r>
      <w:r w:rsidRPr="003D3BA2">
        <w:rPr>
          <w:rFonts w:ascii="Times New Roman" w:hAnsi="Times New Roman" w:cs="Times New Roman"/>
          <w:sz w:val="28"/>
          <w:szCs w:val="28"/>
        </w:rPr>
        <w:t>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3D3BA2">
        <w:rPr>
          <w:rFonts w:ascii="Times New Roman" w:hAnsi="Times New Roman" w:cs="Times New Roman"/>
          <w:sz w:val="28"/>
          <w:szCs w:val="28"/>
        </w:rPr>
        <w:t xml:space="preserve"> ув</w:t>
      </w:r>
      <w:r w:rsidRPr="003D3BA2">
        <w:rPr>
          <w:rFonts w:ascii="Times New Roman" w:hAnsi="Times New Roman" w:cs="Times New Roman"/>
          <w:sz w:val="28"/>
          <w:szCs w:val="28"/>
        </w:rPr>
        <w:t>е</w:t>
      </w:r>
      <w:r w:rsidRPr="003D3BA2">
        <w:rPr>
          <w:rFonts w:ascii="Times New Roman" w:hAnsi="Times New Roman" w:cs="Times New Roman"/>
          <w:sz w:val="28"/>
          <w:szCs w:val="28"/>
        </w:rPr>
        <w:t>личения ширины земляного полотна на основном протяжении дороги</w:t>
      </w:r>
      <w:r>
        <w:rPr>
          <w:rFonts w:ascii="Times New Roman" w:hAnsi="Times New Roman" w:cs="Times New Roman"/>
          <w:sz w:val="28"/>
          <w:szCs w:val="28"/>
        </w:rPr>
        <w:t>.</w:t>
      </w:r>
    </w:p>
    <w:p w:rsidR="00BF2D71" w:rsidRDefault="00BF2D71" w:rsidP="003D3BA2">
      <w:pPr>
        <w:numPr>
          <w:ilvl w:val="2"/>
          <w:numId w:val="1"/>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Качество городской среды - комплексная характеристика территор</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частей, определяющая уровень комфорта повседневной жизни для различных слоев населения.</w:t>
      </w:r>
    </w:p>
    <w:p w:rsidR="00BF2D71" w:rsidRDefault="00BF2D71" w:rsidP="003D3BA2">
      <w:pPr>
        <w:numPr>
          <w:ilvl w:val="2"/>
          <w:numId w:val="1"/>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Комплексное развитие городской среды – улучшение, обновление, трансформация, использование лучших практик и технологий на всех уровнях </w:t>
      </w:r>
      <w:r>
        <w:rPr>
          <w:rFonts w:ascii="Times New Roman" w:hAnsi="Times New Roman" w:cs="Times New Roman"/>
          <w:sz w:val="28"/>
          <w:szCs w:val="28"/>
        </w:rPr>
        <w:lastRenderedPageBreak/>
        <w:t xml:space="preserve">жизни поселения, в том числе развитие инфраструктуры, системы управления, технологий, коммуникаций между горожанами и сообществами. </w:t>
      </w:r>
    </w:p>
    <w:p w:rsidR="00BF2D71" w:rsidRDefault="00BF2D71" w:rsidP="003D3BA2">
      <w:pPr>
        <w:numPr>
          <w:ilvl w:val="2"/>
          <w:numId w:val="1"/>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Критерии качества городской среды - количественные и поддающиеся измерению параметры качества городской среды.</w:t>
      </w:r>
    </w:p>
    <w:p w:rsidR="00BF2D71" w:rsidRPr="003D3BA2" w:rsidRDefault="00BF2D71" w:rsidP="003D3BA2">
      <w:pPr>
        <w:numPr>
          <w:ilvl w:val="2"/>
          <w:numId w:val="1"/>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w:t>
      </w:r>
      <w:r w:rsidR="00AF0A54">
        <w:rPr>
          <w:rFonts w:ascii="Times New Roman" w:hAnsi="Times New Roman" w:cs="Times New Roman"/>
          <w:sz w:val="28"/>
          <w:szCs w:val="28"/>
        </w:rPr>
        <w:t>города Туапсе</w:t>
      </w:r>
      <w:r>
        <w:rPr>
          <w:rFonts w:ascii="Times New Roman" w:hAnsi="Times New Roman" w:cs="Times New Roman"/>
          <w:sz w:val="28"/>
          <w:szCs w:val="28"/>
        </w:rPr>
        <w:t xml:space="preserve"> экологически благоприятной и безопасной, удобной и привлек</w:t>
      </w:r>
      <w:r>
        <w:rPr>
          <w:rFonts w:ascii="Times New Roman" w:hAnsi="Times New Roman" w:cs="Times New Roman"/>
          <w:sz w:val="28"/>
          <w:szCs w:val="28"/>
        </w:rPr>
        <w:t>а</w:t>
      </w:r>
      <w:r>
        <w:rPr>
          <w:rFonts w:ascii="Times New Roman" w:hAnsi="Times New Roman" w:cs="Times New Roman"/>
          <w:sz w:val="28"/>
          <w:szCs w:val="28"/>
        </w:rPr>
        <w:t>тельной среды</w:t>
      </w:r>
      <w:r w:rsidR="00AF0A54">
        <w:rPr>
          <w:rFonts w:ascii="Times New Roman" w:hAnsi="Times New Roman" w:cs="Times New Roman"/>
          <w:sz w:val="28"/>
          <w:szCs w:val="28"/>
        </w:rPr>
        <w:t xml:space="preserve">, установленный </w:t>
      </w:r>
      <w:r w:rsidRPr="003D3BA2">
        <w:rPr>
          <w:rFonts w:ascii="Times New Roman" w:hAnsi="Times New Roman" w:cs="Times New Roman"/>
          <w:sz w:val="28"/>
          <w:szCs w:val="28"/>
        </w:rPr>
        <w:t>норм</w:t>
      </w:r>
      <w:r w:rsidR="00AF0A54">
        <w:rPr>
          <w:rFonts w:ascii="Times New Roman" w:hAnsi="Times New Roman" w:cs="Times New Roman"/>
          <w:sz w:val="28"/>
          <w:szCs w:val="28"/>
        </w:rPr>
        <w:t xml:space="preserve">ами </w:t>
      </w:r>
      <w:r w:rsidRPr="003D3BA2">
        <w:rPr>
          <w:rFonts w:ascii="Times New Roman" w:hAnsi="Times New Roman" w:cs="Times New Roman"/>
          <w:sz w:val="28"/>
          <w:szCs w:val="28"/>
        </w:rPr>
        <w:t xml:space="preserve"> и правил</w:t>
      </w:r>
      <w:r w:rsidR="00AF0A54">
        <w:rPr>
          <w:rFonts w:ascii="Times New Roman" w:hAnsi="Times New Roman" w:cs="Times New Roman"/>
          <w:sz w:val="28"/>
          <w:szCs w:val="28"/>
        </w:rPr>
        <w:t xml:space="preserve">ами </w:t>
      </w:r>
      <w:r w:rsidRPr="003D3BA2">
        <w:rPr>
          <w:rFonts w:ascii="Times New Roman" w:hAnsi="Times New Roman" w:cs="Times New Roman"/>
          <w:sz w:val="28"/>
          <w:szCs w:val="28"/>
        </w:rPr>
        <w:t xml:space="preserve"> благоустройства террит</w:t>
      </w:r>
      <w:r w:rsidRPr="003D3BA2">
        <w:rPr>
          <w:rFonts w:ascii="Times New Roman" w:hAnsi="Times New Roman" w:cs="Times New Roman"/>
          <w:sz w:val="28"/>
          <w:szCs w:val="28"/>
        </w:rPr>
        <w:t>о</w:t>
      </w:r>
      <w:r w:rsidRPr="003D3BA2">
        <w:rPr>
          <w:rFonts w:ascii="Times New Roman" w:hAnsi="Times New Roman" w:cs="Times New Roman"/>
          <w:sz w:val="28"/>
          <w:szCs w:val="28"/>
        </w:rPr>
        <w:t xml:space="preserve">рии </w:t>
      </w:r>
      <w:r w:rsidR="00AF0A54">
        <w:rPr>
          <w:rFonts w:ascii="Times New Roman" w:hAnsi="Times New Roman" w:cs="Times New Roman"/>
          <w:sz w:val="28"/>
          <w:szCs w:val="28"/>
        </w:rPr>
        <w:t>администрацией  города Туапсе</w:t>
      </w:r>
      <w:r w:rsidRPr="003D3BA2">
        <w:rPr>
          <w:rFonts w:ascii="Times New Roman" w:hAnsi="Times New Roman" w:cs="Times New Roman"/>
          <w:sz w:val="28"/>
          <w:szCs w:val="28"/>
        </w:rPr>
        <w:t>.</w:t>
      </w:r>
    </w:p>
    <w:p w:rsidR="00BF2D71" w:rsidRDefault="00BF2D71" w:rsidP="003D3BA2">
      <w:pPr>
        <w:numPr>
          <w:ilvl w:val="2"/>
          <w:numId w:val="1"/>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Оценка качества городской среды - процедура получения объекти</w:t>
      </w:r>
      <w:r>
        <w:rPr>
          <w:rFonts w:ascii="Times New Roman" w:hAnsi="Times New Roman" w:cs="Times New Roman"/>
          <w:sz w:val="28"/>
          <w:szCs w:val="28"/>
        </w:rPr>
        <w:t>в</w:t>
      </w:r>
      <w:r>
        <w:rPr>
          <w:rFonts w:ascii="Times New Roman" w:hAnsi="Times New Roman" w:cs="Times New Roman"/>
          <w:sz w:val="28"/>
          <w:szCs w:val="28"/>
        </w:rPr>
        <w:t xml:space="preserve">ных свидетельств о степени соответствия элементов городской среды на территории </w:t>
      </w:r>
      <w:r w:rsidR="00AF0A54">
        <w:rPr>
          <w:rFonts w:ascii="Times New Roman" w:hAnsi="Times New Roman" w:cs="Times New Roman"/>
          <w:sz w:val="28"/>
          <w:szCs w:val="28"/>
        </w:rPr>
        <w:t xml:space="preserve">города Туапсе </w:t>
      </w:r>
      <w:r>
        <w:rPr>
          <w:rFonts w:ascii="Times New Roman" w:hAnsi="Times New Roman" w:cs="Times New Roman"/>
          <w:sz w:val="28"/>
          <w:szCs w:val="28"/>
        </w:rPr>
        <w:t>установленным критериям для подготовки и обоснования п</w:t>
      </w:r>
      <w:r>
        <w:rPr>
          <w:rFonts w:ascii="Times New Roman" w:hAnsi="Times New Roman" w:cs="Times New Roman"/>
          <w:sz w:val="28"/>
          <w:szCs w:val="28"/>
        </w:rPr>
        <w:t>е</w:t>
      </w:r>
      <w:r>
        <w:rPr>
          <w:rFonts w:ascii="Times New Roman" w:hAnsi="Times New Roman" w:cs="Times New Roman"/>
          <w:sz w:val="28"/>
          <w:szCs w:val="28"/>
        </w:rPr>
        <w:t>речня мероприятий по благоустройству и развитию территории в целях повышения к</w:t>
      </w:r>
      <w:r>
        <w:rPr>
          <w:rFonts w:ascii="Times New Roman" w:hAnsi="Times New Roman" w:cs="Times New Roman"/>
          <w:sz w:val="28"/>
          <w:szCs w:val="28"/>
        </w:rPr>
        <w:t>а</w:t>
      </w:r>
      <w:r>
        <w:rPr>
          <w:rFonts w:ascii="Times New Roman" w:hAnsi="Times New Roman" w:cs="Times New Roman"/>
          <w:sz w:val="28"/>
          <w:szCs w:val="28"/>
        </w:rPr>
        <w:t>чества жизни населения и привлекательности территории.</w:t>
      </w:r>
    </w:p>
    <w:p w:rsidR="00BF2D71" w:rsidRPr="00B76885" w:rsidRDefault="00BF2D71" w:rsidP="00B76885">
      <w:pPr>
        <w:numPr>
          <w:ilvl w:val="2"/>
          <w:numId w:val="1"/>
        </w:numPr>
        <w:spacing w:line="240" w:lineRule="auto"/>
        <w:ind w:left="0" w:firstLine="720"/>
        <w:contextualSpacing/>
        <w:jc w:val="both"/>
        <w:rPr>
          <w:rFonts w:ascii="Times New Roman" w:hAnsi="Times New Roman" w:cs="Times New Roman"/>
          <w:sz w:val="28"/>
          <w:szCs w:val="28"/>
        </w:rPr>
      </w:pPr>
      <w:r w:rsidRPr="000A5357">
        <w:rPr>
          <w:rFonts w:ascii="Times New Roman" w:hAnsi="Times New Roman" w:cs="Times New Roman"/>
          <w:sz w:val="28"/>
          <w:szCs w:val="28"/>
        </w:rPr>
        <w:t>Общественные пространства - э</w:t>
      </w:r>
      <w:r w:rsidR="00D0210A">
        <w:rPr>
          <w:rFonts w:ascii="Times New Roman" w:hAnsi="Times New Roman" w:cs="Times New Roman"/>
          <w:sz w:val="28"/>
          <w:szCs w:val="28"/>
        </w:rPr>
        <w:t xml:space="preserve">то территории </w:t>
      </w:r>
      <w:r w:rsidR="00AF0A54">
        <w:rPr>
          <w:rFonts w:ascii="Times New Roman" w:hAnsi="Times New Roman" w:cs="Times New Roman"/>
          <w:sz w:val="28"/>
          <w:szCs w:val="28"/>
        </w:rPr>
        <w:t>города Туапсе</w:t>
      </w:r>
      <w:r w:rsidRPr="000A5357">
        <w:rPr>
          <w:rFonts w:ascii="Times New Roman" w:hAnsi="Times New Roman" w:cs="Times New Roman"/>
          <w:sz w:val="28"/>
          <w:szCs w:val="28"/>
        </w:rPr>
        <w:t xml:space="preserve">, которые постоянно доступны для </w:t>
      </w:r>
      <w:proofErr w:type="gramStart"/>
      <w:r w:rsidRPr="000A5357">
        <w:rPr>
          <w:rFonts w:ascii="Times New Roman" w:hAnsi="Times New Roman" w:cs="Times New Roman"/>
          <w:sz w:val="28"/>
          <w:szCs w:val="28"/>
        </w:rPr>
        <w:t>населения</w:t>
      </w:r>
      <w:proofErr w:type="gramEnd"/>
      <w:r w:rsidRPr="000A5357">
        <w:rPr>
          <w:rFonts w:ascii="Times New Roman" w:hAnsi="Times New Roman" w:cs="Times New Roman"/>
          <w:sz w:val="28"/>
          <w:szCs w:val="28"/>
        </w:rPr>
        <w:t xml:space="preserve"> в том числе площади, набережные, улицы, пешеходные зоны, скверы, парки. Статус общественного пространства предпол</w:t>
      </w:r>
      <w:r w:rsidRPr="000A5357">
        <w:rPr>
          <w:rFonts w:ascii="Times New Roman" w:hAnsi="Times New Roman" w:cs="Times New Roman"/>
          <w:sz w:val="28"/>
          <w:szCs w:val="28"/>
        </w:rPr>
        <w:t>а</w:t>
      </w:r>
      <w:r w:rsidRPr="000A5357">
        <w:rPr>
          <w:rFonts w:ascii="Times New Roman" w:hAnsi="Times New Roman" w:cs="Times New Roman"/>
          <w:sz w:val="28"/>
          <w:szCs w:val="28"/>
        </w:rPr>
        <w:t>гает отсутствие платы за посещение. Общественные пространства могут испол</w:t>
      </w:r>
      <w:r w:rsidRPr="000A5357">
        <w:rPr>
          <w:rFonts w:ascii="Times New Roman" w:hAnsi="Times New Roman" w:cs="Times New Roman"/>
          <w:sz w:val="28"/>
          <w:szCs w:val="28"/>
        </w:rPr>
        <w:t>ь</w:t>
      </w:r>
      <w:r w:rsidRPr="000A5357">
        <w:rPr>
          <w:rFonts w:ascii="Times New Roman" w:hAnsi="Times New Roman" w:cs="Times New Roman"/>
          <w:sz w:val="28"/>
          <w:szCs w:val="28"/>
        </w:rPr>
        <w:t xml:space="preserve">зоваться резидентами и гостями </w:t>
      </w:r>
      <w:r w:rsidR="00157D31">
        <w:rPr>
          <w:rFonts w:ascii="Times New Roman" w:hAnsi="Times New Roman" w:cs="Times New Roman"/>
          <w:sz w:val="28"/>
          <w:szCs w:val="28"/>
        </w:rPr>
        <w:t>города Туапсе</w:t>
      </w:r>
      <w:r w:rsidR="002B276B" w:rsidRPr="000A5357">
        <w:rPr>
          <w:rFonts w:ascii="Times New Roman" w:hAnsi="Times New Roman" w:cs="Times New Roman"/>
          <w:sz w:val="28"/>
          <w:szCs w:val="28"/>
        </w:rPr>
        <w:t xml:space="preserve"> </w:t>
      </w:r>
      <w:r w:rsidRPr="000A5357">
        <w:rPr>
          <w:rFonts w:ascii="Times New Roman" w:hAnsi="Times New Roman" w:cs="Times New Roman"/>
          <w:sz w:val="28"/>
          <w:szCs w:val="28"/>
        </w:rPr>
        <w:t>в различных целях, в том числе для общения, отдыха, занятия спортом, образования</w:t>
      </w:r>
      <w:r>
        <w:rPr>
          <w:rFonts w:ascii="Times New Roman" w:hAnsi="Times New Roman" w:cs="Times New Roman"/>
          <w:sz w:val="28"/>
          <w:szCs w:val="28"/>
        </w:rPr>
        <w:t>, проведения собраний гра</w:t>
      </w:r>
      <w:r>
        <w:rPr>
          <w:rFonts w:ascii="Times New Roman" w:hAnsi="Times New Roman" w:cs="Times New Roman"/>
          <w:sz w:val="28"/>
          <w:szCs w:val="28"/>
        </w:rPr>
        <w:t>ж</w:t>
      </w:r>
      <w:r>
        <w:rPr>
          <w:rFonts w:ascii="Times New Roman" w:hAnsi="Times New Roman" w:cs="Times New Roman"/>
          <w:sz w:val="28"/>
          <w:szCs w:val="28"/>
        </w:rPr>
        <w:t>дан, осуществления предпринимательской деятельности, с учетом требований дейс</w:t>
      </w:r>
      <w:r>
        <w:rPr>
          <w:rFonts w:ascii="Times New Roman" w:hAnsi="Times New Roman" w:cs="Times New Roman"/>
          <w:sz w:val="28"/>
          <w:szCs w:val="28"/>
        </w:rPr>
        <w:t>т</w:t>
      </w:r>
      <w:r>
        <w:rPr>
          <w:rFonts w:ascii="Times New Roman" w:hAnsi="Times New Roman" w:cs="Times New Roman"/>
          <w:sz w:val="28"/>
          <w:szCs w:val="28"/>
        </w:rPr>
        <w:t>вующего законодательства.</w:t>
      </w:r>
      <w:r w:rsidRPr="00B76885">
        <w:rPr>
          <w:rFonts w:ascii="Times New Roman" w:hAnsi="Times New Roman" w:cs="Times New Roman"/>
          <w:sz w:val="28"/>
          <w:szCs w:val="28"/>
        </w:rPr>
        <w:t xml:space="preserve"> </w:t>
      </w:r>
    </w:p>
    <w:p w:rsidR="00BF2D71" w:rsidRDefault="00BF2D71" w:rsidP="003D3BA2">
      <w:pPr>
        <w:numPr>
          <w:ilvl w:val="2"/>
          <w:numId w:val="1"/>
        </w:numPr>
        <w:spacing w:line="240" w:lineRule="auto"/>
        <w:ind w:left="0" w:firstLine="720"/>
        <w:contextualSpacing/>
        <w:jc w:val="both"/>
        <w:rPr>
          <w:rFonts w:ascii="Times New Roman" w:hAnsi="Times New Roman" w:cs="Times New Roman"/>
          <w:sz w:val="28"/>
          <w:szCs w:val="28"/>
        </w:rPr>
      </w:pPr>
      <w:proofErr w:type="gramStart"/>
      <w:r w:rsidRPr="005935C5">
        <w:rPr>
          <w:rFonts w:ascii="Times New Roman" w:hAnsi="Times New Roman" w:cs="Times New Roman"/>
          <w:sz w:val="28"/>
          <w:szCs w:val="28"/>
        </w:rPr>
        <w:t>Объекты благоустройства территории - территории</w:t>
      </w:r>
      <w:r w:rsidR="002B276B" w:rsidRPr="002B276B">
        <w:rPr>
          <w:rFonts w:ascii="Times New Roman" w:hAnsi="Times New Roman" w:cs="Times New Roman"/>
          <w:sz w:val="28"/>
          <w:szCs w:val="28"/>
        </w:rPr>
        <w:t xml:space="preserve"> </w:t>
      </w:r>
      <w:r w:rsidR="008D47EC">
        <w:rPr>
          <w:rFonts w:ascii="Times New Roman" w:hAnsi="Times New Roman" w:cs="Times New Roman"/>
          <w:sz w:val="28"/>
          <w:szCs w:val="28"/>
        </w:rPr>
        <w:t>города     Туапсе</w:t>
      </w:r>
      <w:r>
        <w:rPr>
          <w:rFonts w:ascii="Times New Roman" w:hAnsi="Times New Roman" w:cs="Times New Roman"/>
          <w:sz w:val="28"/>
          <w:szCs w:val="28"/>
        </w:rPr>
        <w:t>, на которых осуществляется деятельность по благоустройству, в том числе площадки отдыха, открытые функционально-планировочные образования общ</w:t>
      </w:r>
      <w:r>
        <w:rPr>
          <w:rFonts w:ascii="Times New Roman" w:hAnsi="Times New Roman" w:cs="Times New Roman"/>
          <w:sz w:val="28"/>
          <w:szCs w:val="28"/>
        </w:rPr>
        <w:t>е</w:t>
      </w:r>
      <w:r>
        <w:rPr>
          <w:rFonts w:ascii="Times New Roman" w:hAnsi="Times New Roman" w:cs="Times New Roman"/>
          <w:sz w:val="28"/>
          <w:szCs w:val="28"/>
        </w:rPr>
        <w:t>ственных центров, дворы, кварт</w:t>
      </w:r>
      <w:r w:rsidR="008D47EC">
        <w:rPr>
          <w:rFonts w:ascii="Times New Roman" w:hAnsi="Times New Roman" w:cs="Times New Roman"/>
          <w:sz w:val="28"/>
          <w:szCs w:val="28"/>
        </w:rPr>
        <w:t>алы,</w:t>
      </w:r>
      <w:r>
        <w:rPr>
          <w:rFonts w:ascii="Times New Roman" w:hAnsi="Times New Roman" w:cs="Times New Roman"/>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w:t>
      </w:r>
      <w:r>
        <w:rPr>
          <w:rFonts w:ascii="Times New Roman" w:hAnsi="Times New Roman" w:cs="Times New Roman"/>
          <w:sz w:val="28"/>
          <w:szCs w:val="28"/>
        </w:rPr>
        <w:t>р</w:t>
      </w:r>
      <w:r>
        <w:rPr>
          <w:rFonts w:ascii="Times New Roman" w:hAnsi="Times New Roman" w:cs="Times New Roman"/>
          <w:sz w:val="28"/>
          <w:szCs w:val="28"/>
        </w:rPr>
        <w:t>риторией и застройкой, растительные группировки), водные объекты и гидротехнические сооружения, природные комплексы, особо охраняемые природные те</w:t>
      </w:r>
      <w:r>
        <w:rPr>
          <w:rFonts w:ascii="Times New Roman" w:hAnsi="Times New Roman" w:cs="Times New Roman"/>
          <w:sz w:val="28"/>
          <w:szCs w:val="28"/>
        </w:rPr>
        <w:t>р</w:t>
      </w:r>
      <w:r>
        <w:rPr>
          <w:rFonts w:ascii="Times New Roman" w:hAnsi="Times New Roman" w:cs="Times New Roman"/>
          <w:sz w:val="28"/>
          <w:szCs w:val="28"/>
        </w:rPr>
        <w:t>ритории</w:t>
      </w:r>
      <w:proofErr w:type="gramEnd"/>
      <w:r>
        <w:rPr>
          <w:rFonts w:ascii="Times New Roman" w:hAnsi="Times New Roman" w:cs="Times New Roman"/>
          <w:sz w:val="28"/>
          <w:szCs w:val="28"/>
        </w:rPr>
        <w:t>, эксплуатируемые кровли и озелененные участки крыш, линейные объе</w:t>
      </w:r>
      <w:r>
        <w:rPr>
          <w:rFonts w:ascii="Times New Roman" w:hAnsi="Times New Roman" w:cs="Times New Roman"/>
          <w:sz w:val="28"/>
          <w:szCs w:val="28"/>
        </w:rPr>
        <w:t>к</w:t>
      </w:r>
      <w:r>
        <w:rPr>
          <w:rFonts w:ascii="Times New Roman" w:hAnsi="Times New Roman" w:cs="Times New Roman"/>
          <w:sz w:val="28"/>
          <w:szCs w:val="28"/>
        </w:rPr>
        <w:t>ты дорожной сети, объекты ландшафтной архитектуры, другие тер</w:t>
      </w:r>
      <w:r w:rsidR="002B276B">
        <w:rPr>
          <w:rFonts w:ascii="Times New Roman" w:hAnsi="Times New Roman" w:cs="Times New Roman"/>
          <w:sz w:val="28"/>
          <w:szCs w:val="28"/>
        </w:rPr>
        <w:t xml:space="preserve">ритории </w:t>
      </w:r>
      <w:r w:rsidR="008D47EC">
        <w:rPr>
          <w:rFonts w:ascii="Times New Roman" w:hAnsi="Times New Roman" w:cs="Times New Roman"/>
          <w:sz w:val="28"/>
          <w:szCs w:val="28"/>
        </w:rPr>
        <w:t>города Туапсе</w:t>
      </w:r>
      <w:r>
        <w:rPr>
          <w:rFonts w:ascii="Times New Roman" w:hAnsi="Times New Roman" w:cs="Times New Roman"/>
          <w:sz w:val="28"/>
          <w:szCs w:val="28"/>
        </w:rPr>
        <w:t>.</w:t>
      </w:r>
    </w:p>
    <w:p w:rsidR="00BF2D71" w:rsidRPr="00B76885" w:rsidRDefault="00BF2D71" w:rsidP="003D3BA2">
      <w:pPr>
        <w:numPr>
          <w:ilvl w:val="2"/>
          <w:numId w:val="1"/>
        </w:numPr>
        <w:spacing w:line="240" w:lineRule="auto"/>
        <w:ind w:left="0" w:firstLine="720"/>
        <w:contextualSpacing/>
        <w:jc w:val="both"/>
        <w:rPr>
          <w:rFonts w:ascii="Times New Roman" w:hAnsi="Times New Roman" w:cs="Times New Roman"/>
          <w:sz w:val="28"/>
          <w:szCs w:val="28"/>
        </w:rPr>
      </w:pPr>
      <w:r w:rsidRPr="00B76885">
        <w:rPr>
          <w:rFonts w:ascii="Times New Roman" w:hAnsi="Times New Roman" w:cs="Times New Roman"/>
          <w:sz w:val="28"/>
          <w:szCs w:val="28"/>
        </w:rPr>
        <w:t>Проезд - дорога, примыкающая к проезжим частям жилых и м</w:t>
      </w:r>
      <w:r w:rsidRPr="00B76885">
        <w:rPr>
          <w:rFonts w:ascii="Times New Roman" w:hAnsi="Times New Roman" w:cs="Times New Roman"/>
          <w:sz w:val="28"/>
          <w:szCs w:val="28"/>
        </w:rPr>
        <w:t>а</w:t>
      </w:r>
      <w:r w:rsidRPr="00B76885">
        <w:rPr>
          <w:rFonts w:ascii="Times New Roman" w:hAnsi="Times New Roman" w:cs="Times New Roman"/>
          <w:sz w:val="28"/>
          <w:szCs w:val="28"/>
        </w:rPr>
        <w:t>гистральных улиц, разворотным площадкам.</w:t>
      </w:r>
    </w:p>
    <w:p w:rsidR="00BF2D71" w:rsidRPr="003D3BA2" w:rsidRDefault="00BF2D71" w:rsidP="003D3BA2">
      <w:pPr>
        <w:numPr>
          <w:ilvl w:val="2"/>
          <w:numId w:val="1"/>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w:t>
      </w:r>
      <w:r w:rsidRPr="003D3BA2">
        <w:rPr>
          <w:rFonts w:ascii="Times New Roman" w:hAnsi="Times New Roman" w:cs="Times New Roman"/>
          <w:sz w:val="28"/>
          <w:szCs w:val="28"/>
        </w:rPr>
        <w:t>роект благоустройства - документация, содержащая матери</w:t>
      </w:r>
      <w:r w:rsidRPr="003D3BA2">
        <w:rPr>
          <w:rFonts w:ascii="Times New Roman" w:hAnsi="Times New Roman" w:cs="Times New Roman"/>
          <w:sz w:val="28"/>
          <w:szCs w:val="28"/>
        </w:rPr>
        <w:t>а</w:t>
      </w:r>
      <w:r w:rsidRPr="003D3BA2">
        <w:rPr>
          <w:rFonts w:ascii="Times New Roman" w:hAnsi="Times New Roman" w:cs="Times New Roman"/>
          <w:sz w:val="28"/>
          <w:szCs w:val="28"/>
        </w:rPr>
        <w:t>лы в текстовой и графической форме и определяющая проектные решения (в том числе цветовые) по благоустройству территории и иных объектов благоустройс</w:t>
      </w:r>
      <w:r w:rsidRPr="003D3BA2">
        <w:rPr>
          <w:rFonts w:ascii="Times New Roman" w:hAnsi="Times New Roman" w:cs="Times New Roman"/>
          <w:sz w:val="28"/>
          <w:szCs w:val="28"/>
        </w:rPr>
        <w:t>т</w:t>
      </w:r>
      <w:r w:rsidRPr="003D3BA2">
        <w:rPr>
          <w:rFonts w:ascii="Times New Roman" w:hAnsi="Times New Roman" w:cs="Times New Roman"/>
          <w:sz w:val="28"/>
          <w:szCs w:val="28"/>
        </w:rPr>
        <w:t>ва;</w:t>
      </w:r>
    </w:p>
    <w:p w:rsidR="00BF2D71" w:rsidRPr="0002023A" w:rsidRDefault="00BF2D71" w:rsidP="003D3BA2">
      <w:pPr>
        <w:numPr>
          <w:ilvl w:val="2"/>
          <w:numId w:val="1"/>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Р</w:t>
      </w:r>
      <w:r w:rsidRPr="003D3BA2">
        <w:rPr>
          <w:rFonts w:ascii="Times New Roman" w:hAnsi="Times New Roman" w:cs="Times New Roman"/>
          <w:sz w:val="28"/>
          <w:szCs w:val="28"/>
        </w:rPr>
        <w:t xml:space="preserve">азвитие объекта благоустройства - осуществление работ, направленных на создание новых или повышение качественного состояния </w:t>
      </w:r>
      <w:r w:rsidRPr="0002023A">
        <w:rPr>
          <w:rFonts w:ascii="Times New Roman" w:hAnsi="Times New Roman" w:cs="Times New Roman"/>
          <w:sz w:val="28"/>
          <w:szCs w:val="28"/>
        </w:rPr>
        <w:t>сущес</w:t>
      </w:r>
      <w:r w:rsidRPr="0002023A">
        <w:rPr>
          <w:rFonts w:ascii="Times New Roman" w:hAnsi="Times New Roman" w:cs="Times New Roman"/>
          <w:sz w:val="28"/>
          <w:szCs w:val="28"/>
        </w:rPr>
        <w:t>т</w:t>
      </w:r>
      <w:r w:rsidRPr="0002023A">
        <w:rPr>
          <w:rFonts w:ascii="Times New Roman" w:hAnsi="Times New Roman" w:cs="Times New Roman"/>
          <w:sz w:val="28"/>
          <w:szCs w:val="28"/>
        </w:rPr>
        <w:t>вующих объектов благоустройства, их отдельных элементов.</w:t>
      </w:r>
    </w:p>
    <w:p w:rsidR="00BF2D71" w:rsidRPr="003D3BA2" w:rsidRDefault="00BF2D71" w:rsidP="003D3BA2">
      <w:pPr>
        <w:numPr>
          <w:ilvl w:val="2"/>
          <w:numId w:val="1"/>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С</w:t>
      </w:r>
      <w:r w:rsidRPr="003D3BA2">
        <w:rPr>
          <w:rFonts w:ascii="Times New Roman" w:hAnsi="Times New Roman" w:cs="Times New Roman"/>
          <w:sz w:val="28"/>
          <w:szCs w:val="28"/>
        </w:rPr>
        <w:t>одержание объекта благоустройства - поддержание в надл</w:t>
      </w:r>
      <w:r w:rsidRPr="003D3BA2">
        <w:rPr>
          <w:rFonts w:ascii="Times New Roman" w:hAnsi="Times New Roman" w:cs="Times New Roman"/>
          <w:sz w:val="28"/>
          <w:szCs w:val="28"/>
        </w:rPr>
        <w:t>е</w:t>
      </w:r>
      <w:r w:rsidRPr="003D3BA2">
        <w:rPr>
          <w:rFonts w:ascii="Times New Roman" w:hAnsi="Times New Roman" w:cs="Times New Roman"/>
          <w:sz w:val="28"/>
          <w:szCs w:val="28"/>
        </w:rPr>
        <w:t>жащем техническом, физическом, эстетическом состоянии объектов благоустро</w:t>
      </w:r>
      <w:r w:rsidRPr="003D3BA2">
        <w:rPr>
          <w:rFonts w:ascii="Times New Roman" w:hAnsi="Times New Roman" w:cs="Times New Roman"/>
          <w:sz w:val="28"/>
          <w:szCs w:val="28"/>
        </w:rPr>
        <w:t>й</w:t>
      </w:r>
      <w:r w:rsidRPr="003D3BA2">
        <w:rPr>
          <w:rFonts w:ascii="Times New Roman" w:hAnsi="Times New Roman" w:cs="Times New Roman"/>
          <w:sz w:val="28"/>
          <w:szCs w:val="28"/>
        </w:rPr>
        <w:t>ства, их отдельных элементов.</w:t>
      </w:r>
    </w:p>
    <w:p w:rsidR="00BF2D71" w:rsidRDefault="00BF2D71" w:rsidP="003D3BA2">
      <w:pPr>
        <w:numPr>
          <w:ilvl w:val="2"/>
          <w:numId w:val="1"/>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Субъекты городской среды - жители </w:t>
      </w:r>
      <w:r w:rsidR="003C28C0">
        <w:rPr>
          <w:rFonts w:ascii="Times New Roman" w:hAnsi="Times New Roman" w:cs="Times New Roman"/>
          <w:sz w:val="28"/>
          <w:szCs w:val="28"/>
        </w:rPr>
        <w:t>города Туапсе</w:t>
      </w:r>
      <w:r>
        <w:rPr>
          <w:rFonts w:ascii="Times New Roman" w:hAnsi="Times New Roman" w:cs="Times New Roman"/>
          <w:sz w:val="28"/>
          <w:szCs w:val="28"/>
        </w:rPr>
        <w:t>, их сообщ</w:t>
      </w:r>
      <w:r>
        <w:rPr>
          <w:rFonts w:ascii="Times New Roman" w:hAnsi="Times New Roman" w:cs="Times New Roman"/>
          <w:sz w:val="28"/>
          <w:szCs w:val="28"/>
        </w:rPr>
        <w:t>е</w:t>
      </w:r>
      <w:r>
        <w:rPr>
          <w:rFonts w:ascii="Times New Roman" w:hAnsi="Times New Roman" w:cs="Times New Roman"/>
          <w:sz w:val="28"/>
          <w:szCs w:val="28"/>
        </w:rPr>
        <w:t>ства, представители общественных, деловых организаций, органов власти и др</w:t>
      </w:r>
      <w:r>
        <w:rPr>
          <w:rFonts w:ascii="Times New Roman" w:hAnsi="Times New Roman" w:cs="Times New Roman"/>
          <w:sz w:val="28"/>
          <w:szCs w:val="28"/>
        </w:rPr>
        <w:t>у</w:t>
      </w:r>
      <w:r>
        <w:rPr>
          <w:rFonts w:ascii="Times New Roman" w:hAnsi="Times New Roman" w:cs="Times New Roman"/>
          <w:sz w:val="28"/>
          <w:szCs w:val="28"/>
        </w:rPr>
        <w:t xml:space="preserve">гих субъектов социально-экономической жизни, участвующие и влияющие на развитие </w:t>
      </w:r>
      <w:r w:rsidR="003C28C0">
        <w:rPr>
          <w:rFonts w:ascii="Times New Roman" w:hAnsi="Times New Roman" w:cs="Times New Roman"/>
          <w:sz w:val="28"/>
          <w:szCs w:val="28"/>
        </w:rPr>
        <w:t>города Туапсе</w:t>
      </w:r>
      <w:r>
        <w:rPr>
          <w:rFonts w:ascii="Times New Roman" w:hAnsi="Times New Roman" w:cs="Times New Roman"/>
          <w:sz w:val="28"/>
          <w:szCs w:val="28"/>
        </w:rPr>
        <w:t xml:space="preserve">. </w:t>
      </w:r>
    </w:p>
    <w:p w:rsidR="00BF2D71" w:rsidRPr="0002023A" w:rsidRDefault="00BF2D71" w:rsidP="003D3BA2">
      <w:pPr>
        <w:numPr>
          <w:ilvl w:val="2"/>
          <w:numId w:val="1"/>
        </w:numPr>
        <w:spacing w:line="240" w:lineRule="auto"/>
        <w:ind w:left="0" w:firstLine="720"/>
        <w:contextualSpacing/>
        <w:jc w:val="both"/>
        <w:rPr>
          <w:rFonts w:ascii="Times New Roman" w:hAnsi="Times New Roman" w:cs="Times New Roman"/>
          <w:sz w:val="28"/>
          <w:szCs w:val="28"/>
        </w:rPr>
      </w:pPr>
      <w:r w:rsidRPr="0002023A">
        <w:rPr>
          <w:rFonts w:ascii="Times New Roman" w:hAnsi="Times New Roman" w:cs="Times New Roman"/>
          <w:sz w:val="28"/>
          <w:szCs w:val="28"/>
        </w:rPr>
        <w:t>Твердое покрытие - дорожное покрытие в составе дорожных одежд.</w:t>
      </w:r>
    </w:p>
    <w:p w:rsidR="00BF2D71" w:rsidRDefault="00BF2D71" w:rsidP="003D3BA2">
      <w:pPr>
        <w:numPr>
          <w:ilvl w:val="2"/>
          <w:numId w:val="1"/>
        </w:numPr>
        <w:spacing w:line="240" w:lineRule="auto"/>
        <w:ind w:left="0" w:firstLine="720"/>
        <w:contextualSpacing/>
        <w:jc w:val="both"/>
        <w:rPr>
          <w:rFonts w:ascii="Times New Roman" w:hAnsi="Times New Roman" w:cs="Times New Roman"/>
          <w:sz w:val="28"/>
          <w:szCs w:val="28"/>
        </w:rPr>
      </w:pPr>
      <w:r w:rsidRPr="0002023A">
        <w:rPr>
          <w:rFonts w:ascii="Times New Roman" w:hAnsi="Times New Roman" w:cs="Times New Roman"/>
          <w:sz w:val="28"/>
          <w:szCs w:val="28"/>
        </w:rPr>
        <w:t>Уборка территорий</w:t>
      </w:r>
      <w:r>
        <w:rPr>
          <w:rFonts w:ascii="Times New Roman" w:hAnsi="Times New Roman" w:cs="Times New Roman"/>
          <w:sz w:val="28"/>
          <w:szCs w:val="28"/>
        </w:rPr>
        <w:t xml:space="preserve"> - виды деятельности, связанные со сбором, вывозом в специально отведенные места отходов производства и потребления, </w:t>
      </w:r>
      <w:r w:rsidR="003C28C0">
        <w:rPr>
          <w:rFonts w:ascii="Times New Roman" w:hAnsi="Times New Roman" w:cs="Times New Roman"/>
          <w:sz w:val="28"/>
          <w:szCs w:val="28"/>
        </w:rPr>
        <w:t xml:space="preserve">смёта, веток, снега, </w:t>
      </w:r>
      <w:r>
        <w:rPr>
          <w:rFonts w:ascii="Times New Roman" w:hAnsi="Times New Roman" w:cs="Times New Roman"/>
          <w:sz w:val="28"/>
          <w:szCs w:val="28"/>
        </w:rPr>
        <w:t>другого мусора, мероприятия, направленные на обеспечение экологического и санитарно-эпидемиологического благополучия населения и охрану о</w:t>
      </w:r>
      <w:r>
        <w:rPr>
          <w:rFonts w:ascii="Times New Roman" w:hAnsi="Times New Roman" w:cs="Times New Roman"/>
          <w:sz w:val="28"/>
          <w:szCs w:val="28"/>
        </w:rPr>
        <w:t>к</w:t>
      </w:r>
      <w:r>
        <w:rPr>
          <w:rFonts w:ascii="Times New Roman" w:hAnsi="Times New Roman" w:cs="Times New Roman"/>
          <w:sz w:val="28"/>
          <w:szCs w:val="28"/>
        </w:rPr>
        <w:t>ружающей среды</w:t>
      </w:r>
    </w:p>
    <w:p w:rsidR="005971C7" w:rsidRDefault="00BF2D71" w:rsidP="003D3BA2">
      <w:pPr>
        <w:numPr>
          <w:ilvl w:val="2"/>
          <w:numId w:val="1"/>
        </w:numPr>
        <w:spacing w:line="240" w:lineRule="auto"/>
        <w:ind w:left="0" w:firstLine="720"/>
        <w:contextualSpacing/>
        <w:jc w:val="both"/>
        <w:rPr>
          <w:rFonts w:ascii="Times New Roman" w:hAnsi="Times New Roman" w:cs="Times New Roman"/>
          <w:sz w:val="28"/>
          <w:szCs w:val="28"/>
        </w:rPr>
      </w:pPr>
      <w:r w:rsidRPr="005971C7">
        <w:rPr>
          <w:rFonts w:ascii="Times New Roman" w:hAnsi="Times New Roman" w:cs="Times New Roman"/>
          <w:sz w:val="28"/>
          <w:szCs w:val="28"/>
        </w:rPr>
        <w:t>Улица - обустроенная или приспособленная и используемая для движения транспортных средств и пешеходов полоса земли либо поверхность и</w:t>
      </w:r>
      <w:r w:rsidRPr="005971C7">
        <w:rPr>
          <w:rFonts w:ascii="Times New Roman" w:hAnsi="Times New Roman" w:cs="Times New Roman"/>
          <w:sz w:val="28"/>
          <w:szCs w:val="28"/>
        </w:rPr>
        <w:t>с</w:t>
      </w:r>
      <w:r w:rsidRPr="005971C7">
        <w:rPr>
          <w:rFonts w:ascii="Times New Roman" w:hAnsi="Times New Roman" w:cs="Times New Roman"/>
          <w:sz w:val="28"/>
          <w:szCs w:val="28"/>
        </w:rPr>
        <w:t>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w:t>
      </w:r>
      <w:r w:rsidRPr="005971C7">
        <w:rPr>
          <w:rFonts w:ascii="Times New Roman" w:hAnsi="Times New Roman" w:cs="Times New Roman"/>
          <w:sz w:val="28"/>
          <w:szCs w:val="28"/>
        </w:rPr>
        <w:t>у</w:t>
      </w:r>
      <w:r w:rsidRPr="005971C7">
        <w:rPr>
          <w:rFonts w:ascii="Times New Roman" w:hAnsi="Times New Roman" w:cs="Times New Roman"/>
          <w:sz w:val="28"/>
          <w:szCs w:val="28"/>
        </w:rPr>
        <w:t>нально-складских зонах (районах).</w:t>
      </w:r>
    </w:p>
    <w:p w:rsidR="004B33E7" w:rsidRPr="004B33E7" w:rsidRDefault="00BF2D71" w:rsidP="004B33E7">
      <w:pPr>
        <w:numPr>
          <w:ilvl w:val="2"/>
          <w:numId w:val="1"/>
        </w:numPr>
        <w:autoSpaceDE w:val="0"/>
        <w:autoSpaceDN w:val="0"/>
        <w:adjustRightInd w:val="0"/>
        <w:spacing w:line="240" w:lineRule="auto"/>
        <w:ind w:left="0" w:firstLine="720"/>
        <w:contextualSpacing/>
        <w:jc w:val="both"/>
        <w:rPr>
          <w:rFonts w:ascii="Times New Roman" w:eastAsia="Arial" w:hAnsi="Times New Roman" w:cs="Times New Roman"/>
          <w:color w:val="auto"/>
          <w:sz w:val="28"/>
          <w:szCs w:val="28"/>
        </w:rPr>
      </w:pPr>
      <w:r w:rsidRPr="004B33E7">
        <w:rPr>
          <w:rFonts w:ascii="Times New Roman" w:hAnsi="Times New Roman" w:cs="Times New Roman"/>
          <w:sz w:val="28"/>
          <w:szCs w:val="28"/>
        </w:rPr>
        <w:t>Элементы благоустройства территории - декоративные, техн</w:t>
      </w:r>
      <w:r w:rsidRPr="004B33E7">
        <w:rPr>
          <w:rFonts w:ascii="Times New Roman" w:hAnsi="Times New Roman" w:cs="Times New Roman"/>
          <w:sz w:val="28"/>
          <w:szCs w:val="28"/>
        </w:rPr>
        <w:t>и</w:t>
      </w:r>
      <w:r w:rsidRPr="004B33E7">
        <w:rPr>
          <w:rFonts w:ascii="Times New Roman" w:hAnsi="Times New Roman" w:cs="Times New Roman"/>
          <w:sz w:val="28"/>
          <w:szCs w:val="28"/>
        </w:rPr>
        <w:t>ческие, планировочные, конструктивные решения, элементы ландшафта, различные виды оборудования и оформления, малые архитектурные формы, некап</w:t>
      </w:r>
      <w:r w:rsidRPr="004B33E7">
        <w:rPr>
          <w:rFonts w:ascii="Times New Roman" w:hAnsi="Times New Roman" w:cs="Times New Roman"/>
          <w:sz w:val="28"/>
          <w:szCs w:val="28"/>
        </w:rPr>
        <w:t>и</w:t>
      </w:r>
      <w:r w:rsidRPr="004B33E7">
        <w:rPr>
          <w:rFonts w:ascii="Times New Roman" w:hAnsi="Times New Roman" w:cs="Times New Roman"/>
          <w:sz w:val="28"/>
          <w:szCs w:val="28"/>
        </w:rPr>
        <w:t>тальные нестационарные сооружения, наружная реклама и информация, испол</w:t>
      </w:r>
      <w:r w:rsidRPr="004B33E7">
        <w:rPr>
          <w:rFonts w:ascii="Times New Roman" w:hAnsi="Times New Roman" w:cs="Times New Roman"/>
          <w:sz w:val="28"/>
          <w:szCs w:val="28"/>
        </w:rPr>
        <w:t>ь</w:t>
      </w:r>
      <w:r w:rsidRPr="004B33E7">
        <w:rPr>
          <w:rFonts w:ascii="Times New Roman" w:hAnsi="Times New Roman" w:cs="Times New Roman"/>
          <w:sz w:val="28"/>
          <w:szCs w:val="28"/>
        </w:rPr>
        <w:t>зуемые как составные части благоустройства, а также система организации суб</w:t>
      </w:r>
      <w:r w:rsidRPr="004B33E7">
        <w:rPr>
          <w:rFonts w:ascii="Times New Roman" w:hAnsi="Times New Roman" w:cs="Times New Roman"/>
          <w:sz w:val="28"/>
          <w:szCs w:val="28"/>
        </w:rPr>
        <w:t>ъ</w:t>
      </w:r>
      <w:r w:rsidRPr="004B33E7">
        <w:rPr>
          <w:rFonts w:ascii="Times New Roman" w:hAnsi="Times New Roman" w:cs="Times New Roman"/>
          <w:sz w:val="28"/>
          <w:szCs w:val="28"/>
        </w:rPr>
        <w:t>ектов городской среды.</w:t>
      </w:r>
    </w:p>
    <w:p w:rsidR="004B33E7" w:rsidRDefault="005971C7" w:rsidP="004B33E7">
      <w:pPr>
        <w:numPr>
          <w:ilvl w:val="2"/>
          <w:numId w:val="1"/>
        </w:numPr>
        <w:autoSpaceDE w:val="0"/>
        <w:autoSpaceDN w:val="0"/>
        <w:adjustRightInd w:val="0"/>
        <w:spacing w:line="240" w:lineRule="auto"/>
        <w:ind w:left="0" w:firstLine="720"/>
        <w:contextualSpacing/>
        <w:jc w:val="both"/>
        <w:rPr>
          <w:rFonts w:ascii="Times New Roman" w:eastAsia="Arial" w:hAnsi="Times New Roman" w:cs="Times New Roman"/>
          <w:color w:val="auto"/>
          <w:sz w:val="28"/>
          <w:szCs w:val="28"/>
        </w:rPr>
      </w:pPr>
      <w:r w:rsidRPr="004B33E7">
        <w:rPr>
          <w:rFonts w:ascii="Times New Roman" w:eastAsia="Arial" w:hAnsi="Times New Roman" w:cs="Times New Roman"/>
          <w:color w:val="auto"/>
          <w:sz w:val="28"/>
          <w:szCs w:val="28"/>
        </w:rPr>
        <w:t>зеленые насаждения - древесно-кустарниковая и травянистая растительность естественного и искусственного происхождения, выполняющая средообразующие, рекреационные, санитарно-гигиенические, экологические и эстетические функции;</w:t>
      </w:r>
    </w:p>
    <w:p w:rsidR="004B33E7" w:rsidRDefault="005971C7" w:rsidP="004B33E7">
      <w:pPr>
        <w:numPr>
          <w:ilvl w:val="2"/>
          <w:numId w:val="1"/>
        </w:numPr>
        <w:autoSpaceDE w:val="0"/>
        <w:autoSpaceDN w:val="0"/>
        <w:adjustRightInd w:val="0"/>
        <w:spacing w:line="240" w:lineRule="auto"/>
        <w:ind w:left="0" w:firstLine="720"/>
        <w:contextualSpacing/>
        <w:jc w:val="both"/>
        <w:rPr>
          <w:rFonts w:ascii="Times New Roman" w:eastAsia="Arial" w:hAnsi="Times New Roman" w:cs="Times New Roman"/>
          <w:color w:val="auto"/>
          <w:sz w:val="28"/>
          <w:szCs w:val="28"/>
        </w:rPr>
      </w:pPr>
      <w:r w:rsidRPr="004B33E7">
        <w:rPr>
          <w:rFonts w:ascii="Times New Roman" w:eastAsia="Arial" w:hAnsi="Times New Roman" w:cs="Times New Roman"/>
          <w:color w:val="auto"/>
          <w:sz w:val="28"/>
          <w:szCs w:val="28"/>
        </w:rPr>
        <w:t>дерево - многолетнее растение с четко выраженным стволом, несущими боковыми ветвями и верхушечным побегом;</w:t>
      </w:r>
    </w:p>
    <w:p w:rsidR="004B33E7" w:rsidRDefault="005971C7" w:rsidP="004B33E7">
      <w:pPr>
        <w:numPr>
          <w:ilvl w:val="2"/>
          <w:numId w:val="1"/>
        </w:numPr>
        <w:autoSpaceDE w:val="0"/>
        <w:autoSpaceDN w:val="0"/>
        <w:adjustRightInd w:val="0"/>
        <w:spacing w:line="240" w:lineRule="auto"/>
        <w:ind w:left="0" w:firstLine="720"/>
        <w:contextualSpacing/>
        <w:jc w:val="both"/>
        <w:rPr>
          <w:rFonts w:ascii="Times New Roman" w:eastAsia="Arial" w:hAnsi="Times New Roman" w:cs="Times New Roman"/>
          <w:color w:val="auto"/>
          <w:sz w:val="28"/>
          <w:szCs w:val="28"/>
        </w:rPr>
      </w:pPr>
      <w:r w:rsidRPr="004B33E7">
        <w:rPr>
          <w:rFonts w:ascii="Times New Roman" w:eastAsia="Arial" w:hAnsi="Times New Roman" w:cs="Times New Roman"/>
          <w:color w:val="auto"/>
          <w:sz w:val="28"/>
          <w:szCs w:val="28"/>
        </w:rPr>
        <w:t>кустарник - многолетнее растение, ветвящееся у самой поверхности почвы и не имеющее во взрослом состоянии главного ствола;</w:t>
      </w:r>
    </w:p>
    <w:p w:rsidR="004B33E7" w:rsidRDefault="005971C7" w:rsidP="004B33E7">
      <w:pPr>
        <w:numPr>
          <w:ilvl w:val="2"/>
          <w:numId w:val="1"/>
        </w:numPr>
        <w:autoSpaceDE w:val="0"/>
        <w:autoSpaceDN w:val="0"/>
        <w:adjustRightInd w:val="0"/>
        <w:spacing w:line="240" w:lineRule="auto"/>
        <w:ind w:left="0" w:firstLine="720"/>
        <w:contextualSpacing/>
        <w:jc w:val="both"/>
        <w:rPr>
          <w:rFonts w:ascii="Times New Roman" w:eastAsia="Arial" w:hAnsi="Times New Roman" w:cs="Times New Roman"/>
          <w:color w:val="auto"/>
          <w:sz w:val="28"/>
          <w:szCs w:val="28"/>
        </w:rPr>
      </w:pPr>
      <w:r w:rsidRPr="004B33E7">
        <w:rPr>
          <w:rFonts w:ascii="Times New Roman" w:eastAsia="Arial" w:hAnsi="Times New Roman" w:cs="Times New Roman"/>
          <w:color w:val="auto"/>
          <w:sz w:val="28"/>
          <w:szCs w:val="28"/>
        </w:rPr>
        <w:t>травяной покров - газон, естественная травяная растительность;</w:t>
      </w:r>
    </w:p>
    <w:p w:rsidR="004B33E7" w:rsidRDefault="005971C7" w:rsidP="004B33E7">
      <w:pPr>
        <w:numPr>
          <w:ilvl w:val="2"/>
          <w:numId w:val="1"/>
        </w:numPr>
        <w:autoSpaceDE w:val="0"/>
        <w:autoSpaceDN w:val="0"/>
        <w:adjustRightInd w:val="0"/>
        <w:spacing w:line="240" w:lineRule="auto"/>
        <w:ind w:left="0" w:firstLine="720"/>
        <w:contextualSpacing/>
        <w:jc w:val="both"/>
        <w:rPr>
          <w:rFonts w:ascii="Times New Roman" w:eastAsia="Arial" w:hAnsi="Times New Roman" w:cs="Times New Roman"/>
          <w:color w:val="auto"/>
          <w:sz w:val="28"/>
          <w:szCs w:val="28"/>
        </w:rPr>
      </w:pPr>
      <w:r w:rsidRPr="004B33E7">
        <w:rPr>
          <w:rFonts w:ascii="Times New Roman" w:eastAsia="Arial" w:hAnsi="Times New Roman" w:cs="Times New Roman"/>
          <w:color w:val="auto"/>
          <w:sz w:val="28"/>
          <w:szCs w:val="28"/>
        </w:rPr>
        <w:t>цветник - участок геометрической или свободной формы с высаженными одно-, двух- или многолетними цветочными растениями;</w:t>
      </w:r>
    </w:p>
    <w:p w:rsidR="004B33E7" w:rsidRDefault="005971C7" w:rsidP="004B33E7">
      <w:pPr>
        <w:numPr>
          <w:ilvl w:val="2"/>
          <w:numId w:val="1"/>
        </w:numPr>
        <w:autoSpaceDE w:val="0"/>
        <w:autoSpaceDN w:val="0"/>
        <w:adjustRightInd w:val="0"/>
        <w:spacing w:line="240" w:lineRule="auto"/>
        <w:ind w:left="0" w:firstLine="720"/>
        <w:contextualSpacing/>
        <w:jc w:val="both"/>
        <w:rPr>
          <w:rFonts w:ascii="Times New Roman" w:eastAsia="Arial" w:hAnsi="Times New Roman" w:cs="Times New Roman"/>
          <w:color w:val="auto"/>
          <w:sz w:val="28"/>
          <w:szCs w:val="28"/>
        </w:rPr>
      </w:pPr>
      <w:r w:rsidRPr="004B33E7">
        <w:rPr>
          <w:rFonts w:ascii="Times New Roman" w:eastAsia="Arial" w:hAnsi="Times New Roman" w:cs="Times New Roman"/>
          <w:color w:val="auto"/>
          <w:sz w:val="28"/>
          <w:szCs w:val="28"/>
        </w:rPr>
        <w:t>заросли - деревья и (или) кустарники самосевного и порослевого происхождения, образующие единый сомкнутый полог;</w:t>
      </w:r>
    </w:p>
    <w:p w:rsidR="004B33E7" w:rsidRDefault="005971C7" w:rsidP="004B33E7">
      <w:pPr>
        <w:numPr>
          <w:ilvl w:val="2"/>
          <w:numId w:val="1"/>
        </w:numPr>
        <w:autoSpaceDE w:val="0"/>
        <w:autoSpaceDN w:val="0"/>
        <w:adjustRightInd w:val="0"/>
        <w:spacing w:line="240" w:lineRule="auto"/>
        <w:ind w:left="0" w:firstLine="720"/>
        <w:contextualSpacing/>
        <w:jc w:val="both"/>
        <w:rPr>
          <w:rFonts w:ascii="Times New Roman" w:eastAsia="Arial" w:hAnsi="Times New Roman" w:cs="Times New Roman"/>
          <w:color w:val="auto"/>
          <w:sz w:val="28"/>
          <w:szCs w:val="28"/>
        </w:rPr>
      </w:pPr>
      <w:r w:rsidRPr="004B33E7">
        <w:rPr>
          <w:rFonts w:ascii="Times New Roman" w:eastAsia="Arial" w:hAnsi="Times New Roman" w:cs="Times New Roman"/>
          <w:color w:val="auto"/>
          <w:sz w:val="28"/>
          <w:szCs w:val="28"/>
        </w:rPr>
        <w:t xml:space="preserve">охрана зеленых насаждений - система мер, направленных на защиту зеленых насаждений от негативного воздействия хозяйственной и иной деятельности, </w:t>
      </w:r>
      <w:proofErr w:type="gramStart"/>
      <w:r w:rsidRPr="004B33E7">
        <w:rPr>
          <w:rFonts w:ascii="Times New Roman" w:eastAsia="Arial" w:hAnsi="Times New Roman" w:cs="Times New Roman"/>
          <w:color w:val="auto"/>
          <w:sz w:val="28"/>
          <w:szCs w:val="28"/>
        </w:rPr>
        <w:t>включающая</w:t>
      </w:r>
      <w:proofErr w:type="gramEnd"/>
      <w:r w:rsidRPr="004B33E7">
        <w:rPr>
          <w:rFonts w:ascii="Times New Roman" w:eastAsia="Arial" w:hAnsi="Times New Roman" w:cs="Times New Roman"/>
          <w:color w:val="auto"/>
          <w:sz w:val="28"/>
          <w:szCs w:val="28"/>
        </w:rPr>
        <w:t xml:space="preserve"> в том числе и борьбу с болезнями и вредителями растений;</w:t>
      </w:r>
    </w:p>
    <w:p w:rsidR="004B33E7" w:rsidRDefault="005971C7" w:rsidP="004B33E7">
      <w:pPr>
        <w:numPr>
          <w:ilvl w:val="2"/>
          <w:numId w:val="1"/>
        </w:numPr>
        <w:autoSpaceDE w:val="0"/>
        <w:autoSpaceDN w:val="0"/>
        <w:adjustRightInd w:val="0"/>
        <w:spacing w:line="240" w:lineRule="auto"/>
        <w:ind w:left="0" w:firstLine="720"/>
        <w:contextualSpacing/>
        <w:jc w:val="both"/>
        <w:rPr>
          <w:rFonts w:ascii="Times New Roman" w:eastAsia="Arial" w:hAnsi="Times New Roman" w:cs="Times New Roman"/>
          <w:color w:val="auto"/>
          <w:sz w:val="28"/>
          <w:szCs w:val="28"/>
        </w:rPr>
      </w:pPr>
      <w:r w:rsidRPr="004B33E7">
        <w:rPr>
          <w:rFonts w:ascii="Times New Roman" w:eastAsia="Arial" w:hAnsi="Times New Roman" w:cs="Times New Roman"/>
          <w:color w:val="auto"/>
          <w:sz w:val="28"/>
          <w:szCs w:val="28"/>
        </w:rPr>
        <w:lastRenderedPageBreak/>
        <w:t>содержание зеленых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w:t>
      </w:r>
    </w:p>
    <w:p w:rsidR="004B33E7" w:rsidRDefault="005971C7" w:rsidP="004B33E7">
      <w:pPr>
        <w:numPr>
          <w:ilvl w:val="2"/>
          <w:numId w:val="1"/>
        </w:numPr>
        <w:autoSpaceDE w:val="0"/>
        <w:autoSpaceDN w:val="0"/>
        <w:adjustRightInd w:val="0"/>
        <w:spacing w:line="240" w:lineRule="auto"/>
        <w:ind w:left="0" w:firstLine="720"/>
        <w:contextualSpacing/>
        <w:jc w:val="both"/>
        <w:rPr>
          <w:rFonts w:ascii="Times New Roman" w:eastAsia="Arial" w:hAnsi="Times New Roman" w:cs="Times New Roman"/>
          <w:color w:val="auto"/>
          <w:sz w:val="28"/>
          <w:szCs w:val="28"/>
        </w:rPr>
      </w:pPr>
      <w:r w:rsidRPr="004B33E7">
        <w:rPr>
          <w:rFonts w:ascii="Times New Roman" w:eastAsia="Arial" w:hAnsi="Times New Roman" w:cs="Times New Roman"/>
          <w:color w:val="auto"/>
          <w:sz w:val="28"/>
          <w:szCs w:val="28"/>
        </w:rPr>
        <w:t>повреждение зеленых насаждений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4B33E7" w:rsidRDefault="005971C7" w:rsidP="004B33E7">
      <w:pPr>
        <w:numPr>
          <w:ilvl w:val="2"/>
          <w:numId w:val="1"/>
        </w:numPr>
        <w:autoSpaceDE w:val="0"/>
        <w:autoSpaceDN w:val="0"/>
        <w:adjustRightInd w:val="0"/>
        <w:spacing w:line="240" w:lineRule="auto"/>
        <w:ind w:left="0" w:firstLine="720"/>
        <w:contextualSpacing/>
        <w:jc w:val="both"/>
        <w:rPr>
          <w:rFonts w:ascii="Times New Roman" w:eastAsia="Arial" w:hAnsi="Times New Roman" w:cs="Times New Roman"/>
          <w:color w:val="auto"/>
          <w:sz w:val="28"/>
          <w:szCs w:val="28"/>
        </w:rPr>
      </w:pPr>
      <w:r w:rsidRPr="004B33E7">
        <w:rPr>
          <w:rFonts w:ascii="Times New Roman" w:eastAsia="Arial" w:hAnsi="Times New Roman" w:cs="Times New Roman"/>
          <w:color w:val="auto"/>
          <w:sz w:val="28"/>
          <w:szCs w:val="28"/>
        </w:rPr>
        <w:t>уничтожение зеленых насаждений - механическое, термическое, биологическое или химическое воздействие на зеленые насаждения, ухудшающее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4B33E7" w:rsidRDefault="005971C7" w:rsidP="004B33E7">
      <w:pPr>
        <w:numPr>
          <w:ilvl w:val="2"/>
          <w:numId w:val="1"/>
        </w:numPr>
        <w:autoSpaceDE w:val="0"/>
        <w:autoSpaceDN w:val="0"/>
        <w:adjustRightInd w:val="0"/>
        <w:spacing w:line="240" w:lineRule="auto"/>
        <w:ind w:left="0" w:firstLine="720"/>
        <w:contextualSpacing/>
        <w:jc w:val="both"/>
        <w:rPr>
          <w:rFonts w:ascii="Times New Roman" w:eastAsia="Arial" w:hAnsi="Times New Roman" w:cs="Times New Roman"/>
          <w:color w:val="auto"/>
          <w:sz w:val="28"/>
          <w:szCs w:val="28"/>
        </w:rPr>
      </w:pPr>
      <w:r w:rsidRPr="004B33E7">
        <w:rPr>
          <w:rFonts w:ascii="Times New Roman" w:eastAsia="Arial" w:hAnsi="Times New Roman" w:cs="Times New Roman"/>
          <w:color w:val="auto"/>
          <w:sz w:val="28"/>
          <w:szCs w:val="28"/>
        </w:rPr>
        <w:t>аварийно-опасные деревья - деревья, представляющие опасность для жизни и здоровья граждан, имущества и создающие аварийно-опасные ситуации;</w:t>
      </w:r>
    </w:p>
    <w:p w:rsidR="004B33E7" w:rsidRDefault="005971C7" w:rsidP="004B33E7">
      <w:pPr>
        <w:numPr>
          <w:ilvl w:val="2"/>
          <w:numId w:val="1"/>
        </w:numPr>
        <w:autoSpaceDE w:val="0"/>
        <w:autoSpaceDN w:val="0"/>
        <w:adjustRightInd w:val="0"/>
        <w:spacing w:line="240" w:lineRule="auto"/>
        <w:ind w:left="0" w:firstLine="720"/>
        <w:contextualSpacing/>
        <w:jc w:val="both"/>
        <w:rPr>
          <w:rFonts w:ascii="Times New Roman" w:eastAsia="Arial" w:hAnsi="Times New Roman" w:cs="Times New Roman"/>
          <w:color w:val="auto"/>
          <w:sz w:val="28"/>
          <w:szCs w:val="28"/>
        </w:rPr>
      </w:pPr>
      <w:r w:rsidRPr="004B33E7">
        <w:rPr>
          <w:rFonts w:ascii="Times New Roman" w:eastAsia="Arial" w:hAnsi="Times New Roman" w:cs="Times New Roman"/>
          <w:color w:val="auto"/>
          <w:sz w:val="28"/>
          <w:szCs w:val="28"/>
        </w:rPr>
        <w:t>сухостойные деревья и кустарники - деревья и кустарники, утратившие физиологическую устойчивость и подлежащие вырубке;</w:t>
      </w:r>
    </w:p>
    <w:p w:rsidR="004B33E7" w:rsidRDefault="005971C7" w:rsidP="004B33E7">
      <w:pPr>
        <w:numPr>
          <w:ilvl w:val="2"/>
          <w:numId w:val="1"/>
        </w:numPr>
        <w:autoSpaceDE w:val="0"/>
        <w:autoSpaceDN w:val="0"/>
        <w:adjustRightInd w:val="0"/>
        <w:spacing w:line="240" w:lineRule="auto"/>
        <w:ind w:left="0" w:firstLine="720"/>
        <w:contextualSpacing/>
        <w:jc w:val="both"/>
        <w:rPr>
          <w:rFonts w:ascii="Times New Roman" w:eastAsia="Arial" w:hAnsi="Times New Roman" w:cs="Times New Roman"/>
          <w:color w:val="auto"/>
          <w:sz w:val="28"/>
          <w:szCs w:val="28"/>
        </w:rPr>
      </w:pPr>
      <w:r w:rsidRPr="004B33E7">
        <w:rPr>
          <w:rFonts w:ascii="Times New Roman" w:eastAsia="Arial" w:hAnsi="Times New Roman" w:cs="Times New Roman"/>
          <w:color w:val="auto"/>
          <w:sz w:val="28"/>
          <w:szCs w:val="28"/>
        </w:rPr>
        <w:t xml:space="preserve">санитарные рубки - рубки, проводимые с целью улучшения санитарного состояния зеленых насаждений (в том числе удаление аварийно-опасных, сухостойных и больных деревьев и кустарников), производимые по результатам обследования зеленых насаждений </w:t>
      </w:r>
      <w:r w:rsidR="004B33E7">
        <w:rPr>
          <w:rFonts w:ascii="Times New Roman" w:eastAsia="Arial" w:hAnsi="Times New Roman" w:cs="Times New Roman"/>
          <w:color w:val="auto"/>
          <w:sz w:val="28"/>
          <w:szCs w:val="28"/>
        </w:rPr>
        <w:t>администрацией города Туапсе</w:t>
      </w:r>
      <w:r w:rsidRPr="004B33E7">
        <w:rPr>
          <w:rFonts w:ascii="Times New Roman" w:eastAsia="Arial" w:hAnsi="Times New Roman" w:cs="Times New Roman"/>
          <w:color w:val="auto"/>
          <w:sz w:val="28"/>
          <w:szCs w:val="28"/>
        </w:rPr>
        <w:t>;</w:t>
      </w:r>
    </w:p>
    <w:p w:rsidR="004B33E7" w:rsidRDefault="005971C7" w:rsidP="004B33E7">
      <w:pPr>
        <w:numPr>
          <w:ilvl w:val="2"/>
          <w:numId w:val="1"/>
        </w:numPr>
        <w:autoSpaceDE w:val="0"/>
        <w:autoSpaceDN w:val="0"/>
        <w:adjustRightInd w:val="0"/>
        <w:spacing w:line="240" w:lineRule="auto"/>
        <w:ind w:left="0" w:firstLine="720"/>
        <w:contextualSpacing/>
        <w:jc w:val="both"/>
        <w:rPr>
          <w:rFonts w:ascii="Times New Roman" w:eastAsia="Arial" w:hAnsi="Times New Roman" w:cs="Times New Roman"/>
          <w:color w:val="auto"/>
          <w:sz w:val="28"/>
          <w:szCs w:val="28"/>
        </w:rPr>
      </w:pPr>
      <w:r w:rsidRPr="004B33E7">
        <w:rPr>
          <w:rFonts w:ascii="Times New Roman" w:eastAsia="Arial" w:hAnsi="Times New Roman" w:cs="Times New Roman"/>
          <w:color w:val="auto"/>
          <w:sz w:val="28"/>
          <w:szCs w:val="28"/>
        </w:rPr>
        <w:t>порубочный билет - разрешительный документ, выданный уполномоченным органом местного самоуправления, дающий право на выполнение работ по вырубке (уничтожению), санитарной рубке, санитарной, омолаживающей или формовочной обрезке зеленых насаждений;</w:t>
      </w:r>
    </w:p>
    <w:p w:rsidR="004B33E7" w:rsidRDefault="005971C7" w:rsidP="004B33E7">
      <w:pPr>
        <w:numPr>
          <w:ilvl w:val="2"/>
          <w:numId w:val="1"/>
        </w:numPr>
        <w:autoSpaceDE w:val="0"/>
        <w:autoSpaceDN w:val="0"/>
        <w:adjustRightInd w:val="0"/>
        <w:spacing w:line="240" w:lineRule="auto"/>
        <w:ind w:left="0" w:firstLine="720"/>
        <w:contextualSpacing/>
        <w:jc w:val="both"/>
        <w:rPr>
          <w:rFonts w:ascii="Times New Roman" w:eastAsia="Arial" w:hAnsi="Times New Roman" w:cs="Times New Roman"/>
          <w:color w:val="auto"/>
          <w:sz w:val="28"/>
          <w:szCs w:val="28"/>
        </w:rPr>
      </w:pPr>
      <w:proofErr w:type="gramStart"/>
      <w:r w:rsidRPr="004B33E7">
        <w:rPr>
          <w:rFonts w:ascii="Times New Roman" w:eastAsia="Arial" w:hAnsi="Times New Roman" w:cs="Times New Roman"/>
          <w:color w:val="auto"/>
          <w:sz w:val="28"/>
          <w:szCs w:val="28"/>
        </w:rPr>
        <w:t>инвентаризация зеленых насаждений - процесс регистрации информации о количестве зеленых насаждений на территори</w:t>
      </w:r>
      <w:r w:rsidR="004B33E7">
        <w:rPr>
          <w:rFonts w:ascii="Times New Roman" w:eastAsia="Arial" w:hAnsi="Times New Roman" w:cs="Times New Roman"/>
          <w:color w:val="auto"/>
          <w:sz w:val="28"/>
          <w:szCs w:val="28"/>
        </w:rPr>
        <w:t>и города Туапсе</w:t>
      </w:r>
      <w:r w:rsidRPr="004B33E7">
        <w:rPr>
          <w:rFonts w:ascii="Times New Roman" w:eastAsia="Arial" w:hAnsi="Times New Roman" w:cs="Times New Roman"/>
          <w:color w:val="auto"/>
          <w:sz w:val="28"/>
          <w:szCs w:val="28"/>
        </w:rPr>
        <w:t>, их состоянии для ведения муниципального хозяйства на всех уровнях управления, эксплуатации и финансирования, отнесения их к соответствующим категории земель, охранному статусу и режиму содержания;</w:t>
      </w:r>
      <w:proofErr w:type="gramEnd"/>
    </w:p>
    <w:p w:rsidR="004B33E7" w:rsidRDefault="005971C7" w:rsidP="004B33E7">
      <w:pPr>
        <w:numPr>
          <w:ilvl w:val="2"/>
          <w:numId w:val="1"/>
        </w:numPr>
        <w:autoSpaceDE w:val="0"/>
        <w:autoSpaceDN w:val="0"/>
        <w:adjustRightInd w:val="0"/>
        <w:spacing w:line="240" w:lineRule="auto"/>
        <w:ind w:left="0" w:firstLine="720"/>
        <w:contextualSpacing/>
        <w:jc w:val="both"/>
        <w:rPr>
          <w:rFonts w:ascii="Times New Roman" w:eastAsia="Arial" w:hAnsi="Times New Roman" w:cs="Times New Roman"/>
          <w:color w:val="auto"/>
          <w:sz w:val="28"/>
          <w:szCs w:val="28"/>
        </w:rPr>
      </w:pPr>
      <w:r w:rsidRPr="004B33E7">
        <w:rPr>
          <w:rFonts w:ascii="Times New Roman" w:eastAsia="Arial" w:hAnsi="Times New Roman" w:cs="Times New Roman"/>
          <w:color w:val="auto"/>
          <w:sz w:val="28"/>
          <w:szCs w:val="28"/>
        </w:rPr>
        <w:t xml:space="preserve">компенсационное озеленение - деятельность </w:t>
      </w:r>
      <w:r w:rsidR="004B33E7">
        <w:rPr>
          <w:rFonts w:ascii="Times New Roman" w:eastAsia="Arial" w:hAnsi="Times New Roman" w:cs="Times New Roman"/>
          <w:color w:val="auto"/>
          <w:sz w:val="28"/>
          <w:szCs w:val="28"/>
        </w:rPr>
        <w:t xml:space="preserve">администрации города Туапсе </w:t>
      </w:r>
      <w:r w:rsidRPr="004B33E7">
        <w:rPr>
          <w:rFonts w:ascii="Times New Roman" w:eastAsia="Arial" w:hAnsi="Times New Roman" w:cs="Times New Roman"/>
          <w:color w:val="auto"/>
          <w:sz w:val="28"/>
          <w:szCs w:val="28"/>
        </w:rPr>
        <w:t xml:space="preserve">по созданию зеленых насаждений взамен уничтоженных и их сохранению до полной приживаемости на </w:t>
      </w:r>
      <w:r w:rsidR="004B33E7">
        <w:rPr>
          <w:rFonts w:ascii="Times New Roman" w:eastAsia="Arial" w:hAnsi="Times New Roman" w:cs="Times New Roman"/>
          <w:color w:val="auto"/>
          <w:sz w:val="28"/>
          <w:szCs w:val="28"/>
        </w:rPr>
        <w:t xml:space="preserve">городских </w:t>
      </w:r>
      <w:r w:rsidRPr="004B33E7">
        <w:rPr>
          <w:rFonts w:ascii="Times New Roman" w:eastAsia="Arial" w:hAnsi="Times New Roman" w:cs="Times New Roman"/>
          <w:color w:val="auto"/>
          <w:sz w:val="28"/>
          <w:szCs w:val="28"/>
        </w:rPr>
        <w:t>территориях;</w:t>
      </w:r>
    </w:p>
    <w:p w:rsidR="004B33E7" w:rsidRDefault="005971C7" w:rsidP="004B33E7">
      <w:pPr>
        <w:numPr>
          <w:ilvl w:val="2"/>
          <w:numId w:val="1"/>
        </w:numPr>
        <w:autoSpaceDE w:val="0"/>
        <w:autoSpaceDN w:val="0"/>
        <w:adjustRightInd w:val="0"/>
        <w:spacing w:line="240" w:lineRule="auto"/>
        <w:ind w:left="0" w:firstLine="720"/>
        <w:contextualSpacing/>
        <w:jc w:val="both"/>
        <w:rPr>
          <w:rFonts w:ascii="Times New Roman" w:eastAsia="Arial" w:hAnsi="Times New Roman" w:cs="Times New Roman"/>
          <w:color w:val="auto"/>
          <w:sz w:val="28"/>
          <w:szCs w:val="28"/>
        </w:rPr>
      </w:pPr>
      <w:r w:rsidRPr="004B33E7">
        <w:rPr>
          <w:rFonts w:ascii="Times New Roman" w:eastAsia="Arial" w:hAnsi="Times New Roman" w:cs="Times New Roman"/>
          <w:color w:val="auto"/>
          <w:sz w:val="28"/>
          <w:szCs w:val="28"/>
        </w:rPr>
        <w:t>компенсационная стоимость зеленых насаждений - денежная оценка стоимости зеленых насаждений, устанавливаемая для учета их ценности в целях осуществления компенсационного озеленения</w:t>
      </w:r>
      <w:r w:rsidR="004B33E7">
        <w:rPr>
          <w:rFonts w:ascii="Times New Roman" w:eastAsia="Arial" w:hAnsi="Times New Roman" w:cs="Times New Roman"/>
          <w:color w:val="auto"/>
          <w:sz w:val="28"/>
          <w:szCs w:val="28"/>
        </w:rPr>
        <w:t>;</w:t>
      </w:r>
    </w:p>
    <w:p w:rsidR="004B33E7" w:rsidRDefault="004B33E7" w:rsidP="004B33E7">
      <w:pPr>
        <w:numPr>
          <w:ilvl w:val="2"/>
          <w:numId w:val="1"/>
        </w:numPr>
        <w:autoSpaceDE w:val="0"/>
        <w:autoSpaceDN w:val="0"/>
        <w:adjustRightInd w:val="0"/>
        <w:spacing w:line="240" w:lineRule="auto"/>
        <w:ind w:left="0" w:firstLine="720"/>
        <w:contextualSpacing/>
        <w:jc w:val="both"/>
        <w:rPr>
          <w:rFonts w:ascii="Times New Roman" w:eastAsia="Arial" w:hAnsi="Times New Roman" w:cs="Times New Roman"/>
          <w:color w:val="auto"/>
          <w:sz w:val="28"/>
          <w:szCs w:val="28"/>
        </w:rPr>
      </w:pPr>
      <w:r w:rsidRPr="004B33E7">
        <w:rPr>
          <w:rFonts w:ascii="Times New Roman" w:eastAsia="Arial" w:hAnsi="Times New Roman" w:cs="Times New Roman"/>
          <w:color w:val="auto"/>
          <w:sz w:val="28"/>
          <w:szCs w:val="28"/>
        </w:rPr>
        <w:t xml:space="preserve">озелененные территории - территории общего пользования, на которых расположены зеленые насаждения, включая зоны рекреации и </w:t>
      </w:r>
      <w:r w:rsidRPr="004B33E7">
        <w:rPr>
          <w:rFonts w:ascii="Times New Roman" w:eastAsia="Arial" w:hAnsi="Times New Roman" w:cs="Times New Roman"/>
          <w:color w:val="auto"/>
          <w:sz w:val="28"/>
          <w:szCs w:val="28"/>
        </w:rPr>
        <w:lastRenderedPageBreak/>
        <w:t xml:space="preserve">зеленых насаждений, определяемые в соответствии с </w:t>
      </w:r>
      <w:hyperlink r:id="rId32" w:history="1">
        <w:r w:rsidRPr="004B33E7">
          <w:rPr>
            <w:rFonts w:ascii="Times New Roman" w:eastAsia="Arial" w:hAnsi="Times New Roman" w:cs="Times New Roman"/>
            <w:color w:val="auto"/>
            <w:sz w:val="28"/>
            <w:szCs w:val="28"/>
          </w:rPr>
          <w:t>Правилами</w:t>
        </w:r>
      </w:hyperlink>
      <w:r w:rsidRPr="004B33E7">
        <w:rPr>
          <w:rFonts w:ascii="Times New Roman" w:eastAsia="Arial" w:hAnsi="Times New Roman" w:cs="Times New Roman"/>
          <w:color w:val="auto"/>
          <w:sz w:val="28"/>
          <w:szCs w:val="28"/>
        </w:rPr>
        <w:t xml:space="preserve"> землепользования и застройки на территории города Туапсе;</w:t>
      </w:r>
    </w:p>
    <w:p w:rsidR="00293193" w:rsidRDefault="00293193" w:rsidP="00293193">
      <w:pPr>
        <w:autoSpaceDE w:val="0"/>
        <w:autoSpaceDN w:val="0"/>
        <w:adjustRightInd w:val="0"/>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1.1.38.</w:t>
      </w:r>
      <w:r w:rsidR="004B33E7" w:rsidRPr="00293193">
        <w:rPr>
          <w:rFonts w:ascii="Times New Roman" w:eastAsia="Arial" w:hAnsi="Times New Roman" w:cs="Times New Roman"/>
          <w:color w:val="auto"/>
          <w:sz w:val="28"/>
          <w:szCs w:val="28"/>
        </w:rPr>
        <w:t>прилегающая территория - земельный участок (или его часть) с газонами, малыми архитектурными формами, иными объектами благоустройства и озеленения, расположенный по периметру части земельного участка, занятой зданием, строением, сооружением, необходимой для их использования;</w:t>
      </w:r>
    </w:p>
    <w:p w:rsidR="00293193" w:rsidRDefault="00293193" w:rsidP="00293193">
      <w:pPr>
        <w:autoSpaceDE w:val="0"/>
        <w:autoSpaceDN w:val="0"/>
        <w:adjustRightInd w:val="0"/>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1.1.39.</w:t>
      </w:r>
      <w:r w:rsidR="008969B8" w:rsidRPr="00293193">
        <w:rPr>
          <w:rFonts w:ascii="Times New Roman" w:eastAsia="Arial" w:hAnsi="Times New Roman" w:cs="Times New Roman"/>
          <w:color w:val="auto"/>
          <w:sz w:val="28"/>
          <w:szCs w:val="28"/>
        </w:rPr>
        <w:t>исполнитель услуг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w:t>
      </w:r>
    </w:p>
    <w:p w:rsidR="00293193" w:rsidRDefault="00293193" w:rsidP="00293193">
      <w:pPr>
        <w:autoSpaceDE w:val="0"/>
        <w:autoSpaceDN w:val="0"/>
        <w:adjustRightInd w:val="0"/>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1.1.40.</w:t>
      </w:r>
      <w:r w:rsidR="004B33E7" w:rsidRPr="00293193">
        <w:rPr>
          <w:rFonts w:ascii="Times New Roman" w:eastAsia="Arial" w:hAnsi="Times New Roman" w:cs="Times New Roman"/>
          <w:color w:val="auto"/>
          <w:sz w:val="28"/>
          <w:szCs w:val="28"/>
        </w:rPr>
        <w:t>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293193" w:rsidRDefault="00293193" w:rsidP="00293193">
      <w:pPr>
        <w:autoSpaceDE w:val="0"/>
        <w:autoSpaceDN w:val="0"/>
        <w:adjustRightInd w:val="0"/>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1.1.41.</w:t>
      </w:r>
      <w:r w:rsidR="008969B8" w:rsidRPr="00293193">
        <w:rPr>
          <w:rFonts w:ascii="Times New Roman" w:eastAsia="Arial" w:hAnsi="Times New Roman" w:cs="Times New Roman"/>
          <w:color w:val="auto"/>
          <w:sz w:val="28"/>
          <w:szCs w:val="28"/>
        </w:rPr>
        <w:t>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293193" w:rsidRDefault="00293193" w:rsidP="00293193">
      <w:pPr>
        <w:autoSpaceDE w:val="0"/>
        <w:autoSpaceDN w:val="0"/>
        <w:adjustRightInd w:val="0"/>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1.1.42.</w:t>
      </w:r>
      <w:r w:rsidR="008969B8" w:rsidRPr="00293193">
        <w:rPr>
          <w:rFonts w:ascii="Times New Roman" w:eastAsia="Arial" w:hAnsi="Times New Roman" w:cs="Times New Roman"/>
          <w:color w:val="auto"/>
          <w:sz w:val="28"/>
          <w:szCs w:val="28"/>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r w:rsidRPr="00293193">
        <w:rPr>
          <w:rFonts w:ascii="Times New Roman" w:eastAsia="Arial" w:hAnsi="Times New Roman" w:cs="Times New Roman"/>
          <w:color w:val="auto"/>
          <w:sz w:val="28"/>
          <w:szCs w:val="28"/>
        </w:rPr>
        <w:t>;</w:t>
      </w:r>
    </w:p>
    <w:p w:rsidR="00293193" w:rsidRDefault="00293193" w:rsidP="00293193">
      <w:pPr>
        <w:autoSpaceDE w:val="0"/>
        <w:autoSpaceDN w:val="0"/>
        <w:adjustRightInd w:val="0"/>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1.1.43. </w:t>
      </w:r>
      <w:r w:rsidR="008969B8" w:rsidRPr="00293193">
        <w:rPr>
          <w:rFonts w:ascii="Times New Roman" w:eastAsia="Arial" w:hAnsi="Times New Roman" w:cs="Times New Roman"/>
          <w:color w:val="auto"/>
          <w:sz w:val="28"/>
          <w:szCs w:val="28"/>
        </w:rPr>
        <w:t>обработка отходов - предварительная подготовка отходов к дальнейшей утилизации, включая их сортировку, разборку, очистку;</w:t>
      </w:r>
    </w:p>
    <w:p w:rsidR="00293193" w:rsidRDefault="00293193" w:rsidP="00293193">
      <w:pPr>
        <w:autoSpaceDE w:val="0"/>
        <w:autoSpaceDN w:val="0"/>
        <w:adjustRightInd w:val="0"/>
        <w:spacing w:line="240" w:lineRule="auto"/>
        <w:ind w:firstLine="720"/>
        <w:contextualSpacing/>
        <w:jc w:val="both"/>
        <w:rPr>
          <w:rFonts w:ascii="Times New Roman" w:eastAsia="Arial" w:hAnsi="Times New Roman" w:cs="Times New Roman"/>
          <w:color w:val="auto"/>
          <w:sz w:val="28"/>
          <w:szCs w:val="28"/>
        </w:rPr>
      </w:pPr>
      <w:proofErr w:type="gramStart"/>
      <w:r>
        <w:rPr>
          <w:rFonts w:ascii="Times New Roman" w:eastAsia="Arial" w:hAnsi="Times New Roman" w:cs="Times New Roman"/>
          <w:color w:val="auto"/>
          <w:sz w:val="28"/>
          <w:szCs w:val="28"/>
        </w:rPr>
        <w:t>1.1.44.</w:t>
      </w:r>
      <w:r w:rsidRPr="00293193">
        <w:rPr>
          <w:rFonts w:ascii="Times New Roman" w:eastAsia="Arial" w:hAnsi="Times New Roman" w:cs="Times New Roman"/>
          <w:color w:val="auto"/>
          <w:sz w:val="28"/>
          <w:szCs w:val="28"/>
        </w:rPr>
        <w:t>ТКО - отходы хозяйственной деятельности населения (приготовление пищи, уборка и текущий ремонт квартир и другое), включая отходы отопительных устройств местного отопления, крупногабаритные предметы домашнего обихода, упаковку, смет с дворовых территорий, отходы ухода за зелеными насаждениями,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roofErr w:type="gramEnd"/>
    </w:p>
    <w:p w:rsidR="00293193" w:rsidRDefault="00293193" w:rsidP="00293193">
      <w:pPr>
        <w:autoSpaceDE w:val="0"/>
        <w:autoSpaceDN w:val="0"/>
        <w:adjustRightInd w:val="0"/>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1.1.45.</w:t>
      </w:r>
      <w:r w:rsidR="008969B8" w:rsidRPr="004B33E7">
        <w:rPr>
          <w:rFonts w:ascii="Times New Roman" w:eastAsia="Arial" w:hAnsi="Times New Roman" w:cs="Times New Roman"/>
          <w:color w:val="auto"/>
          <w:sz w:val="28"/>
          <w:szCs w:val="28"/>
        </w:rPr>
        <w:t>жидкие отходы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w:t>
      </w:r>
    </w:p>
    <w:p w:rsidR="00293193" w:rsidRDefault="00293193" w:rsidP="00293193">
      <w:pPr>
        <w:autoSpaceDE w:val="0"/>
        <w:autoSpaceDN w:val="0"/>
        <w:adjustRightInd w:val="0"/>
        <w:spacing w:line="240" w:lineRule="auto"/>
        <w:ind w:firstLine="720"/>
        <w:contextualSpacing/>
        <w:jc w:val="both"/>
        <w:rPr>
          <w:rFonts w:ascii="Times New Roman" w:eastAsia="Arial" w:hAnsi="Times New Roman" w:cs="Times New Roman"/>
          <w:color w:val="auto"/>
          <w:sz w:val="28"/>
          <w:szCs w:val="28"/>
        </w:rPr>
      </w:pPr>
      <w:proofErr w:type="gramStart"/>
      <w:r>
        <w:rPr>
          <w:rFonts w:ascii="Times New Roman" w:eastAsia="Arial" w:hAnsi="Times New Roman" w:cs="Times New Roman"/>
          <w:color w:val="auto"/>
          <w:sz w:val="28"/>
          <w:szCs w:val="28"/>
        </w:rPr>
        <w:t>1.1.46.</w:t>
      </w:r>
      <w:r w:rsidR="004B33E7" w:rsidRPr="008969B8">
        <w:rPr>
          <w:rFonts w:ascii="Times New Roman" w:eastAsia="Arial" w:hAnsi="Times New Roman" w:cs="Times New Roman"/>
          <w:color w:val="auto"/>
          <w:sz w:val="28"/>
          <w:szCs w:val="28"/>
        </w:rPr>
        <w:t xml:space="preserve">место временного хранения отходов - место, расположенное вблизи источников образования отходов и </w:t>
      </w:r>
      <w:r>
        <w:rPr>
          <w:rFonts w:ascii="Times New Roman" w:eastAsia="Arial" w:hAnsi="Times New Roman" w:cs="Times New Roman"/>
          <w:color w:val="auto"/>
          <w:sz w:val="28"/>
          <w:szCs w:val="28"/>
        </w:rPr>
        <w:t xml:space="preserve">обустроенное </w:t>
      </w:r>
      <w:r w:rsidR="004B33E7" w:rsidRPr="008969B8">
        <w:rPr>
          <w:rFonts w:ascii="Times New Roman" w:eastAsia="Arial" w:hAnsi="Times New Roman" w:cs="Times New Roman"/>
          <w:color w:val="auto"/>
          <w:sz w:val="28"/>
          <w:szCs w:val="28"/>
        </w:rPr>
        <w:t xml:space="preserve"> в соответствии с </w:t>
      </w:r>
      <w:hyperlink r:id="rId33" w:history="1">
        <w:r w:rsidR="004B33E7" w:rsidRPr="008969B8">
          <w:rPr>
            <w:rFonts w:ascii="Times New Roman" w:eastAsia="Arial" w:hAnsi="Times New Roman" w:cs="Times New Roman"/>
            <w:color w:val="auto"/>
            <w:sz w:val="28"/>
            <w:szCs w:val="28"/>
          </w:rPr>
          <w:t>СанПиН 42-128-4690-88</w:t>
        </w:r>
      </w:hyperlink>
      <w:r w:rsidR="004B33E7" w:rsidRPr="008969B8">
        <w:rPr>
          <w:rFonts w:ascii="Times New Roman" w:eastAsia="Arial" w:hAnsi="Times New Roman" w:cs="Times New Roman"/>
          <w:color w:val="auto"/>
          <w:sz w:val="28"/>
          <w:szCs w:val="28"/>
        </w:rPr>
        <w:t xml:space="preserve"> "Санитарные правила содержания территории населенных мест", утвержденными Министерством здравоохранения СССР 05.08.88 N 4690-88, предназначенное для накопления и хранения отходов в определенных количествах и на установленные сроки;</w:t>
      </w:r>
      <w:proofErr w:type="gramEnd"/>
    </w:p>
    <w:p w:rsidR="00293193" w:rsidRDefault="00293193" w:rsidP="00293193">
      <w:pPr>
        <w:autoSpaceDE w:val="0"/>
        <w:autoSpaceDN w:val="0"/>
        <w:adjustRightInd w:val="0"/>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1.1.47.</w:t>
      </w:r>
      <w:r w:rsidR="004B33E7" w:rsidRPr="008969B8">
        <w:rPr>
          <w:rFonts w:ascii="Times New Roman" w:eastAsia="Arial" w:hAnsi="Times New Roman" w:cs="Times New Roman"/>
          <w:color w:val="auto"/>
          <w:sz w:val="28"/>
          <w:szCs w:val="28"/>
        </w:rPr>
        <w:t>мусор - мелкие неоднородные сухие или влажные отходы</w:t>
      </w:r>
      <w:proofErr w:type="gramStart"/>
      <w:r w:rsidR="008969B8" w:rsidRPr="008969B8">
        <w:rPr>
          <w:rFonts w:ascii="Times New Roman" w:eastAsia="Arial" w:hAnsi="Times New Roman" w:cs="Times New Roman"/>
          <w:color w:val="auto"/>
          <w:sz w:val="28"/>
          <w:szCs w:val="28"/>
        </w:rPr>
        <w:t>,с</w:t>
      </w:r>
      <w:proofErr w:type="gramEnd"/>
      <w:r w:rsidR="008969B8" w:rsidRPr="008969B8">
        <w:rPr>
          <w:rFonts w:ascii="Times New Roman" w:eastAsia="Arial" w:hAnsi="Times New Roman" w:cs="Times New Roman"/>
          <w:color w:val="auto"/>
          <w:sz w:val="28"/>
          <w:szCs w:val="28"/>
        </w:rPr>
        <w:t>мёт</w:t>
      </w:r>
      <w:r w:rsidR="004B33E7" w:rsidRPr="008969B8">
        <w:rPr>
          <w:rFonts w:ascii="Times New Roman" w:eastAsia="Arial" w:hAnsi="Times New Roman" w:cs="Times New Roman"/>
          <w:color w:val="auto"/>
          <w:sz w:val="28"/>
          <w:szCs w:val="28"/>
        </w:rPr>
        <w:t xml:space="preserve"> либо отходы, владелец которых не установлен;</w:t>
      </w:r>
    </w:p>
    <w:p w:rsidR="00293193" w:rsidRDefault="00293193" w:rsidP="00BD451B">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proofErr w:type="gramStart"/>
      <w:r>
        <w:rPr>
          <w:rFonts w:ascii="Times New Roman" w:eastAsia="Arial" w:hAnsi="Times New Roman" w:cs="Times New Roman"/>
          <w:color w:val="auto"/>
          <w:sz w:val="28"/>
          <w:szCs w:val="28"/>
        </w:rPr>
        <w:t xml:space="preserve">1.1.48. </w:t>
      </w:r>
      <w:r w:rsidR="00BD451B">
        <w:rPr>
          <w:rFonts w:ascii="Times New Roman" w:eastAsia="Arial" w:hAnsi="Times New Roman" w:cs="Times New Roman"/>
          <w:color w:val="auto"/>
          <w:sz w:val="28"/>
          <w:szCs w:val="28"/>
        </w:rPr>
        <w:t xml:space="preserve">"специфические коммунальные отходы" - отходы 1, 2 классов опасности, образующиеся в процессе жизнедеятельности населения </w:t>
      </w:r>
      <w:r w:rsidR="00BD451B">
        <w:rPr>
          <w:rFonts w:ascii="Times New Roman" w:eastAsia="Arial" w:hAnsi="Times New Roman" w:cs="Times New Roman"/>
          <w:color w:val="auto"/>
          <w:sz w:val="28"/>
          <w:szCs w:val="28"/>
        </w:rPr>
        <w:lastRenderedPageBreak/>
        <w:t>(осветительные приборы и электрические лампы, содержащие ртуть, батарейки и аккумуляторы, отходы лекарственных препаратов, а также иные отходы, которые могут причинить вред жизни и здоровью лиц, осуществляющих погрузку и разгрузку контейнеров, повредить контейнеры, мусоровозы или нарушить режим работы объектов по обработке, обезвреживанию, захоронению ТКО);</w:t>
      </w:r>
      <w:proofErr w:type="gramEnd"/>
    </w:p>
    <w:p w:rsidR="00293193" w:rsidRDefault="00293193" w:rsidP="00BD451B">
      <w:pPr>
        <w:autoSpaceDE w:val="0"/>
        <w:autoSpaceDN w:val="0"/>
        <w:adjustRightInd w:val="0"/>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1.1.49.</w:t>
      </w:r>
      <w:r w:rsidR="008969B8" w:rsidRPr="008969B8">
        <w:rPr>
          <w:rFonts w:ascii="Times New Roman" w:eastAsia="Arial" w:hAnsi="Times New Roman" w:cs="Times New Roman"/>
          <w:color w:val="auto"/>
          <w:sz w:val="28"/>
          <w:szCs w:val="28"/>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r w:rsidR="00F50614">
        <w:rPr>
          <w:rFonts w:ascii="Times New Roman" w:eastAsia="Arial" w:hAnsi="Times New Roman" w:cs="Times New Roman"/>
          <w:color w:val="auto"/>
          <w:sz w:val="28"/>
          <w:szCs w:val="28"/>
        </w:rPr>
        <w:t>;</w:t>
      </w:r>
    </w:p>
    <w:p w:rsidR="00BD451B" w:rsidRDefault="00293193" w:rsidP="00BD451B">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1.1.50.</w:t>
      </w:r>
      <w:r w:rsidR="00BD451B" w:rsidRPr="00BD451B">
        <w:rPr>
          <w:rFonts w:ascii="Times New Roman" w:eastAsia="Arial" w:hAnsi="Times New Roman" w:cs="Times New Roman"/>
          <w:color w:val="auto"/>
          <w:sz w:val="28"/>
          <w:szCs w:val="28"/>
        </w:rPr>
        <w:t xml:space="preserve"> </w:t>
      </w:r>
      <w:r w:rsidR="00BD451B">
        <w:rPr>
          <w:rFonts w:ascii="Times New Roman" w:eastAsia="Arial" w:hAnsi="Times New Roman" w:cs="Times New Roman"/>
          <w:color w:val="auto"/>
          <w:sz w:val="28"/>
          <w:szCs w:val="28"/>
        </w:rPr>
        <w:t>сбор ТКО - складирование ТКО в специально отведенных для этого местах;</w:t>
      </w:r>
    </w:p>
    <w:p w:rsidR="00BD451B" w:rsidRDefault="00293193" w:rsidP="00BD451B">
      <w:pPr>
        <w:autoSpaceDE w:val="0"/>
        <w:autoSpaceDN w:val="0"/>
        <w:adjustRightInd w:val="0"/>
        <w:spacing w:line="240" w:lineRule="auto"/>
        <w:ind w:firstLine="540"/>
        <w:contextualSpacing/>
        <w:jc w:val="both"/>
        <w:rPr>
          <w:rFonts w:ascii="Times New Roman" w:eastAsia="Arial" w:hAnsi="Times New Roman" w:cs="Times New Roman"/>
          <w:color w:val="auto"/>
          <w:sz w:val="28"/>
          <w:szCs w:val="28"/>
        </w:rPr>
      </w:pPr>
      <w:proofErr w:type="gramStart"/>
      <w:r>
        <w:rPr>
          <w:rFonts w:ascii="Times New Roman" w:eastAsia="Arial" w:hAnsi="Times New Roman" w:cs="Times New Roman"/>
          <w:color w:val="auto"/>
          <w:sz w:val="28"/>
          <w:szCs w:val="28"/>
        </w:rPr>
        <w:t>1.1.51.</w:t>
      </w:r>
      <w:r w:rsidR="00F50614" w:rsidRPr="00F50614">
        <w:rPr>
          <w:rFonts w:ascii="Times New Roman" w:eastAsia="Arial" w:hAnsi="Times New Roman" w:cs="Times New Roman"/>
          <w:color w:val="auto"/>
          <w:sz w:val="28"/>
          <w:szCs w:val="28"/>
        </w:rPr>
        <w:t>отходы от использования товаров - готовые товары (продукция), утратившие полностью или частично свои потребительские свойства и складированные их собственником в месте сбора отходов, либо переданные в соответствии с договором или законодательством Российской Федерации лицу, осуществляющему обработку, утилизацию отходов, либо брошенные или иным образом оставленные собственником с целью отказаться от права собственности на них;</w:t>
      </w:r>
      <w:r w:rsidRPr="00293193">
        <w:rPr>
          <w:rFonts w:ascii="Times New Roman" w:eastAsia="Arial" w:hAnsi="Times New Roman" w:cs="Times New Roman"/>
          <w:color w:val="auto"/>
          <w:sz w:val="28"/>
          <w:szCs w:val="28"/>
        </w:rPr>
        <w:t xml:space="preserve"> </w:t>
      </w:r>
      <w:proofErr w:type="gramEnd"/>
    </w:p>
    <w:p w:rsidR="00BD451B" w:rsidRDefault="00293193" w:rsidP="00BD451B">
      <w:pPr>
        <w:autoSpaceDE w:val="0"/>
        <w:autoSpaceDN w:val="0"/>
        <w:adjustRightInd w:val="0"/>
        <w:spacing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отходы для вторичного использования - отходы, предназначенные для переработки с целью возвращения сырья в хозяйственный оборот - стеклянные бутылки и банки, алюминиевые банки, пластик, текстиль, металлы;</w:t>
      </w:r>
    </w:p>
    <w:p w:rsidR="00293193" w:rsidRDefault="00293193" w:rsidP="00BD451B">
      <w:pPr>
        <w:autoSpaceDE w:val="0"/>
        <w:autoSpaceDN w:val="0"/>
        <w:adjustRightInd w:val="0"/>
        <w:spacing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контейнер" - пластиковая либо металлическая емкость объемом от 40 до 1100 литров с установленными цветовыми и письменными обозначениями, используемая для накопления ТКО, за исключением крупногабаритных отходов;</w:t>
      </w:r>
    </w:p>
    <w:p w:rsidR="00BD451B" w:rsidRDefault="00293193" w:rsidP="00BD451B">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"бункер" - емкость, предназначенная для складирования крупногабаритных отходов;</w:t>
      </w:r>
    </w:p>
    <w:p w:rsidR="00293193" w:rsidRDefault="00293193" w:rsidP="00BD451B">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"крупногабаритные отходы" - ТКО, размер которых не позволяет осуществлять их складирование в контейнерах (мебель, отходы от текущего ремонта жилых помещений);</w:t>
      </w:r>
    </w:p>
    <w:p w:rsidR="00293193" w:rsidRDefault="00293193" w:rsidP="00BD451B">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"контейнерная площадка" - место размещения контейнеров для сбора (накопления) ТКО и бункеров для сбора КГО;</w:t>
      </w:r>
    </w:p>
    <w:p w:rsidR="00293193" w:rsidRDefault="00293193" w:rsidP="00BD451B">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"мусоровоз" - специализированное автотранспортное средство, используемое для транспортирования ТКО;</w:t>
      </w:r>
    </w:p>
    <w:p w:rsidR="00293193" w:rsidRDefault="00293193" w:rsidP="00BD451B">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"потребитель" - собственник ТКО или уполномоченное им лицо, заключившее или обязанное заключить с региональным оператором договор на оказание услуг по обращению с ТКО.</w:t>
      </w:r>
    </w:p>
    <w:p w:rsidR="004B33E7" w:rsidRPr="00F50614" w:rsidRDefault="00F50614" w:rsidP="00F50614">
      <w:pPr>
        <w:autoSpaceDE w:val="0"/>
        <w:autoSpaceDN w:val="0"/>
        <w:adjustRightInd w:val="0"/>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1.2.</w:t>
      </w:r>
      <w:r w:rsidR="004B33E7" w:rsidRPr="00F50614">
        <w:rPr>
          <w:rFonts w:ascii="Times New Roman" w:eastAsia="Arial" w:hAnsi="Times New Roman" w:cs="Times New Roman"/>
          <w:color w:val="auto"/>
          <w:sz w:val="28"/>
          <w:szCs w:val="28"/>
        </w:rPr>
        <w:t xml:space="preserve"> Правила обеспечивают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создают технические возможности беспрепятственного передвижения маломобильных групп населения по территории </w:t>
      </w:r>
      <w:r>
        <w:rPr>
          <w:rFonts w:ascii="Times New Roman" w:eastAsia="Arial" w:hAnsi="Times New Roman" w:cs="Times New Roman"/>
          <w:color w:val="auto"/>
          <w:sz w:val="28"/>
          <w:szCs w:val="28"/>
        </w:rPr>
        <w:t>города Туапсе</w:t>
      </w:r>
      <w:r w:rsidR="004B33E7" w:rsidRPr="00F50614">
        <w:rPr>
          <w:rFonts w:ascii="Times New Roman" w:eastAsia="Arial" w:hAnsi="Times New Roman" w:cs="Times New Roman"/>
          <w:color w:val="auto"/>
          <w:sz w:val="28"/>
          <w:szCs w:val="28"/>
        </w:rPr>
        <w:t>.</w:t>
      </w:r>
    </w:p>
    <w:p w:rsidR="00F50614" w:rsidRDefault="00F50614" w:rsidP="00F50614">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hAnsi="Times New Roman" w:cs="Times New Roman"/>
          <w:sz w:val="28"/>
          <w:szCs w:val="28"/>
        </w:rPr>
        <w:lastRenderedPageBreak/>
        <w:t xml:space="preserve">  1.3.</w:t>
      </w:r>
      <w:r>
        <w:rPr>
          <w:rFonts w:ascii="Times New Roman" w:eastAsia="Arial" w:hAnsi="Times New Roman" w:cs="Times New Roman"/>
          <w:color w:val="auto"/>
          <w:sz w:val="28"/>
          <w:szCs w:val="28"/>
        </w:rPr>
        <w:t xml:space="preserve"> </w:t>
      </w:r>
      <w:proofErr w:type="gramStart"/>
      <w:r>
        <w:rPr>
          <w:rFonts w:ascii="Times New Roman" w:eastAsia="Arial" w:hAnsi="Times New Roman" w:cs="Times New Roman"/>
          <w:color w:val="auto"/>
          <w:sz w:val="28"/>
          <w:szCs w:val="28"/>
        </w:rPr>
        <w:t>Действие настоящих Правил распространяется на отношения в части охраны зеленых насаждений, расположенных на территории города Туапсе, независимо от формы собственности, за исключением земельных участков,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огородническим или дачным некоммерческим объединениям граждан</w:t>
      </w:r>
      <w:proofErr w:type="gramEnd"/>
      <w:r>
        <w:rPr>
          <w:rFonts w:ascii="Times New Roman" w:eastAsia="Arial" w:hAnsi="Times New Roman" w:cs="Times New Roman"/>
          <w:color w:val="auto"/>
          <w:sz w:val="28"/>
          <w:szCs w:val="28"/>
        </w:rPr>
        <w:t>, земельных участков, расположенных на особо охраняемых природных территориях и землях лесного фонда.</w:t>
      </w:r>
    </w:p>
    <w:p w:rsidR="00F50614" w:rsidRDefault="00F50614" w:rsidP="00F50614">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Положения настоящих Правил не распространяются на отношения в части охраны зеленых насаждений, расположенных на особо охраняемых природных территориях, за исключением случаев проведения уходных работ за зелеными насаждениями (санитарная рубка, обрезка зеленых насаждений, заделка дупел и трещин).</w:t>
      </w:r>
    </w:p>
    <w:p w:rsidR="00F50614" w:rsidRDefault="00F50614" w:rsidP="00F50614">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1.4. Действие настоящих Правил распространяется на отношения в сфере охраны зеленых насаждений, расположенных на участках, предоставленных гражданам для индивидуального жилищного строительства, и участках, предоставленных садоводческим, огородническим или дачным некоммерческим объединениям граждан, на которых расположены зеленые насаждения, включенные администрацией города Туапсе  в отдельный перечень древесных пород, требующих особой охраны.</w:t>
      </w:r>
    </w:p>
    <w:p w:rsidR="00F50614" w:rsidRDefault="00F50614" w:rsidP="00F50614">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В части, не урегулированной настоящими Правилами, подлежат применению </w:t>
      </w:r>
      <w:hyperlink r:id="rId34" w:history="1">
        <w:r w:rsidRPr="00F50614">
          <w:rPr>
            <w:rFonts w:ascii="Times New Roman" w:eastAsia="Arial" w:hAnsi="Times New Roman" w:cs="Times New Roman"/>
            <w:color w:val="auto"/>
            <w:sz w:val="28"/>
            <w:szCs w:val="28"/>
          </w:rPr>
          <w:t>Правила</w:t>
        </w:r>
      </w:hyperlink>
      <w:r>
        <w:rPr>
          <w:rFonts w:ascii="Times New Roman" w:eastAsia="Arial" w:hAnsi="Times New Roman" w:cs="Times New Roman"/>
          <w:color w:val="auto"/>
          <w:sz w:val="28"/>
          <w:szCs w:val="28"/>
        </w:rPr>
        <w:t xml:space="preserve"> создания, охраны и содержания зеленых насаждений в городах Российской Федерации, утвержденные приказом Госстроя Российской Федерации от 15.12.99 N 153.</w:t>
      </w:r>
    </w:p>
    <w:p w:rsidR="005971C7" w:rsidRPr="003D3BA2" w:rsidRDefault="005971C7" w:rsidP="00F50614">
      <w:pPr>
        <w:spacing w:line="240" w:lineRule="auto"/>
        <w:ind w:left="720"/>
        <w:contextualSpacing/>
        <w:jc w:val="both"/>
        <w:rPr>
          <w:rFonts w:ascii="Times New Roman" w:hAnsi="Times New Roman" w:cs="Times New Roman"/>
          <w:sz w:val="28"/>
          <w:szCs w:val="28"/>
        </w:rPr>
      </w:pPr>
    </w:p>
    <w:p w:rsidR="00BF2D71" w:rsidRPr="00074048" w:rsidRDefault="008B1042" w:rsidP="008B1042">
      <w:pPr>
        <w:pStyle w:val="1"/>
        <w:numPr>
          <w:ilvl w:val="0"/>
          <w:numId w:val="0"/>
        </w:numPr>
        <w:ind w:left="450"/>
        <w:jc w:val="center"/>
        <w:rPr>
          <w:rFonts w:ascii="Times New Roman" w:hAnsi="Times New Roman" w:cs="Times New Roman"/>
          <w:sz w:val="28"/>
          <w:szCs w:val="28"/>
        </w:rPr>
      </w:pPr>
      <w:bookmarkStart w:id="2" w:name="_Toc472352440"/>
      <w:r w:rsidRPr="00074048">
        <w:rPr>
          <w:rFonts w:ascii="Times New Roman" w:hAnsi="Times New Roman" w:cs="Times New Roman"/>
          <w:sz w:val="28"/>
          <w:szCs w:val="28"/>
        </w:rPr>
        <w:t>2.</w:t>
      </w:r>
      <w:r w:rsidR="00BF2D71" w:rsidRPr="00074048">
        <w:rPr>
          <w:rFonts w:ascii="Times New Roman" w:hAnsi="Times New Roman" w:cs="Times New Roman"/>
          <w:sz w:val="28"/>
          <w:szCs w:val="28"/>
        </w:rPr>
        <w:t>ОБЩИЕ ПРИНЦИПЫ И ПОДХОДЫ</w:t>
      </w:r>
      <w:bookmarkEnd w:id="2"/>
    </w:p>
    <w:p w:rsidR="00BF2D71" w:rsidRDefault="00BF2D71"/>
    <w:p w:rsidR="008B1042" w:rsidRDefault="00BF2D71" w:rsidP="008B1042">
      <w:pPr>
        <w:numPr>
          <w:ilvl w:val="1"/>
          <w:numId w:val="42"/>
        </w:num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Настоящие </w:t>
      </w:r>
      <w:r w:rsidR="004621E5">
        <w:rPr>
          <w:rFonts w:ascii="Times New Roman" w:hAnsi="Times New Roman" w:cs="Times New Roman"/>
          <w:sz w:val="28"/>
          <w:szCs w:val="28"/>
        </w:rPr>
        <w:t>Правила</w:t>
      </w:r>
      <w:r>
        <w:rPr>
          <w:rFonts w:ascii="Times New Roman" w:hAnsi="Times New Roman" w:cs="Times New Roman"/>
          <w:sz w:val="28"/>
          <w:szCs w:val="28"/>
        </w:rPr>
        <w:t xml:space="preserve"> имеют целью создание безопасной, удоб</w:t>
      </w:r>
      <w:r w:rsidR="008B1042">
        <w:rPr>
          <w:rFonts w:ascii="Times New Roman" w:hAnsi="Times New Roman" w:cs="Times New Roman"/>
          <w:sz w:val="28"/>
          <w:szCs w:val="28"/>
        </w:rPr>
        <w:t xml:space="preserve">ной, </w:t>
      </w:r>
    </w:p>
    <w:p w:rsidR="00BF2D71" w:rsidRPr="008B1042" w:rsidRDefault="008B1042" w:rsidP="008B104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эко</w:t>
      </w:r>
      <w:r w:rsidR="00BF2D71" w:rsidRPr="008B1042">
        <w:rPr>
          <w:rFonts w:ascii="Times New Roman" w:hAnsi="Times New Roman" w:cs="Times New Roman"/>
          <w:sz w:val="28"/>
          <w:szCs w:val="28"/>
        </w:rPr>
        <w:t>логически благоприятной и привлекательной городской среды, способствующей комплексному и усто</w:t>
      </w:r>
      <w:r w:rsidR="0066450A" w:rsidRPr="008B1042">
        <w:rPr>
          <w:rFonts w:ascii="Times New Roman" w:hAnsi="Times New Roman" w:cs="Times New Roman"/>
          <w:sz w:val="28"/>
          <w:szCs w:val="28"/>
        </w:rPr>
        <w:t xml:space="preserve">йчивому развитию </w:t>
      </w:r>
      <w:r w:rsidR="003C28C0" w:rsidRPr="008B1042">
        <w:rPr>
          <w:rFonts w:ascii="Times New Roman" w:hAnsi="Times New Roman" w:cs="Times New Roman"/>
          <w:sz w:val="28"/>
          <w:szCs w:val="28"/>
        </w:rPr>
        <w:t>города Т</w:t>
      </w:r>
      <w:r w:rsidR="003C28C0" w:rsidRPr="008B1042">
        <w:rPr>
          <w:rFonts w:ascii="Times New Roman" w:hAnsi="Times New Roman" w:cs="Times New Roman"/>
          <w:sz w:val="28"/>
          <w:szCs w:val="28"/>
        </w:rPr>
        <w:t>у</w:t>
      </w:r>
      <w:r w:rsidR="003C28C0" w:rsidRPr="008B1042">
        <w:rPr>
          <w:rFonts w:ascii="Times New Roman" w:hAnsi="Times New Roman" w:cs="Times New Roman"/>
          <w:sz w:val="28"/>
          <w:szCs w:val="28"/>
        </w:rPr>
        <w:t>апсе</w:t>
      </w:r>
      <w:r w:rsidR="00BF2D71" w:rsidRPr="008B1042">
        <w:rPr>
          <w:rFonts w:ascii="Times New Roman" w:hAnsi="Times New Roman" w:cs="Times New Roman"/>
          <w:sz w:val="28"/>
          <w:szCs w:val="28"/>
        </w:rPr>
        <w:t xml:space="preserve">. </w:t>
      </w:r>
    </w:p>
    <w:p w:rsidR="008B1042" w:rsidRDefault="00BF2D71" w:rsidP="008B1042">
      <w:pPr>
        <w:numPr>
          <w:ilvl w:val="1"/>
          <w:numId w:val="42"/>
        </w:numPr>
        <w:spacing w:line="240" w:lineRule="auto"/>
        <w:contextualSpacing/>
        <w:jc w:val="both"/>
        <w:rPr>
          <w:rFonts w:ascii="Times New Roman" w:hAnsi="Times New Roman" w:cs="Times New Roman"/>
          <w:sz w:val="28"/>
          <w:szCs w:val="28"/>
        </w:rPr>
      </w:pPr>
      <w:r w:rsidRPr="008B1042">
        <w:rPr>
          <w:rFonts w:ascii="Times New Roman" w:hAnsi="Times New Roman" w:cs="Times New Roman"/>
          <w:sz w:val="28"/>
          <w:szCs w:val="28"/>
        </w:rPr>
        <w:t xml:space="preserve">Деятельность по благоустройству включает в себя разработку </w:t>
      </w:r>
    </w:p>
    <w:p w:rsidR="00BF2D71" w:rsidRPr="008B1042" w:rsidRDefault="00BF2D71" w:rsidP="008B1042">
      <w:pPr>
        <w:spacing w:line="240" w:lineRule="auto"/>
        <w:contextualSpacing/>
        <w:jc w:val="both"/>
        <w:rPr>
          <w:rFonts w:ascii="Times New Roman" w:hAnsi="Times New Roman" w:cs="Times New Roman"/>
          <w:sz w:val="28"/>
          <w:szCs w:val="28"/>
        </w:rPr>
      </w:pPr>
      <w:r w:rsidRPr="008B1042">
        <w:rPr>
          <w:rFonts w:ascii="Times New Roman" w:hAnsi="Times New Roman" w:cs="Times New Roman"/>
          <w:sz w:val="28"/>
          <w:szCs w:val="28"/>
        </w:rPr>
        <w:t>проек</w:t>
      </w:r>
      <w:r w:rsidR="008B1042">
        <w:rPr>
          <w:rFonts w:ascii="Times New Roman" w:hAnsi="Times New Roman" w:cs="Times New Roman"/>
          <w:sz w:val="28"/>
          <w:szCs w:val="28"/>
        </w:rPr>
        <w:t>т</w:t>
      </w:r>
      <w:r w:rsidRPr="008B1042">
        <w:rPr>
          <w:rFonts w:ascii="Times New Roman" w:hAnsi="Times New Roman" w:cs="Times New Roman"/>
          <w:sz w:val="28"/>
          <w:szCs w:val="28"/>
        </w:rPr>
        <w:t>ной документации по благоустройству территорий, выполнение меропри</w:t>
      </w:r>
      <w:r w:rsidRPr="008B1042">
        <w:rPr>
          <w:rFonts w:ascii="Times New Roman" w:hAnsi="Times New Roman" w:cs="Times New Roman"/>
          <w:sz w:val="28"/>
          <w:szCs w:val="28"/>
        </w:rPr>
        <w:t>я</w:t>
      </w:r>
      <w:r w:rsidRPr="008B1042">
        <w:rPr>
          <w:rFonts w:ascii="Times New Roman" w:hAnsi="Times New Roman" w:cs="Times New Roman"/>
          <w:sz w:val="28"/>
          <w:szCs w:val="28"/>
        </w:rPr>
        <w:t xml:space="preserve">тий по благоустройству и содержание объектов благоустройства. </w:t>
      </w:r>
    </w:p>
    <w:p w:rsidR="00BF2D71" w:rsidRPr="006C7B27" w:rsidRDefault="00BF2D71" w:rsidP="008B1042">
      <w:pPr>
        <w:numPr>
          <w:ilvl w:val="1"/>
          <w:numId w:val="42"/>
        </w:numPr>
        <w:spacing w:line="240" w:lineRule="auto"/>
        <w:ind w:left="0" w:firstLine="720"/>
        <w:contextualSpacing/>
        <w:jc w:val="both"/>
        <w:rPr>
          <w:rFonts w:ascii="Times New Roman" w:hAnsi="Times New Roman" w:cs="Times New Roman"/>
          <w:sz w:val="28"/>
          <w:szCs w:val="28"/>
        </w:rPr>
      </w:pPr>
      <w:r w:rsidRPr="006C7B27">
        <w:rPr>
          <w:rFonts w:ascii="Times New Roman" w:hAnsi="Times New Roman" w:cs="Times New Roman"/>
          <w:sz w:val="28"/>
          <w:szCs w:val="28"/>
        </w:rPr>
        <w:t xml:space="preserve">Участниками </w:t>
      </w:r>
      <w:r>
        <w:rPr>
          <w:rFonts w:ascii="Times New Roman" w:hAnsi="Times New Roman" w:cs="Times New Roman"/>
          <w:sz w:val="28"/>
          <w:szCs w:val="28"/>
        </w:rPr>
        <w:t xml:space="preserve">деятельности </w:t>
      </w:r>
      <w:r w:rsidRPr="006C7B27">
        <w:rPr>
          <w:rFonts w:ascii="Times New Roman" w:hAnsi="Times New Roman" w:cs="Times New Roman"/>
          <w:sz w:val="28"/>
          <w:szCs w:val="28"/>
        </w:rPr>
        <w:t xml:space="preserve">по благоустройству </w:t>
      </w:r>
      <w:r>
        <w:rPr>
          <w:rFonts w:ascii="Times New Roman" w:hAnsi="Times New Roman" w:cs="Times New Roman"/>
          <w:sz w:val="28"/>
          <w:szCs w:val="28"/>
        </w:rPr>
        <w:t xml:space="preserve">являются, в том </w:t>
      </w:r>
      <w:proofErr w:type="gramStart"/>
      <w:r>
        <w:rPr>
          <w:rFonts w:ascii="Times New Roman" w:hAnsi="Times New Roman" w:cs="Times New Roman"/>
          <w:sz w:val="28"/>
          <w:szCs w:val="28"/>
        </w:rPr>
        <w:t>чи</w:t>
      </w:r>
      <w:r>
        <w:rPr>
          <w:rFonts w:ascii="Times New Roman" w:hAnsi="Times New Roman" w:cs="Times New Roman"/>
          <w:sz w:val="28"/>
          <w:szCs w:val="28"/>
        </w:rPr>
        <w:t>с</w:t>
      </w:r>
      <w:r>
        <w:rPr>
          <w:rFonts w:ascii="Times New Roman" w:hAnsi="Times New Roman" w:cs="Times New Roman"/>
          <w:sz w:val="28"/>
          <w:szCs w:val="28"/>
        </w:rPr>
        <w:t>ле</w:t>
      </w:r>
      <w:proofErr w:type="gramEnd"/>
      <w:r w:rsidRPr="006C7B27">
        <w:rPr>
          <w:rFonts w:ascii="Times New Roman" w:hAnsi="Times New Roman" w:cs="Times New Roman"/>
          <w:sz w:val="28"/>
          <w:szCs w:val="28"/>
        </w:rPr>
        <w:t>: </w:t>
      </w:r>
    </w:p>
    <w:p w:rsidR="00BF2D71" w:rsidRPr="006C7B27" w:rsidRDefault="00BF2D71" w:rsidP="006C7B27">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а) ж</w:t>
      </w:r>
      <w:r w:rsidRPr="006C7B27">
        <w:rPr>
          <w:rFonts w:ascii="Times New Roman" w:hAnsi="Times New Roman" w:cs="Times New Roman"/>
          <w:sz w:val="28"/>
          <w:szCs w:val="28"/>
        </w:rPr>
        <w:t>ители, которые формируют запрос на благоустройств</w:t>
      </w:r>
      <w:r>
        <w:rPr>
          <w:rFonts w:ascii="Times New Roman" w:hAnsi="Times New Roman" w:cs="Times New Roman"/>
          <w:sz w:val="28"/>
          <w:szCs w:val="28"/>
        </w:rPr>
        <w:t>о</w:t>
      </w:r>
      <w:r w:rsidRPr="006C7B27">
        <w:rPr>
          <w:rFonts w:ascii="Times New Roman" w:hAnsi="Times New Roman" w:cs="Times New Roman"/>
          <w:sz w:val="28"/>
          <w:szCs w:val="28"/>
        </w:rPr>
        <w:t xml:space="preserve">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w:t>
      </w:r>
      <w:r w:rsidRPr="006C7B27">
        <w:rPr>
          <w:rFonts w:ascii="Times New Roman" w:hAnsi="Times New Roman" w:cs="Times New Roman"/>
          <w:sz w:val="28"/>
          <w:szCs w:val="28"/>
        </w:rPr>
        <w:t>а</w:t>
      </w:r>
      <w:r w:rsidRPr="006C7B27">
        <w:rPr>
          <w:rFonts w:ascii="Times New Roman" w:hAnsi="Times New Roman" w:cs="Times New Roman"/>
          <w:sz w:val="28"/>
          <w:szCs w:val="28"/>
        </w:rPr>
        <w:t>циями и объединениями</w:t>
      </w:r>
      <w:r>
        <w:rPr>
          <w:rFonts w:ascii="Times New Roman" w:hAnsi="Times New Roman" w:cs="Times New Roman"/>
          <w:sz w:val="28"/>
          <w:szCs w:val="28"/>
        </w:rPr>
        <w:t>;</w:t>
      </w:r>
    </w:p>
    <w:p w:rsidR="00BF2D71" w:rsidRPr="006C7B27" w:rsidRDefault="00BF2D71" w:rsidP="006C7B27">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б) п</w:t>
      </w:r>
      <w:r w:rsidRPr="006C7B27">
        <w:rPr>
          <w:rFonts w:ascii="Times New Roman" w:hAnsi="Times New Roman" w:cs="Times New Roman"/>
          <w:sz w:val="28"/>
          <w:szCs w:val="28"/>
        </w:rPr>
        <w:t xml:space="preserve">редставители </w:t>
      </w:r>
      <w:r>
        <w:rPr>
          <w:rFonts w:ascii="Times New Roman" w:hAnsi="Times New Roman" w:cs="Times New Roman"/>
          <w:sz w:val="28"/>
          <w:szCs w:val="28"/>
        </w:rPr>
        <w:t>органов местного самоуправления</w:t>
      </w:r>
      <w:r w:rsidRPr="006C7B27">
        <w:rPr>
          <w:rFonts w:ascii="Times New Roman" w:hAnsi="Times New Roman" w:cs="Times New Roman"/>
          <w:sz w:val="28"/>
          <w:szCs w:val="28"/>
        </w:rPr>
        <w:t>, которые формируют техническое задание, выбирают исполнителей и обеспечивают финансирование</w:t>
      </w:r>
      <w:r>
        <w:rPr>
          <w:rFonts w:ascii="Times New Roman" w:hAnsi="Times New Roman" w:cs="Times New Roman"/>
          <w:sz w:val="28"/>
          <w:szCs w:val="28"/>
        </w:rPr>
        <w:t>;</w:t>
      </w:r>
    </w:p>
    <w:p w:rsidR="00BF2D71" w:rsidRPr="006C7B27" w:rsidRDefault="00BF2D71" w:rsidP="006C7B27">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в) хозяйствующие субъекты, осуществляющие деятельность на территории</w:t>
      </w:r>
      <w:r w:rsidR="0052279E" w:rsidRPr="0052279E">
        <w:rPr>
          <w:rFonts w:ascii="Times New Roman" w:hAnsi="Times New Roman" w:cs="Times New Roman"/>
          <w:sz w:val="28"/>
          <w:szCs w:val="28"/>
        </w:rPr>
        <w:t xml:space="preserve"> </w:t>
      </w:r>
      <w:r w:rsidR="003C28C0">
        <w:rPr>
          <w:rFonts w:ascii="Times New Roman" w:hAnsi="Times New Roman" w:cs="Times New Roman"/>
          <w:sz w:val="28"/>
          <w:szCs w:val="28"/>
        </w:rPr>
        <w:t>города Туапсе</w:t>
      </w:r>
      <w:r w:rsidRPr="006C7B27">
        <w:rPr>
          <w:rFonts w:ascii="Times New Roman" w:hAnsi="Times New Roman" w:cs="Times New Roman"/>
          <w:sz w:val="28"/>
          <w:szCs w:val="28"/>
        </w:rPr>
        <w:t>, которы</w:t>
      </w:r>
      <w:r>
        <w:rPr>
          <w:rFonts w:ascii="Times New Roman" w:hAnsi="Times New Roman" w:cs="Times New Roman"/>
          <w:sz w:val="28"/>
          <w:szCs w:val="28"/>
        </w:rPr>
        <w:t>е</w:t>
      </w:r>
      <w:r w:rsidRPr="006C7B27">
        <w:rPr>
          <w:rFonts w:ascii="Times New Roman" w:hAnsi="Times New Roman" w:cs="Times New Roman"/>
          <w:sz w:val="28"/>
          <w:szCs w:val="28"/>
        </w:rPr>
        <w:t xml:space="preserve"> могут соучаствовать в </w:t>
      </w:r>
      <w:r>
        <w:rPr>
          <w:rFonts w:ascii="Times New Roman" w:hAnsi="Times New Roman" w:cs="Times New Roman"/>
          <w:sz w:val="28"/>
          <w:szCs w:val="28"/>
        </w:rPr>
        <w:t>формировании запроса на благоустройство, а также в</w:t>
      </w:r>
      <w:r w:rsidRPr="006C7B27">
        <w:rPr>
          <w:rFonts w:ascii="Times New Roman" w:hAnsi="Times New Roman" w:cs="Times New Roman"/>
          <w:sz w:val="28"/>
          <w:szCs w:val="28"/>
        </w:rPr>
        <w:t xml:space="preserve"> финансирова</w:t>
      </w:r>
      <w:r>
        <w:rPr>
          <w:rFonts w:ascii="Times New Roman" w:hAnsi="Times New Roman" w:cs="Times New Roman"/>
          <w:sz w:val="28"/>
          <w:szCs w:val="28"/>
        </w:rPr>
        <w:t>нии</w:t>
      </w:r>
      <w:r w:rsidRPr="006C7B27">
        <w:rPr>
          <w:rFonts w:ascii="Times New Roman" w:hAnsi="Times New Roman" w:cs="Times New Roman"/>
          <w:sz w:val="28"/>
          <w:szCs w:val="28"/>
        </w:rPr>
        <w:t xml:space="preserve"> </w:t>
      </w:r>
      <w:r>
        <w:rPr>
          <w:rFonts w:ascii="Times New Roman" w:hAnsi="Times New Roman" w:cs="Times New Roman"/>
          <w:sz w:val="28"/>
          <w:szCs w:val="28"/>
        </w:rPr>
        <w:t xml:space="preserve">мероприятий по </w:t>
      </w:r>
      <w:r w:rsidRPr="006C7B27">
        <w:rPr>
          <w:rFonts w:ascii="Times New Roman" w:hAnsi="Times New Roman" w:cs="Times New Roman"/>
          <w:sz w:val="28"/>
          <w:szCs w:val="28"/>
        </w:rPr>
        <w:t>благоус</w:t>
      </w:r>
      <w:r w:rsidRPr="006C7B27">
        <w:rPr>
          <w:rFonts w:ascii="Times New Roman" w:hAnsi="Times New Roman" w:cs="Times New Roman"/>
          <w:sz w:val="28"/>
          <w:szCs w:val="28"/>
        </w:rPr>
        <w:t>т</w:t>
      </w:r>
      <w:r w:rsidRPr="006C7B27">
        <w:rPr>
          <w:rFonts w:ascii="Times New Roman" w:hAnsi="Times New Roman" w:cs="Times New Roman"/>
          <w:sz w:val="28"/>
          <w:szCs w:val="28"/>
        </w:rPr>
        <w:t>ройству</w:t>
      </w:r>
      <w:r>
        <w:rPr>
          <w:rFonts w:ascii="Times New Roman" w:hAnsi="Times New Roman" w:cs="Times New Roman"/>
          <w:sz w:val="28"/>
          <w:szCs w:val="28"/>
        </w:rPr>
        <w:t>;</w:t>
      </w:r>
    </w:p>
    <w:p w:rsidR="00BF2D71" w:rsidRPr="006C7B27" w:rsidRDefault="00BF2D71" w:rsidP="006C7B27">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г) представители профессионального сообщества, в том числе</w:t>
      </w:r>
      <w:r w:rsidRPr="006C7B27">
        <w:rPr>
          <w:rFonts w:ascii="Times New Roman" w:hAnsi="Times New Roman" w:cs="Times New Roman"/>
          <w:sz w:val="28"/>
          <w:szCs w:val="28"/>
        </w:rPr>
        <w:t xml:space="preserve"> архитекторы и дизайнеры, которые разрабатывают концепции объектов благоустройства и со</w:t>
      </w:r>
      <w:r w:rsidRPr="006C7B27">
        <w:rPr>
          <w:rFonts w:ascii="Times New Roman" w:hAnsi="Times New Roman" w:cs="Times New Roman"/>
          <w:sz w:val="28"/>
          <w:szCs w:val="28"/>
        </w:rPr>
        <w:t>з</w:t>
      </w:r>
      <w:r w:rsidRPr="006C7B27">
        <w:rPr>
          <w:rFonts w:ascii="Times New Roman" w:hAnsi="Times New Roman" w:cs="Times New Roman"/>
          <w:sz w:val="28"/>
          <w:szCs w:val="28"/>
        </w:rPr>
        <w:t>дают рабочую документацию</w:t>
      </w:r>
      <w:r>
        <w:rPr>
          <w:rFonts w:ascii="Times New Roman" w:hAnsi="Times New Roman" w:cs="Times New Roman"/>
          <w:sz w:val="28"/>
          <w:szCs w:val="28"/>
        </w:rPr>
        <w:t>;</w:t>
      </w:r>
    </w:p>
    <w:p w:rsidR="00BF2D71" w:rsidRDefault="00BF2D71" w:rsidP="006C7B27">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д) и</w:t>
      </w:r>
      <w:r w:rsidRPr="006C7B27">
        <w:rPr>
          <w:rFonts w:ascii="Times New Roman" w:hAnsi="Times New Roman" w:cs="Times New Roman"/>
          <w:sz w:val="28"/>
          <w:szCs w:val="28"/>
        </w:rPr>
        <w:t>сполнители работ</w:t>
      </w:r>
      <w:r>
        <w:rPr>
          <w:rFonts w:ascii="Times New Roman" w:hAnsi="Times New Roman" w:cs="Times New Roman"/>
          <w:sz w:val="28"/>
          <w:szCs w:val="28"/>
        </w:rPr>
        <w:t>, в том числе</w:t>
      </w:r>
      <w:r w:rsidRPr="006C7B27">
        <w:rPr>
          <w:rFonts w:ascii="Times New Roman" w:hAnsi="Times New Roman" w:cs="Times New Roman"/>
          <w:sz w:val="28"/>
          <w:szCs w:val="28"/>
        </w:rPr>
        <w:t xml:space="preserve"> </w:t>
      </w:r>
      <w:r>
        <w:rPr>
          <w:rFonts w:ascii="Times New Roman" w:hAnsi="Times New Roman" w:cs="Times New Roman"/>
          <w:sz w:val="28"/>
          <w:szCs w:val="28"/>
        </w:rPr>
        <w:t>с</w:t>
      </w:r>
      <w:r w:rsidRPr="006C7B27">
        <w:rPr>
          <w:rFonts w:ascii="Times New Roman" w:hAnsi="Times New Roman" w:cs="Times New Roman"/>
          <w:sz w:val="28"/>
          <w:szCs w:val="28"/>
        </w:rPr>
        <w:t xml:space="preserve">троители, производители </w:t>
      </w:r>
      <w:r>
        <w:rPr>
          <w:rFonts w:ascii="Times New Roman" w:hAnsi="Times New Roman" w:cs="Times New Roman"/>
          <w:sz w:val="28"/>
          <w:szCs w:val="28"/>
        </w:rPr>
        <w:t>малых арх</w:t>
      </w:r>
      <w:r>
        <w:rPr>
          <w:rFonts w:ascii="Times New Roman" w:hAnsi="Times New Roman" w:cs="Times New Roman"/>
          <w:sz w:val="28"/>
          <w:szCs w:val="28"/>
        </w:rPr>
        <w:t>и</w:t>
      </w:r>
      <w:r>
        <w:rPr>
          <w:rFonts w:ascii="Times New Roman" w:hAnsi="Times New Roman" w:cs="Times New Roman"/>
          <w:sz w:val="28"/>
          <w:szCs w:val="28"/>
        </w:rPr>
        <w:t>тектурных форм и иные.</w:t>
      </w:r>
    </w:p>
    <w:p w:rsidR="00BF2D71" w:rsidRDefault="00BF2D71" w:rsidP="008B1042">
      <w:pPr>
        <w:numPr>
          <w:ilvl w:val="1"/>
          <w:numId w:val="4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Участие жителей </w:t>
      </w:r>
      <w:r w:rsidR="003C28C0">
        <w:rPr>
          <w:rFonts w:ascii="Times New Roman" w:hAnsi="Times New Roman" w:cs="Times New Roman"/>
          <w:sz w:val="28"/>
          <w:szCs w:val="28"/>
        </w:rPr>
        <w:t xml:space="preserve">города Туапсе </w:t>
      </w:r>
      <w:r>
        <w:rPr>
          <w:rFonts w:ascii="Times New Roman" w:hAnsi="Times New Roman" w:cs="Times New Roman"/>
          <w:sz w:val="28"/>
          <w:szCs w:val="28"/>
        </w:rPr>
        <w:t>(непосредственное или опосредова</w:t>
      </w:r>
      <w:r>
        <w:rPr>
          <w:rFonts w:ascii="Times New Roman" w:hAnsi="Times New Roman" w:cs="Times New Roman"/>
          <w:sz w:val="28"/>
          <w:szCs w:val="28"/>
        </w:rPr>
        <w:t>н</w:t>
      </w:r>
      <w:r>
        <w:rPr>
          <w:rFonts w:ascii="Times New Roman" w:hAnsi="Times New Roman" w:cs="Times New Roman"/>
          <w:sz w:val="28"/>
          <w:szCs w:val="28"/>
        </w:rPr>
        <w:t>ное) в деятельности по благоустройству является обязательным и осуществляется путем принятия решений, через вовлечение общественных организаций, общес</w:t>
      </w:r>
      <w:r>
        <w:rPr>
          <w:rFonts w:ascii="Times New Roman" w:hAnsi="Times New Roman" w:cs="Times New Roman"/>
          <w:sz w:val="28"/>
          <w:szCs w:val="28"/>
        </w:rPr>
        <w:t>т</w:t>
      </w:r>
      <w:r>
        <w:rPr>
          <w:rFonts w:ascii="Times New Roman" w:hAnsi="Times New Roman" w:cs="Times New Roman"/>
          <w:sz w:val="28"/>
          <w:szCs w:val="28"/>
        </w:rPr>
        <w:t>венное соучастие в реализации проектов. Форма участия определяется орг</w:t>
      </w:r>
      <w:r>
        <w:rPr>
          <w:rFonts w:ascii="Times New Roman" w:hAnsi="Times New Roman" w:cs="Times New Roman"/>
          <w:sz w:val="28"/>
          <w:szCs w:val="28"/>
        </w:rPr>
        <w:t>а</w:t>
      </w:r>
      <w:r>
        <w:rPr>
          <w:rFonts w:ascii="Times New Roman" w:hAnsi="Times New Roman" w:cs="Times New Roman"/>
          <w:sz w:val="28"/>
          <w:szCs w:val="28"/>
        </w:rPr>
        <w:t xml:space="preserve">ном местного самоуправления с учетом настоящих </w:t>
      </w:r>
      <w:r w:rsidR="004621E5">
        <w:rPr>
          <w:rFonts w:ascii="Times New Roman" w:hAnsi="Times New Roman" w:cs="Times New Roman"/>
          <w:sz w:val="28"/>
          <w:szCs w:val="28"/>
        </w:rPr>
        <w:t>Правил</w:t>
      </w:r>
      <w:r>
        <w:rPr>
          <w:rFonts w:ascii="Times New Roman" w:hAnsi="Times New Roman" w:cs="Times New Roman"/>
          <w:sz w:val="28"/>
          <w:szCs w:val="28"/>
        </w:rPr>
        <w:t xml:space="preserve"> в зависимости от ос</w:t>
      </w:r>
      <w:r>
        <w:rPr>
          <w:rFonts w:ascii="Times New Roman" w:hAnsi="Times New Roman" w:cs="Times New Roman"/>
          <w:sz w:val="28"/>
          <w:szCs w:val="28"/>
        </w:rPr>
        <w:t>о</w:t>
      </w:r>
      <w:r>
        <w:rPr>
          <w:rFonts w:ascii="Times New Roman" w:hAnsi="Times New Roman" w:cs="Times New Roman"/>
          <w:sz w:val="28"/>
          <w:szCs w:val="28"/>
        </w:rPr>
        <w:t xml:space="preserve">бенностей проекта по благоустройству </w:t>
      </w:r>
    </w:p>
    <w:p w:rsidR="00BF2D71" w:rsidRDefault="00BF2D71" w:rsidP="008B1042">
      <w:pPr>
        <w:numPr>
          <w:ilvl w:val="1"/>
          <w:numId w:val="4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w:t>
      </w:r>
      <w:r w:rsidR="008B1042">
        <w:rPr>
          <w:rFonts w:ascii="Times New Roman" w:hAnsi="Times New Roman" w:cs="Times New Roman"/>
          <w:sz w:val="28"/>
          <w:szCs w:val="28"/>
        </w:rPr>
        <w:t>города Туапсе</w:t>
      </w:r>
      <w:r>
        <w:rPr>
          <w:rFonts w:ascii="Times New Roman" w:hAnsi="Times New Roman" w:cs="Times New Roman"/>
          <w:sz w:val="28"/>
          <w:szCs w:val="28"/>
        </w:rPr>
        <w:t>, с учетом</w:t>
      </w:r>
      <w:r w:rsidRPr="00CC3E5E">
        <w:rPr>
          <w:rFonts w:ascii="Times New Roman" w:hAnsi="Times New Roman" w:cs="Times New Roman"/>
          <w:sz w:val="28"/>
          <w:szCs w:val="28"/>
        </w:rPr>
        <w:t xml:space="preserve"> объективн</w:t>
      </w:r>
      <w:r>
        <w:rPr>
          <w:rFonts w:ascii="Times New Roman" w:hAnsi="Times New Roman" w:cs="Times New Roman"/>
          <w:sz w:val="28"/>
          <w:szCs w:val="28"/>
        </w:rPr>
        <w:t>ой</w:t>
      </w:r>
      <w:r w:rsidRPr="00CC3E5E">
        <w:rPr>
          <w:rFonts w:ascii="Times New Roman" w:hAnsi="Times New Roman" w:cs="Times New Roman"/>
          <w:sz w:val="28"/>
          <w:szCs w:val="28"/>
        </w:rPr>
        <w:t xml:space="preserve"> п</w:t>
      </w:r>
      <w:r w:rsidRPr="00CC3E5E">
        <w:rPr>
          <w:rFonts w:ascii="Times New Roman" w:hAnsi="Times New Roman" w:cs="Times New Roman"/>
          <w:sz w:val="28"/>
          <w:szCs w:val="28"/>
        </w:rPr>
        <w:t>о</w:t>
      </w:r>
      <w:r w:rsidRPr="00CC3E5E">
        <w:rPr>
          <w:rFonts w:ascii="Times New Roman" w:hAnsi="Times New Roman" w:cs="Times New Roman"/>
          <w:sz w:val="28"/>
          <w:szCs w:val="28"/>
        </w:rPr>
        <w:t>требност</w:t>
      </w:r>
      <w:r>
        <w:rPr>
          <w:rFonts w:ascii="Times New Roman" w:hAnsi="Times New Roman" w:cs="Times New Roman"/>
          <w:sz w:val="28"/>
          <w:szCs w:val="28"/>
        </w:rPr>
        <w:t>и</w:t>
      </w:r>
      <w:r w:rsidRPr="00CC3E5E">
        <w:rPr>
          <w:rFonts w:ascii="Times New Roman" w:hAnsi="Times New Roman" w:cs="Times New Roman"/>
          <w:sz w:val="28"/>
          <w:szCs w:val="28"/>
        </w:rPr>
        <w:t xml:space="preserve"> в развитии тех или иных общественных пространств, экономическ</w:t>
      </w:r>
      <w:r>
        <w:rPr>
          <w:rFonts w:ascii="Times New Roman" w:hAnsi="Times New Roman" w:cs="Times New Roman"/>
          <w:sz w:val="28"/>
          <w:szCs w:val="28"/>
        </w:rPr>
        <w:t>ой</w:t>
      </w:r>
      <w:r w:rsidRPr="00CC3E5E">
        <w:rPr>
          <w:rFonts w:ascii="Times New Roman" w:hAnsi="Times New Roman" w:cs="Times New Roman"/>
          <w:sz w:val="28"/>
          <w:szCs w:val="28"/>
        </w:rPr>
        <w:t xml:space="preserve"> эффективност</w:t>
      </w:r>
      <w:r>
        <w:rPr>
          <w:rFonts w:ascii="Times New Roman" w:hAnsi="Times New Roman" w:cs="Times New Roman"/>
          <w:sz w:val="28"/>
          <w:szCs w:val="28"/>
        </w:rPr>
        <w:t>и</w:t>
      </w:r>
      <w:r w:rsidRPr="00CC3E5E">
        <w:rPr>
          <w:rFonts w:ascii="Times New Roman" w:hAnsi="Times New Roman" w:cs="Times New Roman"/>
          <w:sz w:val="28"/>
          <w:szCs w:val="28"/>
        </w:rPr>
        <w:t xml:space="preserve"> реал</w:t>
      </w:r>
      <w:r w:rsidRPr="00CC3E5E">
        <w:rPr>
          <w:rFonts w:ascii="Times New Roman" w:hAnsi="Times New Roman" w:cs="Times New Roman"/>
          <w:sz w:val="28"/>
          <w:szCs w:val="28"/>
        </w:rPr>
        <w:t>и</w:t>
      </w:r>
      <w:r w:rsidRPr="00CC3E5E">
        <w:rPr>
          <w:rFonts w:ascii="Times New Roman" w:hAnsi="Times New Roman" w:cs="Times New Roman"/>
          <w:sz w:val="28"/>
          <w:szCs w:val="28"/>
        </w:rPr>
        <w:t>зации и план</w:t>
      </w:r>
      <w:r>
        <w:rPr>
          <w:rFonts w:ascii="Times New Roman" w:hAnsi="Times New Roman" w:cs="Times New Roman"/>
          <w:sz w:val="28"/>
          <w:szCs w:val="28"/>
        </w:rPr>
        <w:t>ов</w:t>
      </w:r>
      <w:r w:rsidRPr="00CC3E5E">
        <w:rPr>
          <w:rFonts w:ascii="Times New Roman" w:hAnsi="Times New Roman" w:cs="Times New Roman"/>
          <w:sz w:val="28"/>
          <w:szCs w:val="28"/>
        </w:rPr>
        <w:t xml:space="preserve"> развития </w:t>
      </w:r>
      <w:r w:rsidR="008B1042">
        <w:rPr>
          <w:rFonts w:ascii="Times New Roman" w:hAnsi="Times New Roman" w:cs="Times New Roman"/>
          <w:sz w:val="28"/>
          <w:szCs w:val="28"/>
        </w:rPr>
        <w:t>города Туапсе</w:t>
      </w:r>
      <w:r>
        <w:rPr>
          <w:rFonts w:ascii="Times New Roman" w:hAnsi="Times New Roman" w:cs="Times New Roman"/>
          <w:sz w:val="28"/>
          <w:szCs w:val="28"/>
        </w:rPr>
        <w:t xml:space="preserve">. </w:t>
      </w:r>
    </w:p>
    <w:p w:rsidR="00BF2D71" w:rsidRDefault="00BF2D71" w:rsidP="008B1042">
      <w:pPr>
        <w:numPr>
          <w:ilvl w:val="1"/>
          <w:numId w:val="4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Территории </w:t>
      </w:r>
      <w:r w:rsidR="008B1042">
        <w:rPr>
          <w:rFonts w:ascii="Times New Roman" w:hAnsi="Times New Roman" w:cs="Times New Roman"/>
          <w:sz w:val="28"/>
          <w:szCs w:val="28"/>
        </w:rPr>
        <w:t xml:space="preserve">города Туапсе </w:t>
      </w:r>
      <w:r>
        <w:rPr>
          <w:rFonts w:ascii="Times New Roman" w:hAnsi="Times New Roman" w:cs="Times New Roman"/>
          <w:sz w:val="28"/>
          <w:szCs w:val="28"/>
        </w:rPr>
        <w:t xml:space="preserve">удобно расположенные и </w:t>
      </w:r>
      <w:proofErr w:type="gramStart"/>
      <w:r>
        <w:rPr>
          <w:rFonts w:ascii="Times New Roman" w:hAnsi="Times New Roman" w:cs="Times New Roman"/>
          <w:sz w:val="28"/>
          <w:szCs w:val="28"/>
        </w:rPr>
        <w:t>легко доступные</w:t>
      </w:r>
      <w:proofErr w:type="gramEnd"/>
      <w:r>
        <w:rPr>
          <w:rFonts w:ascii="Times New Roman" w:hAnsi="Times New Roman" w:cs="Times New Roman"/>
          <w:sz w:val="28"/>
          <w:szCs w:val="28"/>
        </w:rPr>
        <w:t xml:space="preserve"> для большого числа жителей, должны использоваться с максимальной эффекти</w:t>
      </w:r>
      <w:r>
        <w:rPr>
          <w:rFonts w:ascii="Times New Roman" w:hAnsi="Times New Roman" w:cs="Times New Roman"/>
          <w:sz w:val="28"/>
          <w:szCs w:val="28"/>
        </w:rPr>
        <w:t>в</w:t>
      </w:r>
      <w:r>
        <w:rPr>
          <w:rFonts w:ascii="Times New Roman" w:hAnsi="Times New Roman" w:cs="Times New Roman"/>
          <w:sz w:val="28"/>
          <w:szCs w:val="28"/>
        </w:rPr>
        <w:t>ностью, на протяжении как можно более длительного времени и в любой сезон. Должны быть обеспечена максимальная взаимосвязь городских пространств, до</w:t>
      </w:r>
      <w:r>
        <w:rPr>
          <w:rFonts w:ascii="Times New Roman" w:hAnsi="Times New Roman" w:cs="Times New Roman"/>
          <w:sz w:val="28"/>
          <w:szCs w:val="28"/>
        </w:rPr>
        <w:t>с</w:t>
      </w:r>
      <w:r>
        <w:rPr>
          <w:rFonts w:ascii="Times New Roman" w:hAnsi="Times New Roman" w:cs="Times New Roman"/>
          <w:sz w:val="28"/>
          <w:szCs w:val="28"/>
        </w:rPr>
        <w:t>тупность объектов инфраструктуры и сервиса, в том числе за счет ликвидации н</w:t>
      </w:r>
      <w:r>
        <w:rPr>
          <w:rFonts w:ascii="Times New Roman" w:hAnsi="Times New Roman" w:cs="Times New Roman"/>
          <w:sz w:val="28"/>
          <w:szCs w:val="28"/>
        </w:rPr>
        <w:t>е</w:t>
      </w:r>
      <w:r>
        <w:rPr>
          <w:rFonts w:ascii="Times New Roman" w:hAnsi="Times New Roman" w:cs="Times New Roman"/>
          <w:sz w:val="28"/>
          <w:szCs w:val="28"/>
        </w:rPr>
        <w:t>обоснованных барьеров и препятствий.</w:t>
      </w:r>
    </w:p>
    <w:p w:rsidR="00BF2D71" w:rsidRDefault="00BF2D71" w:rsidP="008B1042">
      <w:pPr>
        <w:numPr>
          <w:ilvl w:val="1"/>
          <w:numId w:val="4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Городская инфраструктура и благоустройство территорий разрабат</w:t>
      </w:r>
      <w:r>
        <w:rPr>
          <w:rFonts w:ascii="Times New Roman" w:hAnsi="Times New Roman" w:cs="Times New Roman"/>
          <w:sz w:val="28"/>
          <w:szCs w:val="28"/>
        </w:rPr>
        <w:t>ы</w:t>
      </w:r>
      <w:r>
        <w:rPr>
          <w:rFonts w:ascii="Times New Roman" w:hAnsi="Times New Roman" w:cs="Times New Roman"/>
          <w:sz w:val="28"/>
          <w:szCs w:val="28"/>
        </w:rPr>
        <w:t>ваются с учетом приоритета пешеходов, общественного транспорта и велосипе</w:t>
      </w:r>
      <w:r>
        <w:rPr>
          <w:rFonts w:ascii="Times New Roman" w:hAnsi="Times New Roman" w:cs="Times New Roman"/>
          <w:sz w:val="28"/>
          <w:szCs w:val="28"/>
        </w:rPr>
        <w:t>д</w:t>
      </w:r>
      <w:r>
        <w:rPr>
          <w:rFonts w:ascii="Times New Roman" w:hAnsi="Times New Roman" w:cs="Times New Roman"/>
          <w:sz w:val="28"/>
          <w:szCs w:val="28"/>
        </w:rPr>
        <w:t>ного транспорта.</w:t>
      </w:r>
    </w:p>
    <w:p w:rsidR="00BF2D71" w:rsidRPr="00CC3E5E" w:rsidRDefault="00BF2D71" w:rsidP="008B1042">
      <w:pPr>
        <w:numPr>
          <w:ilvl w:val="1"/>
          <w:numId w:val="42"/>
        </w:numPr>
        <w:spacing w:line="240" w:lineRule="auto"/>
        <w:ind w:left="0" w:firstLine="709"/>
        <w:contextualSpacing/>
        <w:jc w:val="both"/>
        <w:rPr>
          <w:rFonts w:ascii="Times New Roman" w:hAnsi="Times New Roman" w:cs="Times New Roman"/>
          <w:sz w:val="28"/>
          <w:szCs w:val="28"/>
        </w:rPr>
      </w:pPr>
      <w:proofErr w:type="gramStart"/>
      <w:r w:rsidRPr="0002023A">
        <w:rPr>
          <w:rFonts w:ascii="Times New Roman" w:hAnsi="Times New Roman" w:cs="Times New Roman"/>
          <w:sz w:val="28"/>
          <w:szCs w:val="28"/>
        </w:rPr>
        <w:t>Концепция благоустройства для каждой территории должна созд</w:t>
      </w:r>
      <w:r w:rsidRPr="0002023A">
        <w:rPr>
          <w:rFonts w:ascii="Times New Roman" w:hAnsi="Times New Roman" w:cs="Times New Roman"/>
          <w:sz w:val="28"/>
          <w:szCs w:val="28"/>
        </w:rPr>
        <w:t>а</w:t>
      </w:r>
      <w:r w:rsidRPr="0002023A">
        <w:rPr>
          <w:rFonts w:ascii="Times New Roman" w:hAnsi="Times New Roman" w:cs="Times New Roman"/>
          <w:sz w:val="28"/>
          <w:szCs w:val="28"/>
        </w:rPr>
        <w:t>ваться</w:t>
      </w:r>
      <w:r w:rsidRPr="00CC3E5E">
        <w:rPr>
          <w:rFonts w:ascii="Times New Roman" w:hAnsi="Times New Roman" w:cs="Times New Roman"/>
          <w:sz w:val="28"/>
          <w:szCs w:val="28"/>
        </w:rPr>
        <w:t xml:space="preserve"> с учётом потребностей и запросов жителей и других субъектов городской </w:t>
      </w:r>
      <w:r>
        <w:rPr>
          <w:rFonts w:ascii="Times New Roman" w:hAnsi="Times New Roman" w:cs="Times New Roman"/>
          <w:sz w:val="28"/>
          <w:szCs w:val="28"/>
        </w:rPr>
        <w:t>среды</w:t>
      </w:r>
      <w:r w:rsidRPr="00CC3E5E">
        <w:rPr>
          <w:rFonts w:ascii="Times New Roman" w:hAnsi="Times New Roman" w:cs="Times New Roman"/>
          <w:sz w:val="28"/>
          <w:szCs w:val="28"/>
        </w:rPr>
        <w:t xml:space="preserve"> и при их непосредственном участии на всех этапах создания концепции, а также с учётом стратегических задач комплексного устойчивого развития горо</w:t>
      </w:r>
      <w:r w:rsidRPr="00CC3E5E">
        <w:rPr>
          <w:rFonts w:ascii="Times New Roman" w:hAnsi="Times New Roman" w:cs="Times New Roman"/>
          <w:sz w:val="28"/>
          <w:szCs w:val="28"/>
        </w:rPr>
        <w:t>д</w:t>
      </w:r>
      <w:r w:rsidRPr="00CC3E5E">
        <w:rPr>
          <w:rFonts w:ascii="Times New Roman" w:hAnsi="Times New Roman" w:cs="Times New Roman"/>
          <w:sz w:val="28"/>
          <w:szCs w:val="28"/>
        </w:rPr>
        <w:t xml:space="preserve">ской среды, в том числе формирования возможности для создания новых связей, общения и взаимодействия отдельных граждан и сообществ, </w:t>
      </w:r>
      <w:r>
        <w:rPr>
          <w:rFonts w:ascii="Times New Roman" w:hAnsi="Times New Roman" w:cs="Times New Roman"/>
          <w:sz w:val="28"/>
          <w:szCs w:val="28"/>
        </w:rPr>
        <w:t xml:space="preserve">их </w:t>
      </w:r>
      <w:r w:rsidRPr="00CC3E5E">
        <w:rPr>
          <w:rFonts w:ascii="Times New Roman" w:hAnsi="Times New Roman" w:cs="Times New Roman"/>
          <w:sz w:val="28"/>
          <w:szCs w:val="28"/>
        </w:rPr>
        <w:t>участия в прое</w:t>
      </w:r>
      <w:r w:rsidRPr="00CC3E5E">
        <w:rPr>
          <w:rFonts w:ascii="Times New Roman" w:hAnsi="Times New Roman" w:cs="Times New Roman"/>
          <w:sz w:val="28"/>
          <w:szCs w:val="28"/>
        </w:rPr>
        <w:t>к</w:t>
      </w:r>
      <w:r w:rsidRPr="00CC3E5E">
        <w:rPr>
          <w:rFonts w:ascii="Times New Roman" w:hAnsi="Times New Roman" w:cs="Times New Roman"/>
          <w:sz w:val="28"/>
          <w:szCs w:val="28"/>
        </w:rPr>
        <w:t>тировании и</w:t>
      </w:r>
      <w:proofErr w:type="gramEnd"/>
      <w:r w:rsidRPr="00CC3E5E">
        <w:rPr>
          <w:rFonts w:ascii="Times New Roman" w:hAnsi="Times New Roman" w:cs="Times New Roman"/>
          <w:sz w:val="28"/>
          <w:szCs w:val="28"/>
        </w:rPr>
        <w:t xml:space="preserve"> реализации проектов по развитию территории, содержанию </w:t>
      </w:r>
      <w:r>
        <w:rPr>
          <w:rFonts w:ascii="Times New Roman" w:hAnsi="Times New Roman" w:cs="Times New Roman"/>
          <w:sz w:val="28"/>
          <w:szCs w:val="28"/>
        </w:rPr>
        <w:t xml:space="preserve">объектов благоустройства </w:t>
      </w:r>
      <w:r w:rsidRPr="00CC3E5E">
        <w:rPr>
          <w:rFonts w:ascii="Times New Roman" w:hAnsi="Times New Roman" w:cs="Times New Roman"/>
          <w:sz w:val="28"/>
          <w:szCs w:val="28"/>
        </w:rPr>
        <w:t>и для других форм созидательного проявления творческого п</w:t>
      </w:r>
      <w:r w:rsidRPr="00CC3E5E">
        <w:rPr>
          <w:rFonts w:ascii="Times New Roman" w:hAnsi="Times New Roman" w:cs="Times New Roman"/>
          <w:sz w:val="28"/>
          <w:szCs w:val="28"/>
        </w:rPr>
        <w:t>о</w:t>
      </w:r>
      <w:r w:rsidRPr="00CC3E5E">
        <w:rPr>
          <w:rFonts w:ascii="Times New Roman" w:hAnsi="Times New Roman" w:cs="Times New Roman"/>
          <w:sz w:val="28"/>
          <w:szCs w:val="28"/>
        </w:rPr>
        <w:t>тенциала жителей</w:t>
      </w:r>
      <w:r w:rsidR="00B70C8A" w:rsidRPr="00B70C8A">
        <w:rPr>
          <w:rFonts w:ascii="Times New Roman" w:hAnsi="Times New Roman" w:cs="Times New Roman"/>
          <w:sz w:val="28"/>
          <w:szCs w:val="28"/>
        </w:rPr>
        <w:t xml:space="preserve"> </w:t>
      </w:r>
      <w:r w:rsidR="008B1042">
        <w:rPr>
          <w:rFonts w:ascii="Times New Roman" w:hAnsi="Times New Roman" w:cs="Times New Roman"/>
          <w:sz w:val="28"/>
          <w:szCs w:val="28"/>
        </w:rPr>
        <w:t>города Туапсе</w:t>
      </w:r>
      <w:r w:rsidRPr="00CC3E5E">
        <w:rPr>
          <w:rFonts w:ascii="Times New Roman" w:hAnsi="Times New Roman" w:cs="Times New Roman"/>
          <w:sz w:val="28"/>
          <w:szCs w:val="28"/>
        </w:rPr>
        <w:t>.</w:t>
      </w:r>
    </w:p>
    <w:p w:rsidR="00BF2D71" w:rsidRDefault="00BF2D71" w:rsidP="008B1042">
      <w:pPr>
        <w:numPr>
          <w:ilvl w:val="1"/>
          <w:numId w:val="4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BF2D71" w:rsidRPr="00571B45" w:rsidRDefault="00BF2D71" w:rsidP="008B1042">
      <w:pPr>
        <w:numPr>
          <w:ilvl w:val="2"/>
          <w:numId w:val="42"/>
        </w:numPr>
        <w:spacing w:line="240" w:lineRule="auto"/>
        <w:ind w:left="0" w:firstLine="720"/>
        <w:contextualSpacing/>
        <w:jc w:val="both"/>
        <w:rPr>
          <w:rFonts w:ascii="Times New Roman" w:hAnsi="Times New Roman" w:cs="Times New Roman"/>
          <w:sz w:val="28"/>
          <w:szCs w:val="28"/>
        </w:rPr>
      </w:pPr>
      <w:r w:rsidRPr="00571B45">
        <w:rPr>
          <w:rFonts w:ascii="Times New Roman" w:hAnsi="Times New Roman" w:cs="Times New Roman"/>
          <w:sz w:val="28"/>
          <w:szCs w:val="28"/>
        </w:rPr>
        <w:t>Принцип</w:t>
      </w:r>
      <w:r w:rsidR="00B70C8A">
        <w:rPr>
          <w:rFonts w:ascii="Times New Roman" w:hAnsi="Times New Roman" w:cs="Times New Roman"/>
          <w:color w:val="93C47D"/>
          <w:sz w:val="28"/>
          <w:szCs w:val="28"/>
        </w:rPr>
        <w:t xml:space="preserve"> </w:t>
      </w:r>
      <w:r w:rsidRPr="00571B45">
        <w:rPr>
          <w:rFonts w:ascii="Times New Roman" w:hAnsi="Times New Roman" w:cs="Times New Roman"/>
          <w:sz w:val="28"/>
          <w:szCs w:val="28"/>
        </w:rPr>
        <w:t>функционального разнообразия - насыщенность территории микрорайона (квартала, жилого комплекса) разнообразными социальными и ко</w:t>
      </w:r>
      <w:r w:rsidRPr="00571B45">
        <w:rPr>
          <w:rFonts w:ascii="Times New Roman" w:hAnsi="Times New Roman" w:cs="Times New Roman"/>
          <w:sz w:val="28"/>
          <w:szCs w:val="28"/>
        </w:rPr>
        <w:t>м</w:t>
      </w:r>
      <w:r w:rsidRPr="00571B45">
        <w:rPr>
          <w:rFonts w:ascii="Times New Roman" w:hAnsi="Times New Roman" w:cs="Times New Roman"/>
          <w:sz w:val="28"/>
          <w:szCs w:val="28"/>
        </w:rPr>
        <w:t>мерческими сервисами.</w:t>
      </w:r>
    </w:p>
    <w:p w:rsidR="00BF2D71" w:rsidRDefault="00BF2D71" w:rsidP="008B1042">
      <w:pPr>
        <w:numPr>
          <w:ilvl w:val="2"/>
          <w:numId w:val="42"/>
        </w:numPr>
        <w:spacing w:line="240" w:lineRule="auto"/>
        <w:ind w:left="0" w:firstLine="720"/>
        <w:contextualSpacing/>
        <w:jc w:val="both"/>
        <w:rPr>
          <w:rFonts w:ascii="Times New Roman" w:hAnsi="Times New Roman" w:cs="Times New Roman"/>
          <w:sz w:val="28"/>
          <w:szCs w:val="28"/>
        </w:rPr>
      </w:pPr>
      <w:r w:rsidRPr="00571B45">
        <w:rPr>
          <w:rFonts w:ascii="Times New Roman" w:hAnsi="Times New Roman" w:cs="Times New Roman"/>
          <w:sz w:val="28"/>
          <w:szCs w:val="28"/>
        </w:rPr>
        <w:lastRenderedPageBreak/>
        <w:t>Принцип комфортной организации пешеходной среды -</w:t>
      </w:r>
      <w:r w:rsidR="007C0D9F">
        <w:rPr>
          <w:rFonts w:ascii="Times New Roman" w:hAnsi="Times New Roman" w:cs="Times New Roman"/>
          <w:sz w:val="28"/>
          <w:szCs w:val="28"/>
        </w:rPr>
        <w:t xml:space="preserve"> </w:t>
      </w:r>
      <w:r w:rsidRPr="00571B45">
        <w:rPr>
          <w:rFonts w:ascii="Times New Roman" w:hAnsi="Times New Roman" w:cs="Times New Roman"/>
          <w:sz w:val="28"/>
          <w:szCs w:val="28"/>
        </w:rPr>
        <w:t xml:space="preserve">создание в </w:t>
      </w:r>
      <w:r w:rsidR="008B1042">
        <w:rPr>
          <w:rFonts w:ascii="Times New Roman" w:hAnsi="Times New Roman" w:cs="Times New Roman"/>
          <w:sz w:val="28"/>
          <w:szCs w:val="28"/>
        </w:rPr>
        <w:t xml:space="preserve">города Туапсе </w:t>
      </w:r>
      <w:r>
        <w:rPr>
          <w:rFonts w:ascii="Times New Roman" w:hAnsi="Times New Roman" w:cs="Times New Roman"/>
          <w:sz w:val="28"/>
          <w:szCs w:val="28"/>
        </w:rPr>
        <w:t>условий для приятных, безопасных, удобных пешеходных прог</w:t>
      </w:r>
      <w:r>
        <w:rPr>
          <w:rFonts w:ascii="Times New Roman" w:hAnsi="Times New Roman" w:cs="Times New Roman"/>
          <w:sz w:val="28"/>
          <w:szCs w:val="28"/>
        </w:rPr>
        <w:t>у</w:t>
      </w:r>
      <w:r>
        <w:rPr>
          <w:rFonts w:ascii="Times New Roman" w:hAnsi="Times New Roman" w:cs="Times New Roman"/>
          <w:sz w:val="28"/>
          <w:szCs w:val="28"/>
        </w:rPr>
        <w:t>лок. Привлекательность пешеходных прогулок должна быть обеспечена путем совмещения различных функций (транзитная, коммуникацио</w:t>
      </w:r>
      <w:r>
        <w:rPr>
          <w:rFonts w:ascii="Times New Roman" w:hAnsi="Times New Roman" w:cs="Times New Roman"/>
          <w:sz w:val="28"/>
          <w:szCs w:val="28"/>
        </w:rPr>
        <w:t>н</w:t>
      </w:r>
      <w:r>
        <w:rPr>
          <w:rFonts w:ascii="Times New Roman" w:hAnsi="Times New Roman" w:cs="Times New Roman"/>
          <w:sz w:val="28"/>
          <w:szCs w:val="28"/>
        </w:rPr>
        <w:t>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w:t>
      </w:r>
      <w:r>
        <w:rPr>
          <w:rFonts w:ascii="Times New Roman" w:hAnsi="Times New Roman" w:cs="Times New Roman"/>
          <w:sz w:val="28"/>
          <w:szCs w:val="28"/>
        </w:rPr>
        <w:t>ь</w:t>
      </w:r>
      <w:r>
        <w:rPr>
          <w:rFonts w:ascii="Times New Roman" w:hAnsi="Times New Roman" w:cs="Times New Roman"/>
          <w:sz w:val="28"/>
          <w:szCs w:val="28"/>
        </w:rPr>
        <w:t>ных групп граждан при различных погодных условиях.</w:t>
      </w:r>
    </w:p>
    <w:p w:rsidR="00BF2D71" w:rsidRDefault="00BF2D71" w:rsidP="008B1042">
      <w:pPr>
        <w:numPr>
          <w:ilvl w:val="2"/>
          <w:numId w:val="4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Принцип комфортной мобильности - наличие у жителей сопостав</w:t>
      </w:r>
      <w:r>
        <w:rPr>
          <w:rFonts w:ascii="Times New Roman" w:hAnsi="Times New Roman" w:cs="Times New Roman"/>
          <w:sz w:val="28"/>
          <w:szCs w:val="28"/>
        </w:rPr>
        <w:t>и</w:t>
      </w:r>
      <w:r>
        <w:rPr>
          <w:rFonts w:ascii="Times New Roman" w:hAnsi="Times New Roman" w:cs="Times New Roman"/>
          <w:sz w:val="28"/>
          <w:szCs w:val="28"/>
        </w:rPr>
        <w:t xml:space="preserve">мых по скорости и уровню комфорта возможностей доступа к основным точкам притяжения в </w:t>
      </w:r>
      <w:r w:rsidR="008B1042">
        <w:rPr>
          <w:rFonts w:ascii="Times New Roman" w:hAnsi="Times New Roman" w:cs="Times New Roman"/>
          <w:sz w:val="28"/>
          <w:szCs w:val="28"/>
        </w:rPr>
        <w:t>города Туапсе</w:t>
      </w:r>
      <w:r w:rsidR="00B70C8A">
        <w:rPr>
          <w:rFonts w:ascii="Times New Roman" w:hAnsi="Times New Roman" w:cs="Times New Roman"/>
          <w:sz w:val="28"/>
          <w:szCs w:val="28"/>
        </w:rPr>
        <w:t xml:space="preserve"> </w:t>
      </w:r>
      <w:r>
        <w:rPr>
          <w:rFonts w:ascii="Times New Roman" w:hAnsi="Times New Roman" w:cs="Times New Roman"/>
          <w:sz w:val="28"/>
          <w:szCs w:val="28"/>
        </w:rPr>
        <w:t>и за его пределами при помощи различных видов транспорта (личный автотранспорт, различные виды общес</w:t>
      </w:r>
      <w:r>
        <w:rPr>
          <w:rFonts w:ascii="Times New Roman" w:hAnsi="Times New Roman" w:cs="Times New Roman"/>
          <w:sz w:val="28"/>
          <w:szCs w:val="28"/>
        </w:rPr>
        <w:t>т</w:t>
      </w:r>
      <w:r>
        <w:rPr>
          <w:rFonts w:ascii="Times New Roman" w:hAnsi="Times New Roman" w:cs="Times New Roman"/>
          <w:sz w:val="28"/>
          <w:szCs w:val="28"/>
        </w:rPr>
        <w:t>венного транспорта, велосипед).</w:t>
      </w:r>
    </w:p>
    <w:p w:rsidR="00BF2D71" w:rsidRDefault="00BF2D71" w:rsidP="008B1042">
      <w:pPr>
        <w:numPr>
          <w:ilvl w:val="2"/>
          <w:numId w:val="4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Принцип комфортной среды для общения - гармоничное сосуществ</w:t>
      </w:r>
      <w:r>
        <w:rPr>
          <w:rFonts w:ascii="Times New Roman" w:hAnsi="Times New Roman" w:cs="Times New Roman"/>
          <w:sz w:val="28"/>
          <w:szCs w:val="28"/>
        </w:rPr>
        <w:t>о</w:t>
      </w:r>
      <w:r>
        <w:rPr>
          <w:rFonts w:ascii="Times New Roman" w:hAnsi="Times New Roman" w:cs="Times New Roman"/>
          <w:sz w:val="28"/>
          <w:szCs w:val="28"/>
        </w:rPr>
        <w:t xml:space="preserve">вание в </w:t>
      </w:r>
      <w:r w:rsidR="008B1042">
        <w:rPr>
          <w:rFonts w:ascii="Times New Roman" w:hAnsi="Times New Roman" w:cs="Times New Roman"/>
          <w:sz w:val="28"/>
          <w:szCs w:val="28"/>
        </w:rPr>
        <w:t xml:space="preserve">города Туапсе </w:t>
      </w:r>
      <w:r>
        <w:rPr>
          <w:rFonts w:ascii="Times New Roman" w:hAnsi="Times New Roman" w:cs="Times New Roman"/>
          <w:sz w:val="28"/>
          <w:szCs w:val="28"/>
        </w:rPr>
        <w:t>общественных пространств (территорий с высокой концентрацией людей, сервисов, элементов благоустройства, предназн</w:t>
      </w:r>
      <w:r>
        <w:rPr>
          <w:rFonts w:ascii="Times New Roman" w:hAnsi="Times New Roman" w:cs="Times New Roman"/>
          <w:sz w:val="28"/>
          <w:szCs w:val="28"/>
        </w:rPr>
        <w:t>а</w:t>
      </w:r>
      <w:r>
        <w:rPr>
          <w:rFonts w:ascii="Times New Roman" w:hAnsi="Times New Roman" w:cs="Times New Roman"/>
          <w:sz w:val="28"/>
          <w:szCs w:val="28"/>
        </w:rPr>
        <w:t>ченных для активной общественной жизни) и приватных пространств с ограниченным доступом посторонних людей, предназначенных для уединенного общ</w:t>
      </w:r>
      <w:r>
        <w:rPr>
          <w:rFonts w:ascii="Times New Roman" w:hAnsi="Times New Roman" w:cs="Times New Roman"/>
          <w:sz w:val="28"/>
          <w:szCs w:val="28"/>
        </w:rPr>
        <w:t>е</w:t>
      </w:r>
      <w:r>
        <w:rPr>
          <w:rFonts w:ascii="Times New Roman" w:hAnsi="Times New Roman" w:cs="Times New Roman"/>
          <w:sz w:val="28"/>
          <w:szCs w:val="28"/>
        </w:rPr>
        <w:t>ния и проведения време</w:t>
      </w:r>
      <w:r w:rsidR="009B61B5">
        <w:rPr>
          <w:rFonts w:ascii="Times New Roman" w:hAnsi="Times New Roman" w:cs="Times New Roman"/>
          <w:sz w:val="28"/>
          <w:szCs w:val="28"/>
        </w:rPr>
        <w:t xml:space="preserve">ни. </w:t>
      </w:r>
      <w:r>
        <w:rPr>
          <w:rFonts w:ascii="Times New Roman" w:hAnsi="Times New Roman" w:cs="Times New Roman"/>
          <w:sz w:val="28"/>
          <w:szCs w:val="28"/>
        </w:rPr>
        <w:t>Общественные и приватные пространства должны быть четко отделены друг от друга планировочными средствами.</w:t>
      </w:r>
    </w:p>
    <w:p w:rsidR="00BF2D71" w:rsidRDefault="00BF2D71" w:rsidP="008B1042">
      <w:pPr>
        <w:numPr>
          <w:ilvl w:val="2"/>
          <w:numId w:val="4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w:t>
      </w:r>
      <w:r w:rsidR="00325BB0">
        <w:rPr>
          <w:rFonts w:ascii="Times New Roman" w:hAnsi="Times New Roman" w:cs="Times New Roman"/>
          <w:sz w:val="28"/>
          <w:szCs w:val="28"/>
        </w:rPr>
        <w:t>.</w:t>
      </w:r>
      <w:r>
        <w:rPr>
          <w:rFonts w:ascii="Times New Roman" w:hAnsi="Times New Roman" w:cs="Times New Roman"/>
          <w:sz w:val="28"/>
          <w:szCs w:val="28"/>
        </w:rPr>
        <w:t>) различной площади, плотности территориальн</w:t>
      </w:r>
      <w:r>
        <w:rPr>
          <w:rFonts w:ascii="Times New Roman" w:hAnsi="Times New Roman" w:cs="Times New Roman"/>
          <w:sz w:val="28"/>
          <w:szCs w:val="28"/>
        </w:rPr>
        <w:t>о</w:t>
      </w:r>
      <w:r>
        <w:rPr>
          <w:rFonts w:ascii="Times New Roman" w:hAnsi="Times New Roman" w:cs="Times New Roman"/>
          <w:sz w:val="28"/>
          <w:szCs w:val="28"/>
        </w:rPr>
        <w:t>го размещения и пространственной организации в зависимости от функционал</w:t>
      </w:r>
      <w:r>
        <w:rPr>
          <w:rFonts w:ascii="Times New Roman" w:hAnsi="Times New Roman" w:cs="Times New Roman"/>
          <w:sz w:val="28"/>
          <w:szCs w:val="28"/>
        </w:rPr>
        <w:t>ь</w:t>
      </w:r>
      <w:r>
        <w:rPr>
          <w:rFonts w:ascii="Times New Roman" w:hAnsi="Times New Roman" w:cs="Times New Roman"/>
          <w:sz w:val="28"/>
          <w:szCs w:val="28"/>
        </w:rPr>
        <w:t>ного назначения части территории. Нахо</w:t>
      </w:r>
      <w:r w:rsidR="009B61B5">
        <w:rPr>
          <w:rFonts w:ascii="Times New Roman" w:hAnsi="Times New Roman" w:cs="Times New Roman"/>
          <w:sz w:val="28"/>
          <w:szCs w:val="28"/>
        </w:rPr>
        <w:t xml:space="preserve">дящиеся в </w:t>
      </w:r>
      <w:r w:rsidR="008B1042">
        <w:rPr>
          <w:rFonts w:ascii="Times New Roman" w:hAnsi="Times New Roman" w:cs="Times New Roman"/>
          <w:sz w:val="28"/>
          <w:szCs w:val="28"/>
        </w:rPr>
        <w:t>город</w:t>
      </w:r>
      <w:r w:rsidR="00FB2851">
        <w:rPr>
          <w:rFonts w:ascii="Times New Roman" w:hAnsi="Times New Roman" w:cs="Times New Roman"/>
          <w:sz w:val="28"/>
          <w:szCs w:val="28"/>
        </w:rPr>
        <w:t>е</w:t>
      </w:r>
      <w:r w:rsidR="008B1042">
        <w:rPr>
          <w:rFonts w:ascii="Times New Roman" w:hAnsi="Times New Roman" w:cs="Times New Roman"/>
          <w:sz w:val="28"/>
          <w:szCs w:val="28"/>
        </w:rPr>
        <w:t xml:space="preserve"> Туапсе </w:t>
      </w:r>
      <w:r>
        <w:rPr>
          <w:rFonts w:ascii="Times New Roman" w:hAnsi="Times New Roman" w:cs="Times New Roman"/>
          <w:sz w:val="28"/>
          <w:szCs w:val="28"/>
        </w:rPr>
        <w:t>элементы природной среды должны иметь четкое функциональное назначение в структуре общественных ли</w:t>
      </w:r>
      <w:r w:rsidR="009B61B5">
        <w:rPr>
          <w:rFonts w:ascii="Times New Roman" w:hAnsi="Times New Roman" w:cs="Times New Roman"/>
          <w:sz w:val="28"/>
          <w:szCs w:val="28"/>
        </w:rPr>
        <w:t>бо приватных пространств.</w:t>
      </w:r>
    </w:p>
    <w:p w:rsidR="00BF2D71" w:rsidRPr="00FC1E88" w:rsidRDefault="00BF2D71" w:rsidP="008B1042">
      <w:pPr>
        <w:numPr>
          <w:ilvl w:val="1"/>
          <w:numId w:val="42"/>
        </w:numPr>
        <w:spacing w:line="240" w:lineRule="auto"/>
        <w:ind w:left="0" w:firstLine="709"/>
        <w:contextualSpacing/>
        <w:jc w:val="both"/>
      </w:pPr>
      <w:r>
        <w:rPr>
          <w:rFonts w:ascii="Times New Roman" w:hAnsi="Times New Roman" w:cs="Times New Roman"/>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F2D71" w:rsidRDefault="00BF2D71" w:rsidP="008B1042">
      <w:pPr>
        <w:numPr>
          <w:ilvl w:val="1"/>
          <w:numId w:val="4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Общественные пространства должны обеспечивать принцип пространственной и планировочной взаимосвязи жилой и общественной среды, це</w:t>
      </w:r>
      <w:r>
        <w:rPr>
          <w:rFonts w:ascii="Times New Roman" w:hAnsi="Times New Roman" w:cs="Times New Roman"/>
          <w:sz w:val="28"/>
          <w:szCs w:val="28"/>
        </w:rPr>
        <w:t>н</w:t>
      </w:r>
      <w:r>
        <w:rPr>
          <w:rFonts w:ascii="Times New Roman" w:hAnsi="Times New Roman" w:cs="Times New Roman"/>
          <w:sz w:val="28"/>
          <w:szCs w:val="28"/>
        </w:rPr>
        <w:t>тров социального тяготения, транспортных узлов на всех уровнях.</w:t>
      </w:r>
    </w:p>
    <w:p w:rsidR="00BF2D71" w:rsidRDefault="00BF2D71" w:rsidP="008B1042">
      <w:pPr>
        <w:numPr>
          <w:ilvl w:val="1"/>
          <w:numId w:val="4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Комплексный проект должен учитывать следующие принципы фо</w:t>
      </w:r>
      <w:r>
        <w:rPr>
          <w:rFonts w:ascii="Times New Roman" w:hAnsi="Times New Roman" w:cs="Times New Roman"/>
          <w:sz w:val="28"/>
          <w:szCs w:val="28"/>
        </w:rPr>
        <w:t>р</w:t>
      </w:r>
      <w:r>
        <w:rPr>
          <w:rFonts w:ascii="Times New Roman" w:hAnsi="Times New Roman" w:cs="Times New Roman"/>
          <w:sz w:val="28"/>
          <w:szCs w:val="28"/>
        </w:rPr>
        <w:t>мирования безопасной городской среды:</w:t>
      </w:r>
    </w:p>
    <w:p w:rsidR="00BF2D71" w:rsidRDefault="00BF2D71" w:rsidP="005935C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ориентация на пешехода, формирование единого (безбарьерного) пеш</w:t>
      </w:r>
      <w:r>
        <w:rPr>
          <w:rFonts w:ascii="Times New Roman" w:hAnsi="Times New Roman" w:cs="Times New Roman"/>
          <w:sz w:val="28"/>
          <w:szCs w:val="28"/>
        </w:rPr>
        <w:t>е</w:t>
      </w:r>
      <w:r>
        <w:rPr>
          <w:rFonts w:ascii="Times New Roman" w:hAnsi="Times New Roman" w:cs="Times New Roman"/>
          <w:sz w:val="28"/>
          <w:szCs w:val="28"/>
        </w:rPr>
        <w:t>ходного уровня;</w:t>
      </w:r>
    </w:p>
    <w:p w:rsidR="00BF2D71" w:rsidRDefault="00BF2D71" w:rsidP="005935C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наличие устойчивой природной среды и природных сообществ, зеленых насаждений - деревьев и кустарников;</w:t>
      </w:r>
    </w:p>
    <w:p w:rsidR="00BF2D71" w:rsidRDefault="00BF2D71" w:rsidP="005935C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комфортный уровень освещения территории;</w:t>
      </w:r>
    </w:p>
    <w:p w:rsidR="00BF2D71" w:rsidRDefault="00BF2D71" w:rsidP="005935C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комплексное благоустройство территории с </w:t>
      </w:r>
      <w:proofErr w:type="gramStart"/>
      <w:r>
        <w:rPr>
          <w:rFonts w:ascii="Times New Roman" w:hAnsi="Times New Roman" w:cs="Times New Roman"/>
          <w:sz w:val="28"/>
          <w:szCs w:val="28"/>
        </w:rPr>
        <w:t>единым</w:t>
      </w:r>
      <w:proofErr w:type="gramEnd"/>
      <w:r>
        <w:rPr>
          <w:rFonts w:ascii="Times New Roman" w:hAnsi="Times New Roman" w:cs="Times New Roman"/>
          <w:sz w:val="28"/>
          <w:szCs w:val="28"/>
        </w:rPr>
        <w:t xml:space="preserve"> дизайн-кодом, обе</w:t>
      </w:r>
      <w:r>
        <w:rPr>
          <w:rFonts w:ascii="Times New Roman" w:hAnsi="Times New Roman" w:cs="Times New Roman"/>
          <w:sz w:val="28"/>
          <w:szCs w:val="28"/>
        </w:rPr>
        <w:t>с</w:t>
      </w:r>
      <w:r>
        <w:rPr>
          <w:rFonts w:ascii="Times New Roman" w:hAnsi="Times New Roman" w:cs="Times New Roman"/>
          <w:sz w:val="28"/>
          <w:szCs w:val="28"/>
        </w:rPr>
        <w:t>печенное необходимой инженерной инфраструктурой.</w:t>
      </w:r>
    </w:p>
    <w:p w:rsidR="00BF2D71" w:rsidRDefault="00BF2D71" w:rsidP="008B1042">
      <w:pPr>
        <w:numPr>
          <w:ilvl w:val="1"/>
          <w:numId w:val="42"/>
        </w:numPr>
        <w:spacing w:line="240" w:lineRule="auto"/>
        <w:ind w:left="0" w:firstLine="709"/>
        <w:contextualSpacing/>
        <w:jc w:val="both"/>
      </w:pPr>
      <w:r w:rsidRPr="00FC1E88">
        <w:rPr>
          <w:rFonts w:ascii="Times New Roman" w:hAnsi="Times New Roman" w:cs="Times New Roman"/>
          <w:sz w:val="28"/>
          <w:szCs w:val="28"/>
        </w:rPr>
        <w:lastRenderedPageBreak/>
        <w:t xml:space="preserve">Реализацию комплексных проектов благоустройства </w:t>
      </w:r>
      <w:r w:rsidR="00813D6A">
        <w:rPr>
          <w:rFonts w:ascii="Times New Roman" w:hAnsi="Times New Roman" w:cs="Times New Roman"/>
          <w:sz w:val="28"/>
          <w:szCs w:val="28"/>
        </w:rPr>
        <w:t>следует</w:t>
      </w:r>
      <w:r w:rsidRPr="00FC1E88">
        <w:rPr>
          <w:rFonts w:ascii="Times New Roman" w:hAnsi="Times New Roman" w:cs="Times New Roman"/>
          <w:sz w:val="28"/>
          <w:szCs w:val="28"/>
        </w:rPr>
        <w:t xml:space="preserve"> осущ</w:t>
      </w:r>
      <w:r w:rsidRPr="00FC1E88">
        <w:rPr>
          <w:rFonts w:ascii="Times New Roman" w:hAnsi="Times New Roman" w:cs="Times New Roman"/>
          <w:sz w:val="28"/>
          <w:szCs w:val="28"/>
        </w:rPr>
        <w:t>е</w:t>
      </w:r>
      <w:r w:rsidRPr="00FC1E88">
        <w:rPr>
          <w:rFonts w:ascii="Times New Roman" w:hAnsi="Times New Roman" w:cs="Times New Roman"/>
          <w:sz w:val="28"/>
          <w:szCs w:val="28"/>
        </w:rPr>
        <w:t>ствлять с привлечением инвестиций девелоперов, развивающих данную террит</w:t>
      </w:r>
      <w:r w:rsidRPr="00FC1E88">
        <w:rPr>
          <w:rFonts w:ascii="Times New Roman" w:hAnsi="Times New Roman" w:cs="Times New Roman"/>
          <w:sz w:val="28"/>
          <w:szCs w:val="28"/>
        </w:rPr>
        <w:t>о</w:t>
      </w:r>
      <w:r w:rsidRPr="00FC1E88">
        <w:rPr>
          <w:rFonts w:ascii="Times New Roman" w:hAnsi="Times New Roman" w:cs="Times New Roman"/>
          <w:sz w:val="28"/>
          <w:szCs w:val="28"/>
        </w:rPr>
        <w:t>рию.</w:t>
      </w:r>
    </w:p>
    <w:p w:rsidR="00BF2D71" w:rsidRDefault="00BF2D71" w:rsidP="008B1042">
      <w:pPr>
        <w:numPr>
          <w:ilvl w:val="1"/>
          <w:numId w:val="4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Проектирование, строительство и эксплуатация объектов благоус</w:t>
      </w:r>
      <w:r>
        <w:rPr>
          <w:rFonts w:ascii="Times New Roman" w:hAnsi="Times New Roman" w:cs="Times New Roman"/>
          <w:sz w:val="28"/>
          <w:szCs w:val="28"/>
        </w:rPr>
        <w:t>т</w:t>
      </w:r>
      <w:r>
        <w:rPr>
          <w:rFonts w:ascii="Times New Roman" w:hAnsi="Times New Roman" w:cs="Times New Roman"/>
          <w:sz w:val="28"/>
          <w:szCs w:val="28"/>
        </w:rPr>
        <w:t>ройства различного функционального назначения должны обеспечивать требования по охране и поддержанию здоровья человека, охраны исторической и пр</w:t>
      </w:r>
      <w:r>
        <w:rPr>
          <w:rFonts w:ascii="Times New Roman" w:hAnsi="Times New Roman" w:cs="Times New Roman"/>
          <w:sz w:val="28"/>
          <w:szCs w:val="28"/>
        </w:rPr>
        <w:t>и</w:t>
      </w:r>
      <w:r>
        <w:rPr>
          <w:rFonts w:ascii="Times New Roman" w:hAnsi="Times New Roman" w:cs="Times New Roman"/>
          <w:sz w:val="28"/>
          <w:szCs w:val="28"/>
        </w:rPr>
        <w:t>родной среды, создавать технические возможности беспрепятственного передв</w:t>
      </w:r>
      <w:r>
        <w:rPr>
          <w:rFonts w:ascii="Times New Roman" w:hAnsi="Times New Roman" w:cs="Times New Roman"/>
          <w:sz w:val="28"/>
          <w:szCs w:val="28"/>
        </w:rPr>
        <w:t>и</w:t>
      </w:r>
      <w:r>
        <w:rPr>
          <w:rFonts w:ascii="Times New Roman" w:hAnsi="Times New Roman" w:cs="Times New Roman"/>
          <w:sz w:val="28"/>
          <w:szCs w:val="28"/>
        </w:rPr>
        <w:t>жения маломобильных групп населения по территории</w:t>
      </w:r>
      <w:r w:rsidR="00583A6F" w:rsidRPr="00583A6F">
        <w:rPr>
          <w:rFonts w:ascii="Times New Roman" w:hAnsi="Times New Roman" w:cs="Times New Roman"/>
          <w:sz w:val="28"/>
          <w:szCs w:val="28"/>
        </w:rPr>
        <w:t xml:space="preserve"> </w:t>
      </w:r>
      <w:r w:rsidR="00AB6F41">
        <w:rPr>
          <w:rFonts w:ascii="Times New Roman" w:hAnsi="Times New Roman" w:cs="Times New Roman"/>
          <w:sz w:val="28"/>
          <w:szCs w:val="28"/>
        </w:rPr>
        <w:t>города Туапсе</w:t>
      </w:r>
      <w:r>
        <w:rPr>
          <w:rFonts w:ascii="Times New Roman" w:hAnsi="Times New Roman" w:cs="Times New Roman"/>
          <w:sz w:val="28"/>
          <w:szCs w:val="28"/>
        </w:rPr>
        <w:t>, способствовать коммуникациям и взаимодействию граждан и сообществ и формированию новых связей между ними.</w:t>
      </w:r>
    </w:p>
    <w:p w:rsidR="00BF2D71" w:rsidRPr="006E7DF8" w:rsidRDefault="00BF2D71" w:rsidP="008B1042">
      <w:pPr>
        <w:numPr>
          <w:ilvl w:val="1"/>
          <w:numId w:val="42"/>
        </w:numPr>
        <w:spacing w:line="240" w:lineRule="auto"/>
        <w:ind w:left="0" w:firstLine="709"/>
        <w:contextualSpacing/>
        <w:jc w:val="both"/>
        <w:rPr>
          <w:rFonts w:ascii="Times New Roman" w:hAnsi="Times New Roman" w:cs="Times New Roman"/>
          <w:sz w:val="28"/>
          <w:szCs w:val="28"/>
        </w:rPr>
      </w:pPr>
      <w:r w:rsidRPr="006E7DF8">
        <w:rPr>
          <w:rFonts w:ascii="Times New Roman" w:hAnsi="Times New Roman" w:cs="Times New Roman"/>
          <w:sz w:val="28"/>
          <w:szCs w:val="28"/>
        </w:rPr>
        <w:t>Реализация приоритет</w:t>
      </w:r>
      <w:r>
        <w:rPr>
          <w:rFonts w:ascii="Times New Roman" w:hAnsi="Times New Roman" w:cs="Times New Roman"/>
          <w:sz w:val="28"/>
          <w:szCs w:val="28"/>
        </w:rPr>
        <w:t>ов</w:t>
      </w:r>
      <w:r w:rsidRPr="006E7DF8">
        <w:rPr>
          <w:rFonts w:ascii="Times New Roman" w:hAnsi="Times New Roman" w:cs="Times New Roman"/>
          <w:sz w:val="28"/>
          <w:szCs w:val="28"/>
        </w:rPr>
        <w:t xml:space="preserve">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BF2D71" w:rsidRPr="00067861" w:rsidRDefault="00BF2D71" w:rsidP="008B1042">
      <w:pPr>
        <w:numPr>
          <w:ilvl w:val="1"/>
          <w:numId w:val="42"/>
        </w:numPr>
        <w:spacing w:line="240" w:lineRule="auto"/>
        <w:ind w:left="0" w:firstLine="709"/>
        <w:contextualSpacing/>
        <w:jc w:val="both"/>
        <w:rPr>
          <w:rFonts w:ascii="Times New Roman" w:hAnsi="Times New Roman" w:cs="Times New Roman"/>
          <w:sz w:val="28"/>
          <w:szCs w:val="28"/>
        </w:rPr>
      </w:pPr>
      <w:r w:rsidRPr="006E7DF8">
        <w:rPr>
          <w:rFonts w:ascii="Times New Roman" w:hAnsi="Times New Roman" w:cs="Times New Roman"/>
          <w:sz w:val="28"/>
          <w:szCs w:val="28"/>
        </w:rPr>
        <w:t xml:space="preserve">В стратегии социально-экономического развития </w:t>
      </w:r>
      <w:r w:rsidR="00AB6F41">
        <w:rPr>
          <w:rFonts w:ascii="Times New Roman" w:hAnsi="Times New Roman" w:cs="Times New Roman"/>
          <w:sz w:val="28"/>
          <w:szCs w:val="28"/>
        </w:rPr>
        <w:t>города Туапсе</w:t>
      </w:r>
      <w:r w:rsidR="00AB6F41" w:rsidRPr="006E7DF8">
        <w:rPr>
          <w:rFonts w:ascii="Times New Roman" w:hAnsi="Times New Roman" w:cs="Times New Roman"/>
          <w:sz w:val="28"/>
          <w:szCs w:val="28"/>
        </w:rPr>
        <w:t xml:space="preserve"> </w:t>
      </w:r>
      <w:r w:rsidRPr="006E7DF8">
        <w:rPr>
          <w:rFonts w:ascii="Times New Roman" w:hAnsi="Times New Roman" w:cs="Times New Roman"/>
          <w:sz w:val="28"/>
          <w:szCs w:val="28"/>
        </w:rPr>
        <w:t>ставятся основные задачи в области обеспечения качества горо</w:t>
      </w:r>
      <w:r w:rsidRPr="006E7DF8">
        <w:rPr>
          <w:rFonts w:ascii="Times New Roman" w:hAnsi="Times New Roman" w:cs="Times New Roman"/>
          <w:sz w:val="28"/>
          <w:szCs w:val="28"/>
        </w:rPr>
        <w:t>д</w:t>
      </w:r>
      <w:r w:rsidRPr="006E7DF8">
        <w:rPr>
          <w:rFonts w:ascii="Times New Roman" w:hAnsi="Times New Roman" w:cs="Times New Roman"/>
          <w:sz w:val="28"/>
          <w:szCs w:val="28"/>
        </w:rPr>
        <w:t>ской среды</w:t>
      </w:r>
      <w:r>
        <w:rPr>
          <w:rFonts w:ascii="Times New Roman" w:hAnsi="Times New Roman" w:cs="Times New Roman"/>
          <w:sz w:val="28"/>
          <w:szCs w:val="28"/>
        </w:rPr>
        <w:t>.</w:t>
      </w:r>
    </w:p>
    <w:p w:rsidR="00BF2D71" w:rsidRPr="00BF23AC" w:rsidRDefault="00BF2D71" w:rsidP="008B1042">
      <w:pPr>
        <w:pStyle w:val="1"/>
        <w:numPr>
          <w:ilvl w:val="0"/>
          <w:numId w:val="42"/>
        </w:numPr>
        <w:jc w:val="center"/>
        <w:rPr>
          <w:rFonts w:ascii="Times New Roman" w:hAnsi="Times New Roman" w:cs="Times New Roman"/>
          <w:sz w:val="28"/>
          <w:szCs w:val="28"/>
        </w:rPr>
      </w:pPr>
      <w:bookmarkStart w:id="3" w:name="_Toc472352442"/>
      <w:r w:rsidRPr="00BF23AC">
        <w:rPr>
          <w:rFonts w:ascii="Times New Roman" w:hAnsi="Times New Roman" w:cs="Times New Roman"/>
          <w:sz w:val="28"/>
          <w:szCs w:val="28"/>
        </w:rPr>
        <w:t>ЭЛЕМЕНТЫ БЛАГОУСТРОЙСТВА ТЕРРИТОРИИ</w:t>
      </w:r>
      <w:bookmarkEnd w:id="3"/>
    </w:p>
    <w:p w:rsidR="00BF2D71" w:rsidRPr="002E2D56" w:rsidRDefault="00BF2D71" w:rsidP="008B1042">
      <w:pPr>
        <w:numPr>
          <w:ilvl w:val="1"/>
          <w:numId w:val="4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 элементам </w:t>
      </w:r>
      <w:r w:rsidRPr="002E2D56">
        <w:rPr>
          <w:rFonts w:ascii="Times New Roman" w:hAnsi="Times New Roman" w:cs="Times New Roman"/>
          <w:sz w:val="28"/>
          <w:szCs w:val="28"/>
        </w:rPr>
        <w:t>благоустройства</w:t>
      </w:r>
      <w:r>
        <w:rPr>
          <w:rFonts w:ascii="Times New Roman" w:hAnsi="Times New Roman" w:cs="Times New Roman"/>
          <w:sz w:val="28"/>
          <w:szCs w:val="28"/>
        </w:rPr>
        <w:t xml:space="preserve"> территории </w:t>
      </w:r>
      <w:proofErr w:type="gramStart"/>
      <w:r>
        <w:rPr>
          <w:rFonts w:ascii="Times New Roman" w:hAnsi="Times New Roman" w:cs="Times New Roman"/>
          <w:sz w:val="28"/>
          <w:szCs w:val="28"/>
        </w:rPr>
        <w:t>относятся</w:t>
      </w:r>
      <w:proofErr w:type="gramEnd"/>
      <w:r>
        <w:rPr>
          <w:rFonts w:ascii="Times New Roman" w:hAnsi="Times New Roman" w:cs="Times New Roman"/>
          <w:sz w:val="28"/>
          <w:szCs w:val="28"/>
        </w:rPr>
        <w:t xml:space="preserve"> в том числе сл</w:t>
      </w:r>
      <w:r>
        <w:rPr>
          <w:rFonts w:ascii="Times New Roman" w:hAnsi="Times New Roman" w:cs="Times New Roman"/>
          <w:sz w:val="28"/>
          <w:szCs w:val="28"/>
        </w:rPr>
        <w:t>е</w:t>
      </w:r>
      <w:r>
        <w:rPr>
          <w:rFonts w:ascii="Times New Roman" w:hAnsi="Times New Roman" w:cs="Times New Roman"/>
          <w:sz w:val="28"/>
          <w:szCs w:val="28"/>
        </w:rPr>
        <w:t>дующие элементы:</w:t>
      </w:r>
    </w:p>
    <w:p w:rsidR="00B02203" w:rsidRDefault="00B02203" w:rsidP="00B02203">
      <w:pPr>
        <w:pStyle w:val="10"/>
        <w:numPr>
          <w:ilvl w:val="0"/>
          <w:numId w:val="4"/>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элементы инженерной подготовки и защиты территории;</w:t>
      </w:r>
    </w:p>
    <w:p w:rsidR="00B02203" w:rsidRPr="00706EB7" w:rsidRDefault="00B02203" w:rsidP="00B02203">
      <w:pPr>
        <w:pStyle w:val="10"/>
        <w:numPr>
          <w:ilvl w:val="0"/>
          <w:numId w:val="4"/>
        </w:numPr>
        <w:spacing w:line="240" w:lineRule="auto"/>
        <w:ind w:left="0" w:firstLine="709"/>
        <w:jc w:val="both"/>
        <w:rPr>
          <w:rFonts w:ascii="Times New Roman" w:hAnsi="Times New Roman" w:cs="Times New Roman"/>
          <w:sz w:val="28"/>
          <w:szCs w:val="28"/>
        </w:rPr>
      </w:pPr>
      <w:r w:rsidRPr="00706EB7">
        <w:rPr>
          <w:rFonts w:ascii="Times New Roman" w:hAnsi="Times New Roman" w:cs="Times New Roman"/>
          <w:sz w:val="28"/>
          <w:szCs w:val="28"/>
        </w:rPr>
        <w:t>элементы озеленения;</w:t>
      </w:r>
    </w:p>
    <w:p w:rsidR="00850B0E" w:rsidRPr="00850B0E" w:rsidRDefault="00BF23AC" w:rsidP="00850B0E">
      <w:pPr>
        <w:pStyle w:val="10"/>
        <w:numPr>
          <w:ilvl w:val="0"/>
          <w:numId w:val="4"/>
        </w:numPr>
        <w:autoSpaceDE w:val="0"/>
        <w:autoSpaceDN w:val="0"/>
        <w:adjustRightInd w:val="0"/>
        <w:spacing w:before="280" w:line="240" w:lineRule="auto"/>
        <w:ind w:left="0" w:firstLine="709"/>
        <w:jc w:val="both"/>
        <w:outlineLvl w:val="0"/>
        <w:rPr>
          <w:rFonts w:ascii="Times New Roman" w:eastAsia="Arial" w:hAnsi="Times New Roman" w:cs="Times New Roman"/>
          <w:color w:val="auto"/>
          <w:sz w:val="28"/>
          <w:szCs w:val="28"/>
        </w:rPr>
      </w:pPr>
      <w:r w:rsidRPr="00850B0E">
        <w:rPr>
          <w:rFonts w:ascii="Times New Roman" w:hAnsi="Times New Roman" w:cs="Times New Roman"/>
          <w:sz w:val="28"/>
          <w:szCs w:val="28"/>
        </w:rPr>
        <w:t xml:space="preserve">виды </w:t>
      </w:r>
      <w:r w:rsidR="00B869EE" w:rsidRPr="00850B0E">
        <w:rPr>
          <w:rFonts w:ascii="Times New Roman" w:hAnsi="Times New Roman" w:cs="Times New Roman"/>
          <w:sz w:val="28"/>
          <w:szCs w:val="28"/>
        </w:rPr>
        <w:t>покрытия;</w:t>
      </w:r>
    </w:p>
    <w:p w:rsidR="00850B0E" w:rsidRPr="00850B0E" w:rsidRDefault="00850B0E" w:rsidP="00B869EE">
      <w:pPr>
        <w:pStyle w:val="10"/>
        <w:numPr>
          <w:ilvl w:val="0"/>
          <w:numId w:val="4"/>
        </w:numPr>
        <w:autoSpaceDE w:val="0"/>
        <w:autoSpaceDN w:val="0"/>
        <w:adjustRightInd w:val="0"/>
        <w:spacing w:before="280" w:line="240" w:lineRule="auto"/>
        <w:ind w:left="0" w:firstLine="709"/>
        <w:jc w:val="both"/>
        <w:outlineLvl w:val="0"/>
        <w:rPr>
          <w:rFonts w:ascii="Times New Roman" w:hAnsi="Times New Roman" w:cs="Times New Roman"/>
          <w:sz w:val="28"/>
          <w:szCs w:val="28"/>
        </w:rPr>
      </w:pPr>
      <w:r w:rsidRPr="00850B0E">
        <w:rPr>
          <w:rFonts w:ascii="Times New Roman" w:eastAsia="Arial" w:hAnsi="Times New Roman" w:cs="Times New Roman"/>
          <w:color w:val="auto"/>
          <w:sz w:val="28"/>
          <w:szCs w:val="28"/>
        </w:rPr>
        <w:t>Сопряжения поверхностей;</w:t>
      </w:r>
    </w:p>
    <w:p w:rsidR="00BF23AC" w:rsidRDefault="00BF23AC" w:rsidP="00B869EE">
      <w:pPr>
        <w:pStyle w:val="10"/>
        <w:numPr>
          <w:ilvl w:val="0"/>
          <w:numId w:val="4"/>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ограждения;</w:t>
      </w:r>
    </w:p>
    <w:p w:rsidR="00BF23AC" w:rsidRDefault="00850B0E" w:rsidP="00B869EE">
      <w:pPr>
        <w:pStyle w:val="10"/>
        <w:numPr>
          <w:ilvl w:val="0"/>
          <w:numId w:val="4"/>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малые архитектурные формы;</w:t>
      </w:r>
    </w:p>
    <w:p w:rsidR="00E273F1" w:rsidRDefault="00E273F1" w:rsidP="00B869EE">
      <w:pPr>
        <w:pStyle w:val="10"/>
        <w:numPr>
          <w:ilvl w:val="0"/>
          <w:numId w:val="4"/>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игровое  и спортивное  оборудование;</w:t>
      </w:r>
    </w:p>
    <w:p w:rsidR="00E273F1" w:rsidRDefault="00E273F1" w:rsidP="00B869EE">
      <w:pPr>
        <w:pStyle w:val="10"/>
        <w:numPr>
          <w:ilvl w:val="0"/>
          <w:numId w:val="4"/>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освещение и осветительное оборудование;</w:t>
      </w:r>
    </w:p>
    <w:p w:rsidR="00E273F1" w:rsidRDefault="00E273F1" w:rsidP="00B869EE">
      <w:pPr>
        <w:pStyle w:val="10"/>
        <w:numPr>
          <w:ilvl w:val="0"/>
          <w:numId w:val="4"/>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некапитальные нестационарные сооружения;</w:t>
      </w:r>
    </w:p>
    <w:p w:rsidR="00E273F1" w:rsidRDefault="00E273F1" w:rsidP="00B869EE">
      <w:pPr>
        <w:pStyle w:val="10"/>
        <w:numPr>
          <w:ilvl w:val="0"/>
          <w:numId w:val="4"/>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оформление  и оборудование зданий  и сооружений;</w:t>
      </w:r>
    </w:p>
    <w:p w:rsidR="00E273F1" w:rsidRDefault="00E273F1" w:rsidP="00B869EE">
      <w:pPr>
        <w:pStyle w:val="10"/>
        <w:numPr>
          <w:ilvl w:val="0"/>
          <w:numId w:val="4"/>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площадки;</w:t>
      </w:r>
    </w:p>
    <w:p w:rsidR="00BF2D71" w:rsidRPr="00706EB7" w:rsidRDefault="00BF2D71" w:rsidP="00ED1B06">
      <w:pPr>
        <w:pStyle w:val="10"/>
        <w:numPr>
          <w:ilvl w:val="0"/>
          <w:numId w:val="4"/>
        </w:numPr>
        <w:spacing w:line="240" w:lineRule="auto"/>
        <w:ind w:left="0" w:firstLine="709"/>
        <w:jc w:val="both"/>
        <w:rPr>
          <w:rFonts w:ascii="Times New Roman" w:hAnsi="Times New Roman" w:cs="Times New Roman"/>
          <w:sz w:val="28"/>
          <w:szCs w:val="28"/>
        </w:rPr>
      </w:pPr>
      <w:r w:rsidRPr="00706EB7">
        <w:rPr>
          <w:rFonts w:ascii="Times New Roman" w:hAnsi="Times New Roman" w:cs="Times New Roman"/>
          <w:sz w:val="28"/>
          <w:szCs w:val="28"/>
        </w:rPr>
        <w:t xml:space="preserve">пешеходные </w:t>
      </w:r>
      <w:r>
        <w:rPr>
          <w:rFonts w:ascii="Times New Roman" w:hAnsi="Times New Roman" w:cs="Times New Roman"/>
          <w:sz w:val="28"/>
          <w:szCs w:val="28"/>
        </w:rPr>
        <w:t>коммуникации</w:t>
      </w:r>
      <w:r w:rsidRPr="00706EB7">
        <w:rPr>
          <w:rFonts w:ascii="Times New Roman" w:hAnsi="Times New Roman" w:cs="Times New Roman"/>
          <w:sz w:val="28"/>
          <w:szCs w:val="28"/>
        </w:rPr>
        <w:t>;</w:t>
      </w:r>
    </w:p>
    <w:p w:rsidR="00BF2D71" w:rsidRPr="002E2D56" w:rsidRDefault="00BF2D71" w:rsidP="008B1042">
      <w:pPr>
        <w:pStyle w:val="1"/>
        <w:numPr>
          <w:ilvl w:val="1"/>
          <w:numId w:val="42"/>
        </w:numPr>
        <w:ind w:left="0" w:firstLine="0"/>
        <w:jc w:val="center"/>
        <w:rPr>
          <w:rFonts w:ascii="Times New Roman" w:hAnsi="Times New Roman" w:cs="Times New Roman"/>
          <w:sz w:val="28"/>
          <w:szCs w:val="28"/>
        </w:rPr>
      </w:pPr>
      <w:bookmarkStart w:id="4" w:name="_Toc472352443"/>
      <w:r w:rsidRPr="002E2D56">
        <w:rPr>
          <w:rFonts w:ascii="Times New Roman" w:hAnsi="Times New Roman" w:cs="Times New Roman"/>
          <w:sz w:val="28"/>
          <w:szCs w:val="28"/>
        </w:rPr>
        <w:t>Элементы инженерной подготовки и защиты территории</w:t>
      </w:r>
      <w:bookmarkEnd w:id="4"/>
    </w:p>
    <w:p w:rsidR="00BF2D71" w:rsidRPr="002E2D56" w:rsidRDefault="00BF2D71" w:rsidP="008B1042">
      <w:pPr>
        <w:numPr>
          <w:ilvl w:val="2"/>
          <w:numId w:val="4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Элементы инженерной подготовки и защиты территории обеспечив</w:t>
      </w:r>
      <w:r>
        <w:rPr>
          <w:rFonts w:ascii="Times New Roman" w:hAnsi="Times New Roman" w:cs="Times New Roman"/>
          <w:sz w:val="28"/>
          <w:szCs w:val="28"/>
        </w:rPr>
        <w:t>а</w:t>
      </w:r>
      <w:r>
        <w:rPr>
          <w:rFonts w:ascii="Times New Roman" w:hAnsi="Times New Roman" w:cs="Times New Roman"/>
          <w:sz w:val="28"/>
          <w:szCs w:val="28"/>
        </w:rPr>
        <w:t>ют безопасность и удобство пользования территорией, ее защиту от неблагоприятных явлений природного и техногенного воздействия в связи с новым стро</w:t>
      </w:r>
      <w:r>
        <w:rPr>
          <w:rFonts w:ascii="Times New Roman" w:hAnsi="Times New Roman" w:cs="Times New Roman"/>
          <w:sz w:val="28"/>
          <w:szCs w:val="28"/>
        </w:rPr>
        <w:t>и</w:t>
      </w:r>
      <w:r>
        <w:rPr>
          <w:rFonts w:ascii="Times New Roman" w:hAnsi="Times New Roman" w:cs="Times New Roman"/>
          <w:sz w:val="28"/>
          <w:szCs w:val="28"/>
        </w:rPr>
        <w:t>тельством или реконструкцией. Проектирование элементов инженерной подг</w:t>
      </w:r>
      <w:r>
        <w:rPr>
          <w:rFonts w:ascii="Times New Roman" w:hAnsi="Times New Roman" w:cs="Times New Roman"/>
          <w:sz w:val="28"/>
          <w:szCs w:val="28"/>
        </w:rPr>
        <w:t>о</w:t>
      </w:r>
      <w:r>
        <w:rPr>
          <w:rFonts w:ascii="Times New Roman" w:hAnsi="Times New Roman" w:cs="Times New Roman"/>
          <w:sz w:val="28"/>
          <w:szCs w:val="28"/>
        </w:rPr>
        <w:t xml:space="preserve">товки и защиты территории производится в составе мероприятий по организации рельефа и стока поверхностных вод, </w:t>
      </w:r>
      <w:r w:rsidRPr="002E2D56">
        <w:rPr>
          <w:rFonts w:ascii="Times New Roman" w:hAnsi="Times New Roman" w:cs="Times New Roman"/>
          <w:sz w:val="28"/>
          <w:szCs w:val="28"/>
        </w:rPr>
        <w:t xml:space="preserve">а также </w:t>
      </w:r>
      <w:r>
        <w:rPr>
          <w:rFonts w:ascii="Times New Roman" w:hAnsi="Times New Roman" w:cs="Times New Roman"/>
          <w:sz w:val="28"/>
          <w:szCs w:val="28"/>
        </w:rPr>
        <w:t xml:space="preserve">мероприятий по </w:t>
      </w:r>
      <w:r w:rsidRPr="002E2D56">
        <w:rPr>
          <w:rFonts w:ascii="Times New Roman" w:hAnsi="Times New Roman" w:cs="Times New Roman"/>
          <w:sz w:val="28"/>
          <w:szCs w:val="28"/>
        </w:rPr>
        <w:t>устройству берег</w:t>
      </w:r>
      <w:r w:rsidRPr="002E2D56">
        <w:rPr>
          <w:rFonts w:ascii="Times New Roman" w:hAnsi="Times New Roman" w:cs="Times New Roman"/>
          <w:sz w:val="28"/>
          <w:szCs w:val="28"/>
        </w:rPr>
        <w:t>о</w:t>
      </w:r>
      <w:r w:rsidRPr="002E2D56">
        <w:rPr>
          <w:rFonts w:ascii="Times New Roman" w:hAnsi="Times New Roman" w:cs="Times New Roman"/>
          <w:sz w:val="28"/>
          <w:szCs w:val="28"/>
        </w:rPr>
        <w:t xml:space="preserve">укрепления, дамб обвалования, дренажных </w:t>
      </w:r>
      <w:r w:rsidRPr="002E2D56">
        <w:rPr>
          <w:rFonts w:ascii="Times New Roman" w:hAnsi="Times New Roman" w:cs="Times New Roman"/>
          <w:sz w:val="28"/>
          <w:szCs w:val="28"/>
        </w:rPr>
        <w:lastRenderedPageBreak/>
        <w:t>систем и прочих элементов, обеспеч</w:t>
      </w:r>
      <w:r w:rsidRPr="002E2D56">
        <w:rPr>
          <w:rFonts w:ascii="Times New Roman" w:hAnsi="Times New Roman" w:cs="Times New Roman"/>
          <w:sz w:val="28"/>
          <w:szCs w:val="28"/>
        </w:rPr>
        <w:t>и</w:t>
      </w:r>
      <w:r w:rsidRPr="002E2D56">
        <w:rPr>
          <w:rFonts w:ascii="Times New Roman" w:hAnsi="Times New Roman" w:cs="Times New Roman"/>
          <w:sz w:val="28"/>
          <w:szCs w:val="28"/>
        </w:rPr>
        <w:t>вающих инженерную защиту территорий</w:t>
      </w:r>
      <w:r>
        <w:rPr>
          <w:rFonts w:ascii="Times New Roman" w:hAnsi="Times New Roman" w:cs="Times New Roman"/>
          <w:sz w:val="28"/>
          <w:szCs w:val="28"/>
        </w:rPr>
        <w:t>.</w:t>
      </w:r>
    </w:p>
    <w:p w:rsidR="00BF2D71" w:rsidRPr="002E2D56" w:rsidRDefault="00BF2D71" w:rsidP="008B1042">
      <w:pPr>
        <w:numPr>
          <w:ilvl w:val="2"/>
          <w:numId w:val="42"/>
        </w:numPr>
        <w:spacing w:line="240" w:lineRule="auto"/>
        <w:ind w:left="0" w:firstLine="720"/>
        <w:contextualSpacing/>
        <w:jc w:val="both"/>
        <w:rPr>
          <w:rFonts w:ascii="Times New Roman" w:hAnsi="Times New Roman" w:cs="Times New Roman"/>
          <w:sz w:val="28"/>
          <w:szCs w:val="28"/>
        </w:rPr>
      </w:pPr>
      <w:r w:rsidRPr="002E2D56">
        <w:rPr>
          <w:rFonts w:ascii="Times New Roman" w:hAnsi="Times New Roman" w:cs="Times New Roman"/>
          <w:sz w:val="28"/>
          <w:szCs w:val="28"/>
        </w:rPr>
        <w:t>Задачи организации рельефа при проектировании благоустройства определя</w:t>
      </w:r>
      <w:r w:rsidR="00CB2D52">
        <w:rPr>
          <w:rFonts w:ascii="Times New Roman" w:hAnsi="Times New Roman" w:cs="Times New Roman"/>
          <w:sz w:val="28"/>
          <w:szCs w:val="28"/>
        </w:rPr>
        <w:t>ю</w:t>
      </w:r>
      <w:r w:rsidR="00B4715B">
        <w:rPr>
          <w:rFonts w:ascii="Times New Roman" w:hAnsi="Times New Roman" w:cs="Times New Roman"/>
          <w:sz w:val="28"/>
          <w:szCs w:val="28"/>
        </w:rPr>
        <w:t>т</w:t>
      </w:r>
      <w:r w:rsidR="00CB2D52">
        <w:rPr>
          <w:rFonts w:ascii="Times New Roman" w:hAnsi="Times New Roman" w:cs="Times New Roman"/>
          <w:sz w:val="28"/>
          <w:szCs w:val="28"/>
        </w:rPr>
        <w:t>ся</w:t>
      </w:r>
      <w:r w:rsidRPr="002E2D56">
        <w:rPr>
          <w:rFonts w:ascii="Times New Roman" w:hAnsi="Times New Roman" w:cs="Times New Roman"/>
          <w:sz w:val="28"/>
          <w:szCs w:val="28"/>
        </w:rPr>
        <w:t xml:space="preserve"> в зависимости от функционального назначения территории и ц</w:t>
      </w:r>
      <w:r w:rsidRPr="002E2D56">
        <w:rPr>
          <w:rFonts w:ascii="Times New Roman" w:hAnsi="Times New Roman" w:cs="Times New Roman"/>
          <w:sz w:val="28"/>
          <w:szCs w:val="28"/>
        </w:rPr>
        <w:t>е</w:t>
      </w:r>
      <w:r w:rsidRPr="002E2D56">
        <w:rPr>
          <w:rFonts w:ascii="Times New Roman" w:hAnsi="Times New Roman" w:cs="Times New Roman"/>
          <w:sz w:val="28"/>
          <w:szCs w:val="28"/>
        </w:rPr>
        <w:t>лей ее преобразования и реконструкции. Организацию релье</w:t>
      </w:r>
      <w:r w:rsidR="00B4715B">
        <w:rPr>
          <w:rFonts w:ascii="Times New Roman" w:hAnsi="Times New Roman" w:cs="Times New Roman"/>
          <w:sz w:val="28"/>
          <w:szCs w:val="28"/>
        </w:rPr>
        <w:t xml:space="preserve">фа реконструируемой территории </w:t>
      </w:r>
      <w:r w:rsidRPr="002E2D56">
        <w:rPr>
          <w:rFonts w:ascii="Times New Roman" w:hAnsi="Times New Roman" w:cs="Times New Roman"/>
          <w:sz w:val="28"/>
          <w:szCs w:val="28"/>
        </w:rPr>
        <w:t>следует ориентировать на максимальное сохранение рельефа, почвенного покрова, имеющихся зеленых насаждений, условий сущес</w:t>
      </w:r>
      <w:r w:rsidRPr="002E2D56">
        <w:rPr>
          <w:rFonts w:ascii="Times New Roman" w:hAnsi="Times New Roman" w:cs="Times New Roman"/>
          <w:sz w:val="28"/>
          <w:szCs w:val="28"/>
        </w:rPr>
        <w:t>т</w:t>
      </w:r>
      <w:r w:rsidRPr="002E2D56">
        <w:rPr>
          <w:rFonts w:ascii="Times New Roman" w:hAnsi="Times New Roman" w:cs="Times New Roman"/>
          <w:sz w:val="28"/>
          <w:szCs w:val="28"/>
        </w:rPr>
        <w:t>вующего поверхностного водоотвода, использование вытесняемых грунтов на площадке строительства.</w:t>
      </w:r>
    </w:p>
    <w:p w:rsidR="00BF2D71" w:rsidRDefault="00BF2D71" w:rsidP="008B1042">
      <w:pPr>
        <w:numPr>
          <w:ilvl w:val="2"/>
          <w:numId w:val="4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При организации рельефа </w:t>
      </w:r>
      <w:r w:rsidR="00B02203">
        <w:rPr>
          <w:rFonts w:ascii="Times New Roman" w:hAnsi="Times New Roman" w:cs="Times New Roman"/>
          <w:sz w:val="28"/>
          <w:szCs w:val="28"/>
        </w:rPr>
        <w:t xml:space="preserve"> предусматривается </w:t>
      </w:r>
      <w:r>
        <w:rPr>
          <w:rFonts w:ascii="Times New Roman" w:hAnsi="Times New Roman" w:cs="Times New Roman"/>
          <w:sz w:val="28"/>
          <w:szCs w:val="28"/>
        </w:rPr>
        <w:t>снятие плодоро</w:t>
      </w:r>
      <w:r>
        <w:rPr>
          <w:rFonts w:ascii="Times New Roman" w:hAnsi="Times New Roman" w:cs="Times New Roman"/>
          <w:sz w:val="28"/>
          <w:szCs w:val="28"/>
        </w:rPr>
        <w:t>д</w:t>
      </w:r>
      <w:r>
        <w:rPr>
          <w:rFonts w:ascii="Times New Roman" w:hAnsi="Times New Roman" w:cs="Times New Roman"/>
          <w:sz w:val="28"/>
          <w:szCs w:val="28"/>
        </w:rPr>
        <w:t xml:space="preserve">ного слоя почвы толщиной 150 - </w:t>
      </w:r>
      <w:smartTag w:uri="urn:schemas-microsoft-com:office:smarttags" w:element="metricconverter">
        <w:smartTagPr>
          <w:attr w:name="ProductID" w:val="200 мм"/>
        </w:smartTagPr>
        <w:r>
          <w:rPr>
            <w:rFonts w:ascii="Times New Roman" w:hAnsi="Times New Roman" w:cs="Times New Roman"/>
            <w:sz w:val="28"/>
            <w:szCs w:val="28"/>
          </w:rPr>
          <w:t>200 мм</w:t>
        </w:r>
      </w:smartTag>
      <w:r>
        <w:rPr>
          <w:rFonts w:ascii="Times New Roman" w:hAnsi="Times New Roman" w:cs="Times New Roman"/>
          <w:sz w:val="28"/>
          <w:szCs w:val="28"/>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BF2D71" w:rsidRDefault="00BF2D71" w:rsidP="008B1042">
      <w:pPr>
        <w:numPr>
          <w:ilvl w:val="2"/>
          <w:numId w:val="4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При террасировании рельефа </w:t>
      </w:r>
      <w:r w:rsidR="00B02203">
        <w:rPr>
          <w:rFonts w:ascii="Times New Roman" w:hAnsi="Times New Roman" w:cs="Times New Roman"/>
          <w:sz w:val="28"/>
          <w:szCs w:val="28"/>
        </w:rPr>
        <w:t xml:space="preserve">проектируются </w:t>
      </w:r>
      <w:r>
        <w:rPr>
          <w:rFonts w:ascii="Times New Roman" w:hAnsi="Times New Roman" w:cs="Times New Roman"/>
          <w:sz w:val="28"/>
          <w:szCs w:val="28"/>
        </w:rPr>
        <w:t xml:space="preserve"> подпорные сте</w:t>
      </w:r>
      <w:r>
        <w:rPr>
          <w:rFonts w:ascii="Times New Roman" w:hAnsi="Times New Roman" w:cs="Times New Roman"/>
          <w:sz w:val="28"/>
          <w:szCs w:val="28"/>
        </w:rPr>
        <w:t>н</w:t>
      </w:r>
      <w:r>
        <w:rPr>
          <w:rFonts w:ascii="Times New Roman" w:hAnsi="Times New Roman" w:cs="Times New Roman"/>
          <w:sz w:val="28"/>
          <w:szCs w:val="28"/>
        </w:rPr>
        <w:t>ки и откосы. Максимально допустимые величины углов откосов устанавливаются в зависимости от видов грунтов.</w:t>
      </w:r>
    </w:p>
    <w:p w:rsidR="00BF2D71" w:rsidRDefault="00B02203" w:rsidP="008B1042">
      <w:pPr>
        <w:numPr>
          <w:ilvl w:val="2"/>
          <w:numId w:val="4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О</w:t>
      </w:r>
      <w:r w:rsidR="00BF2D71">
        <w:rPr>
          <w:rFonts w:ascii="Times New Roman" w:hAnsi="Times New Roman" w:cs="Times New Roman"/>
          <w:sz w:val="28"/>
          <w:szCs w:val="28"/>
        </w:rPr>
        <w:t>ткос</w:t>
      </w:r>
      <w:r>
        <w:rPr>
          <w:rFonts w:ascii="Times New Roman" w:hAnsi="Times New Roman" w:cs="Times New Roman"/>
          <w:sz w:val="28"/>
          <w:szCs w:val="28"/>
        </w:rPr>
        <w:t>ы подлежат укреплению</w:t>
      </w:r>
      <w:r w:rsidR="00BF2D71">
        <w:rPr>
          <w:rFonts w:ascii="Times New Roman" w:hAnsi="Times New Roman" w:cs="Times New Roman"/>
          <w:sz w:val="28"/>
          <w:szCs w:val="28"/>
        </w:rPr>
        <w:t>. Выбор материала и технол</w:t>
      </w:r>
      <w:r w:rsidR="00BF2D71">
        <w:rPr>
          <w:rFonts w:ascii="Times New Roman" w:hAnsi="Times New Roman" w:cs="Times New Roman"/>
          <w:sz w:val="28"/>
          <w:szCs w:val="28"/>
        </w:rPr>
        <w:t>о</w:t>
      </w:r>
      <w:r w:rsidR="00BF2D71">
        <w:rPr>
          <w:rFonts w:ascii="Times New Roman" w:hAnsi="Times New Roman" w:cs="Times New Roman"/>
          <w:sz w:val="28"/>
          <w:szCs w:val="28"/>
        </w:rPr>
        <w:t>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BF2D71" w:rsidRDefault="00BF2D71" w:rsidP="008B1042">
      <w:pPr>
        <w:numPr>
          <w:ilvl w:val="2"/>
          <w:numId w:val="4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На территориях зон особо охраняемых природных территорий для у</w:t>
      </w:r>
      <w:r>
        <w:rPr>
          <w:rFonts w:ascii="Times New Roman" w:hAnsi="Times New Roman" w:cs="Times New Roman"/>
          <w:sz w:val="28"/>
          <w:szCs w:val="28"/>
        </w:rPr>
        <w:t>к</w:t>
      </w:r>
      <w:r>
        <w:rPr>
          <w:rFonts w:ascii="Times New Roman" w:hAnsi="Times New Roman" w:cs="Times New Roman"/>
          <w:sz w:val="28"/>
          <w:szCs w:val="28"/>
        </w:rPr>
        <w:t xml:space="preserve">репления откосов открытых русел водоемов </w:t>
      </w:r>
      <w:r w:rsidR="00B4715B">
        <w:rPr>
          <w:rFonts w:ascii="Times New Roman" w:hAnsi="Times New Roman" w:cs="Times New Roman"/>
          <w:sz w:val="28"/>
          <w:szCs w:val="28"/>
        </w:rPr>
        <w:t>используются</w:t>
      </w:r>
      <w:r>
        <w:rPr>
          <w:rFonts w:ascii="Times New Roman" w:hAnsi="Times New Roman" w:cs="Times New Roman"/>
          <w:sz w:val="28"/>
          <w:szCs w:val="28"/>
        </w:rPr>
        <w:t xml:space="preserve">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BF2D71" w:rsidRDefault="00BF2D71" w:rsidP="008B1042">
      <w:pPr>
        <w:numPr>
          <w:ilvl w:val="2"/>
          <w:numId w:val="4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В городской застройке укрепление откосов открытых русел </w:t>
      </w:r>
      <w:r w:rsidR="00B4715B">
        <w:rPr>
          <w:rFonts w:ascii="Times New Roman" w:hAnsi="Times New Roman" w:cs="Times New Roman"/>
          <w:sz w:val="28"/>
          <w:szCs w:val="28"/>
        </w:rPr>
        <w:t>выполняются</w:t>
      </w:r>
      <w:r>
        <w:rPr>
          <w:rFonts w:ascii="Times New Roman" w:hAnsi="Times New Roman" w:cs="Times New Roman"/>
          <w:sz w:val="28"/>
          <w:szCs w:val="28"/>
        </w:rPr>
        <w:t xml:space="preserve"> с использованием материалов и приемов, предотвращающих неорганизованное попадание поверхностного стока в водоем и разрушение берегов в услов</w:t>
      </w:r>
      <w:r>
        <w:rPr>
          <w:rFonts w:ascii="Times New Roman" w:hAnsi="Times New Roman" w:cs="Times New Roman"/>
          <w:sz w:val="28"/>
          <w:szCs w:val="28"/>
        </w:rPr>
        <w:t>и</w:t>
      </w:r>
      <w:r>
        <w:rPr>
          <w:rFonts w:ascii="Times New Roman" w:hAnsi="Times New Roman" w:cs="Times New Roman"/>
          <w:sz w:val="28"/>
          <w:szCs w:val="28"/>
        </w:rPr>
        <w:t>ях высокого уровня механических нагрузок: формирование набережных с прим</w:t>
      </w:r>
      <w:r>
        <w:rPr>
          <w:rFonts w:ascii="Times New Roman" w:hAnsi="Times New Roman" w:cs="Times New Roman"/>
          <w:sz w:val="28"/>
          <w:szCs w:val="28"/>
        </w:rPr>
        <w:t>е</w:t>
      </w:r>
      <w:r>
        <w:rPr>
          <w:rFonts w:ascii="Times New Roman" w:hAnsi="Times New Roman" w:cs="Times New Roman"/>
          <w:sz w:val="28"/>
          <w:szCs w:val="28"/>
        </w:rPr>
        <w:t>нением подпорных стенок, стеновых блоков, облицовкой плитами и омонолич</w:t>
      </w:r>
      <w:r>
        <w:rPr>
          <w:rFonts w:ascii="Times New Roman" w:hAnsi="Times New Roman" w:cs="Times New Roman"/>
          <w:sz w:val="28"/>
          <w:szCs w:val="28"/>
        </w:rPr>
        <w:t>и</w:t>
      </w:r>
      <w:r>
        <w:rPr>
          <w:rFonts w:ascii="Times New Roman" w:hAnsi="Times New Roman" w:cs="Times New Roman"/>
          <w:sz w:val="28"/>
          <w:szCs w:val="28"/>
        </w:rPr>
        <w:t>ванием швов, т.п.</w:t>
      </w:r>
    </w:p>
    <w:p w:rsidR="00BF2D71" w:rsidRPr="005935C5" w:rsidRDefault="00BF2D71" w:rsidP="008B1042">
      <w:pPr>
        <w:numPr>
          <w:ilvl w:val="2"/>
          <w:numId w:val="42"/>
        </w:numPr>
        <w:spacing w:line="240" w:lineRule="auto"/>
        <w:ind w:left="0" w:firstLine="720"/>
        <w:contextualSpacing/>
        <w:jc w:val="both"/>
        <w:rPr>
          <w:rFonts w:ascii="Times New Roman" w:hAnsi="Times New Roman" w:cs="Times New Roman"/>
          <w:sz w:val="28"/>
          <w:szCs w:val="28"/>
        </w:rPr>
      </w:pPr>
      <w:r w:rsidRPr="005935C5">
        <w:rPr>
          <w:rFonts w:ascii="Times New Roman" w:hAnsi="Times New Roman" w:cs="Times New Roman"/>
          <w:sz w:val="28"/>
          <w:szCs w:val="28"/>
        </w:rPr>
        <w:t>Подпорные стенки проектир</w:t>
      </w:r>
      <w:r w:rsidR="00B4715B">
        <w:rPr>
          <w:rFonts w:ascii="Times New Roman" w:hAnsi="Times New Roman" w:cs="Times New Roman"/>
          <w:sz w:val="28"/>
          <w:szCs w:val="28"/>
        </w:rPr>
        <w:t>уются</w:t>
      </w:r>
      <w:r w:rsidRPr="005935C5">
        <w:rPr>
          <w:rFonts w:ascii="Times New Roman" w:hAnsi="Times New Roman" w:cs="Times New Roman"/>
          <w:sz w:val="28"/>
          <w:szCs w:val="28"/>
        </w:rPr>
        <w:t xml:space="preserve"> с учетом конструкций и разницы высот сопрягаемых террас в зависимости от каждого конкретного пр</w:t>
      </w:r>
      <w:r w:rsidRPr="005935C5">
        <w:rPr>
          <w:rFonts w:ascii="Times New Roman" w:hAnsi="Times New Roman" w:cs="Times New Roman"/>
          <w:sz w:val="28"/>
          <w:szCs w:val="28"/>
        </w:rPr>
        <w:t>о</w:t>
      </w:r>
      <w:r w:rsidRPr="005935C5">
        <w:rPr>
          <w:rFonts w:ascii="Times New Roman" w:hAnsi="Times New Roman" w:cs="Times New Roman"/>
          <w:sz w:val="28"/>
          <w:szCs w:val="28"/>
        </w:rPr>
        <w:t xml:space="preserve">ектного решения. </w:t>
      </w:r>
    </w:p>
    <w:p w:rsidR="00B4715B" w:rsidRDefault="00B4715B" w:rsidP="008B1042">
      <w:pPr>
        <w:numPr>
          <w:ilvl w:val="2"/>
          <w:numId w:val="42"/>
        </w:numPr>
        <w:spacing w:line="240" w:lineRule="auto"/>
        <w:ind w:left="0" w:firstLine="720"/>
        <w:contextualSpacing/>
        <w:jc w:val="both"/>
        <w:rPr>
          <w:rFonts w:ascii="Times New Roman" w:hAnsi="Times New Roman" w:cs="Times New Roman"/>
          <w:sz w:val="28"/>
          <w:szCs w:val="28"/>
        </w:rPr>
      </w:pPr>
      <w:r w:rsidRPr="00B4715B">
        <w:rPr>
          <w:rFonts w:ascii="Times New Roman" w:hAnsi="Times New Roman" w:cs="Times New Roman"/>
          <w:sz w:val="28"/>
          <w:szCs w:val="28"/>
        </w:rPr>
        <w:t xml:space="preserve">При размещении на подпорных стенках и верхних бровках откосов транспортных коммуникаций и  </w:t>
      </w:r>
      <w:proofErr w:type="gramStart"/>
      <w:r w:rsidRPr="00B4715B">
        <w:rPr>
          <w:rFonts w:ascii="Times New Roman" w:hAnsi="Times New Roman" w:cs="Times New Roman"/>
          <w:sz w:val="28"/>
          <w:szCs w:val="28"/>
        </w:rPr>
        <w:t xml:space="preserve">пешеходных дорожек, размещаемых вдоль этих сооружений в зависимости от каждого конкретного проектного решения </w:t>
      </w:r>
      <w:r w:rsidR="00BF2D71" w:rsidRPr="00B4715B">
        <w:rPr>
          <w:rFonts w:ascii="Times New Roman" w:hAnsi="Times New Roman" w:cs="Times New Roman"/>
          <w:sz w:val="28"/>
          <w:szCs w:val="28"/>
        </w:rPr>
        <w:t>предусматрива</w:t>
      </w:r>
      <w:r w:rsidRPr="00B4715B">
        <w:rPr>
          <w:rFonts w:ascii="Times New Roman" w:hAnsi="Times New Roman" w:cs="Times New Roman"/>
          <w:sz w:val="28"/>
          <w:szCs w:val="28"/>
        </w:rPr>
        <w:t>ется</w:t>
      </w:r>
      <w:proofErr w:type="gramEnd"/>
      <w:r w:rsidR="00BF2D71" w:rsidRPr="00B4715B">
        <w:rPr>
          <w:rFonts w:ascii="Times New Roman" w:hAnsi="Times New Roman" w:cs="Times New Roman"/>
          <w:sz w:val="28"/>
          <w:szCs w:val="28"/>
        </w:rPr>
        <w:t xml:space="preserve"> ограждение. </w:t>
      </w:r>
    </w:p>
    <w:p w:rsidR="00BF2D71" w:rsidRPr="00B4715B" w:rsidRDefault="00BF2D71" w:rsidP="008B1042">
      <w:pPr>
        <w:numPr>
          <w:ilvl w:val="2"/>
          <w:numId w:val="42"/>
        </w:numPr>
        <w:spacing w:line="240" w:lineRule="auto"/>
        <w:ind w:left="0" w:firstLine="720"/>
        <w:contextualSpacing/>
        <w:jc w:val="both"/>
        <w:rPr>
          <w:rFonts w:ascii="Times New Roman" w:hAnsi="Times New Roman" w:cs="Times New Roman"/>
          <w:sz w:val="28"/>
          <w:szCs w:val="28"/>
        </w:rPr>
      </w:pPr>
      <w:r w:rsidRPr="00B4715B">
        <w:rPr>
          <w:rFonts w:ascii="Times New Roman" w:hAnsi="Times New Roman" w:cs="Times New Roman"/>
          <w:sz w:val="28"/>
          <w:szCs w:val="28"/>
        </w:rPr>
        <w:t>При работе на природных комплексах и озелененных территориях и других объектах благоустройства ландшафтно-</w:t>
      </w:r>
      <w:proofErr w:type="gramStart"/>
      <w:r w:rsidRPr="00B4715B">
        <w:rPr>
          <w:rFonts w:ascii="Times New Roman" w:hAnsi="Times New Roman" w:cs="Times New Roman"/>
          <w:sz w:val="28"/>
          <w:szCs w:val="28"/>
        </w:rPr>
        <w:t>архитектурными проектами</w:t>
      </w:r>
      <w:proofErr w:type="gramEnd"/>
      <w:r w:rsidRPr="00B4715B">
        <w:rPr>
          <w:rFonts w:ascii="Times New Roman" w:hAnsi="Times New Roman" w:cs="Times New Roman"/>
          <w:sz w:val="28"/>
          <w:szCs w:val="28"/>
        </w:rPr>
        <w:t xml:space="preserve"> </w:t>
      </w:r>
      <w:r w:rsidR="00B4715B">
        <w:rPr>
          <w:rFonts w:ascii="Times New Roman" w:hAnsi="Times New Roman" w:cs="Times New Roman"/>
          <w:sz w:val="28"/>
          <w:szCs w:val="28"/>
        </w:rPr>
        <w:t>обязательно</w:t>
      </w:r>
      <w:r w:rsidRPr="00B4715B">
        <w:rPr>
          <w:rFonts w:ascii="Times New Roman" w:hAnsi="Times New Roman" w:cs="Times New Roman"/>
          <w:sz w:val="28"/>
          <w:szCs w:val="28"/>
        </w:rPr>
        <w:t xml:space="preserve"> предусматрива</w:t>
      </w:r>
      <w:r w:rsidR="00B4715B">
        <w:rPr>
          <w:rFonts w:ascii="Times New Roman" w:hAnsi="Times New Roman" w:cs="Times New Roman"/>
          <w:sz w:val="28"/>
          <w:szCs w:val="28"/>
        </w:rPr>
        <w:t xml:space="preserve">ется </w:t>
      </w:r>
      <w:r w:rsidRPr="00B4715B">
        <w:rPr>
          <w:rFonts w:ascii="Times New Roman" w:hAnsi="Times New Roman" w:cs="Times New Roman"/>
          <w:sz w:val="28"/>
          <w:szCs w:val="28"/>
        </w:rPr>
        <w:t>возмо</w:t>
      </w:r>
      <w:r w:rsidRPr="00B4715B">
        <w:rPr>
          <w:rFonts w:ascii="Times New Roman" w:hAnsi="Times New Roman" w:cs="Times New Roman"/>
          <w:sz w:val="28"/>
          <w:szCs w:val="28"/>
        </w:rPr>
        <w:t>ж</w:t>
      </w:r>
      <w:r w:rsidRPr="00B4715B">
        <w:rPr>
          <w:rFonts w:ascii="Times New Roman" w:hAnsi="Times New Roman" w:cs="Times New Roman"/>
          <w:sz w:val="28"/>
          <w:szCs w:val="28"/>
        </w:rPr>
        <w:t xml:space="preserve">ность инфильтрации чистого дождевого стока на самом объекте благоустройства за счет создания </w:t>
      </w:r>
      <w:r w:rsidRPr="00B4715B">
        <w:rPr>
          <w:rFonts w:ascii="Times New Roman" w:hAnsi="Times New Roman" w:cs="Times New Roman"/>
          <w:sz w:val="28"/>
          <w:szCs w:val="28"/>
        </w:rPr>
        <w:lastRenderedPageBreak/>
        <w:t>устойчивых городских дренажных систем, устройства водопр</w:t>
      </w:r>
      <w:r w:rsidRPr="00B4715B">
        <w:rPr>
          <w:rFonts w:ascii="Times New Roman" w:hAnsi="Times New Roman" w:cs="Times New Roman"/>
          <w:sz w:val="28"/>
          <w:szCs w:val="28"/>
        </w:rPr>
        <w:t>о</w:t>
      </w:r>
      <w:r w:rsidRPr="00B4715B">
        <w:rPr>
          <w:rFonts w:ascii="Times New Roman" w:hAnsi="Times New Roman" w:cs="Times New Roman"/>
          <w:sz w:val="28"/>
          <w:szCs w:val="28"/>
        </w:rPr>
        <w:t>ницаемых покрытий, открытых задерненных канав с использованием высшей водной растительности.</w:t>
      </w:r>
    </w:p>
    <w:p w:rsidR="00BF2D71" w:rsidRDefault="00BF2D71" w:rsidP="008B1042">
      <w:pPr>
        <w:numPr>
          <w:ilvl w:val="2"/>
          <w:numId w:val="4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На благоустраиваемой территории при наличии большого количества твердого мощения использ</w:t>
      </w:r>
      <w:r w:rsidR="00B4715B">
        <w:rPr>
          <w:rFonts w:ascii="Times New Roman" w:hAnsi="Times New Roman" w:cs="Times New Roman"/>
          <w:sz w:val="28"/>
          <w:szCs w:val="28"/>
        </w:rPr>
        <w:t>уется</w:t>
      </w:r>
      <w:r>
        <w:rPr>
          <w:rFonts w:ascii="Times New Roman" w:hAnsi="Times New Roman" w:cs="Times New Roman"/>
          <w:sz w:val="28"/>
          <w:szCs w:val="28"/>
        </w:rPr>
        <w:t xml:space="preserve"> установк</w:t>
      </w:r>
      <w:r w:rsidR="00B4715B">
        <w:rPr>
          <w:rFonts w:ascii="Times New Roman" w:hAnsi="Times New Roman" w:cs="Times New Roman"/>
          <w:sz w:val="28"/>
          <w:szCs w:val="28"/>
        </w:rPr>
        <w:t>а</w:t>
      </w:r>
      <w:r>
        <w:rPr>
          <w:rFonts w:ascii="Times New Roman" w:hAnsi="Times New Roman" w:cs="Times New Roman"/>
          <w:sz w:val="28"/>
          <w:szCs w:val="28"/>
        </w:rPr>
        <w:t xml:space="preserve">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w:t>
      </w:r>
      <w:r>
        <w:rPr>
          <w:rFonts w:ascii="Times New Roman" w:hAnsi="Times New Roman" w:cs="Times New Roman"/>
          <w:sz w:val="28"/>
          <w:szCs w:val="28"/>
        </w:rPr>
        <w:t>а</w:t>
      </w:r>
      <w:r>
        <w:rPr>
          <w:rFonts w:ascii="Times New Roman" w:hAnsi="Times New Roman" w:cs="Times New Roman"/>
          <w:sz w:val="28"/>
          <w:szCs w:val="28"/>
        </w:rPr>
        <w:t>крываться решетками из материалов в зависимости от классов нагрузки и степени водопоглощения. Линейный водоотвод обязательно должен быть связан с обще</w:t>
      </w:r>
      <w:r w:rsidR="00B4715B">
        <w:rPr>
          <w:rFonts w:ascii="Times New Roman" w:hAnsi="Times New Roman" w:cs="Times New Roman"/>
          <w:sz w:val="28"/>
          <w:szCs w:val="28"/>
        </w:rPr>
        <w:t>городской</w:t>
      </w:r>
      <w:r>
        <w:rPr>
          <w:rFonts w:ascii="Times New Roman" w:hAnsi="Times New Roman" w:cs="Times New Roman"/>
          <w:sz w:val="28"/>
          <w:szCs w:val="28"/>
        </w:rPr>
        <w:t xml:space="preserve"> сист</w:t>
      </w:r>
      <w:r w:rsidR="0034450B">
        <w:rPr>
          <w:rFonts w:ascii="Times New Roman" w:hAnsi="Times New Roman" w:cs="Times New Roman"/>
          <w:sz w:val="28"/>
          <w:szCs w:val="28"/>
        </w:rPr>
        <w:t>емой ливневой канализации</w:t>
      </w:r>
      <w:r w:rsidR="00B4715B">
        <w:rPr>
          <w:rFonts w:ascii="Times New Roman" w:hAnsi="Times New Roman" w:cs="Times New Roman"/>
          <w:sz w:val="28"/>
          <w:szCs w:val="28"/>
        </w:rPr>
        <w:t>.</w:t>
      </w:r>
    </w:p>
    <w:p w:rsidR="00BF2D71" w:rsidRDefault="00BF2D71" w:rsidP="008B1042">
      <w:pPr>
        <w:numPr>
          <w:ilvl w:val="2"/>
          <w:numId w:val="4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Наружный водосток, используемый для отвода воды с кровель зданий, </w:t>
      </w:r>
      <w:r w:rsidR="000D3494">
        <w:rPr>
          <w:rFonts w:ascii="Times New Roman" w:hAnsi="Times New Roman" w:cs="Times New Roman"/>
          <w:sz w:val="28"/>
          <w:szCs w:val="28"/>
        </w:rPr>
        <w:t>там,</w:t>
      </w:r>
      <w:r>
        <w:rPr>
          <w:rFonts w:ascii="Times New Roman" w:hAnsi="Times New Roman" w:cs="Times New Roman"/>
          <w:sz w:val="28"/>
          <w:szCs w:val="28"/>
        </w:rPr>
        <w:t xml:space="preserve"> где </w:t>
      </w:r>
      <w:proofErr w:type="gramStart"/>
      <w:r w:rsidR="000D3494">
        <w:rPr>
          <w:rFonts w:ascii="Times New Roman" w:hAnsi="Times New Roman" w:cs="Times New Roman"/>
          <w:sz w:val="28"/>
          <w:szCs w:val="28"/>
        </w:rPr>
        <w:t>это</w:t>
      </w:r>
      <w:proofErr w:type="gramEnd"/>
      <w:r>
        <w:rPr>
          <w:rFonts w:ascii="Times New Roman" w:hAnsi="Times New Roman" w:cs="Times New Roman"/>
          <w:sz w:val="28"/>
          <w:szCs w:val="28"/>
        </w:rPr>
        <w:t xml:space="preserve"> возможно, </w:t>
      </w:r>
      <w:r w:rsidR="00813D6A">
        <w:rPr>
          <w:rFonts w:ascii="Times New Roman" w:hAnsi="Times New Roman" w:cs="Times New Roman"/>
          <w:sz w:val="28"/>
          <w:szCs w:val="28"/>
        </w:rPr>
        <w:t>следует</w:t>
      </w:r>
      <w:r>
        <w:rPr>
          <w:rFonts w:ascii="Times New Roman" w:hAnsi="Times New Roman" w:cs="Times New Roman"/>
          <w:sz w:val="28"/>
          <w:szCs w:val="28"/>
        </w:rPr>
        <w:t xml:space="preserve">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w:t>
      </w:r>
      <w:r w:rsidR="00B4715B">
        <w:rPr>
          <w:rFonts w:ascii="Times New Roman" w:hAnsi="Times New Roman" w:cs="Times New Roman"/>
          <w:sz w:val="28"/>
          <w:szCs w:val="28"/>
        </w:rPr>
        <w:t xml:space="preserve">во избежание </w:t>
      </w:r>
      <w:r>
        <w:rPr>
          <w:rFonts w:ascii="Times New Roman" w:hAnsi="Times New Roman" w:cs="Times New Roman"/>
          <w:sz w:val="28"/>
          <w:szCs w:val="28"/>
        </w:rPr>
        <w:t xml:space="preserve"> </w:t>
      </w:r>
      <w:r w:rsidR="00B4715B">
        <w:rPr>
          <w:rFonts w:ascii="Times New Roman" w:hAnsi="Times New Roman" w:cs="Times New Roman"/>
          <w:sz w:val="28"/>
          <w:szCs w:val="28"/>
        </w:rPr>
        <w:t>образования потоков воды около зданий на тротуарах</w:t>
      </w:r>
      <w:r>
        <w:rPr>
          <w:rFonts w:ascii="Times New Roman" w:hAnsi="Times New Roman" w:cs="Times New Roman"/>
          <w:sz w:val="28"/>
          <w:szCs w:val="28"/>
        </w:rPr>
        <w:t>, а в холодное время года – обледенени</w:t>
      </w:r>
      <w:r w:rsidR="00B4715B">
        <w:rPr>
          <w:rFonts w:ascii="Times New Roman" w:hAnsi="Times New Roman" w:cs="Times New Roman"/>
          <w:sz w:val="28"/>
          <w:szCs w:val="28"/>
        </w:rPr>
        <w:t xml:space="preserve">я </w:t>
      </w:r>
      <w:r>
        <w:rPr>
          <w:rFonts w:ascii="Times New Roman" w:hAnsi="Times New Roman" w:cs="Times New Roman"/>
          <w:sz w:val="28"/>
          <w:szCs w:val="28"/>
        </w:rPr>
        <w:t>участков возле водосточных труб.</w:t>
      </w:r>
    </w:p>
    <w:p w:rsidR="00BF2D71" w:rsidRDefault="00BF2D71" w:rsidP="008B1042">
      <w:pPr>
        <w:numPr>
          <w:ilvl w:val="2"/>
          <w:numId w:val="4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При организации стока </w:t>
      </w:r>
      <w:r w:rsidR="00B4715B">
        <w:rPr>
          <w:rFonts w:ascii="Times New Roman" w:hAnsi="Times New Roman" w:cs="Times New Roman"/>
          <w:sz w:val="28"/>
          <w:szCs w:val="28"/>
        </w:rPr>
        <w:t xml:space="preserve">должно </w:t>
      </w:r>
      <w:r w:rsidR="00B02203">
        <w:rPr>
          <w:rFonts w:ascii="Times New Roman" w:hAnsi="Times New Roman" w:cs="Times New Roman"/>
          <w:sz w:val="28"/>
          <w:szCs w:val="28"/>
        </w:rPr>
        <w:t>обеспечивается</w:t>
      </w:r>
      <w:r>
        <w:rPr>
          <w:rFonts w:ascii="Times New Roman" w:hAnsi="Times New Roman" w:cs="Times New Roman"/>
          <w:sz w:val="28"/>
          <w:szCs w:val="28"/>
        </w:rPr>
        <w:t xml:space="preserve"> комплексное р</w:t>
      </w:r>
      <w:r>
        <w:rPr>
          <w:rFonts w:ascii="Times New Roman" w:hAnsi="Times New Roman" w:cs="Times New Roman"/>
          <w:sz w:val="28"/>
          <w:szCs w:val="28"/>
        </w:rPr>
        <w:t>е</w:t>
      </w:r>
      <w:r>
        <w:rPr>
          <w:rFonts w:ascii="Times New Roman" w:hAnsi="Times New Roman" w:cs="Times New Roman"/>
          <w:sz w:val="28"/>
          <w:szCs w:val="28"/>
        </w:rPr>
        <w:t>шение вопросов организации рельефа и устройства конструктивных элементов открытой или закрытой системы водоотводных устройств: водосточных труб (в</w:t>
      </w:r>
      <w:r>
        <w:rPr>
          <w:rFonts w:ascii="Times New Roman" w:hAnsi="Times New Roman" w:cs="Times New Roman"/>
          <w:sz w:val="28"/>
          <w:szCs w:val="28"/>
        </w:rPr>
        <w:t>о</w:t>
      </w:r>
      <w:r>
        <w:rPr>
          <w:rFonts w:ascii="Times New Roman" w:hAnsi="Times New Roman" w:cs="Times New Roman"/>
          <w:sz w:val="28"/>
          <w:szCs w:val="28"/>
        </w:rPr>
        <w:t>достоков), лотков, кюветов, быстротоков, дождеприемных колодцев (с учётом м</w:t>
      </w:r>
      <w:r>
        <w:rPr>
          <w:rFonts w:ascii="Times New Roman" w:hAnsi="Times New Roman" w:cs="Times New Roman"/>
          <w:sz w:val="28"/>
          <w:szCs w:val="28"/>
        </w:rPr>
        <w:t>а</w:t>
      </w:r>
      <w:r>
        <w:rPr>
          <w:rFonts w:ascii="Times New Roman" w:hAnsi="Times New Roman" w:cs="Times New Roman"/>
          <w:sz w:val="28"/>
          <w:szCs w:val="28"/>
        </w:rPr>
        <w:t xml:space="preserve">териалов и конструкций). Проектирование поверхностного водоотвода </w:t>
      </w:r>
      <w:r w:rsidR="00B02203">
        <w:rPr>
          <w:rFonts w:ascii="Times New Roman" w:hAnsi="Times New Roman" w:cs="Times New Roman"/>
          <w:sz w:val="28"/>
          <w:szCs w:val="28"/>
        </w:rPr>
        <w:t xml:space="preserve">осуществляется </w:t>
      </w:r>
      <w:r>
        <w:rPr>
          <w:rFonts w:ascii="Times New Roman" w:hAnsi="Times New Roman" w:cs="Times New Roman"/>
          <w:sz w:val="28"/>
          <w:szCs w:val="28"/>
        </w:rPr>
        <w:t xml:space="preserve"> с минимальным объемом земляных работ и </w:t>
      </w:r>
      <w:r w:rsidR="00B02203">
        <w:rPr>
          <w:rFonts w:ascii="Times New Roman" w:hAnsi="Times New Roman" w:cs="Times New Roman"/>
          <w:sz w:val="28"/>
          <w:szCs w:val="28"/>
        </w:rPr>
        <w:t xml:space="preserve">должно </w:t>
      </w:r>
      <w:r>
        <w:rPr>
          <w:rFonts w:ascii="Times New Roman" w:hAnsi="Times New Roman" w:cs="Times New Roman"/>
          <w:sz w:val="28"/>
          <w:szCs w:val="28"/>
        </w:rPr>
        <w:t>предусматрива</w:t>
      </w:r>
      <w:r w:rsidR="00B02203">
        <w:rPr>
          <w:rFonts w:ascii="Times New Roman" w:hAnsi="Times New Roman" w:cs="Times New Roman"/>
          <w:sz w:val="28"/>
          <w:szCs w:val="28"/>
        </w:rPr>
        <w:t xml:space="preserve">ть </w:t>
      </w:r>
      <w:r>
        <w:rPr>
          <w:rFonts w:ascii="Times New Roman" w:hAnsi="Times New Roman" w:cs="Times New Roman"/>
          <w:sz w:val="28"/>
          <w:szCs w:val="28"/>
        </w:rPr>
        <w:t>сток воды со скоростями, исключающими возможность эрозии почвы с учётом местоположения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уществующих нормативов и технических условий.</w:t>
      </w:r>
    </w:p>
    <w:p w:rsidR="00BF2D71" w:rsidRDefault="00BF2D71" w:rsidP="008B1042">
      <w:pPr>
        <w:numPr>
          <w:ilvl w:val="2"/>
          <w:numId w:val="4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w:t>
      </w:r>
      <w:r w:rsidR="00B02203">
        <w:rPr>
          <w:rFonts w:ascii="Times New Roman" w:hAnsi="Times New Roman" w:cs="Times New Roman"/>
          <w:sz w:val="28"/>
          <w:szCs w:val="28"/>
        </w:rPr>
        <w:t xml:space="preserve">должны быть </w:t>
      </w:r>
      <w:r>
        <w:rPr>
          <w:rFonts w:ascii="Times New Roman" w:hAnsi="Times New Roman" w:cs="Times New Roman"/>
          <w:sz w:val="28"/>
          <w:szCs w:val="28"/>
        </w:rPr>
        <w:t xml:space="preserve"> укрепл</w:t>
      </w:r>
      <w:r w:rsidR="00B02203">
        <w:rPr>
          <w:rFonts w:ascii="Times New Roman" w:hAnsi="Times New Roman" w:cs="Times New Roman"/>
          <w:sz w:val="28"/>
          <w:szCs w:val="28"/>
        </w:rPr>
        <w:t>ены</w:t>
      </w:r>
      <w:r>
        <w:rPr>
          <w:rFonts w:ascii="Times New Roman" w:hAnsi="Times New Roman" w:cs="Times New Roman"/>
          <w:sz w:val="28"/>
          <w:szCs w:val="28"/>
        </w:rPr>
        <w:t xml:space="preserve"> (одерновка, каменное мощение, монолитный бетон, сборный железобетон, керамика и др.), угол откосов кюветов </w:t>
      </w:r>
      <w:r w:rsidR="00B02203">
        <w:rPr>
          <w:rFonts w:ascii="Times New Roman" w:hAnsi="Times New Roman" w:cs="Times New Roman"/>
          <w:sz w:val="28"/>
          <w:szCs w:val="28"/>
        </w:rPr>
        <w:t xml:space="preserve">принимается </w:t>
      </w:r>
      <w:r>
        <w:rPr>
          <w:rFonts w:ascii="Times New Roman" w:hAnsi="Times New Roman" w:cs="Times New Roman"/>
          <w:sz w:val="28"/>
          <w:szCs w:val="28"/>
        </w:rPr>
        <w:t>в зависимости от видов грунтов.</w:t>
      </w:r>
    </w:p>
    <w:p w:rsidR="00BF2D71" w:rsidRDefault="00BF2D71" w:rsidP="008B1042">
      <w:pPr>
        <w:numPr>
          <w:ilvl w:val="2"/>
          <w:numId w:val="4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Минимальные и максимальные уклоны </w:t>
      </w:r>
      <w:r w:rsidR="00B02203">
        <w:rPr>
          <w:rFonts w:ascii="Times New Roman" w:hAnsi="Times New Roman" w:cs="Times New Roman"/>
          <w:sz w:val="28"/>
          <w:szCs w:val="28"/>
        </w:rPr>
        <w:t>назначаются</w:t>
      </w:r>
      <w:r>
        <w:rPr>
          <w:rFonts w:ascii="Times New Roman" w:hAnsi="Times New Roman" w:cs="Times New Roman"/>
          <w:sz w:val="28"/>
          <w:szCs w:val="28"/>
        </w:rPr>
        <w:t xml:space="preserve"> с уч</w:t>
      </w:r>
      <w:r>
        <w:rPr>
          <w:rFonts w:ascii="Times New Roman" w:hAnsi="Times New Roman" w:cs="Times New Roman"/>
          <w:sz w:val="28"/>
          <w:szCs w:val="28"/>
        </w:rPr>
        <w:t>е</w:t>
      </w:r>
      <w:r>
        <w:rPr>
          <w:rFonts w:ascii="Times New Roman" w:hAnsi="Times New Roman" w:cs="Times New Roman"/>
          <w:sz w:val="28"/>
          <w:szCs w:val="28"/>
        </w:rPr>
        <w:t>том неразмывающих скоростей воды, которые принимаются в зависимости от вида покрытия водоотводящих элементов. На участках рельефа, где скорости теч</w:t>
      </w:r>
      <w:r>
        <w:rPr>
          <w:rFonts w:ascii="Times New Roman" w:hAnsi="Times New Roman" w:cs="Times New Roman"/>
          <w:sz w:val="28"/>
          <w:szCs w:val="28"/>
        </w:rPr>
        <w:t>е</w:t>
      </w:r>
      <w:r>
        <w:rPr>
          <w:rFonts w:ascii="Times New Roman" w:hAnsi="Times New Roman" w:cs="Times New Roman"/>
          <w:sz w:val="28"/>
          <w:szCs w:val="28"/>
        </w:rPr>
        <w:t xml:space="preserve">ния дождевых вод выше максимально допустимых, </w:t>
      </w:r>
      <w:r w:rsidR="00B02203">
        <w:rPr>
          <w:rFonts w:ascii="Times New Roman" w:hAnsi="Times New Roman" w:cs="Times New Roman"/>
          <w:sz w:val="28"/>
          <w:szCs w:val="28"/>
        </w:rPr>
        <w:t>должно быть обеспечено</w:t>
      </w:r>
      <w:r>
        <w:rPr>
          <w:rFonts w:ascii="Times New Roman" w:hAnsi="Times New Roman" w:cs="Times New Roman"/>
          <w:sz w:val="28"/>
          <w:szCs w:val="28"/>
        </w:rPr>
        <w:t xml:space="preserve"> устро</w:t>
      </w:r>
      <w:r>
        <w:rPr>
          <w:rFonts w:ascii="Times New Roman" w:hAnsi="Times New Roman" w:cs="Times New Roman"/>
          <w:sz w:val="28"/>
          <w:szCs w:val="28"/>
        </w:rPr>
        <w:t>й</w:t>
      </w:r>
      <w:r>
        <w:rPr>
          <w:rFonts w:ascii="Times New Roman" w:hAnsi="Times New Roman" w:cs="Times New Roman"/>
          <w:sz w:val="28"/>
          <w:szCs w:val="28"/>
        </w:rPr>
        <w:t>ство быстротоков (ступенчатых перепадов).</w:t>
      </w:r>
    </w:p>
    <w:p w:rsidR="00BF2D71" w:rsidRDefault="00BF2D71" w:rsidP="008B1042">
      <w:pPr>
        <w:numPr>
          <w:ilvl w:val="2"/>
          <w:numId w:val="4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На территориях объектов рекреации водоотводные лотки </w:t>
      </w:r>
      <w:r w:rsidR="00B02203">
        <w:rPr>
          <w:rFonts w:ascii="Times New Roman" w:hAnsi="Times New Roman" w:cs="Times New Roman"/>
          <w:sz w:val="28"/>
          <w:szCs w:val="28"/>
        </w:rPr>
        <w:t xml:space="preserve">должны </w:t>
      </w:r>
      <w:r>
        <w:rPr>
          <w:rFonts w:ascii="Times New Roman" w:hAnsi="Times New Roman" w:cs="Times New Roman"/>
          <w:sz w:val="28"/>
          <w:szCs w:val="28"/>
        </w:rPr>
        <w:t xml:space="preserve">обеспечивать сопряжение покрытия пешеходной коммуникации с газоном, их </w:t>
      </w:r>
      <w:r w:rsidR="00813D6A">
        <w:rPr>
          <w:rFonts w:ascii="Times New Roman" w:hAnsi="Times New Roman" w:cs="Times New Roman"/>
          <w:sz w:val="28"/>
          <w:szCs w:val="28"/>
        </w:rPr>
        <w:t>следует</w:t>
      </w:r>
      <w:r>
        <w:rPr>
          <w:rFonts w:ascii="Times New Roman" w:hAnsi="Times New Roman" w:cs="Times New Roman"/>
          <w:sz w:val="28"/>
          <w:szCs w:val="28"/>
        </w:rPr>
        <w:t xml:space="preserve"> выполнять из элементов мощения (плоского булыжника, колотой или п</w:t>
      </w:r>
      <w:r>
        <w:rPr>
          <w:rFonts w:ascii="Times New Roman" w:hAnsi="Times New Roman" w:cs="Times New Roman"/>
          <w:sz w:val="28"/>
          <w:szCs w:val="28"/>
        </w:rPr>
        <w:t>и</w:t>
      </w:r>
      <w:r>
        <w:rPr>
          <w:rFonts w:ascii="Times New Roman" w:hAnsi="Times New Roman" w:cs="Times New Roman"/>
          <w:sz w:val="28"/>
          <w:szCs w:val="28"/>
        </w:rPr>
        <w:t>леной брусчатки, каменной плитки и др.), стыки допускается замоноличивать ра</w:t>
      </w:r>
      <w:r>
        <w:rPr>
          <w:rFonts w:ascii="Times New Roman" w:hAnsi="Times New Roman" w:cs="Times New Roman"/>
          <w:sz w:val="28"/>
          <w:szCs w:val="28"/>
        </w:rPr>
        <w:t>с</w:t>
      </w:r>
      <w:r>
        <w:rPr>
          <w:rFonts w:ascii="Times New Roman" w:hAnsi="Times New Roman" w:cs="Times New Roman"/>
          <w:sz w:val="28"/>
          <w:szCs w:val="28"/>
        </w:rPr>
        <w:t>твором высококачественной глины.</w:t>
      </w:r>
    </w:p>
    <w:p w:rsidR="00B02203" w:rsidRDefault="00BF2D71" w:rsidP="008B1042">
      <w:pPr>
        <w:numPr>
          <w:ilvl w:val="2"/>
          <w:numId w:val="42"/>
        </w:numPr>
        <w:spacing w:line="240" w:lineRule="auto"/>
        <w:ind w:left="0" w:firstLine="720"/>
        <w:contextualSpacing/>
        <w:jc w:val="both"/>
        <w:rPr>
          <w:rFonts w:ascii="Times New Roman" w:hAnsi="Times New Roman" w:cs="Times New Roman"/>
          <w:sz w:val="28"/>
          <w:szCs w:val="28"/>
        </w:rPr>
      </w:pPr>
      <w:r w:rsidRPr="00B02203">
        <w:rPr>
          <w:rFonts w:ascii="Times New Roman" w:hAnsi="Times New Roman" w:cs="Times New Roman"/>
          <w:sz w:val="28"/>
          <w:szCs w:val="28"/>
        </w:rPr>
        <w:lastRenderedPageBreak/>
        <w:t>Дождеприемные колодцы являются элементами закрытой си</w:t>
      </w:r>
      <w:r w:rsidRPr="00B02203">
        <w:rPr>
          <w:rFonts w:ascii="Times New Roman" w:hAnsi="Times New Roman" w:cs="Times New Roman"/>
          <w:sz w:val="28"/>
          <w:szCs w:val="28"/>
        </w:rPr>
        <w:t>с</w:t>
      </w:r>
      <w:r w:rsidRPr="00B02203">
        <w:rPr>
          <w:rFonts w:ascii="Times New Roman" w:hAnsi="Times New Roman" w:cs="Times New Roman"/>
          <w:sz w:val="28"/>
          <w:szCs w:val="28"/>
        </w:rPr>
        <w:t>темы дождевой (</w:t>
      </w:r>
      <w:proofErr w:type="gramStart"/>
      <w:r w:rsidRPr="00B02203">
        <w:rPr>
          <w:rFonts w:ascii="Times New Roman" w:hAnsi="Times New Roman" w:cs="Times New Roman"/>
          <w:sz w:val="28"/>
          <w:szCs w:val="28"/>
        </w:rPr>
        <w:t xml:space="preserve">ливневой) </w:t>
      </w:r>
      <w:proofErr w:type="gramEnd"/>
      <w:r w:rsidRPr="00B02203">
        <w:rPr>
          <w:rFonts w:ascii="Times New Roman" w:hAnsi="Times New Roman" w:cs="Times New Roman"/>
          <w:sz w:val="28"/>
          <w:szCs w:val="28"/>
        </w:rPr>
        <w:t xml:space="preserve">канализации, устанавливаются в местах понижения проектного рельефа: на въездах и выездах,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p>
    <w:p w:rsidR="00BF2D71" w:rsidRPr="00B02203" w:rsidRDefault="00BF2D71" w:rsidP="008B1042">
      <w:pPr>
        <w:numPr>
          <w:ilvl w:val="2"/>
          <w:numId w:val="42"/>
        </w:numPr>
        <w:spacing w:line="240" w:lineRule="auto"/>
        <w:ind w:left="0" w:firstLine="720"/>
        <w:contextualSpacing/>
        <w:jc w:val="both"/>
        <w:rPr>
          <w:rFonts w:ascii="Times New Roman" w:hAnsi="Times New Roman" w:cs="Times New Roman"/>
          <w:sz w:val="28"/>
          <w:szCs w:val="28"/>
        </w:rPr>
      </w:pPr>
      <w:r w:rsidRPr="00B02203">
        <w:rPr>
          <w:rFonts w:ascii="Times New Roman" w:hAnsi="Times New Roman" w:cs="Times New Roman"/>
          <w:sz w:val="28"/>
          <w:szCs w:val="28"/>
        </w:rPr>
        <w:t>При обустройстве решеток, перекрывающих водоотводящие лотки на пешеходных коммуникациях</w:t>
      </w:r>
      <w:r w:rsidR="004A348D" w:rsidRPr="00B02203">
        <w:rPr>
          <w:rFonts w:ascii="Times New Roman" w:hAnsi="Times New Roman" w:cs="Times New Roman"/>
          <w:sz w:val="28"/>
          <w:szCs w:val="28"/>
        </w:rPr>
        <w:t>, ребра решеток не</w:t>
      </w:r>
      <w:r w:rsidRPr="00B02203">
        <w:rPr>
          <w:rFonts w:ascii="Times New Roman" w:hAnsi="Times New Roman" w:cs="Times New Roman"/>
          <w:sz w:val="28"/>
          <w:szCs w:val="28"/>
        </w:rPr>
        <w:t xml:space="preserve"> располагать вдоль н</w:t>
      </w:r>
      <w:r w:rsidRPr="00B02203">
        <w:rPr>
          <w:rFonts w:ascii="Times New Roman" w:hAnsi="Times New Roman" w:cs="Times New Roman"/>
          <w:sz w:val="28"/>
          <w:szCs w:val="28"/>
        </w:rPr>
        <w:t>а</w:t>
      </w:r>
      <w:r w:rsidRPr="00B02203">
        <w:rPr>
          <w:rFonts w:ascii="Times New Roman" w:hAnsi="Times New Roman" w:cs="Times New Roman"/>
          <w:sz w:val="28"/>
          <w:szCs w:val="28"/>
        </w:rPr>
        <w:t xml:space="preserve">правления пешеходного движения, а ширину отверстий между ребрами </w:t>
      </w:r>
      <w:r w:rsidR="00B02203">
        <w:rPr>
          <w:rFonts w:ascii="Times New Roman" w:hAnsi="Times New Roman" w:cs="Times New Roman"/>
          <w:sz w:val="28"/>
          <w:szCs w:val="28"/>
        </w:rPr>
        <w:t xml:space="preserve">должна быть </w:t>
      </w:r>
      <w:r w:rsidRPr="00B02203">
        <w:rPr>
          <w:rFonts w:ascii="Times New Roman" w:hAnsi="Times New Roman" w:cs="Times New Roman"/>
          <w:sz w:val="28"/>
          <w:szCs w:val="28"/>
        </w:rPr>
        <w:t xml:space="preserve">не более </w:t>
      </w:r>
      <w:smartTag w:uri="urn:schemas-microsoft-com:office:smarttags" w:element="metricconverter">
        <w:smartTagPr>
          <w:attr w:name="ProductID" w:val="15 мм"/>
        </w:smartTagPr>
        <w:r w:rsidRPr="00B02203">
          <w:rPr>
            <w:rFonts w:ascii="Times New Roman" w:hAnsi="Times New Roman" w:cs="Times New Roman"/>
            <w:sz w:val="28"/>
            <w:szCs w:val="28"/>
          </w:rPr>
          <w:t>15 мм</w:t>
        </w:r>
      </w:smartTag>
      <w:r w:rsidRPr="00B02203">
        <w:rPr>
          <w:rFonts w:ascii="Times New Roman" w:hAnsi="Times New Roman" w:cs="Times New Roman"/>
          <w:sz w:val="28"/>
          <w:szCs w:val="28"/>
        </w:rPr>
        <w:t>.</w:t>
      </w:r>
    </w:p>
    <w:p w:rsidR="00BF2D71" w:rsidRPr="002E2D56" w:rsidRDefault="00BF2D71" w:rsidP="008B1042">
      <w:pPr>
        <w:pStyle w:val="1"/>
        <w:numPr>
          <w:ilvl w:val="1"/>
          <w:numId w:val="42"/>
        </w:numPr>
        <w:ind w:left="0" w:firstLine="0"/>
        <w:jc w:val="center"/>
        <w:rPr>
          <w:rFonts w:ascii="Times New Roman" w:hAnsi="Times New Roman" w:cs="Times New Roman"/>
          <w:sz w:val="28"/>
          <w:szCs w:val="28"/>
        </w:rPr>
      </w:pPr>
      <w:bookmarkStart w:id="5" w:name="_Toc472352444"/>
      <w:r>
        <w:rPr>
          <w:rFonts w:ascii="Times New Roman" w:hAnsi="Times New Roman" w:cs="Times New Roman"/>
          <w:sz w:val="28"/>
          <w:szCs w:val="28"/>
        </w:rPr>
        <w:t>Элементы о</w:t>
      </w:r>
      <w:r w:rsidRPr="002E2D56">
        <w:rPr>
          <w:rFonts w:ascii="Times New Roman" w:hAnsi="Times New Roman" w:cs="Times New Roman"/>
          <w:sz w:val="28"/>
          <w:szCs w:val="28"/>
        </w:rPr>
        <w:t>зеленени</w:t>
      </w:r>
      <w:r>
        <w:rPr>
          <w:rFonts w:ascii="Times New Roman" w:hAnsi="Times New Roman" w:cs="Times New Roman"/>
          <w:sz w:val="28"/>
          <w:szCs w:val="28"/>
        </w:rPr>
        <w:t>я</w:t>
      </w:r>
      <w:bookmarkEnd w:id="5"/>
    </w:p>
    <w:p w:rsidR="00302D98" w:rsidRDefault="00302D98" w:rsidP="00365495">
      <w:pPr>
        <w:spacing w:line="240" w:lineRule="auto"/>
        <w:ind w:firstLine="540"/>
        <w:contextualSpacing/>
        <w:jc w:val="both"/>
        <w:rPr>
          <w:rFonts w:ascii="Times New Roman" w:eastAsia="Arial" w:hAnsi="Times New Roman" w:cs="Times New Roman"/>
          <w:color w:val="auto"/>
          <w:sz w:val="28"/>
          <w:szCs w:val="28"/>
        </w:rPr>
      </w:pPr>
      <w:bookmarkStart w:id="6" w:name="_Toc472352445"/>
      <w:r>
        <w:rPr>
          <w:rFonts w:ascii="Times New Roman" w:eastAsia="Arial" w:hAnsi="Times New Roman" w:cs="Times New Roman"/>
          <w:color w:val="auto"/>
          <w:sz w:val="28"/>
          <w:szCs w:val="28"/>
        </w:rPr>
        <w:t xml:space="preserve">3.3.1. </w:t>
      </w:r>
      <w:proofErr w:type="gramStart"/>
      <w:r>
        <w:rPr>
          <w:rFonts w:ascii="Times New Roman" w:eastAsia="Arial" w:hAnsi="Times New Roman" w:cs="Times New Roman"/>
          <w:color w:val="auto"/>
          <w:sz w:val="28"/>
          <w:szCs w:val="28"/>
        </w:rPr>
        <w:t xml:space="preserve">Озеленение </w:t>
      </w:r>
      <w:r w:rsidR="00365495">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 xml:space="preserve"> </w:t>
      </w:r>
      <w:r w:rsidR="00365495">
        <w:rPr>
          <w:rFonts w:ascii="Times New Roman" w:eastAsia="Arial" w:hAnsi="Times New Roman" w:cs="Times New Roman"/>
          <w:color w:val="auto"/>
          <w:sz w:val="28"/>
          <w:szCs w:val="28"/>
        </w:rPr>
        <w:t xml:space="preserve">необходимый </w:t>
      </w:r>
      <w:r>
        <w:rPr>
          <w:rFonts w:ascii="Times New Roman" w:eastAsia="Arial" w:hAnsi="Times New Roman" w:cs="Times New Roman"/>
          <w:color w:val="auto"/>
          <w:sz w:val="28"/>
          <w:szCs w:val="28"/>
        </w:rPr>
        <w:t xml:space="preserve">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w:t>
      </w:r>
      <w:r w:rsidR="00365495">
        <w:rPr>
          <w:rFonts w:ascii="Times New Roman" w:hAnsi="Times New Roman" w:cs="Times New Roman"/>
          <w:sz w:val="28"/>
          <w:szCs w:val="28"/>
        </w:rPr>
        <w:t>существующих и/или создаваемых вновь природных комплексов,</w:t>
      </w:r>
      <w:r w:rsidR="00365495">
        <w:rPr>
          <w:rFonts w:ascii="Times New Roman" w:eastAsia="Arial" w:hAnsi="Times New Roman" w:cs="Times New Roman"/>
          <w:color w:val="auto"/>
          <w:sz w:val="28"/>
          <w:szCs w:val="28"/>
        </w:rPr>
        <w:t xml:space="preserve"> </w:t>
      </w:r>
      <w:r>
        <w:rPr>
          <w:rFonts w:ascii="Times New Roman" w:eastAsia="Arial" w:hAnsi="Times New Roman" w:cs="Times New Roman"/>
          <w:color w:val="auto"/>
          <w:sz w:val="28"/>
          <w:szCs w:val="28"/>
        </w:rPr>
        <w:t xml:space="preserve">а также поддержание </w:t>
      </w:r>
      <w:r w:rsidR="00365495">
        <w:rPr>
          <w:rFonts w:ascii="Times New Roman" w:hAnsi="Times New Roman" w:cs="Times New Roman"/>
          <w:sz w:val="28"/>
          <w:szCs w:val="28"/>
        </w:rPr>
        <w:t xml:space="preserve">и бережный уход </w:t>
      </w:r>
      <w:r w:rsidR="00365495">
        <w:rPr>
          <w:rFonts w:ascii="Times New Roman" w:eastAsia="Arial" w:hAnsi="Times New Roman" w:cs="Times New Roman"/>
          <w:color w:val="auto"/>
          <w:sz w:val="28"/>
          <w:szCs w:val="28"/>
        </w:rPr>
        <w:t xml:space="preserve">за </w:t>
      </w:r>
      <w:r>
        <w:rPr>
          <w:rFonts w:ascii="Times New Roman" w:eastAsia="Arial" w:hAnsi="Times New Roman" w:cs="Times New Roman"/>
          <w:color w:val="auto"/>
          <w:sz w:val="28"/>
          <w:szCs w:val="28"/>
        </w:rPr>
        <w:t xml:space="preserve">ранее созданной или изначально существующей природной среды на территории </w:t>
      </w:r>
      <w:r>
        <w:rPr>
          <w:rFonts w:ascii="Times New Roman" w:hAnsi="Times New Roman" w:cs="Times New Roman"/>
          <w:sz w:val="28"/>
          <w:szCs w:val="28"/>
        </w:rPr>
        <w:t>на территории</w:t>
      </w:r>
      <w:r w:rsidRPr="00D66578">
        <w:rPr>
          <w:rFonts w:ascii="Times New Roman" w:hAnsi="Times New Roman" w:cs="Times New Roman"/>
          <w:sz w:val="28"/>
          <w:szCs w:val="28"/>
        </w:rPr>
        <w:t xml:space="preserve"> </w:t>
      </w:r>
      <w:r>
        <w:rPr>
          <w:rFonts w:ascii="Times New Roman" w:hAnsi="Times New Roman" w:cs="Times New Roman"/>
          <w:sz w:val="28"/>
          <w:szCs w:val="28"/>
        </w:rPr>
        <w:t>города Туапсе</w:t>
      </w:r>
      <w:r>
        <w:rPr>
          <w:rFonts w:ascii="Times New Roman" w:eastAsia="Arial" w:hAnsi="Times New Roman" w:cs="Times New Roman"/>
          <w:color w:val="auto"/>
          <w:sz w:val="28"/>
          <w:szCs w:val="28"/>
        </w:rPr>
        <w:t>.</w:t>
      </w:r>
      <w:proofErr w:type="gramEnd"/>
    </w:p>
    <w:p w:rsidR="00C437BF" w:rsidRDefault="00302D98" w:rsidP="00C437BF">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3.3.2. Местоположение и границы озелененных территорий определяются генеральным </w:t>
      </w:r>
      <w:hyperlink r:id="rId35" w:history="1">
        <w:r w:rsidRPr="00302D98">
          <w:rPr>
            <w:rFonts w:ascii="Times New Roman" w:eastAsia="Arial" w:hAnsi="Times New Roman" w:cs="Times New Roman"/>
            <w:color w:val="auto"/>
            <w:sz w:val="28"/>
            <w:szCs w:val="28"/>
          </w:rPr>
          <w:t>планом</w:t>
        </w:r>
      </w:hyperlink>
      <w:r>
        <w:rPr>
          <w:rFonts w:ascii="Times New Roman" w:eastAsia="Arial" w:hAnsi="Times New Roman" w:cs="Times New Roman"/>
          <w:color w:val="auto"/>
          <w:sz w:val="28"/>
          <w:szCs w:val="28"/>
        </w:rPr>
        <w:t xml:space="preserve"> </w:t>
      </w:r>
      <w:r w:rsidR="00C437BF">
        <w:rPr>
          <w:rFonts w:ascii="Times New Roman" w:eastAsia="Arial" w:hAnsi="Times New Roman" w:cs="Times New Roman"/>
          <w:color w:val="auto"/>
          <w:sz w:val="28"/>
          <w:szCs w:val="28"/>
        </w:rPr>
        <w:t xml:space="preserve">Туапсинского  городского поселения </w:t>
      </w:r>
      <w:r>
        <w:rPr>
          <w:rFonts w:ascii="Times New Roman" w:eastAsia="Arial" w:hAnsi="Times New Roman" w:cs="Times New Roman"/>
          <w:color w:val="auto"/>
          <w:sz w:val="28"/>
          <w:szCs w:val="28"/>
        </w:rPr>
        <w:t xml:space="preserve"> и </w:t>
      </w:r>
      <w:hyperlink r:id="rId36" w:history="1">
        <w:r w:rsidRPr="00C437BF">
          <w:rPr>
            <w:rFonts w:ascii="Times New Roman" w:eastAsia="Arial" w:hAnsi="Times New Roman" w:cs="Times New Roman"/>
            <w:color w:val="auto"/>
            <w:sz w:val="28"/>
            <w:szCs w:val="28"/>
          </w:rPr>
          <w:t>Правилами</w:t>
        </w:r>
      </w:hyperlink>
      <w:r w:rsidRPr="00C437BF">
        <w:rPr>
          <w:rFonts w:ascii="Times New Roman" w:eastAsia="Arial" w:hAnsi="Times New Roman" w:cs="Times New Roman"/>
          <w:color w:val="auto"/>
          <w:sz w:val="28"/>
          <w:szCs w:val="28"/>
        </w:rPr>
        <w:t xml:space="preserve"> землепользования и застройки</w:t>
      </w:r>
      <w:r>
        <w:rPr>
          <w:rFonts w:ascii="Times New Roman" w:eastAsia="Arial" w:hAnsi="Times New Roman" w:cs="Times New Roman"/>
          <w:color w:val="auto"/>
          <w:sz w:val="28"/>
          <w:szCs w:val="28"/>
        </w:rPr>
        <w:t xml:space="preserve"> на территории </w:t>
      </w:r>
      <w:r w:rsidR="00C437BF">
        <w:rPr>
          <w:rFonts w:ascii="Times New Roman" w:eastAsia="Arial" w:hAnsi="Times New Roman" w:cs="Times New Roman"/>
          <w:color w:val="auto"/>
          <w:sz w:val="28"/>
          <w:szCs w:val="28"/>
        </w:rPr>
        <w:t>Туап</w:t>
      </w:r>
      <w:r w:rsidR="00365495">
        <w:rPr>
          <w:rFonts w:ascii="Times New Roman" w:eastAsia="Arial" w:hAnsi="Times New Roman" w:cs="Times New Roman"/>
          <w:color w:val="auto"/>
          <w:sz w:val="28"/>
          <w:szCs w:val="28"/>
        </w:rPr>
        <w:t>синского  городского поселения.</w:t>
      </w:r>
    </w:p>
    <w:p w:rsidR="00C437BF" w:rsidRDefault="00C437BF" w:rsidP="00C437BF">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3.3.3.</w:t>
      </w:r>
      <w:r w:rsidR="00302D98">
        <w:rPr>
          <w:rFonts w:ascii="Times New Roman" w:eastAsia="Arial" w:hAnsi="Times New Roman" w:cs="Times New Roman"/>
          <w:color w:val="auto"/>
          <w:sz w:val="28"/>
          <w:szCs w:val="28"/>
        </w:rPr>
        <w:t xml:space="preserve"> Озелененные территории подразделяются на группы.</w:t>
      </w:r>
    </w:p>
    <w:p w:rsidR="00C437BF" w:rsidRDefault="00302D98" w:rsidP="00C437BF">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К озелененным территориям I группы относятся бульвары, площади, а также автомобильные дороги общего пользования местного значения, относящиеся к магистральным въездным маршрутам, включая транспортные развязки и путепроводы.</w:t>
      </w:r>
    </w:p>
    <w:p w:rsidR="00C437BF" w:rsidRDefault="00302D98" w:rsidP="00C437BF">
      <w:pPr>
        <w:autoSpaceDE w:val="0"/>
        <w:autoSpaceDN w:val="0"/>
        <w:adjustRightInd w:val="0"/>
        <w:spacing w:line="240" w:lineRule="auto"/>
        <w:ind w:firstLine="540"/>
        <w:jc w:val="both"/>
        <w:rPr>
          <w:rFonts w:ascii="Times New Roman" w:eastAsia="Arial" w:hAnsi="Times New Roman" w:cs="Times New Roman"/>
          <w:color w:val="auto"/>
          <w:sz w:val="28"/>
          <w:szCs w:val="28"/>
        </w:rPr>
      </w:pPr>
      <w:proofErr w:type="gramStart"/>
      <w:r>
        <w:rPr>
          <w:rFonts w:ascii="Times New Roman" w:eastAsia="Arial" w:hAnsi="Times New Roman" w:cs="Times New Roman"/>
          <w:color w:val="auto"/>
          <w:sz w:val="28"/>
          <w:szCs w:val="28"/>
        </w:rPr>
        <w:t>К озелененным территориям II группы относятся территории общего пользования, прилегающие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 автомобильные дороги общего пользования местного значения (не отнесенные к озелененным территориям I группы), а также иные озелененные территории (в том числе скверы и зеленые зоны).</w:t>
      </w:r>
      <w:proofErr w:type="gramEnd"/>
    </w:p>
    <w:p w:rsidR="00365495" w:rsidRDefault="00365495" w:rsidP="00365495">
      <w:pPr>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3.3.4.Работы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365495" w:rsidRDefault="00365495" w:rsidP="00365495">
      <w:pPr>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3.3.5. </w:t>
      </w:r>
      <w:proofErr w:type="gramStart"/>
      <w:r>
        <w:rPr>
          <w:rFonts w:ascii="Times New Roman" w:hAnsi="Times New Roman" w:cs="Times New Roman"/>
          <w:sz w:val="28"/>
          <w:szCs w:val="28"/>
        </w:rPr>
        <w:t xml:space="preserve">Основными типами насаждений и озеленения являются: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w:t>
      </w:r>
      <w:r>
        <w:rPr>
          <w:rFonts w:ascii="Times New Roman" w:hAnsi="Times New Roman" w:cs="Times New Roman"/>
          <w:sz w:val="28"/>
          <w:szCs w:val="28"/>
        </w:rPr>
        <w:lastRenderedPageBreak/>
        <w:t>посадок (аллейные, рядовые, букетные и др.).</w:t>
      </w:r>
      <w:proofErr w:type="gramEnd"/>
      <w:r>
        <w:rPr>
          <w:rFonts w:ascii="Times New Roman" w:hAnsi="Times New Roman" w:cs="Times New Roman"/>
          <w:sz w:val="28"/>
          <w:szCs w:val="28"/>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территорий города Туапсе.</w:t>
      </w:r>
    </w:p>
    <w:p w:rsidR="00365495" w:rsidRDefault="00365495" w:rsidP="00365495">
      <w:pPr>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3.3.6.На территории города Туапсе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roofErr w:type="gramStart"/>
      <w:r>
        <w:rPr>
          <w:rFonts w:ascii="Times New Roman" w:hAnsi="Times New Roman" w:cs="Times New Roman"/>
          <w:sz w:val="28"/>
          <w:szCs w:val="28"/>
        </w:rPr>
        <w:t>Стационарное и мобильное озеленение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rsidR="00365495" w:rsidRDefault="00365495" w:rsidP="00365495">
      <w:pPr>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3.3.7.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следует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необходимо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365495" w:rsidRDefault="00365495" w:rsidP="00365495">
      <w:pPr>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3.3.8. Проектирование озеленения и формирование системы зеленых насаждений как “зеленого каркаса”, на территории города Туапсе необходимо  вести с учетом факторов потери (в той или иной степени) способности городских экосистем к саморегуляции. Для обеспечения жизнеспособности зелёных насаждений и озеленяемых </w:t>
      </w:r>
      <w:r w:rsidR="00884F00">
        <w:rPr>
          <w:rFonts w:ascii="Times New Roman" w:hAnsi="Times New Roman" w:cs="Times New Roman"/>
          <w:sz w:val="28"/>
          <w:szCs w:val="28"/>
        </w:rPr>
        <w:t xml:space="preserve"> городских </w:t>
      </w:r>
      <w:r>
        <w:rPr>
          <w:rFonts w:ascii="Times New Roman" w:hAnsi="Times New Roman" w:cs="Times New Roman"/>
          <w:sz w:val="28"/>
          <w:szCs w:val="28"/>
        </w:rPr>
        <w:t>территорий требуется:</w:t>
      </w:r>
    </w:p>
    <w:p w:rsidR="00365495" w:rsidRDefault="00365495" w:rsidP="00365495">
      <w:pPr>
        <w:spacing w:line="240" w:lineRule="auto"/>
        <w:ind w:firstLine="720"/>
        <w:jc w:val="both"/>
      </w:pPr>
      <w:r>
        <w:rPr>
          <w:rFonts w:ascii="Times New Roman" w:hAnsi="Times New Roman" w:cs="Times New Roman"/>
          <w:sz w:val="28"/>
          <w:szCs w:val="28"/>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365495" w:rsidRDefault="00365495" w:rsidP="00365495">
      <w:pPr>
        <w:spacing w:line="240" w:lineRule="auto"/>
        <w:ind w:firstLine="720"/>
        <w:jc w:val="both"/>
      </w:pPr>
      <w:r>
        <w:rPr>
          <w:rFonts w:ascii="Times New Roman" w:hAnsi="Times New Roman" w:cs="Times New Roman"/>
          <w:sz w:val="28"/>
          <w:szCs w:val="28"/>
        </w:rPr>
        <w:t>- учитывать степень техногенных нагрузок от прилегающих территорий;</w:t>
      </w:r>
    </w:p>
    <w:p w:rsidR="00884F00" w:rsidRDefault="00365495" w:rsidP="00884F00">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884F00" w:rsidRDefault="00884F00" w:rsidP="00884F00">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3.3.9.</w:t>
      </w:r>
      <w:r w:rsidR="00365495" w:rsidRPr="005935C5">
        <w:rPr>
          <w:rFonts w:ascii="Times New Roman" w:hAnsi="Times New Roman" w:cs="Times New Roman"/>
          <w:sz w:val="28"/>
          <w:szCs w:val="28"/>
        </w:rPr>
        <w:t xml:space="preserve">На территории </w:t>
      </w:r>
      <w:r>
        <w:rPr>
          <w:rFonts w:ascii="Times New Roman" w:hAnsi="Times New Roman" w:cs="Times New Roman"/>
          <w:sz w:val="28"/>
          <w:szCs w:val="28"/>
        </w:rPr>
        <w:t>города</w:t>
      </w:r>
      <w:r w:rsidR="00365495" w:rsidRPr="005935C5">
        <w:rPr>
          <w:rFonts w:ascii="Times New Roman" w:hAnsi="Times New Roman" w:cs="Times New Roman"/>
          <w:sz w:val="28"/>
          <w:szCs w:val="28"/>
        </w:rPr>
        <w:t xml:space="preserve"> </w:t>
      </w:r>
      <w:r w:rsidR="00365495">
        <w:rPr>
          <w:rFonts w:ascii="Times New Roman" w:hAnsi="Times New Roman" w:cs="Times New Roman"/>
          <w:sz w:val="28"/>
          <w:szCs w:val="28"/>
        </w:rPr>
        <w:t xml:space="preserve">рекомендуется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884F00" w:rsidRDefault="00884F00" w:rsidP="00884F00">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3.3.10. </w:t>
      </w:r>
      <w:r w:rsidR="00365495">
        <w:rPr>
          <w:rFonts w:ascii="Times New Roman" w:hAnsi="Times New Roman" w:cs="Times New Roman"/>
          <w:sz w:val="28"/>
          <w:szCs w:val="28"/>
        </w:rPr>
        <w:t xml:space="preserve">При посадке деревьев в зонах действия теплотрасс </w:t>
      </w:r>
      <w:r>
        <w:rPr>
          <w:rFonts w:ascii="Times New Roman" w:hAnsi="Times New Roman" w:cs="Times New Roman"/>
          <w:sz w:val="28"/>
          <w:szCs w:val="28"/>
        </w:rPr>
        <w:t xml:space="preserve">необходимо </w:t>
      </w:r>
      <w:r w:rsidR="00365495">
        <w:rPr>
          <w:rFonts w:ascii="Times New Roman" w:hAnsi="Times New Roman" w:cs="Times New Roman"/>
          <w:sz w:val="28"/>
          <w:szCs w:val="28"/>
        </w:rPr>
        <w:t xml:space="preserve"> учитывать фактор прогревания почвы в обе стороны от оси теплотрассы.</w:t>
      </w:r>
    </w:p>
    <w:p w:rsidR="00884F00" w:rsidRDefault="00884F00" w:rsidP="00884F00">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3.3.11. </w:t>
      </w:r>
      <w:r w:rsidR="00365495">
        <w:rPr>
          <w:rFonts w:ascii="Times New Roman" w:hAnsi="Times New Roman" w:cs="Times New Roman"/>
          <w:sz w:val="28"/>
          <w:szCs w:val="28"/>
        </w:rPr>
        <w:t xml:space="preserve">При воздействии неблагоприятных техногенных и климатических факторов на различные территории </w:t>
      </w:r>
      <w:r>
        <w:rPr>
          <w:rFonts w:ascii="Times New Roman" w:hAnsi="Times New Roman" w:cs="Times New Roman"/>
          <w:sz w:val="28"/>
          <w:szCs w:val="28"/>
        </w:rPr>
        <w:t>города Туапсе</w:t>
      </w:r>
      <w:r w:rsidR="00365495">
        <w:rPr>
          <w:rFonts w:ascii="Times New Roman" w:hAnsi="Times New Roman" w:cs="Times New Roman"/>
          <w:sz w:val="28"/>
          <w:szCs w:val="28"/>
        </w:rPr>
        <w:t xml:space="preserve"> рекомендуется </w:t>
      </w:r>
      <w:r w:rsidR="00365495">
        <w:rPr>
          <w:rFonts w:ascii="Times New Roman" w:hAnsi="Times New Roman" w:cs="Times New Roman"/>
          <w:sz w:val="28"/>
          <w:szCs w:val="28"/>
        </w:rPr>
        <w:lastRenderedPageBreak/>
        <w:t>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884F00" w:rsidRDefault="00884F00" w:rsidP="00884F00">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3.3.12. </w:t>
      </w:r>
      <w:r w:rsidR="00365495">
        <w:rPr>
          <w:rFonts w:ascii="Times New Roman" w:hAnsi="Times New Roman" w:cs="Times New Roman"/>
          <w:sz w:val="28"/>
          <w:szCs w:val="28"/>
        </w:rPr>
        <w:t>Для защиты от ветра рекомендуется использовать зеленые насаждения ажурной конструкции с вертикальной сомкнутостью полога 60 - 70%.</w:t>
      </w:r>
    </w:p>
    <w:p w:rsidR="00884F00" w:rsidRDefault="00884F00" w:rsidP="00884F00">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3.3.13. </w:t>
      </w:r>
      <w:r w:rsidR="00365495">
        <w:rPr>
          <w:rFonts w:ascii="Times New Roman" w:hAnsi="Times New Roman" w:cs="Times New Roman"/>
          <w:sz w:val="28"/>
          <w:szCs w:val="28"/>
        </w:rPr>
        <w:t xml:space="preserve">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rsidR="00884F00" w:rsidRDefault="00884F00" w:rsidP="00884F00">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3.3.14. </w:t>
      </w:r>
      <w:r w:rsidR="00365495">
        <w:rPr>
          <w:rFonts w:ascii="Times New Roman" w:hAnsi="Times New Roman" w:cs="Times New Roman"/>
          <w:sz w:val="28"/>
          <w:szCs w:val="28"/>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884F00" w:rsidRDefault="00365495" w:rsidP="00884F00">
      <w:pPr>
        <w:spacing w:line="240" w:lineRule="auto"/>
        <w:ind w:firstLine="720"/>
        <w:jc w:val="both"/>
        <w:rPr>
          <w:rFonts w:ascii="Times New Roman" w:hAnsi="Times New Roman" w:cs="Times New Roman"/>
          <w:sz w:val="28"/>
          <w:szCs w:val="28"/>
        </w:rPr>
      </w:pPr>
      <w:r w:rsidRPr="000B14FB">
        <w:rPr>
          <w:rFonts w:ascii="Times New Roman" w:hAnsi="Times New Roman" w:cs="Times New Roman"/>
          <w:sz w:val="28"/>
          <w:szCs w:val="28"/>
        </w:rPr>
        <w:t xml:space="preserve">Жители </w:t>
      </w:r>
      <w:r w:rsidR="00884F00">
        <w:rPr>
          <w:rFonts w:ascii="Times New Roman" w:hAnsi="Times New Roman" w:cs="Times New Roman"/>
          <w:sz w:val="28"/>
          <w:szCs w:val="28"/>
        </w:rPr>
        <w:t xml:space="preserve">города Туапсе </w:t>
      </w:r>
      <w:r w:rsidRPr="000B14FB">
        <w:rPr>
          <w:rFonts w:ascii="Times New Roman" w:hAnsi="Times New Roman" w:cs="Times New Roman"/>
          <w:sz w:val="28"/>
          <w:szCs w:val="28"/>
        </w:rPr>
        <w:t>должны быть обеспечены качественными озелененными территориями в шаговой доступности от дома.</w:t>
      </w:r>
      <w:r>
        <w:rPr>
          <w:rFonts w:ascii="Times New Roman" w:hAnsi="Times New Roman" w:cs="Times New Roman"/>
          <w:sz w:val="28"/>
          <w:szCs w:val="28"/>
        </w:rPr>
        <w:t xml:space="preserve"> </w:t>
      </w:r>
      <w:r w:rsidRPr="000B14FB">
        <w:rPr>
          <w:rFonts w:ascii="Times New Roman" w:hAnsi="Times New Roman" w:cs="Times New Roman"/>
          <w:sz w:val="28"/>
          <w:szCs w:val="28"/>
        </w:rPr>
        <w:t xml:space="preserve">Зеленые пространства рекомендуется проектировать </w:t>
      </w:r>
      <w:proofErr w:type="gramStart"/>
      <w:r w:rsidRPr="000B14FB">
        <w:rPr>
          <w:rFonts w:ascii="Times New Roman" w:hAnsi="Times New Roman" w:cs="Times New Roman"/>
          <w:sz w:val="28"/>
          <w:szCs w:val="28"/>
        </w:rPr>
        <w:t>приспособленными</w:t>
      </w:r>
      <w:proofErr w:type="gramEnd"/>
      <w:r w:rsidRPr="000B14FB">
        <w:rPr>
          <w:rFonts w:ascii="Times New Roman" w:hAnsi="Times New Roman" w:cs="Times New Roman"/>
          <w:sz w:val="28"/>
          <w:szCs w:val="28"/>
        </w:rPr>
        <w:t xml:space="preserve"> для активного использования</w:t>
      </w:r>
      <w:r>
        <w:rPr>
          <w:rFonts w:ascii="Times New Roman" w:hAnsi="Times New Roman" w:cs="Times New Roman"/>
          <w:sz w:val="28"/>
          <w:szCs w:val="28"/>
        </w:rPr>
        <w:t xml:space="preserve"> с</w:t>
      </w:r>
      <w:r w:rsidRPr="000B14FB">
        <w:rPr>
          <w:rFonts w:ascii="Times New Roman" w:hAnsi="Times New Roman" w:cs="Times New Roman"/>
          <w:sz w:val="28"/>
          <w:szCs w:val="28"/>
        </w:rPr>
        <w:t xml:space="preserve"> учетом концепции устойчивого развития и бережного отношения к окружающей среде.</w:t>
      </w:r>
    </w:p>
    <w:p w:rsidR="00365495" w:rsidRDefault="00884F00" w:rsidP="00884F00">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3.3.15. </w:t>
      </w:r>
      <w:r w:rsidR="00365495">
        <w:rPr>
          <w:rFonts w:ascii="Times New Roman" w:hAnsi="Times New Roman" w:cs="Times New Roman"/>
          <w:sz w:val="28"/>
          <w:szCs w:val="28"/>
        </w:rPr>
        <w:t>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“каркасов” муниципальных образований для поддержания внутригородских экосистемных связей.</w:t>
      </w:r>
    </w:p>
    <w:p w:rsidR="00365495" w:rsidRDefault="00365495" w:rsidP="00C437BF">
      <w:pPr>
        <w:autoSpaceDE w:val="0"/>
        <w:autoSpaceDN w:val="0"/>
        <w:adjustRightInd w:val="0"/>
        <w:spacing w:line="240" w:lineRule="auto"/>
        <w:ind w:firstLine="540"/>
        <w:jc w:val="both"/>
        <w:rPr>
          <w:rFonts w:ascii="Times New Roman" w:eastAsia="Arial" w:hAnsi="Times New Roman" w:cs="Times New Roman"/>
          <w:color w:val="auto"/>
          <w:sz w:val="28"/>
          <w:szCs w:val="28"/>
        </w:rPr>
      </w:pPr>
    </w:p>
    <w:p w:rsidR="00221666" w:rsidRDefault="00221666" w:rsidP="00B869EE">
      <w:pPr>
        <w:autoSpaceDE w:val="0"/>
        <w:autoSpaceDN w:val="0"/>
        <w:adjustRightInd w:val="0"/>
        <w:spacing w:line="240" w:lineRule="auto"/>
        <w:ind w:firstLine="540"/>
        <w:jc w:val="both"/>
        <w:rPr>
          <w:rFonts w:ascii="Times New Roman" w:eastAsia="Arial" w:hAnsi="Times New Roman" w:cs="Times New Roman"/>
          <w:color w:val="auto"/>
          <w:sz w:val="28"/>
          <w:szCs w:val="28"/>
        </w:rPr>
      </w:pPr>
    </w:p>
    <w:p w:rsidR="00BF2D71" w:rsidRDefault="00B869EE" w:rsidP="00221666">
      <w:pPr>
        <w:autoSpaceDE w:val="0"/>
        <w:autoSpaceDN w:val="0"/>
        <w:adjustRightInd w:val="0"/>
        <w:spacing w:line="240" w:lineRule="auto"/>
        <w:ind w:firstLine="540"/>
        <w:jc w:val="center"/>
        <w:rPr>
          <w:rFonts w:ascii="Times New Roman" w:hAnsi="Times New Roman" w:cs="Times New Roman"/>
          <w:sz w:val="28"/>
          <w:szCs w:val="28"/>
        </w:rPr>
      </w:pPr>
      <w:r>
        <w:rPr>
          <w:rFonts w:ascii="Times New Roman" w:eastAsia="Arial" w:hAnsi="Times New Roman" w:cs="Times New Roman"/>
          <w:color w:val="auto"/>
          <w:sz w:val="28"/>
          <w:szCs w:val="28"/>
        </w:rPr>
        <w:t>3.4.</w:t>
      </w:r>
      <w:r w:rsidR="00221666">
        <w:rPr>
          <w:rFonts w:ascii="Times New Roman" w:hAnsi="Times New Roman" w:cs="Times New Roman"/>
          <w:sz w:val="28"/>
          <w:szCs w:val="28"/>
        </w:rPr>
        <w:t>П</w:t>
      </w:r>
      <w:r w:rsidR="00BF2D71">
        <w:rPr>
          <w:rFonts w:ascii="Times New Roman" w:hAnsi="Times New Roman" w:cs="Times New Roman"/>
          <w:sz w:val="28"/>
          <w:szCs w:val="28"/>
        </w:rPr>
        <w:t>окрыти</w:t>
      </w:r>
      <w:r w:rsidR="00221666">
        <w:rPr>
          <w:rFonts w:ascii="Times New Roman" w:hAnsi="Times New Roman" w:cs="Times New Roman"/>
          <w:sz w:val="28"/>
          <w:szCs w:val="28"/>
        </w:rPr>
        <w:t>я</w:t>
      </w:r>
      <w:bookmarkEnd w:id="6"/>
    </w:p>
    <w:p w:rsidR="00221666" w:rsidRDefault="00221666" w:rsidP="00221666">
      <w:pPr>
        <w:autoSpaceDE w:val="0"/>
        <w:autoSpaceDN w:val="0"/>
        <w:adjustRightInd w:val="0"/>
        <w:spacing w:line="240" w:lineRule="auto"/>
        <w:ind w:firstLine="540"/>
        <w:jc w:val="center"/>
        <w:rPr>
          <w:rFonts w:ascii="Times New Roman" w:hAnsi="Times New Roman" w:cs="Times New Roman"/>
          <w:sz w:val="28"/>
          <w:szCs w:val="28"/>
        </w:rPr>
      </w:pPr>
    </w:p>
    <w:p w:rsidR="00B869EE" w:rsidRDefault="00B869EE" w:rsidP="00B869E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hAnsi="Times New Roman" w:cs="Times New Roman"/>
          <w:sz w:val="28"/>
          <w:szCs w:val="28"/>
        </w:rPr>
        <w:t>3.4.1.</w:t>
      </w:r>
      <w:r w:rsidRPr="00B869EE">
        <w:rPr>
          <w:rFonts w:ascii="Times New Roman" w:eastAsia="Arial" w:hAnsi="Times New Roman" w:cs="Times New Roman"/>
          <w:color w:val="auto"/>
          <w:sz w:val="28"/>
          <w:szCs w:val="28"/>
        </w:rPr>
        <w:t xml:space="preserve"> </w:t>
      </w:r>
      <w:r>
        <w:rPr>
          <w:rFonts w:ascii="Times New Roman" w:eastAsia="Arial" w:hAnsi="Times New Roman" w:cs="Times New Roman"/>
          <w:color w:val="auto"/>
          <w:sz w:val="28"/>
          <w:szCs w:val="28"/>
        </w:rPr>
        <w:t>Покрытия поверхности обеспечивают на территории города Туапсе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p w:rsidR="00B869EE" w:rsidRDefault="00B869EE" w:rsidP="00B869E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твердые (капитальные) - монолитные или сборные, выполняемые из асфальтобетона, цементобетона, природного камня и т.п. материалов;</w:t>
      </w:r>
    </w:p>
    <w:p w:rsidR="00B869EE" w:rsidRDefault="00B869EE" w:rsidP="00B869E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B869EE" w:rsidRDefault="00B869EE" w:rsidP="00B869E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газонные, выполняемые по специальным технологиям подготовки и посадки травяного покрова;</w:t>
      </w:r>
    </w:p>
    <w:p w:rsidR="00B869EE" w:rsidRDefault="00B869EE" w:rsidP="00B869EE">
      <w:pPr>
        <w:autoSpaceDE w:val="0"/>
        <w:autoSpaceDN w:val="0"/>
        <w:adjustRightInd w:val="0"/>
        <w:spacing w:line="240" w:lineRule="auto"/>
        <w:ind w:firstLine="540"/>
        <w:jc w:val="both"/>
        <w:rPr>
          <w:rFonts w:ascii="Times New Roman" w:eastAsia="Arial" w:hAnsi="Times New Roman" w:cs="Times New Roman"/>
          <w:color w:val="auto"/>
          <w:sz w:val="28"/>
          <w:szCs w:val="28"/>
        </w:rPr>
      </w:pPr>
      <w:proofErr w:type="gramStart"/>
      <w:r>
        <w:rPr>
          <w:rFonts w:ascii="Times New Roman" w:eastAsia="Arial" w:hAnsi="Times New Roman" w:cs="Times New Roman"/>
          <w:color w:val="auto"/>
          <w:sz w:val="28"/>
          <w:szCs w:val="28"/>
        </w:rPr>
        <w:t>комбинированные, представляющие сочетания покрытий, указанных выше (например, плитка, утопленная в газон, и т.п.).</w:t>
      </w:r>
      <w:proofErr w:type="gramEnd"/>
    </w:p>
    <w:p w:rsidR="00B869EE" w:rsidRDefault="00B869EE" w:rsidP="00B869E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3.4.2. На территории города Туапсе не допускается наличие участков почвы без перечисленных видов покрытий, за исключением дорожно-</w:t>
      </w:r>
      <w:r>
        <w:rPr>
          <w:rFonts w:ascii="Times New Roman" w:eastAsia="Arial" w:hAnsi="Times New Roman" w:cs="Times New Roman"/>
          <w:color w:val="auto"/>
          <w:sz w:val="28"/>
          <w:szCs w:val="28"/>
        </w:rPr>
        <w:lastRenderedPageBreak/>
        <w:t>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B869EE" w:rsidRDefault="00B869EE" w:rsidP="00B869EE">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3.4.3. </w:t>
      </w:r>
      <w:proofErr w:type="gramStart"/>
      <w:r>
        <w:rPr>
          <w:rFonts w:ascii="Times New Roman" w:eastAsia="Arial" w:hAnsi="Times New Roman" w:cs="Times New Roman"/>
          <w:color w:val="auto"/>
          <w:sz w:val="28"/>
          <w:szCs w:val="28"/>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Pr>
          <w:rFonts w:ascii="Times New Roman" w:eastAsia="Arial" w:hAnsi="Times New Roman" w:cs="Times New Roman"/>
          <w:color w:val="auto"/>
          <w:sz w:val="28"/>
          <w:szCs w:val="28"/>
        </w:rPr>
        <w:t xml:space="preserve"> газонных и комбинированных, как наиболее экологичных.</w:t>
      </w:r>
    </w:p>
    <w:p w:rsidR="00B869EE" w:rsidRDefault="00B869EE" w:rsidP="00B869EE">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3.4.4. </w:t>
      </w:r>
      <w:proofErr w:type="gramStart"/>
      <w:r>
        <w:rPr>
          <w:rFonts w:ascii="Times New Roman" w:eastAsia="Arial" w:hAnsi="Times New Roman" w:cs="Times New Roman"/>
          <w:color w:val="auto"/>
          <w:sz w:val="28"/>
          <w:szCs w:val="28"/>
        </w:rPr>
        <w:t>Твердые виды покрытия устанавливаются с шероховатой поверхностью с коэффициентом сцепления в сухом состоянии не менее 0,6, в мокром - не менее 0,4.</w:t>
      </w:r>
      <w:proofErr w:type="gramEnd"/>
      <w:r>
        <w:rPr>
          <w:rFonts w:ascii="Times New Roman" w:eastAsia="Arial" w:hAnsi="Times New Roman" w:cs="Times New Roman"/>
          <w:color w:val="auto"/>
          <w:sz w:val="28"/>
          <w:szCs w:val="28"/>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B869EE" w:rsidRDefault="00B869EE" w:rsidP="00B869EE">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3.4.5.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B869EE" w:rsidRDefault="00B869EE" w:rsidP="00B869EE">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3.4.6. Для деревьев, расположенных в мощении, при отсутствии иных видов защиты (приствольных решеток, бордюров, периметральных скамеек и пр.)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B869EE" w:rsidRDefault="00B869EE" w:rsidP="00B869EE">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3.4.7. Колористическое решение применяемого вида покрытия необходимо выполнять с учетом цветового решения формируемой среды, а на территориях общественных пространств города Туапсе - соответствующей концепции цветового решения данной территории.</w:t>
      </w:r>
    </w:p>
    <w:p w:rsidR="00221666" w:rsidRDefault="00221666" w:rsidP="00221666">
      <w:pPr>
        <w:autoSpaceDE w:val="0"/>
        <w:autoSpaceDN w:val="0"/>
        <w:adjustRightInd w:val="0"/>
        <w:spacing w:before="280" w:line="240" w:lineRule="auto"/>
        <w:ind w:firstLine="540"/>
        <w:contextualSpacing/>
        <w:jc w:val="center"/>
        <w:outlineLvl w:val="0"/>
        <w:rPr>
          <w:rFonts w:ascii="Times New Roman" w:eastAsia="Arial" w:hAnsi="Times New Roman" w:cs="Times New Roman"/>
          <w:color w:val="auto"/>
          <w:sz w:val="28"/>
          <w:szCs w:val="28"/>
        </w:rPr>
      </w:pPr>
    </w:p>
    <w:p w:rsidR="00B869EE" w:rsidRDefault="00221666" w:rsidP="00221666">
      <w:pPr>
        <w:autoSpaceDE w:val="0"/>
        <w:autoSpaceDN w:val="0"/>
        <w:adjustRightInd w:val="0"/>
        <w:spacing w:before="280" w:line="240" w:lineRule="auto"/>
        <w:ind w:firstLine="540"/>
        <w:contextualSpacing/>
        <w:jc w:val="center"/>
        <w:outlineLvl w:val="0"/>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3.5.</w:t>
      </w:r>
      <w:r w:rsidR="00B869EE">
        <w:rPr>
          <w:rFonts w:ascii="Times New Roman" w:eastAsia="Arial" w:hAnsi="Times New Roman" w:cs="Times New Roman"/>
          <w:color w:val="auto"/>
          <w:sz w:val="28"/>
          <w:szCs w:val="28"/>
        </w:rPr>
        <w:t xml:space="preserve"> Сопряжения поверхностей.</w:t>
      </w:r>
    </w:p>
    <w:p w:rsidR="00221666" w:rsidRDefault="00221666" w:rsidP="00221666">
      <w:pPr>
        <w:autoSpaceDE w:val="0"/>
        <w:autoSpaceDN w:val="0"/>
        <w:adjustRightInd w:val="0"/>
        <w:spacing w:before="280" w:line="240" w:lineRule="auto"/>
        <w:ind w:firstLine="540"/>
        <w:contextualSpacing/>
        <w:jc w:val="center"/>
        <w:outlineLvl w:val="0"/>
        <w:rPr>
          <w:rFonts w:ascii="Times New Roman" w:eastAsia="Arial" w:hAnsi="Times New Roman" w:cs="Times New Roman"/>
          <w:color w:val="auto"/>
          <w:sz w:val="28"/>
          <w:szCs w:val="28"/>
        </w:rPr>
      </w:pPr>
    </w:p>
    <w:p w:rsidR="00221666" w:rsidRDefault="00221666" w:rsidP="00221666">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3.5</w:t>
      </w:r>
      <w:r w:rsidR="00B869EE">
        <w:rPr>
          <w:rFonts w:ascii="Times New Roman" w:eastAsia="Arial" w:hAnsi="Times New Roman" w:cs="Times New Roman"/>
          <w:color w:val="auto"/>
          <w:sz w:val="28"/>
          <w:szCs w:val="28"/>
        </w:rPr>
        <w:t>.1. К элементам сопряжения поверхностей относятся различные виды бортовых камней, пандусы, ступени, лестницы.</w:t>
      </w:r>
    </w:p>
    <w:p w:rsidR="00B869EE" w:rsidRDefault="00221666" w:rsidP="00221666">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3.5.</w:t>
      </w:r>
      <w:r w:rsidR="00B869EE">
        <w:rPr>
          <w:rFonts w:ascii="Times New Roman" w:eastAsia="Arial" w:hAnsi="Times New Roman" w:cs="Times New Roman"/>
          <w:color w:val="auto"/>
          <w:sz w:val="28"/>
          <w:szCs w:val="28"/>
        </w:rPr>
        <w:t>1.1. Бортовые камни.</w:t>
      </w:r>
    </w:p>
    <w:p w:rsidR="00B869EE" w:rsidRPr="00221666" w:rsidRDefault="00B869EE" w:rsidP="00221666">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w:t>
      </w:r>
      <w:r>
        <w:rPr>
          <w:rFonts w:ascii="Times New Roman" w:eastAsia="Arial" w:hAnsi="Times New Roman" w:cs="Times New Roman"/>
          <w:color w:val="auto"/>
          <w:sz w:val="28"/>
          <w:szCs w:val="28"/>
        </w:rPr>
        <w:lastRenderedPageBreak/>
        <w:t xml:space="preserve">улицах общегородского и районного значения, а также площадках автостоянок при крупных </w:t>
      </w:r>
      <w:r w:rsidRPr="00221666">
        <w:rPr>
          <w:rFonts w:ascii="Times New Roman" w:eastAsia="Arial" w:hAnsi="Times New Roman" w:cs="Times New Roman"/>
          <w:color w:val="auto"/>
          <w:sz w:val="28"/>
          <w:szCs w:val="28"/>
        </w:rPr>
        <w:t>объектах обслуживания.</w:t>
      </w:r>
    </w:p>
    <w:p w:rsidR="00221666" w:rsidRPr="00221666" w:rsidRDefault="00221666" w:rsidP="00221666">
      <w:pPr>
        <w:autoSpaceDE w:val="0"/>
        <w:autoSpaceDN w:val="0"/>
        <w:adjustRightInd w:val="0"/>
        <w:spacing w:line="240" w:lineRule="auto"/>
        <w:ind w:firstLine="540"/>
        <w:contextualSpacing/>
        <w:jc w:val="both"/>
        <w:rPr>
          <w:rFonts w:ascii="Times New Roman" w:eastAsia="Arial" w:hAnsi="Times New Roman" w:cs="Times New Roman"/>
          <w:color w:val="auto"/>
          <w:sz w:val="28"/>
          <w:szCs w:val="28"/>
        </w:rPr>
      </w:pPr>
      <w:r w:rsidRPr="00221666">
        <w:rPr>
          <w:rFonts w:ascii="Times New Roman" w:eastAsia="Arial" w:hAnsi="Times New Roman" w:cs="Times New Roman"/>
          <w:color w:val="auto"/>
          <w:sz w:val="28"/>
          <w:szCs w:val="28"/>
        </w:rPr>
        <w:t>3.5.1.2. Ступени, лестницы, пандусы.</w:t>
      </w:r>
    </w:p>
    <w:p w:rsidR="00221666" w:rsidRPr="00221666" w:rsidRDefault="00221666" w:rsidP="00221666">
      <w:pPr>
        <w:autoSpaceDE w:val="0"/>
        <w:autoSpaceDN w:val="0"/>
        <w:adjustRightInd w:val="0"/>
        <w:spacing w:before="220" w:line="240" w:lineRule="auto"/>
        <w:ind w:firstLine="540"/>
        <w:contextualSpacing/>
        <w:jc w:val="both"/>
        <w:rPr>
          <w:rFonts w:ascii="Times New Roman" w:eastAsia="Arial" w:hAnsi="Times New Roman" w:cs="Times New Roman"/>
          <w:color w:val="auto"/>
          <w:sz w:val="28"/>
          <w:szCs w:val="28"/>
        </w:rPr>
      </w:pPr>
      <w:r w:rsidRPr="00221666">
        <w:rPr>
          <w:rFonts w:ascii="Times New Roman" w:eastAsia="Arial" w:hAnsi="Times New Roman" w:cs="Times New Roman"/>
          <w:color w:val="auto"/>
          <w:sz w:val="28"/>
          <w:szCs w:val="28"/>
        </w:rPr>
        <w:t>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221666" w:rsidRPr="00221666" w:rsidRDefault="00221666" w:rsidP="00221666">
      <w:pPr>
        <w:autoSpaceDE w:val="0"/>
        <w:autoSpaceDN w:val="0"/>
        <w:adjustRightInd w:val="0"/>
        <w:spacing w:before="220" w:line="240" w:lineRule="auto"/>
        <w:ind w:firstLine="540"/>
        <w:contextualSpacing/>
        <w:jc w:val="both"/>
        <w:rPr>
          <w:rFonts w:ascii="Times New Roman" w:eastAsia="Arial" w:hAnsi="Times New Roman" w:cs="Times New Roman"/>
          <w:color w:val="auto"/>
          <w:sz w:val="28"/>
          <w:szCs w:val="28"/>
        </w:rPr>
      </w:pPr>
      <w:r w:rsidRPr="00221666">
        <w:rPr>
          <w:rFonts w:ascii="Times New Roman" w:eastAsia="Arial" w:hAnsi="Times New Roman" w:cs="Times New Roman"/>
          <w:color w:val="auto"/>
          <w:sz w:val="28"/>
          <w:szCs w:val="28"/>
        </w:rPr>
        <w:t xml:space="preserve">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Pr="00221666">
        <w:rPr>
          <w:rFonts w:ascii="Times New Roman" w:eastAsia="Arial" w:hAnsi="Times New Roman" w:cs="Times New Roman"/>
          <w:color w:val="auto"/>
          <w:sz w:val="28"/>
          <w:szCs w:val="28"/>
        </w:rPr>
        <w:t>одинаковыми</w:t>
      </w:r>
      <w:proofErr w:type="gramEnd"/>
      <w:r w:rsidRPr="00221666">
        <w:rPr>
          <w:rFonts w:ascii="Times New Roman" w:eastAsia="Arial" w:hAnsi="Times New Roman" w:cs="Times New Roman"/>
          <w:color w:val="auto"/>
          <w:sz w:val="28"/>
          <w:szCs w:val="28"/>
        </w:rP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221666" w:rsidRPr="00221666" w:rsidRDefault="00221666" w:rsidP="00221666">
      <w:pPr>
        <w:autoSpaceDE w:val="0"/>
        <w:autoSpaceDN w:val="0"/>
        <w:adjustRightInd w:val="0"/>
        <w:spacing w:before="220" w:line="240" w:lineRule="auto"/>
        <w:ind w:firstLine="540"/>
        <w:contextualSpacing/>
        <w:jc w:val="both"/>
        <w:rPr>
          <w:rFonts w:ascii="Times New Roman" w:eastAsia="Arial" w:hAnsi="Times New Roman" w:cs="Times New Roman"/>
          <w:color w:val="auto"/>
          <w:sz w:val="28"/>
          <w:szCs w:val="28"/>
        </w:rPr>
      </w:pPr>
      <w:r w:rsidRPr="00221666">
        <w:rPr>
          <w:rFonts w:ascii="Times New Roman" w:eastAsia="Arial" w:hAnsi="Times New Roman" w:cs="Times New Roman"/>
          <w:color w:val="auto"/>
          <w:sz w:val="28"/>
          <w:szCs w:val="28"/>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221666" w:rsidRPr="00221666" w:rsidRDefault="00221666" w:rsidP="00221666">
      <w:pPr>
        <w:autoSpaceDE w:val="0"/>
        <w:autoSpaceDN w:val="0"/>
        <w:adjustRightInd w:val="0"/>
        <w:spacing w:before="220" w:line="240" w:lineRule="auto"/>
        <w:ind w:firstLine="540"/>
        <w:contextualSpacing/>
        <w:jc w:val="both"/>
        <w:rPr>
          <w:rFonts w:ascii="Times New Roman" w:eastAsia="Arial" w:hAnsi="Times New Roman" w:cs="Times New Roman"/>
          <w:color w:val="auto"/>
          <w:sz w:val="28"/>
          <w:szCs w:val="28"/>
        </w:rPr>
      </w:pPr>
      <w:r w:rsidRPr="00221666">
        <w:rPr>
          <w:rFonts w:ascii="Times New Roman" w:eastAsia="Arial" w:hAnsi="Times New Roman" w:cs="Times New Roman"/>
          <w:color w:val="auto"/>
          <w:sz w:val="28"/>
          <w:szCs w:val="28"/>
        </w:rPr>
        <w:t>При повороте пандуса или его протяженности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необходимо предусматривать дренажные устройства.</w:t>
      </w:r>
    </w:p>
    <w:p w:rsidR="00221666" w:rsidRPr="00221666" w:rsidRDefault="00221666" w:rsidP="00221666">
      <w:pPr>
        <w:autoSpaceDE w:val="0"/>
        <w:autoSpaceDN w:val="0"/>
        <w:adjustRightInd w:val="0"/>
        <w:spacing w:before="220" w:line="240" w:lineRule="auto"/>
        <w:ind w:firstLine="540"/>
        <w:contextualSpacing/>
        <w:jc w:val="both"/>
        <w:rPr>
          <w:rFonts w:ascii="Times New Roman" w:eastAsia="Arial" w:hAnsi="Times New Roman" w:cs="Times New Roman"/>
          <w:color w:val="auto"/>
          <w:sz w:val="28"/>
          <w:szCs w:val="28"/>
        </w:rPr>
      </w:pPr>
      <w:r w:rsidRPr="00221666">
        <w:rPr>
          <w:rFonts w:ascii="Times New Roman" w:eastAsia="Arial" w:hAnsi="Times New Roman" w:cs="Times New Roman"/>
          <w:color w:val="auto"/>
          <w:sz w:val="28"/>
          <w:szCs w:val="28"/>
        </w:rPr>
        <w:t>При устройстве пандуса высота бордюрного камня не должна превышать 1,5 см.</w:t>
      </w:r>
    </w:p>
    <w:p w:rsidR="00221666" w:rsidRPr="00221666" w:rsidRDefault="00221666" w:rsidP="00221666">
      <w:pPr>
        <w:autoSpaceDE w:val="0"/>
        <w:autoSpaceDN w:val="0"/>
        <w:adjustRightInd w:val="0"/>
        <w:spacing w:before="220" w:line="240" w:lineRule="auto"/>
        <w:ind w:firstLine="540"/>
        <w:contextualSpacing/>
        <w:jc w:val="both"/>
        <w:rPr>
          <w:rFonts w:ascii="Times New Roman" w:eastAsia="Arial" w:hAnsi="Times New Roman" w:cs="Times New Roman"/>
          <w:color w:val="auto"/>
          <w:sz w:val="28"/>
          <w:szCs w:val="28"/>
        </w:rPr>
      </w:pPr>
      <w:r w:rsidRPr="00221666">
        <w:rPr>
          <w:rFonts w:ascii="Times New Roman" w:eastAsia="Arial" w:hAnsi="Times New Roman" w:cs="Times New Roman"/>
          <w:color w:val="auto"/>
          <w:sz w:val="28"/>
          <w:szCs w:val="28"/>
        </w:rPr>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BF2D71" w:rsidRDefault="00221666" w:rsidP="00221666">
      <w:pPr>
        <w:pStyle w:val="1"/>
        <w:numPr>
          <w:ilvl w:val="0"/>
          <w:numId w:val="0"/>
        </w:numPr>
        <w:ind w:left="709"/>
        <w:jc w:val="center"/>
        <w:rPr>
          <w:rFonts w:ascii="Times New Roman" w:hAnsi="Times New Roman" w:cs="Times New Roman"/>
          <w:sz w:val="28"/>
          <w:szCs w:val="28"/>
        </w:rPr>
      </w:pPr>
      <w:bookmarkStart w:id="7" w:name="_Toc472352446"/>
      <w:r>
        <w:rPr>
          <w:rFonts w:ascii="Times New Roman" w:hAnsi="Times New Roman" w:cs="Times New Roman"/>
          <w:sz w:val="28"/>
          <w:szCs w:val="28"/>
        </w:rPr>
        <w:t>3.6.</w:t>
      </w:r>
      <w:r w:rsidR="00BF2D71" w:rsidRPr="00EE615F">
        <w:rPr>
          <w:rFonts w:ascii="Times New Roman" w:hAnsi="Times New Roman" w:cs="Times New Roman"/>
          <w:sz w:val="28"/>
          <w:szCs w:val="28"/>
        </w:rPr>
        <w:t>Ограждения</w:t>
      </w:r>
      <w:bookmarkEnd w:id="7"/>
    </w:p>
    <w:p w:rsidR="00565485" w:rsidRDefault="00565485" w:rsidP="00565485">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hAnsi="Times New Roman" w:cs="Times New Roman"/>
          <w:sz w:val="28"/>
          <w:szCs w:val="28"/>
        </w:rPr>
        <w:t>3.6.1.</w:t>
      </w:r>
      <w:r w:rsidRPr="00565485">
        <w:rPr>
          <w:rFonts w:ascii="Times New Roman" w:eastAsia="Arial" w:hAnsi="Times New Roman" w:cs="Times New Roman"/>
          <w:color w:val="auto"/>
          <w:sz w:val="28"/>
          <w:szCs w:val="28"/>
        </w:rPr>
        <w:t xml:space="preserve"> </w:t>
      </w:r>
      <w:proofErr w:type="gramStart"/>
      <w:r>
        <w:rPr>
          <w:rFonts w:ascii="Times New Roman" w:eastAsia="Arial" w:hAnsi="Times New Roman" w:cs="Times New Roman"/>
          <w:color w:val="auto"/>
          <w:sz w:val="28"/>
          <w:szCs w:val="28"/>
        </w:rPr>
        <w:t xml:space="preserve">В целях благоустройства на территории города Туапсе  предусмотрено применение различных видов ограждений, которые </w:t>
      </w:r>
      <w:r>
        <w:rPr>
          <w:rFonts w:ascii="Times New Roman" w:eastAsia="Arial" w:hAnsi="Times New Roman" w:cs="Times New Roman"/>
          <w:color w:val="auto"/>
          <w:sz w:val="28"/>
          <w:szCs w:val="28"/>
        </w:rPr>
        <w:lastRenderedPageBreak/>
        <w:t>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565485" w:rsidRDefault="00565485" w:rsidP="00565485">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3.6.2.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p>
    <w:p w:rsidR="00565485" w:rsidRDefault="00565485" w:rsidP="00565485">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3.6.3. Ограждения магистралей и транспортных сооружений города должны проектироваться согласно </w:t>
      </w:r>
      <w:hyperlink r:id="rId37" w:history="1">
        <w:r w:rsidRPr="00565485">
          <w:rPr>
            <w:rFonts w:ascii="Times New Roman" w:eastAsia="Arial" w:hAnsi="Times New Roman" w:cs="Times New Roman"/>
            <w:color w:val="auto"/>
            <w:sz w:val="28"/>
            <w:szCs w:val="28"/>
          </w:rPr>
          <w:t xml:space="preserve">ГОСТу </w:t>
        </w:r>
        <w:proofErr w:type="gramStart"/>
        <w:r w:rsidRPr="00565485">
          <w:rPr>
            <w:rFonts w:ascii="Times New Roman" w:eastAsia="Arial" w:hAnsi="Times New Roman" w:cs="Times New Roman"/>
            <w:color w:val="auto"/>
            <w:sz w:val="28"/>
            <w:szCs w:val="28"/>
          </w:rPr>
          <w:t>Р</w:t>
        </w:r>
        <w:proofErr w:type="gramEnd"/>
        <w:r w:rsidRPr="00565485">
          <w:rPr>
            <w:rFonts w:ascii="Times New Roman" w:eastAsia="Arial" w:hAnsi="Times New Roman" w:cs="Times New Roman"/>
            <w:color w:val="auto"/>
            <w:sz w:val="28"/>
            <w:szCs w:val="28"/>
          </w:rPr>
          <w:t xml:space="preserve"> 52289-2004</w:t>
        </w:r>
      </w:hyperlink>
      <w:r>
        <w:rPr>
          <w:rFonts w:ascii="Times New Roman" w:eastAsia="Arial" w:hAnsi="Times New Roman" w:cs="Times New Roman"/>
          <w:color w:val="auto"/>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proofErr w:type="gramStart"/>
      <w:r>
        <w:rPr>
          <w:rFonts w:ascii="Times New Roman" w:eastAsia="Arial" w:hAnsi="Times New Roman" w:cs="Times New Roman"/>
          <w:color w:val="auto"/>
          <w:sz w:val="28"/>
          <w:szCs w:val="28"/>
        </w:rPr>
        <w:t>утвержденному</w:t>
      </w:r>
      <w:proofErr w:type="gramEnd"/>
      <w:r>
        <w:rPr>
          <w:rFonts w:ascii="Times New Roman" w:eastAsia="Arial" w:hAnsi="Times New Roman" w:cs="Times New Roman"/>
          <w:color w:val="auto"/>
          <w:sz w:val="28"/>
          <w:szCs w:val="28"/>
        </w:rPr>
        <w:t xml:space="preserve"> приказом Ростехрегулирования от 15.12.2004 N 120-ст, и ГОСТу 26804-86 Ограждения дорожные металлические барьерного типа. Технические условия, утвержденному постановлением Госстроя СССР от 19.12.85 N 242.</w:t>
      </w:r>
    </w:p>
    <w:p w:rsidR="00565485" w:rsidRDefault="00565485" w:rsidP="00565485">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3.6.4. На территориях общественного, жилого, рекреационного назначения запрещаются проектирование и устройство глухих и железобетонных ограждений. Допускается применение декоративных металлических ограждений.</w:t>
      </w:r>
    </w:p>
    <w:p w:rsidR="00565485" w:rsidRDefault="00565485" w:rsidP="00565485">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3.6.5.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Металлическое ограждение должно размещаться на территории газона с отступом от границы примыкания порядка 0,2 - 0,3 м.</w:t>
      </w:r>
    </w:p>
    <w:p w:rsidR="000F41F3" w:rsidRDefault="00565485" w:rsidP="000F41F3">
      <w:pPr>
        <w:spacing w:line="240" w:lineRule="auto"/>
        <w:ind w:firstLine="540"/>
        <w:contextualSpacing/>
        <w:jc w:val="both"/>
        <w:rPr>
          <w:rFonts w:ascii="Times New Roman" w:hAnsi="Times New Roman" w:cs="Times New Roman"/>
          <w:sz w:val="28"/>
          <w:szCs w:val="28"/>
        </w:rPr>
      </w:pPr>
      <w:r>
        <w:rPr>
          <w:rFonts w:ascii="Times New Roman" w:eastAsia="Arial" w:hAnsi="Times New Roman" w:cs="Times New Roman"/>
          <w:color w:val="auto"/>
          <w:sz w:val="28"/>
          <w:szCs w:val="28"/>
        </w:rPr>
        <w:t>3.6.6.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r w:rsidR="000F41F3" w:rsidRPr="000F41F3">
        <w:rPr>
          <w:rFonts w:ascii="Times New Roman" w:hAnsi="Times New Roman" w:cs="Times New Roman"/>
          <w:sz w:val="28"/>
          <w:szCs w:val="28"/>
        </w:rPr>
        <w:t xml:space="preserve"> </w:t>
      </w:r>
    </w:p>
    <w:p w:rsidR="000F41F3" w:rsidRPr="00EE615F" w:rsidRDefault="000F41F3" w:rsidP="000F41F3">
      <w:pPr>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3.6.7. </w:t>
      </w:r>
      <w:r w:rsidRPr="00EE615F">
        <w:rPr>
          <w:rFonts w:ascii="Times New Roman" w:hAnsi="Times New Roman" w:cs="Times New Roman"/>
          <w:sz w:val="28"/>
          <w:szCs w:val="28"/>
        </w:rPr>
        <w:t>Частные требования к ограждениям:</w:t>
      </w:r>
    </w:p>
    <w:p w:rsidR="000F41F3" w:rsidRPr="00EE615F" w:rsidRDefault="000F41F3" w:rsidP="000F41F3">
      <w:pPr>
        <w:pStyle w:val="ab"/>
        <w:spacing w:before="0" w:beforeAutospacing="0" w:after="0" w:afterAutospacing="0"/>
        <w:ind w:firstLine="720"/>
        <w:rPr>
          <w:color w:val="000000"/>
          <w:sz w:val="28"/>
          <w:szCs w:val="22"/>
        </w:rPr>
      </w:pPr>
      <w:r>
        <w:rPr>
          <w:color w:val="000000"/>
          <w:sz w:val="28"/>
          <w:szCs w:val="22"/>
        </w:rPr>
        <w:t>- д</w:t>
      </w:r>
      <w:r w:rsidRPr="00EE615F">
        <w:rPr>
          <w:color w:val="000000"/>
          <w:sz w:val="28"/>
          <w:szCs w:val="22"/>
        </w:rPr>
        <w:t xml:space="preserve">остаточная прочность для защиты </w:t>
      </w:r>
      <w:r>
        <w:rPr>
          <w:color w:val="000000"/>
          <w:sz w:val="28"/>
          <w:szCs w:val="22"/>
        </w:rPr>
        <w:t>пешеходов от наезда автомобилей</w:t>
      </w:r>
    </w:p>
    <w:p w:rsidR="000F41F3" w:rsidRPr="00EE615F" w:rsidRDefault="000F41F3" w:rsidP="000F41F3">
      <w:pPr>
        <w:pStyle w:val="ab"/>
        <w:spacing w:before="0" w:beforeAutospacing="0" w:after="0" w:afterAutospacing="0"/>
        <w:ind w:firstLine="720"/>
        <w:rPr>
          <w:color w:val="000000"/>
          <w:sz w:val="28"/>
          <w:szCs w:val="22"/>
        </w:rPr>
      </w:pPr>
      <w:r>
        <w:rPr>
          <w:color w:val="000000"/>
          <w:sz w:val="28"/>
          <w:szCs w:val="22"/>
        </w:rPr>
        <w:t>- м</w:t>
      </w:r>
      <w:r w:rsidRPr="00EE615F">
        <w:rPr>
          <w:color w:val="000000"/>
          <w:sz w:val="28"/>
          <w:szCs w:val="22"/>
        </w:rPr>
        <w:t>одульность, возможн</w:t>
      </w:r>
      <w:r>
        <w:rPr>
          <w:color w:val="000000"/>
          <w:sz w:val="28"/>
          <w:szCs w:val="22"/>
        </w:rPr>
        <w:t>ость создания конструкции любой</w:t>
      </w:r>
      <w:r w:rsidRPr="00EE615F">
        <w:rPr>
          <w:color w:val="000000"/>
          <w:sz w:val="28"/>
          <w:szCs w:val="22"/>
        </w:rPr>
        <w:t xml:space="preserve"> формы</w:t>
      </w:r>
    </w:p>
    <w:p w:rsidR="000F41F3" w:rsidRPr="00EE615F" w:rsidRDefault="000F41F3" w:rsidP="000F41F3">
      <w:pPr>
        <w:pStyle w:val="ab"/>
        <w:spacing w:before="0" w:beforeAutospacing="0" w:after="0" w:afterAutospacing="0"/>
        <w:ind w:firstLine="720"/>
        <w:rPr>
          <w:color w:val="000000"/>
          <w:sz w:val="28"/>
          <w:szCs w:val="22"/>
        </w:rPr>
      </w:pPr>
      <w:r>
        <w:rPr>
          <w:color w:val="000000"/>
          <w:sz w:val="28"/>
          <w:szCs w:val="22"/>
        </w:rPr>
        <w:t>- с</w:t>
      </w:r>
      <w:r w:rsidRPr="00EE615F">
        <w:rPr>
          <w:color w:val="000000"/>
          <w:sz w:val="28"/>
          <w:szCs w:val="22"/>
        </w:rPr>
        <w:t>ветоотражающие элемен</w:t>
      </w:r>
      <w:r>
        <w:rPr>
          <w:color w:val="000000"/>
          <w:sz w:val="28"/>
          <w:szCs w:val="22"/>
        </w:rPr>
        <w:t>ты там, где возможен случайный</w:t>
      </w:r>
      <w:r w:rsidRPr="00EE615F">
        <w:rPr>
          <w:color w:val="000000"/>
          <w:sz w:val="28"/>
          <w:szCs w:val="22"/>
        </w:rPr>
        <w:t xml:space="preserve"> наезд автом</w:t>
      </w:r>
      <w:r w:rsidRPr="00EE615F">
        <w:rPr>
          <w:color w:val="000000"/>
          <w:sz w:val="28"/>
          <w:szCs w:val="22"/>
        </w:rPr>
        <w:t>о</w:t>
      </w:r>
      <w:r w:rsidRPr="00EE615F">
        <w:rPr>
          <w:color w:val="000000"/>
          <w:sz w:val="28"/>
          <w:szCs w:val="22"/>
        </w:rPr>
        <w:t>биля</w:t>
      </w:r>
    </w:p>
    <w:p w:rsidR="000F41F3" w:rsidRPr="00EE615F" w:rsidRDefault="000F41F3" w:rsidP="000F41F3">
      <w:pPr>
        <w:pStyle w:val="ab"/>
        <w:spacing w:before="0" w:beforeAutospacing="0" w:after="0" w:afterAutospacing="0"/>
        <w:ind w:firstLine="720"/>
        <w:rPr>
          <w:color w:val="000000"/>
          <w:sz w:val="28"/>
          <w:szCs w:val="22"/>
        </w:rPr>
      </w:pPr>
      <w:r>
        <w:rPr>
          <w:color w:val="000000"/>
          <w:sz w:val="28"/>
          <w:szCs w:val="22"/>
        </w:rPr>
        <w:t>- н</w:t>
      </w:r>
      <w:r w:rsidRPr="00EE615F">
        <w:rPr>
          <w:color w:val="000000"/>
          <w:sz w:val="28"/>
          <w:szCs w:val="22"/>
        </w:rPr>
        <w:t xml:space="preserve">едопустимо располагать ограды далее </w:t>
      </w:r>
      <w:smartTag w:uri="urn:schemas-microsoft-com:office:smarttags" w:element="metricconverter">
        <w:smartTagPr>
          <w:attr w:name="ProductID" w:val="10 см"/>
        </w:smartTagPr>
        <w:r w:rsidRPr="00EE615F">
          <w:rPr>
            <w:color w:val="000000"/>
            <w:sz w:val="28"/>
            <w:szCs w:val="22"/>
          </w:rPr>
          <w:t>10 см</w:t>
        </w:r>
      </w:smartTag>
      <w:r w:rsidRPr="00EE615F">
        <w:rPr>
          <w:color w:val="000000"/>
          <w:sz w:val="28"/>
          <w:szCs w:val="22"/>
        </w:rPr>
        <w:t xml:space="preserve"> от края газона</w:t>
      </w:r>
    </w:p>
    <w:p w:rsidR="000F41F3" w:rsidRDefault="000F41F3" w:rsidP="000F41F3">
      <w:pPr>
        <w:pStyle w:val="ab"/>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н</w:t>
      </w:r>
      <w:r w:rsidRPr="00EE615F">
        <w:rPr>
          <w:color w:val="000000"/>
          <w:sz w:val="28"/>
          <w:szCs w:val="22"/>
        </w:rPr>
        <w:t>ейтральный цвет (черный для ограждения зеленых насаждений, серый или серебряный для ограждений транспортных потоков, белый и черный для о</w:t>
      </w:r>
      <w:r w:rsidRPr="00EE615F">
        <w:rPr>
          <w:color w:val="000000"/>
          <w:sz w:val="28"/>
          <w:szCs w:val="22"/>
        </w:rPr>
        <w:t>г</w:t>
      </w:r>
      <w:r w:rsidRPr="00EE615F">
        <w:rPr>
          <w:color w:val="000000"/>
          <w:sz w:val="28"/>
          <w:szCs w:val="22"/>
        </w:rPr>
        <w:t>раждений в парковых зонах) или натуральный цвет материала</w:t>
      </w:r>
    </w:p>
    <w:p w:rsidR="00565485" w:rsidRDefault="00565485" w:rsidP="00565485">
      <w:pPr>
        <w:autoSpaceDE w:val="0"/>
        <w:autoSpaceDN w:val="0"/>
        <w:adjustRightInd w:val="0"/>
        <w:spacing w:line="240" w:lineRule="auto"/>
        <w:ind w:firstLine="540"/>
        <w:jc w:val="both"/>
        <w:rPr>
          <w:rFonts w:ascii="Times New Roman" w:eastAsia="Arial" w:hAnsi="Times New Roman" w:cs="Times New Roman"/>
          <w:color w:val="auto"/>
          <w:sz w:val="28"/>
          <w:szCs w:val="28"/>
        </w:rPr>
      </w:pPr>
    </w:p>
    <w:p w:rsidR="00565485" w:rsidRDefault="00565485" w:rsidP="00565485">
      <w:pPr>
        <w:autoSpaceDE w:val="0"/>
        <w:autoSpaceDN w:val="0"/>
        <w:adjustRightInd w:val="0"/>
        <w:spacing w:before="280" w:line="240" w:lineRule="auto"/>
        <w:ind w:firstLine="540"/>
        <w:jc w:val="center"/>
        <w:outlineLvl w:val="0"/>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3.7. Малые архитектурные формы.</w:t>
      </w:r>
    </w:p>
    <w:p w:rsidR="006B2A2A" w:rsidRDefault="006B2A2A" w:rsidP="006B2A2A">
      <w:pPr>
        <w:autoSpaceDE w:val="0"/>
        <w:autoSpaceDN w:val="0"/>
        <w:adjustRightInd w:val="0"/>
        <w:spacing w:before="280" w:line="240" w:lineRule="auto"/>
        <w:ind w:firstLine="539"/>
        <w:contextualSpacing/>
        <w:jc w:val="center"/>
        <w:outlineLvl w:val="0"/>
        <w:rPr>
          <w:rFonts w:ascii="Times New Roman" w:eastAsia="Arial" w:hAnsi="Times New Roman" w:cs="Times New Roman"/>
          <w:color w:val="auto"/>
          <w:sz w:val="28"/>
          <w:szCs w:val="28"/>
        </w:rPr>
      </w:pPr>
    </w:p>
    <w:p w:rsidR="0025073F" w:rsidRDefault="00565485" w:rsidP="0025073F">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lastRenderedPageBreak/>
        <w:t>3.7.1.</w:t>
      </w:r>
      <w:r w:rsidR="0025073F">
        <w:rPr>
          <w:rFonts w:ascii="Times New Roman" w:eastAsia="Arial" w:hAnsi="Times New Roman" w:cs="Times New Roman"/>
          <w:color w:val="auto"/>
          <w:sz w:val="28"/>
          <w:szCs w:val="28"/>
        </w:rPr>
        <w:t xml:space="preserve"> </w:t>
      </w:r>
      <w:r>
        <w:rPr>
          <w:rFonts w:ascii="Times New Roman" w:eastAsia="Arial" w:hAnsi="Times New Roman" w:cs="Times New Roman"/>
          <w:color w:val="auto"/>
          <w:sz w:val="28"/>
          <w:szCs w:val="28"/>
        </w:rPr>
        <w:t>К малым архитектурным формам</w:t>
      </w:r>
      <w:r w:rsidR="0025073F">
        <w:rPr>
          <w:rFonts w:ascii="Times New Roman" w:eastAsia="Arial" w:hAnsi="Times New Roman" w:cs="Times New Roman"/>
          <w:color w:val="auto"/>
          <w:sz w:val="28"/>
          <w:szCs w:val="28"/>
        </w:rPr>
        <w:t xml:space="preserve"> (МАФ)</w:t>
      </w:r>
      <w:r>
        <w:rPr>
          <w:rFonts w:ascii="Times New Roman" w:eastAsia="Arial" w:hAnsi="Times New Roman" w:cs="Times New Roman"/>
          <w:color w:val="auto"/>
          <w:sz w:val="28"/>
          <w:szCs w:val="28"/>
        </w:rPr>
        <w:t xml:space="preserve"> относятся: элементы монументально-декоративного оформления, водные устройства, городская мебель, коммунально-бытовое и техническое оборудование.</w:t>
      </w:r>
    </w:p>
    <w:p w:rsidR="0025073F" w:rsidRPr="00EE615F" w:rsidRDefault="0025073F" w:rsidP="0025073F">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eastAsia="Arial" w:hAnsi="Times New Roman" w:cs="Times New Roman"/>
          <w:color w:val="auto"/>
          <w:sz w:val="28"/>
          <w:szCs w:val="28"/>
        </w:rPr>
        <w:t>3.7.</w:t>
      </w:r>
      <w:r w:rsidR="00144CDE">
        <w:rPr>
          <w:rFonts w:ascii="Times New Roman" w:eastAsia="Arial" w:hAnsi="Times New Roman" w:cs="Times New Roman"/>
          <w:color w:val="auto"/>
          <w:sz w:val="28"/>
          <w:szCs w:val="28"/>
        </w:rPr>
        <w:t>2</w:t>
      </w:r>
      <w:r>
        <w:rPr>
          <w:rFonts w:ascii="Times New Roman" w:eastAsia="Arial" w:hAnsi="Times New Roman" w:cs="Times New Roman"/>
          <w:color w:val="auto"/>
          <w:sz w:val="28"/>
          <w:szCs w:val="28"/>
        </w:rPr>
        <w:t xml:space="preserve">. </w:t>
      </w:r>
      <w:r w:rsidRPr="00EE615F">
        <w:rPr>
          <w:rFonts w:ascii="Times New Roman" w:hAnsi="Times New Roman" w:cs="Times New Roman"/>
          <w:sz w:val="28"/>
          <w:szCs w:val="28"/>
        </w:rPr>
        <w:t>При проектир</w:t>
      </w:r>
      <w:r>
        <w:rPr>
          <w:rFonts w:ascii="Times New Roman" w:hAnsi="Times New Roman" w:cs="Times New Roman"/>
          <w:sz w:val="28"/>
          <w:szCs w:val="28"/>
        </w:rPr>
        <w:t>овании и выборе МАФ необходимо использовать</w:t>
      </w:r>
      <w:r w:rsidRPr="00EE615F">
        <w:rPr>
          <w:rFonts w:ascii="Times New Roman" w:hAnsi="Times New Roman" w:cs="Times New Roman"/>
          <w:sz w:val="28"/>
          <w:szCs w:val="28"/>
        </w:rPr>
        <w:t>:</w:t>
      </w:r>
    </w:p>
    <w:p w:rsidR="0025073F" w:rsidRPr="00EE615F" w:rsidRDefault="0025073F" w:rsidP="0025073F">
      <w:pPr>
        <w:pStyle w:val="ab"/>
        <w:spacing w:before="0" w:beforeAutospacing="0" w:after="0" w:afterAutospacing="0"/>
        <w:ind w:firstLine="720"/>
        <w:jc w:val="both"/>
        <w:rPr>
          <w:sz w:val="32"/>
        </w:rPr>
      </w:pPr>
      <w:r>
        <w:rPr>
          <w:color w:val="000000"/>
          <w:sz w:val="28"/>
          <w:szCs w:val="22"/>
        </w:rPr>
        <w:t>а)</w:t>
      </w:r>
      <w:r w:rsidRPr="00EE615F">
        <w:rPr>
          <w:color w:val="000000"/>
          <w:sz w:val="28"/>
          <w:szCs w:val="22"/>
        </w:rPr>
        <w:t xml:space="preserve"> материалы, подходящие для климата и соответствующие конструкции и назначению МАФ. Предпочтительнее использование натуральных материалов;</w:t>
      </w:r>
    </w:p>
    <w:p w:rsidR="0025073F" w:rsidRPr="00EE615F" w:rsidRDefault="0025073F" w:rsidP="0025073F">
      <w:pPr>
        <w:pStyle w:val="ab"/>
        <w:spacing w:before="0" w:beforeAutospacing="0" w:after="0" w:afterAutospacing="0"/>
        <w:ind w:firstLine="720"/>
        <w:jc w:val="both"/>
        <w:rPr>
          <w:sz w:val="32"/>
        </w:rPr>
      </w:pPr>
      <w:r>
        <w:rPr>
          <w:color w:val="000000"/>
          <w:sz w:val="28"/>
          <w:szCs w:val="22"/>
        </w:rPr>
        <w:t xml:space="preserve">б) </w:t>
      </w:r>
      <w:r w:rsidRPr="00EE615F">
        <w:rPr>
          <w:color w:val="000000"/>
          <w:sz w:val="28"/>
          <w:szCs w:val="22"/>
        </w:rPr>
        <w:t>антивандальную защищенность ― от разрушения,</w:t>
      </w:r>
      <w:r>
        <w:rPr>
          <w:color w:val="000000"/>
          <w:sz w:val="28"/>
          <w:szCs w:val="22"/>
        </w:rPr>
        <w:t xml:space="preserve"> оклейки, нанесения надписей</w:t>
      </w:r>
      <w:r w:rsidRPr="00EE615F">
        <w:rPr>
          <w:color w:val="000000"/>
          <w:sz w:val="28"/>
          <w:szCs w:val="22"/>
        </w:rPr>
        <w:t xml:space="preserve"> и изображ</w:t>
      </w:r>
      <w:r>
        <w:rPr>
          <w:color w:val="000000"/>
          <w:sz w:val="28"/>
          <w:szCs w:val="22"/>
        </w:rPr>
        <w:t>ений</w:t>
      </w:r>
      <w:r w:rsidRPr="00EE615F">
        <w:rPr>
          <w:color w:val="000000"/>
          <w:sz w:val="28"/>
          <w:szCs w:val="22"/>
        </w:rPr>
        <w:t>;</w:t>
      </w:r>
    </w:p>
    <w:p w:rsidR="0025073F" w:rsidRPr="00EE615F" w:rsidRDefault="0025073F" w:rsidP="0025073F">
      <w:pPr>
        <w:pStyle w:val="ab"/>
        <w:spacing w:before="0" w:beforeAutospacing="0" w:after="0" w:afterAutospacing="0"/>
        <w:ind w:firstLine="720"/>
        <w:jc w:val="both"/>
        <w:rPr>
          <w:sz w:val="32"/>
        </w:rPr>
      </w:pPr>
      <w:r>
        <w:rPr>
          <w:color w:val="000000"/>
          <w:sz w:val="28"/>
          <w:szCs w:val="22"/>
        </w:rPr>
        <w:t xml:space="preserve">в) </w:t>
      </w:r>
      <w:r w:rsidRPr="00EE615F">
        <w:rPr>
          <w:color w:val="000000"/>
          <w:sz w:val="28"/>
          <w:szCs w:val="22"/>
        </w:rPr>
        <w:t>возможн</w:t>
      </w:r>
      <w:r>
        <w:rPr>
          <w:color w:val="000000"/>
          <w:sz w:val="28"/>
          <w:szCs w:val="22"/>
        </w:rPr>
        <w:t>ость ремонта или замены деталей</w:t>
      </w:r>
      <w:r w:rsidRPr="00EE615F">
        <w:rPr>
          <w:color w:val="000000"/>
          <w:sz w:val="28"/>
          <w:szCs w:val="22"/>
        </w:rPr>
        <w:t xml:space="preserve"> МАФ;</w:t>
      </w:r>
    </w:p>
    <w:p w:rsidR="0025073F" w:rsidRPr="00EE615F" w:rsidRDefault="0025073F" w:rsidP="0025073F">
      <w:pPr>
        <w:pStyle w:val="ab"/>
        <w:spacing w:before="0" w:beforeAutospacing="0" w:after="0" w:afterAutospacing="0"/>
        <w:ind w:firstLine="720"/>
        <w:jc w:val="both"/>
        <w:rPr>
          <w:sz w:val="32"/>
        </w:rPr>
      </w:pPr>
      <w:r>
        <w:rPr>
          <w:color w:val="000000"/>
          <w:sz w:val="28"/>
          <w:szCs w:val="22"/>
        </w:rPr>
        <w:t xml:space="preserve">г) </w:t>
      </w:r>
      <w:r w:rsidRPr="00EE615F">
        <w:rPr>
          <w:color w:val="000000"/>
          <w:sz w:val="28"/>
          <w:szCs w:val="22"/>
        </w:rPr>
        <w:t>защиту от образования наледи и снежных заносов, обеспечение стока в</w:t>
      </w:r>
      <w:r w:rsidRPr="00EE615F">
        <w:rPr>
          <w:color w:val="000000"/>
          <w:sz w:val="28"/>
          <w:szCs w:val="22"/>
        </w:rPr>
        <w:t>о</w:t>
      </w:r>
      <w:r w:rsidRPr="00EE615F">
        <w:rPr>
          <w:color w:val="000000"/>
          <w:sz w:val="28"/>
          <w:szCs w:val="22"/>
        </w:rPr>
        <w:t>ды;</w:t>
      </w:r>
    </w:p>
    <w:p w:rsidR="0025073F" w:rsidRPr="00EE615F" w:rsidRDefault="0025073F" w:rsidP="0025073F">
      <w:pPr>
        <w:pStyle w:val="ab"/>
        <w:spacing w:before="0" w:beforeAutospacing="0" w:after="0" w:afterAutospacing="0"/>
        <w:ind w:firstLine="720"/>
        <w:jc w:val="both"/>
        <w:rPr>
          <w:sz w:val="32"/>
        </w:rPr>
      </w:pPr>
      <w:r>
        <w:rPr>
          <w:color w:val="000000"/>
          <w:sz w:val="28"/>
          <w:szCs w:val="22"/>
        </w:rPr>
        <w:t xml:space="preserve">д) </w:t>
      </w:r>
      <w:r w:rsidRPr="00EE615F">
        <w:rPr>
          <w:color w:val="000000"/>
          <w:sz w:val="28"/>
          <w:szCs w:val="22"/>
        </w:rPr>
        <w:t>удобство обслужи</w:t>
      </w:r>
      <w:r>
        <w:rPr>
          <w:color w:val="000000"/>
          <w:sz w:val="28"/>
          <w:szCs w:val="22"/>
        </w:rPr>
        <w:t>вания, а также механизированной и ручной</w:t>
      </w:r>
      <w:r w:rsidRPr="00EE615F">
        <w:rPr>
          <w:color w:val="000000"/>
          <w:sz w:val="28"/>
          <w:szCs w:val="22"/>
        </w:rPr>
        <w:t xml:space="preserve"> очистки территории рядом</w:t>
      </w:r>
      <w:r>
        <w:rPr>
          <w:color w:val="000000"/>
          <w:sz w:val="28"/>
          <w:szCs w:val="22"/>
        </w:rPr>
        <w:t xml:space="preserve"> с МАФ и под конструкцией</w:t>
      </w:r>
      <w:r w:rsidRPr="00EE615F">
        <w:rPr>
          <w:color w:val="000000"/>
          <w:sz w:val="28"/>
          <w:szCs w:val="22"/>
        </w:rPr>
        <w:t>;</w:t>
      </w:r>
    </w:p>
    <w:p w:rsidR="0025073F" w:rsidRPr="00EE615F" w:rsidRDefault="0025073F" w:rsidP="0025073F">
      <w:pPr>
        <w:pStyle w:val="ab"/>
        <w:spacing w:before="0" w:beforeAutospacing="0" w:after="0" w:afterAutospacing="0"/>
        <w:ind w:firstLine="720"/>
        <w:jc w:val="both"/>
        <w:rPr>
          <w:sz w:val="32"/>
        </w:rPr>
      </w:pPr>
      <w:r>
        <w:rPr>
          <w:color w:val="000000"/>
          <w:sz w:val="28"/>
          <w:szCs w:val="22"/>
        </w:rPr>
        <w:t xml:space="preserve">е) </w:t>
      </w:r>
      <w:r w:rsidRPr="00EE615F">
        <w:rPr>
          <w:color w:val="000000"/>
          <w:sz w:val="28"/>
          <w:szCs w:val="22"/>
        </w:rPr>
        <w:t>эргономичность конструкций (высоту и наклон спинки, высоту урн и прочее);</w:t>
      </w:r>
    </w:p>
    <w:p w:rsidR="0025073F" w:rsidRPr="00EE615F" w:rsidRDefault="0025073F" w:rsidP="0025073F">
      <w:pPr>
        <w:pStyle w:val="ab"/>
        <w:spacing w:before="0" w:beforeAutospacing="0" w:after="0" w:afterAutospacing="0"/>
        <w:ind w:firstLine="720"/>
        <w:jc w:val="both"/>
        <w:rPr>
          <w:sz w:val="32"/>
        </w:rPr>
      </w:pPr>
      <w:r>
        <w:rPr>
          <w:color w:val="000000"/>
          <w:sz w:val="28"/>
          <w:szCs w:val="22"/>
        </w:rPr>
        <w:t xml:space="preserve">ж) </w:t>
      </w:r>
      <w:r w:rsidRPr="00EE615F">
        <w:rPr>
          <w:color w:val="000000"/>
          <w:sz w:val="28"/>
          <w:szCs w:val="22"/>
        </w:rPr>
        <w:t>расцветку, не вносящую визуальный шум;</w:t>
      </w:r>
    </w:p>
    <w:p w:rsidR="0025073F" w:rsidRPr="00EE615F" w:rsidRDefault="0025073F" w:rsidP="0025073F">
      <w:pPr>
        <w:pStyle w:val="ab"/>
        <w:spacing w:before="0" w:beforeAutospacing="0" w:after="0" w:afterAutospacing="0"/>
        <w:ind w:firstLine="720"/>
        <w:jc w:val="both"/>
        <w:rPr>
          <w:sz w:val="32"/>
        </w:rPr>
      </w:pPr>
      <w:r>
        <w:rPr>
          <w:color w:val="000000"/>
          <w:sz w:val="28"/>
          <w:szCs w:val="22"/>
        </w:rPr>
        <w:t xml:space="preserve">з) </w:t>
      </w:r>
      <w:r w:rsidRPr="00EE615F">
        <w:rPr>
          <w:color w:val="000000"/>
          <w:sz w:val="28"/>
          <w:szCs w:val="22"/>
        </w:rPr>
        <w:t xml:space="preserve">безопасность </w:t>
      </w:r>
      <w:r>
        <w:rPr>
          <w:color w:val="000000"/>
          <w:sz w:val="28"/>
          <w:szCs w:val="22"/>
        </w:rPr>
        <w:t>для потенциальных пользователей</w:t>
      </w:r>
      <w:r w:rsidRPr="00EE615F">
        <w:rPr>
          <w:color w:val="000000"/>
          <w:sz w:val="28"/>
          <w:szCs w:val="22"/>
        </w:rPr>
        <w:t>;</w:t>
      </w:r>
    </w:p>
    <w:p w:rsidR="0025073F" w:rsidRPr="00EE615F" w:rsidRDefault="0025073F" w:rsidP="0025073F">
      <w:pPr>
        <w:pStyle w:val="ab"/>
        <w:spacing w:before="0" w:beforeAutospacing="0" w:after="0" w:afterAutospacing="0"/>
        <w:ind w:firstLine="720"/>
        <w:jc w:val="both"/>
        <w:rPr>
          <w:sz w:val="32"/>
        </w:rPr>
      </w:pPr>
      <w:r>
        <w:rPr>
          <w:color w:val="000000"/>
          <w:sz w:val="28"/>
          <w:szCs w:val="22"/>
        </w:rPr>
        <w:t xml:space="preserve">и) </w:t>
      </w:r>
      <w:r w:rsidRPr="00EE615F">
        <w:rPr>
          <w:color w:val="000000"/>
          <w:sz w:val="28"/>
          <w:szCs w:val="22"/>
        </w:rPr>
        <w:t>стилистическое сочет</w:t>
      </w:r>
      <w:r>
        <w:rPr>
          <w:color w:val="000000"/>
          <w:sz w:val="28"/>
          <w:szCs w:val="22"/>
        </w:rPr>
        <w:t>ание с другими МАФ и окружающей</w:t>
      </w:r>
      <w:r w:rsidRPr="00EE615F">
        <w:rPr>
          <w:color w:val="000000"/>
          <w:sz w:val="28"/>
          <w:szCs w:val="22"/>
        </w:rPr>
        <w:t xml:space="preserve"> архитекту</w:t>
      </w:r>
      <w:r>
        <w:rPr>
          <w:color w:val="000000"/>
          <w:sz w:val="28"/>
          <w:szCs w:val="22"/>
        </w:rPr>
        <w:t>рой</w:t>
      </w:r>
      <w:r w:rsidRPr="00EE615F">
        <w:rPr>
          <w:color w:val="000000"/>
          <w:sz w:val="28"/>
          <w:szCs w:val="22"/>
        </w:rPr>
        <w:t>;</w:t>
      </w:r>
    </w:p>
    <w:p w:rsidR="0025073F" w:rsidRPr="00EE615F" w:rsidRDefault="0025073F" w:rsidP="0025073F">
      <w:pPr>
        <w:pStyle w:val="ab"/>
        <w:spacing w:before="0" w:beforeAutospacing="0" w:after="0" w:afterAutospacing="0"/>
        <w:ind w:firstLine="720"/>
        <w:jc w:val="both"/>
        <w:rPr>
          <w:sz w:val="32"/>
        </w:rPr>
      </w:pPr>
      <w:r>
        <w:rPr>
          <w:color w:val="000000"/>
          <w:sz w:val="28"/>
          <w:szCs w:val="22"/>
        </w:rPr>
        <w:t xml:space="preserve">к) </w:t>
      </w:r>
      <w:r w:rsidRPr="00EE615F">
        <w:rPr>
          <w:color w:val="000000"/>
          <w:sz w:val="28"/>
          <w:szCs w:val="22"/>
        </w:rPr>
        <w:t>соответствие характеристикам зо</w:t>
      </w:r>
      <w:r>
        <w:rPr>
          <w:color w:val="000000"/>
          <w:sz w:val="28"/>
          <w:szCs w:val="22"/>
        </w:rPr>
        <w:t>ны расположения: сдержанный дизай</w:t>
      </w:r>
      <w:r w:rsidRPr="00EE615F">
        <w:rPr>
          <w:color w:val="000000"/>
          <w:sz w:val="28"/>
          <w:szCs w:val="22"/>
        </w:rPr>
        <w:t>н для</w:t>
      </w:r>
      <w:r>
        <w:rPr>
          <w:color w:val="000000"/>
          <w:sz w:val="28"/>
          <w:szCs w:val="22"/>
        </w:rPr>
        <w:t xml:space="preserve"> тротуаров дорог, более изящный</w:t>
      </w:r>
      <w:r w:rsidRPr="00EE615F">
        <w:rPr>
          <w:color w:val="000000"/>
          <w:sz w:val="28"/>
          <w:szCs w:val="22"/>
        </w:rPr>
        <w:t xml:space="preserve"> </w:t>
      </w:r>
      <w:r>
        <w:rPr>
          <w:color w:val="000000"/>
          <w:sz w:val="28"/>
          <w:szCs w:val="22"/>
        </w:rPr>
        <w:t>-</w:t>
      </w:r>
      <w:r w:rsidRPr="00EE615F">
        <w:rPr>
          <w:color w:val="000000"/>
          <w:sz w:val="28"/>
          <w:szCs w:val="22"/>
        </w:rPr>
        <w:t xml:space="preserve"> для рекреационных зон и дворов</w:t>
      </w:r>
      <w:r>
        <w:rPr>
          <w:color w:val="000000"/>
          <w:sz w:val="28"/>
          <w:szCs w:val="22"/>
        </w:rPr>
        <w:t>.</w:t>
      </w:r>
    </w:p>
    <w:p w:rsidR="0025073F" w:rsidRPr="00EE615F" w:rsidRDefault="0025073F" w:rsidP="0025073F">
      <w:pPr>
        <w:numPr>
          <w:ilvl w:val="2"/>
          <w:numId w:val="44"/>
        </w:numPr>
        <w:spacing w:line="240" w:lineRule="auto"/>
        <w:contextualSpacing/>
        <w:jc w:val="both"/>
        <w:rPr>
          <w:rFonts w:ascii="Times New Roman" w:hAnsi="Times New Roman" w:cs="Times New Roman"/>
          <w:sz w:val="28"/>
          <w:szCs w:val="28"/>
        </w:rPr>
      </w:pPr>
      <w:r w:rsidRPr="00EE615F">
        <w:rPr>
          <w:rFonts w:ascii="Times New Roman" w:hAnsi="Times New Roman" w:cs="Times New Roman"/>
          <w:sz w:val="28"/>
          <w:szCs w:val="28"/>
        </w:rPr>
        <w:t>Общие требования к установке</w:t>
      </w:r>
      <w:r>
        <w:rPr>
          <w:rFonts w:ascii="Times New Roman" w:hAnsi="Times New Roman" w:cs="Times New Roman"/>
          <w:sz w:val="28"/>
          <w:szCs w:val="28"/>
        </w:rPr>
        <w:t xml:space="preserve"> МАФ</w:t>
      </w:r>
      <w:r w:rsidRPr="00EE615F">
        <w:rPr>
          <w:rFonts w:ascii="Times New Roman" w:hAnsi="Times New Roman" w:cs="Times New Roman"/>
          <w:sz w:val="28"/>
          <w:szCs w:val="28"/>
        </w:rPr>
        <w:t>:</w:t>
      </w:r>
    </w:p>
    <w:p w:rsidR="0025073F" w:rsidRPr="00EE615F" w:rsidRDefault="0025073F" w:rsidP="0025073F">
      <w:pPr>
        <w:pStyle w:val="ab"/>
        <w:spacing w:before="0" w:beforeAutospacing="0" w:after="0" w:afterAutospacing="0"/>
        <w:ind w:firstLine="720"/>
        <w:jc w:val="both"/>
        <w:rPr>
          <w:color w:val="000000"/>
          <w:sz w:val="28"/>
          <w:szCs w:val="22"/>
        </w:rPr>
      </w:pPr>
      <w:r>
        <w:rPr>
          <w:color w:val="000000"/>
          <w:sz w:val="28"/>
          <w:szCs w:val="22"/>
        </w:rPr>
        <w:t xml:space="preserve">а) </w:t>
      </w:r>
      <w:r w:rsidRPr="00EE615F">
        <w:rPr>
          <w:color w:val="000000"/>
          <w:sz w:val="28"/>
          <w:szCs w:val="22"/>
        </w:rPr>
        <w:t>располо</w:t>
      </w:r>
      <w:r>
        <w:rPr>
          <w:color w:val="000000"/>
          <w:sz w:val="28"/>
          <w:szCs w:val="22"/>
        </w:rPr>
        <w:t>жение, не создающее препятствий</w:t>
      </w:r>
      <w:r w:rsidRPr="00EE615F">
        <w:rPr>
          <w:color w:val="000000"/>
          <w:sz w:val="28"/>
          <w:szCs w:val="22"/>
        </w:rPr>
        <w:t xml:space="preserve"> для пешеходов;</w:t>
      </w:r>
    </w:p>
    <w:p w:rsidR="0025073F" w:rsidRPr="00EE615F" w:rsidRDefault="0025073F" w:rsidP="0025073F">
      <w:pPr>
        <w:pStyle w:val="ab"/>
        <w:spacing w:before="0" w:beforeAutospacing="0" w:after="0" w:afterAutospacing="0"/>
        <w:ind w:firstLine="720"/>
        <w:jc w:val="both"/>
        <w:rPr>
          <w:color w:val="000000"/>
          <w:sz w:val="28"/>
          <w:szCs w:val="22"/>
        </w:rPr>
      </w:pPr>
      <w:r>
        <w:rPr>
          <w:color w:val="000000"/>
          <w:sz w:val="28"/>
          <w:szCs w:val="22"/>
        </w:rPr>
        <w:t xml:space="preserve">б) </w:t>
      </w:r>
      <w:r w:rsidRPr="00EE615F">
        <w:rPr>
          <w:color w:val="000000"/>
          <w:sz w:val="28"/>
          <w:szCs w:val="22"/>
        </w:rPr>
        <w:t>п</w:t>
      </w:r>
      <w:r>
        <w:rPr>
          <w:color w:val="000000"/>
          <w:sz w:val="28"/>
          <w:szCs w:val="22"/>
        </w:rPr>
        <w:t>лотная установка на минимальной</w:t>
      </w:r>
      <w:r w:rsidRPr="00EE615F">
        <w:rPr>
          <w:color w:val="000000"/>
          <w:sz w:val="28"/>
          <w:szCs w:val="22"/>
        </w:rPr>
        <w:t xml:space="preserve"> площади в местах большого скопл</w:t>
      </w:r>
      <w:r w:rsidRPr="00EE615F">
        <w:rPr>
          <w:color w:val="000000"/>
          <w:sz w:val="28"/>
          <w:szCs w:val="22"/>
        </w:rPr>
        <w:t>е</w:t>
      </w:r>
      <w:r>
        <w:rPr>
          <w:color w:val="000000"/>
          <w:sz w:val="28"/>
          <w:szCs w:val="22"/>
        </w:rPr>
        <w:t>ния людей</w:t>
      </w:r>
      <w:r w:rsidRPr="00EE615F">
        <w:rPr>
          <w:color w:val="000000"/>
          <w:sz w:val="28"/>
          <w:szCs w:val="22"/>
        </w:rPr>
        <w:t>;</w:t>
      </w:r>
    </w:p>
    <w:p w:rsidR="0025073F" w:rsidRPr="00EE615F" w:rsidRDefault="0025073F" w:rsidP="0025073F">
      <w:pPr>
        <w:pStyle w:val="ab"/>
        <w:spacing w:before="0" w:beforeAutospacing="0" w:after="0" w:afterAutospacing="0"/>
        <w:ind w:firstLine="720"/>
        <w:jc w:val="both"/>
        <w:rPr>
          <w:color w:val="000000"/>
          <w:sz w:val="28"/>
          <w:szCs w:val="22"/>
        </w:rPr>
      </w:pPr>
      <w:r>
        <w:rPr>
          <w:color w:val="000000"/>
          <w:sz w:val="28"/>
          <w:szCs w:val="22"/>
        </w:rPr>
        <w:t xml:space="preserve">в) </w:t>
      </w:r>
      <w:r w:rsidRPr="00EE615F">
        <w:rPr>
          <w:color w:val="000000"/>
          <w:sz w:val="28"/>
          <w:szCs w:val="22"/>
        </w:rPr>
        <w:t>устойчивость конструкции;</w:t>
      </w:r>
    </w:p>
    <w:p w:rsidR="0025073F" w:rsidRPr="00EE615F" w:rsidRDefault="0025073F" w:rsidP="0025073F">
      <w:pPr>
        <w:pStyle w:val="ab"/>
        <w:spacing w:before="0" w:beforeAutospacing="0" w:after="0" w:afterAutospacing="0"/>
        <w:ind w:firstLine="720"/>
        <w:jc w:val="both"/>
        <w:rPr>
          <w:color w:val="000000"/>
          <w:sz w:val="28"/>
          <w:szCs w:val="22"/>
        </w:rPr>
      </w:pPr>
      <w:r>
        <w:rPr>
          <w:color w:val="000000"/>
          <w:sz w:val="28"/>
          <w:szCs w:val="22"/>
        </w:rPr>
        <w:t xml:space="preserve">г) </w:t>
      </w:r>
      <w:r w:rsidRPr="00EE615F">
        <w:rPr>
          <w:color w:val="000000"/>
          <w:sz w:val="28"/>
          <w:szCs w:val="22"/>
        </w:rPr>
        <w:t>надежная фиксация или обеспечение возможности перемещения в зав</w:t>
      </w:r>
      <w:r w:rsidRPr="00EE615F">
        <w:rPr>
          <w:color w:val="000000"/>
          <w:sz w:val="28"/>
          <w:szCs w:val="22"/>
        </w:rPr>
        <w:t>и</w:t>
      </w:r>
      <w:r>
        <w:rPr>
          <w:color w:val="000000"/>
          <w:sz w:val="28"/>
          <w:szCs w:val="22"/>
        </w:rPr>
        <w:t>симости от условий</w:t>
      </w:r>
      <w:r w:rsidRPr="00EE615F">
        <w:rPr>
          <w:color w:val="000000"/>
          <w:sz w:val="28"/>
          <w:szCs w:val="22"/>
        </w:rPr>
        <w:t xml:space="preserve"> расположения;</w:t>
      </w:r>
    </w:p>
    <w:p w:rsidR="00327946" w:rsidRDefault="0025073F" w:rsidP="00327946">
      <w:pPr>
        <w:pStyle w:val="ab"/>
        <w:spacing w:before="0" w:beforeAutospacing="0" w:after="0" w:afterAutospacing="0"/>
        <w:ind w:firstLine="720"/>
        <w:jc w:val="both"/>
        <w:rPr>
          <w:color w:val="000000"/>
          <w:sz w:val="28"/>
          <w:szCs w:val="22"/>
        </w:rPr>
      </w:pPr>
      <w:r>
        <w:rPr>
          <w:color w:val="000000"/>
          <w:sz w:val="28"/>
          <w:szCs w:val="22"/>
        </w:rPr>
        <w:t xml:space="preserve">д) </w:t>
      </w:r>
      <w:r w:rsidRPr="00EE615F">
        <w:rPr>
          <w:color w:val="000000"/>
          <w:sz w:val="28"/>
          <w:szCs w:val="22"/>
        </w:rPr>
        <w:t xml:space="preserve">достаточное количество </w:t>
      </w:r>
      <w:r>
        <w:rPr>
          <w:color w:val="000000"/>
          <w:sz w:val="28"/>
          <w:szCs w:val="22"/>
        </w:rPr>
        <w:t>МАФ определенных типов в каждой</w:t>
      </w:r>
      <w:r w:rsidRPr="00EE615F">
        <w:rPr>
          <w:color w:val="000000"/>
          <w:sz w:val="28"/>
          <w:szCs w:val="22"/>
        </w:rPr>
        <w:t xml:space="preserve"> конкрет</w:t>
      </w:r>
      <w:r>
        <w:rPr>
          <w:color w:val="000000"/>
          <w:sz w:val="28"/>
          <w:szCs w:val="22"/>
        </w:rPr>
        <w:t>ной</w:t>
      </w:r>
      <w:r w:rsidRPr="00EE615F">
        <w:rPr>
          <w:color w:val="000000"/>
          <w:sz w:val="28"/>
          <w:szCs w:val="22"/>
        </w:rPr>
        <w:t xml:space="preserve"> зоне;</w:t>
      </w:r>
    </w:p>
    <w:p w:rsidR="000F41F3" w:rsidRPr="00EE615F" w:rsidRDefault="00327946" w:rsidP="00327946">
      <w:pPr>
        <w:pStyle w:val="ab"/>
        <w:spacing w:before="0" w:beforeAutospacing="0" w:after="0" w:afterAutospacing="0"/>
        <w:ind w:firstLine="720"/>
        <w:jc w:val="both"/>
        <w:rPr>
          <w:sz w:val="28"/>
          <w:szCs w:val="28"/>
        </w:rPr>
      </w:pPr>
      <w:r>
        <w:rPr>
          <w:color w:val="000000"/>
          <w:sz w:val="28"/>
          <w:szCs w:val="22"/>
        </w:rPr>
        <w:t>3.7.</w:t>
      </w:r>
      <w:r w:rsidR="00144CDE">
        <w:rPr>
          <w:color w:val="000000"/>
          <w:sz w:val="28"/>
          <w:szCs w:val="22"/>
        </w:rPr>
        <w:t>4</w:t>
      </w:r>
      <w:r>
        <w:rPr>
          <w:color w:val="000000"/>
          <w:sz w:val="28"/>
          <w:szCs w:val="22"/>
        </w:rPr>
        <w:t>.</w:t>
      </w:r>
      <w:r w:rsidR="000F41F3">
        <w:rPr>
          <w:sz w:val="28"/>
          <w:szCs w:val="28"/>
        </w:rPr>
        <w:t>Т</w:t>
      </w:r>
      <w:r w:rsidR="000F41F3" w:rsidRPr="00EE615F">
        <w:rPr>
          <w:sz w:val="28"/>
          <w:szCs w:val="28"/>
        </w:rPr>
        <w:t xml:space="preserve">ребования к цветочницам (вазонам), в том числе </w:t>
      </w:r>
      <w:proofErr w:type="gramStart"/>
      <w:r w:rsidR="000F41F3" w:rsidRPr="00EE615F">
        <w:rPr>
          <w:sz w:val="28"/>
          <w:szCs w:val="28"/>
        </w:rPr>
        <w:t>к</w:t>
      </w:r>
      <w:proofErr w:type="gramEnd"/>
      <w:r w:rsidR="000F41F3" w:rsidRPr="00EE615F">
        <w:rPr>
          <w:sz w:val="28"/>
          <w:szCs w:val="28"/>
        </w:rPr>
        <w:t xml:space="preserve"> н</w:t>
      </w:r>
      <w:r w:rsidR="000F41F3" w:rsidRPr="00EE615F">
        <w:rPr>
          <w:sz w:val="28"/>
          <w:szCs w:val="28"/>
        </w:rPr>
        <w:t>а</w:t>
      </w:r>
      <w:r w:rsidR="000F41F3" w:rsidRPr="00EE615F">
        <w:rPr>
          <w:sz w:val="28"/>
          <w:szCs w:val="28"/>
        </w:rPr>
        <w:t>весным:</w:t>
      </w:r>
    </w:p>
    <w:p w:rsidR="000F41F3" w:rsidRPr="00EE615F" w:rsidRDefault="000F41F3" w:rsidP="000F41F3">
      <w:pPr>
        <w:pStyle w:val="ab"/>
        <w:spacing w:before="0" w:beforeAutospacing="0" w:after="0" w:afterAutospacing="0"/>
        <w:ind w:firstLine="720"/>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к</w:t>
      </w:r>
      <w:r w:rsidRPr="00EE615F">
        <w:rPr>
          <w:color w:val="000000"/>
          <w:sz w:val="28"/>
          <w:szCs w:val="22"/>
        </w:rPr>
        <w:t>ашпо следует выставлять только на существующих объектах</w:t>
      </w:r>
      <w:r>
        <w:rPr>
          <w:color w:val="000000"/>
          <w:sz w:val="28"/>
          <w:szCs w:val="22"/>
        </w:rPr>
        <w:t>;</w:t>
      </w:r>
    </w:p>
    <w:p w:rsidR="000F41F3" w:rsidRPr="00EE615F" w:rsidRDefault="000F41F3" w:rsidP="000F41F3">
      <w:pPr>
        <w:pStyle w:val="ab"/>
        <w:spacing w:before="0" w:beforeAutospacing="0" w:after="0" w:afterAutospacing="0"/>
        <w:ind w:firstLine="720"/>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ц</w:t>
      </w:r>
      <w:r w:rsidRPr="00EE615F">
        <w:rPr>
          <w:color w:val="000000"/>
          <w:sz w:val="28"/>
          <w:szCs w:val="22"/>
        </w:rPr>
        <w:t>веточницы (вазоны) должны иметь достаточную высоту ― для предо</w:t>
      </w:r>
      <w:r w:rsidRPr="00EE615F">
        <w:rPr>
          <w:color w:val="000000"/>
          <w:sz w:val="28"/>
          <w:szCs w:val="22"/>
        </w:rPr>
        <w:t>т</w:t>
      </w:r>
      <w:r>
        <w:rPr>
          <w:color w:val="000000"/>
          <w:sz w:val="28"/>
          <w:szCs w:val="22"/>
        </w:rPr>
        <w:t>вращения случайного наезда автомобилей</w:t>
      </w:r>
      <w:r w:rsidRPr="00EE615F">
        <w:rPr>
          <w:color w:val="000000"/>
          <w:sz w:val="28"/>
          <w:szCs w:val="22"/>
        </w:rPr>
        <w:t xml:space="preserve"> и попадания мусора</w:t>
      </w:r>
      <w:r>
        <w:rPr>
          <w:color w:val="000000"/>
          <w:sz w:val="28"/>
          <w:szCs w:val="22"/>
        </w:rPr>
        <w:t>;</w:t>
      </w:r>
    </w:p>
    <w:p w:rsidR="000F41F3" w:rsidRPr="00EE615F" w:rsidRDefault="000F41F3" w:rsidP="000F41F3">
      <w:pPr>
        <w:pStyle w:val="ab"/>
        <w:spacing w:before="0" w:beforeAutospacing="0" w:after="0" w:afterAutospacing="0"/>
        <w:ind w:firstLine="720"/>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дизай</w:t>
      </w:r>
      <w:r w:rsidRPr="00EE615F">
        <w:rPr>
          <w:color w:val="000000"/>
          <w:sz w:val="28"/>
          <w:szCs w:val="22"/>
        </w:rPr>
        <w:t>н (цвет, форма) цветочниц (вазонов) не должен</w:t>
      </w:r>
      <w:r>
        <w:rPr>
          <w:color w:val="000000"/>
          <w:sz w:val="28"/>
          <w:szCs w:val="22"/>
        </w:rPr>
        <w:t xml:space="preserve"> отвлекать внимание от растений;</w:t>
      </w:r>
    </w:p>
    <w:p w:rsidR="00327946" w:rsidRDefault="000F41F3" w:rsidP="00327946">
      <w:pPr>
        <w:pStyle w:val="ab"/>
        <w:spacing w:before="0" w:beforeAutospacing="0" w:after="0" w:afterAutospacing="0"/>
        <w:ind w:firstLine="720"/>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цветочницы и кашпо зимой</w:t>
      </w:r>
      <w:r w:rsidRPr="00EE615F">
        <w:rPr>
          <w:color w:val="000000"/>
          <w:sz w:val="28"/>
          <w:szCs w:val="22"/>
        </w:rPr>
        <w:t xml:space="preserve"> необходимо хранить в помещении или зам</w:t>
      </w:r>
      <w:r w:rsidRPr="00EE615F">
        <w:rPr>
          <w:color w:val="000000"/>
          <w:sz w:val="28"/>
          <w:szCs w:val="22"/>
        </w:rPr>
        <w:t>е</w:t>
      </w:r>
      <w:r>
        <w:rPr>
          <w:color w:val="000000"/>
          <w:sz w:val="28"/>
          <w:szCs w:val="22"/>
        </w:rPr>
        <w:t>нять в них цветы хвой</w:t>
      </w:r>
      <w:r w:rsidRPr="00EE615F">
        <w:rPr>
          <w:color w:val="000000"/>
          <w:sz w:val="28"/>
          <w:szCs w:val="22"/>
        </w:rPr>
        <w:t>ными растениями или иными растительными декорациями</w:t>
      </w:r>
      <w:r>
        <w:rPr>
          <w:color w:val="000000"/>
          <w:sz w:val="28"/>
          <w:szCs w:val="22"/>
        </w:rPr>
        <w:t>;</w:t>
      </w:r>
    </w:p>
    <w:p w:rsidR="0025073F" w:rsidRDefault="00327946" w:rsidP="00327946">
      <w:pPr>
        <w:pStyle w:val="ab"/>
        <w:spacing w:before="0" w:beforeAutospacing="0" w:after="0" w:afterAutospacing="0"/>
        <w:ind w:firstLine="720"/>
        <w:jc w:val="both"/>
        <w:rPr>
          <w:sz w:val="28"/>
          <w:szCs w:val="28"/>
        </w:rPr>
      </w:pPr>
      <w:r>
        <w:rPr>
          <w:color w:val="000000"/>
          <w:sz w:val="28"/>
          <w:szCs w:val="22"/>
        </w:rPr>
        <w:t>3.7.</w:t>
      </w:r>
      <w:r w:rsidR="00144CDE">
        <w:rPr>
          <w:color w:val="000000"/>
          <w:sz w:val="28"/>
          <w:szCs w:val="22"/>
        </w:rPr>
        <w:t>5</w:t>
      </w:r>
      <w:r>
        <w:rPr>
          <w:color w:val="000000"/>
          <w:sz w:val="28"/>
          <w:szCs w:val="22"/>
        </w:rPr>
        <w:t>.</w:t>
      </w:r>
      <w:proofErr w:type="gramStart"/>
      <w:r w:rsidR="0025073F">
        <w:rPr>
          <w:sz w:val="28"/>
          <w:szCs w:val="28"/>
        </w:rPr>
        <w:t>Характерные</w:t>
      </w:r>
      <w:proofErr w:type="gramEnd"/>
      <w:r w:rsidR="0025073F">
        <w:rPr>
          <w:sz w:val="28"/>
          <w:szCs w:val="28"/>
        </w:rPr>
        <w:t xml:space="preserve"> МАФ тротуаров автомобильных дорог:</w:t>
      </w:r>
    </w:p>
    <w:p w:rsidR="0025073F" w:rsidRDefault="0025073F" w:rsidP="0025073F">
      <w:pPr>
        <w:ind w:firstLine="720"/>
      </w:pPr>
      <w:r>
        <w:rPr>
          <w:rFonts w:ascii="Times New Roman" w:hAnsi="Times New Roman" w:cs="Times New Roman"/>
          <w:sz w:val="28"/>
          <w:szCs w:val="28"/>
        </w:rPr>
        <w:t>- скамейки, без спинки с достаточным местом для сумок;</w:t>
      </w:r>
    </w:p>
    <w:p w:rsidR="0025073F" w:rsidRDefault="0025073F" w:rsidP="00537ECA">
      <w:pPr>
        <w:spacing w:line="240" w:lineRule="auto"/>
        <w:ind w:firstLine="720"/>
      </w:pPr>
      <w:r>
        <w:rPr>
          <w:rFonts w:ascii="Times New Roman" w:hAnsi="Times New Roman" w:cs="Times New Roman"/>
          <w:sz w:val="28"/>
          <w:szCs w:val="28"/>
        </w:rPr>
        <w:t xml:space="preserve">- опоры у скамеек для людей, с ограниченными возможностями; </w:t>
      </w:r>
    </w:p>
    <w:p w:rsidR="0025073F" w:rsidRDefault="0025073F" w:rsidP="00537ECA">
      <w:pPr>
        <w:spacing w:line="240" w:lineRule="auto"/>
        <w:ind w:firstLine="720"/>
      </w:pPr>
      <w:r>
        <w:rPr>
          <w:rFonts w:ascii="Times New Roman" w:hAnsi="Times New Roman" w:cs="Times New Roman"/>
          <w:sz w:val="28"/>
          <w:szCs w:val="28"/>
        </w:rPr>
        <w:t>- мощные заграждения от автомобилей;</w:t>
      </w:r>
    </w:p>
    <w:p w:rsidR="0025073F" w:rsidRDefault="0025073F" w:rsidP="00537ECA">
      <w:pPr>
        <w:spacing w:line="240" w:lineRule="auto"/>
        <w:ind w:firstLine="720"/>
      </w:pPr>
      <w:r>
        <w:rPr>
          <w:rFonts w:ascii="Times New Roman" w:hAnsi="Times New Roman" w:cs="Times New Roman"/>
          <w:sz w:val="28"/>
          <w:szCs w:val="28"/>
        </w:rPr>
        <w:lastRenderedPageBreak/>
        <w:t>- высокие безопасные заборы;</w:t>
      </w:r>
    </w:p>
    <w:p w:rsidR="0025073F" w:rsidRDefault="0025073F" w:rsidP="00537ECA">
      <w:pPr>
        <w:spacing w:line="240" w:lineRule="auto"/>
        <w:ind w:firstLine="720"/>
      </w:pPr>
      <w:r>
        <w:rPr>
          <w:rFonts w:ascii="Times New Roman" w:hAnsi="Times New Roman" w:cs="Times New Roman"/>
          <w:sz w:val="28"/>
          <w:szCs w:val="28"/>
        </w:rPr>
        <w:t>- навесные кашпо  навесные цветочницы и вазоны;</w:t>
      </w:r>
    </w:p>
    <w:p w:rsidR="0025073F" w:rsidRDefault="0025073F" w:rsidP="00537ECA">
      <w:pPr>
        <w:spacing w:line="240" w:lineRule="auto"/>
        <w:ind w:firstLine="720"/>
      </w:pPr>
      <w:r>
        <w:rPr>
          <w:rFonts w:ascii="Times New Roman" w:hAnsi="Times New Roman" w:cs="Times New Roman"/>
          <w:sz w:val="28"/>
          <w:szCs w:val="28"/>
        </w:rPr>
        <w:t>- высокие цветочниц</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вазоны) и урны;</w:t>
      </w:r>
    </w:p>
    <w:p w:rsidR="0025073F" w:rsidRDefault="0025073F" w:rsidP="00537ECA">
      <w:pPr>
        <w:spacing w:line="240" w:lineRule="auto"/>
        <w:ind w:firstLine="720"/>
      </w:pPr>
      <w:r>
        <w:rPr>
          <w:rFonts w:ascii="Times New Roman" w:hAnsi="Times New Roman" w:cs="Times New Roman"/>
          <w:sz w:val="28"/>
          <w:szCs w:val="28"/>
        </w:rPr>
        <w:t>- пепельницы — встроенные в урны или отдельные;</w:t>
      </w:r>
    </w:p>
    <w:p w:rsidR="00327946" w:rsidRDefault="0025073F" w:rsidP="00327946">
      <w:pPr>
        <w:spacing w:line="240" w:lineRule="auto"/>
        <w:ind w:firstLine="720"/>
        <w:rPr>
          <w:rFonts w:ascii="Times New Roman" w:hAnsi="Times New Roman" w:cs="Times New Roman"/>
          <w:sz w:val="28"/>
          <w:szCs w:val="28"/>
        </w:rPr>
      </w:pPr>
      <w:r>
        <w:rPr>
          <w:rFonts w:ascii="Times New Roman" w:hAnsi="Times New Roman" w:cs="Times New Roman"/>
          <w:sz w:val="28"/>
          <w:szCs w:val="28"/>
        </w:rPr>
        <w:t>- велоинфраструктура.</w:t>
      </w:r>
    </w:p>
    <w:p w:rsidR="00327946" w:rsidRDefault="00327946" w:rsidP="00144CDE">
      <w:pPr>
        <w:spacing w:line="240" w:lineRule="auto"/>
        <w:ind w:firstLine="720"/>
        <w:jc w:val="both"/>
        <w:rPr>
          <w:rFonts w:ascii="Times New Roman" w:hAnsi="Times New Roman" w:cs="Times New Roman"/>
          <w:sz w:val="28"/>
          <w:szCs w:val="28"/>
        </w:rPr>
      </w:pPr>
      <w:r>
        <w:rPr>
          <w:rFonts w:ascii="Times New Roman" w:hAnsi="Times New Roman" w:cs="Times New Roman"/>
          <w:sz w:val="28"/>
        </w:rPr>
        <w:t>3.7.</w:t>
      </w:r>
      <w:r w:rsidR="00144CDE">
        <w:rPr>
          <w:rFonts w:ascii="Times New Roman" w:hAnsi="Times New Roman" w:cs="Times New Roman"/>
          <w:sz w:val="28"/>
        </w:rPr>
        <w:t xml:space="preserve">6. </w:t>
      </w:r>
      <w:r w:rsidR="0025073F" w:rsidRPr="00327946">
        <w:rPr>
          <w:rFonts w:ascii="Times New Roman" w:hAnsi="Times New Roman" w:cs="Times New Roman"/>
          <w:sz w:val="28"/>
          <w:szCs w:val="28"/>
        </w:rPr>
        <w:t>В</w:t>
      </w:r>
      <w:r w:rsidR="0025073F">
        <w:rPr>
          <w:rFonts w:ascii="Times New Roman" w:hAnsi="Times New Roman" w:cs="Times New Roman"/>
          <w:sz w:val="28"/>
          <w:szCs w:val="28"/>
        </w:rPr>
        <w:t xml:space="preserve"> пешеходных зонах </w:t>
      </w:r>
      <w:r w:rsidR="000F41F3">
        <w:rPr>
          <w:rFonts w:ascii="Times New Roman" w:hAnsi="Times New Roman" w:cs="Times New Roman"/>
          <w:sz w:val="28"/>
          <w:szCs w:val="28"/>
        </w:rPr>
        <w:t>м</w:t>
      </w:r>
      <w:r w:rsidR="0025073F">
        <w:rPr>
          <w:rFonts w:ascii="Times New Roman" w:hAnsi="Times New Roman" w:cs="Times New Roman"/>
          <w:sz w:val="28"/>
          <w:szCs w:val="28"/>
        </w:rPr>
        <w:t>ебель должна сочетаться с историческими зданиями</w:t>
      </w:r>
      <w:r w:rsidR="000F41F3">
        <w:rPr>
          <w:rFonts w:ascii="Times New Roman" w:hAnsi="Times New Roman" w:cs="Times New Roman"/>
          <w:sz w:val="28"/>
          <w:szCs w:val="28"/>
        </w:rPr>
        <w:t>.</w:t>
      </w:r>
      <w:r w:rsidR="00537ECA">
        <w:rPr>
          <w:rFonts w:ascii="Times New Roman" w:hAnsi="Times New Roman" w:cs="Times New Roman"/>
          <w:sz w:val="28"/>
          <w:szCs w:val="28"/>
        </w:rPr>
        <w:t xml:space="preserve"> </w:t>
      </w:r>
      <w:r w:rsidR="0025073F">
        <w:rPr>
          <w:rFonts w:ascii="Times New Roman" w:hAnsi="Times New Roman" w:cs="Times New Roman"/>
          <w:sz w:val="28"/>
          <w:szCs w:val="28"/>
        </w:rPr>
        <w:t>В некоторых случаях современная типовая городская мебель вписывается в архитектуру прошлых веков. Обратное сочетание (исторический дизайн МАФ в современной застройке) чаще всего дает отрицательный результат.</w:t>
      </w:r>
    </w:p>
    <w:p w:rsidR="0025073F" w:rsidRDefault="00327946" w:rsidP="00144CDE">
      <w:pPr>
        <w:spacing w:line="240" w:lineRule="auto"/>
        <w:ind w:firstLine="720"/>
        <w:jc w:val="both"/>
        <w:rPr>
          <w:rFonts w:ascii="Times New Roman" w:hAnsi="Times New Roman" w:cs="Times New Roman"/>
          <w:sz w:val="28"/>
          <w:szCs w:val="28"/>
        </w:rPr>
      </w:pPr>
      <w:r w:rsidRPr="00327946">
        <w:rPr>
          <w:rFonts w:ascii="Times New Roman" w:hAnsi="Times New Roman" w:cs="Times New Roman"/>
          <w:sz w:val="28"/>
        </w:rPr>
        <w:t>3.7.</w:t>
      </w:r>
      <w:r w:rsidR="00144CDE">
        <w:rPr>
          <w:rFonts w:ascii="Times New Roman" w:hAnsi="Times New Roman" w:cs="Times New Roman"/>
          <w:sz w:val="28"/>
        </w:rPr>
        <w:t>7</w:t>
      </w:r>
      <w:r w:rsidRPr="00327946">
        <w:rPr>
          <w:rFonts w:ascii="Times New Roman" w:hAnsi="Times New Roman" w:cs="Times New Roman"/>
          <w:sz w:val="28"/>
        </w:rPr>
        <w:t>.</w:t>
      </w:r>
      <w:proofErr w:type="gramStart"/>
      <w:r w:rsidR="0025073F">
        <w:rPr>
          <w:rFonts w:ascii="Times New Roman" w:hAnsi="Times New Roman" w:cs="Times New Roman"/>
          <w:sz w:val="28"/>
          <w:szCs w:val="28"/>
        </w:rPr>
        <w:t>Характерные</w:t>
      </w:r>
      <w:proofErr w:type="gramEnd"/>
      <w:r w:rsidR="0025073F">
        <w:rPr>
          <w:rFonts w:ascii="Times New Roman" w:hAnsi="Times New Roman" w:cs="Times New Roman"/>
          <w:sz w:val="28"/>
          <w:szCs w:val="28"/>
        </w:rPr>
        <w:t xml:space="preserve"> МАФ пешеходных зон:</w:t>
      </w:r>
    </w:p>
    <w:p w:rsidR="0025073F" w:rsidRDefault="0025073F" w:rsidP="00537ECA">
      <w:pPr>
        <w:spacing w:line="240" w:lineRule="auto"/>
        <w:ind w:firstLine="720"/>
      </w:pPr>
      <w:r>
        <w:rPr>
          <w:rFonts w:ascii="Times New Roman" w:hAnsi="Times New Roman" w:cs="Times New Roman"/>
          <w:sz w:val="28"/>
          <w:szCs w:val="28"/>
        </w:rPr>
        <w:t>- относительно небольшие уличные фонари;</w:t>
      </w:r>
    </w:p>
    <w:p w:rsidR="0025073F" w:rsidRDefault="0025073F" w:rsidP="00537ECA">
      <w:pPr>
        <w:spacing w:line="240" w:lineRule="auto"/>
        <w:ind w:firstLine="720"/>
      </w:pPr>
      <w:r>
        <w:rPr>
          <w:rFonts w:ascii="Times New Roman" w:hAnsi="Times New Roman" w:cs="Times New Roman"/>
          <w:sz w:val="28"/>
          <w:szCs w:val="28"/>
        </w:rPr>
        <w:t>- комфортные диваны;</w:t>
      </w:r>
    </w:p>
    <w:p w:rsidR="0025073F" w:rsidRDefault="0025073F" w:rsidP="00537ECA">
      <w:pPr>
        <w:spacing w:line="240" w:lineRule="auto"/>
        <w:ind w:firstLine="720"/>
      </w:pPr>
      <w:r>
        <w:rPr>
          <w:rFonts w:ascii="Times New Roman" w:hAnsi="Times New Roman" w:cs="Times New Roman"/>
          <w:sz w:val="28"/>
          <w:szCs w:val="28"/>
        </w:rPr>
        <w:t>- объемные урны;</w:t>
      </w:r>
    </w:p>
    <w:p w:rsidR="0025073F" w:rsidRDefault="0025073F" w:rsidP="00537ECA">
      <w:pPr>
        <w:spacing w:line="240" w:lineRule="auto"/>
        <w:ind w:firstLine="720"/>
      </w:pPr>
      <w:r>
        <w:rPr>
          <w:rFonts w:ascii="Times New Roman" w:hAnsi="Times New Roman" w:cs="Times New Roman"/>
          <w:sz w:val="28"/>
          <w:szCs w:val="28"/>
        </w:rPr>
        <w:t>- цветочницы и кашпо (вазоны);</w:t>
      </w:r>
    </w:p>
    <w:p w:rsidR="0025073F" w:rsidRDefault="0025073F" w:rsidP="00537ECA">
      <w:pPr>
        <w:spacing w:line="240" w:lineRule="auto"/>
        <w:ind w:firstLine="720"/>
      </w:pPr>
      <w:r>
        <w:rPr>
          <w:rFonts w:ascii="Times New Roman" w:hAnsi="Times New Roman" w:cs="Times New Roman"/>
          <w:sz w:val="28"/>
          <w:szCs w:val="28"/>
        </w:rPr>
        <w:t>- информационные стенды;</w:t>
      </w:r>
    </w:p>
    <w:p w:rsidR="0025073F" w:rsidRDefault="0025073F" w:rsidP="00537ECA">
      <w:pPr>
        <w:spacing w:line="240" w:lineRule="auto"/>
        <w:ind w:firstLine="720"/>
      </w:pPr>
      <w:r>
        <w:rPr>
          <w:rFonts w:ascii="Times New Roman" w:hAnsi="Times New Roman" w:cs="Times New Roman"/>
          <w:sz w:val="28"/>
          <w:szCs w:val="28"/>
        </w:rPr>
        <w:t>- защитные ограждения;</w:t>
      </w:r>
    </w:p>
    <w:p w:rsidR="00327946" w:rsidRDefault="0025073F" w:rsidP="00327946">
      <w:pPr>
        <w:spacing w:line="240" w:lineRule="auto"/>
        <w:ind w:firstLine="720"/>
        <w:rPr>
          <w:rFonts w:ascii="Times New Roman" w:hAnsi="Times New Roman" w:cs="Times New Roman"/>
          <w:sz w:val="28"/>
          <w:szCs w:val="28"/>
        </w:rPr>
      </w:pPr>
      <w:r>
        <w:rPr>
          <w:rFonts w:ascii="Times New Roman" w:hAnsi="Times New Roman" w:cs="Times New Roman"/>
          <w:sz w:val="28"/>
          <w:szCs w:val="28"/>
        </w:rPr>
        <w:t>- столы для игр.</w:t>
      </w:r>
    </w:p>
    <w:p w:rsidR="00B8676D" w:rsidRDefault="00327946" w:rsidP="00327946">
      <w:pPr>
        <w:spacing w:line="240" w:lineRule="auto"/>
        <w:ind w:firstLine="720"/>
        <w:jc w:val="both"/>
        <w:rPr>
          <w:rFonts w:ascii="Times New Roman" w:hAnsi="Times New Roman" w:cs="Times New Roman"/>
          <w:sz w:val="28"/>
          <w:szCs w:val="28"/>
        </w:rPr>
      </w:pPr>
      <w:r w:rsidRPr="00327946">
        <w:rPr>
          <w:rFonts w:ascii="Times New Roman" w:hAnsi="Times New Roman" w:cs="Times New Roman"/>
          <w:sz w:val="28"/>
        </w:rPr>
        <w:t>3.7.</w:t>
      </w:r>
      <w:r w:rsidR="00144CDE">
        <w:rPr>
          <w:rFonts w:ascii="Times New Roman" w:hAnsi="Times New Roman" w:cs="Times New Roman"/>
          <w:sz w:val="28"/>
        </w:rPr>
        <w:t>8</w:t>
      </w:r>
      <w:r w:rsidRPr="00327946">
        <w:rPr>
          <w:rFonts w:ascii="Times New Roman" w:hAnsi="Times New Roman" w:cs="Times New Roman"/>
          <w:sz w:val="28"/>
        </w:rPr>
        <w:t>.</w:t>
      </w:r>
      <w:r w:rsidR="00B8676D">
        <w:rPr>
          <w:rFonts w:ascii="Times New Roman" w:hAnsi="Times New Roman" w:cs="Times New Roman"/>
          <w:sz w:val="28"/>
          <w:szCs w:val="28"/>
        </w:rPr>
        <w:t>А</w:t>
      </w:r>
      <w:r w:rsidR="0025073F" w:rsidRPr="00B8676D">
        <w:rPr>
          <w:rFonts w:ascii="Times New Roman" w:hAnsi="Times New Roman" w:cs="Times New Roman"/>
          <w:sz w:val="28"/>
          <w:szCs w:val="28"/>
        </w:rPr>
        <w:t>нтивандальн</w:t>
      </w:r>
      <w:r w:rsidR="00B8676D">
        <w:rPr>
          <w:rFonts w:ascii="Times New Roman" w:hAnsi="Times New Roman" w:cs="Times New Roman"/>
          <w:sz w:val="28"/>
          <w:szCs w:val="28"/>
        </w:rPr>
        <w:t>ая</w:t>
      </w:r>
      <w:r w:rsidR="0025073F" w:rsidRPr="00B8676D">
        <w:rPr>
          <w:rFonts w:ascii="Times New Roman" w:hAnsi="Times New Roman" w:cs="Times New Roman"/>
          <w:sz w:val="28"/>
          <w:szCs w:val="28"/>
        </w:rPr>
        <w:t xml:space="preserve"> </w:t>
      </w:r>
      <w:r w:rsidR="00B8676D">
        <w:rPr>
          <w:rFonts w:ascii="Times New Roman" w:hAnsi="Times New Roman" w:cs="Times New Roman"/>
          <w:sz w:val="28"/>
          <w:szCs w:val="28"/>
        </w:rPr>
        <w:t xml:space="preserve"> </w:t>
      </w:r>
      <w:r w:rsidR="0025073F" w:rsidRPr="00B8676D">
        <w:rPr>
          <w:rFonts w:ascii="Times New Roman" w:hAnsi="Times New Roman" w:cs="Times New Roman"/>
          <w:sz w:val="28"/>
          <w:szCs w:val="28"/>
        </w:rPr>
        <w:t>защит</w:t>
      </w:r>
      <w:r w:rsidR="00B8676D">
        <w:rPr>
          <w:rFonts w:ascii="Times New Roman" w:hAnsi="Times New Roman" w:cs="Times New Roman"/>
          <w:sz w:val="28"/>
          <w:szCs w:val="28"/>
        </w:rPr>
        <w:t>а</w:t>
      </w:r>
      <w:r w:rsidR="0025073F" w:rsidRPr="00B8676D">
        <w:rPr>
          <w:rFonts w:ascii="Times New Roman" w:hAnsi="Times New Roman" w:cs="Times New Roman"/>
          <w:sz w:val="28"/>
          <w:szCs w:val="28"/>
        </w:rPr>
        <w:t xml:space="preserve"> малых архитектурных форм от графического вандализма.</w:t>
      </w:r>
    </w:p>
    <w:p w:rsidR="00B8676D" w:rsidRDefault="00144CDE" w:rsidP="00537ECA">
      <w:pPr>
        <w:spacing w:line="240" w:lineRule="auto"/>
        <w:ind w:firstLine="720"/>
        <w:jc w:val="both"/>
        <w:rPr>
          <w:rFonts w:ascii="Times New Roman" w:hAnsi="Times New Roman" w:cs="Times New Roman"/>
          <w:sz w:val="28"/>
          <w:szCs w:val="28"/>
        </w:rPr>
      </w:pPr>
      <w:r w:rsidRPr="00327946">
        <w:rPr>
          <w:rFonts w:ascii="Times New Roman" w:hAnsi="Times New Roman" w:cs="Times New Roman"/>
          <w:sz w:val="28"/>
        </w:rPr>
        <w:t>3.7.</w:t>
      </w:r>
      <w:r>
        <w:rPr>
          <w:rFonts w:ascii="Times New Roman" w:hAnsi="Times New Roman" w:cs="Times New Roman"/>
          <w:sz w:val="28"/>
        </w:rPr>
        <w:t>8</w:t>
      </w:r>
      <w:r w:rsidRPr="00327946">
        <w:rPr>
          <w:rFonts w:ascii="Times New Roman" w:hAnsi="Times New Roman" w:cs="Times New Roman"/>
          <w:sz w:val="28"/>
        </w:rPr>
        <w:t>.</w:t>
      </w:r>
      <w:r>
        <w:rPr>
          <w:rFonts w:ascii="Times New Roman" w:hAnsi="Times New Roman" w:cs="Times New Roman"/>
          <w:sz w:val="28"/>
        </w:rPr>
        <w:t xml:space="preserve">1. </w:t>
      </w:r>
      <w:r w:rsidR="00B8676D">
        <w:rPr>
          <w:rFonts w:ascii="Times New Roman" w:hAnsi="Times New Roman" w:cs="Times New Roman"/>
          <w:sz w:val="28"/>
          <w:szCs w:val="28"/>
        </w:rPr>
        <w:t>П</w:t>
      </w:r>
      <w:r w:rsidR="0025073F" w:rsidRPr="00B8676D">
        <w:rPr>
          <w:rFonts w:ascii="Times New Roman" w:hAnsi="Times New Roman" w:cs="Times New Roman"/>
          <w:sz w:val="28"/>
          <w:szCs w:val="28"/>
        </w:rPr>
        <w:t>лощадь поверхностей МАФ</w:t>
      </w:r>
      <w:r w:rsidR="00B8676D">
        <w:rPr>
          <w:rFonts w:ascii="Times New Roman" w:hAnsi="Times New Roman" w:cs="Times New Roman"/>
          <w:sz w:val="28"/>
          <w:szCs w:val="28"/>
        </w:rPr>
        <w:t xml:space="preserve"> должна быть </w:t>
      </w:r>
      <w:r w:rsidR="00B8676D" w:rsidRPr="00B8676D">
        <w:rPr>
          <w:rFonts w:ascii="Times New Roman" w:hAnsi="Times New Roman" w:cs="Times New Roman"/>
          <w:sz w:val="28"/>
          <w:szCs w:val="28"/>
        </w:rPr>
        <w:t>минимизирова</w:t>
      </w:r>
      <w:r w:rsidR="00B8676D">
        <w:rPr>
          <w:rFonts w:ascii="Times New Roman" w:hAnsi="Times New Roman" w:cs="Times New Roman"/>
          <w:sz w:val="28"/>
          <w:szCs w:val="28"/>
        </w:rPr>
        <w:t>на</w:t>
      </w:r>
      <w:r w:rsidR="0025073F" w:rsidRPr="00B8676D">
        <w:rPr>
          <w:rFonts w:ascii="Times New Roman" w:hAnsi="Times New Roman" w:cs="Times New Roman"/>
          <w:sz w:val="28"/>
          <w:szCs w:val="28"/>
        </w:rPr>
        <w:t xml:space="preserve">, свободные поверхности </w:t>
      </w:r>
      <w:r w:rsidR="00B8676D">
        <w:rPr>
          <w:rFonts w:ascii="Times New Roman" w:hAnsi="Times New Roman" w:cs="Times New Roman"/>
          <w:sz w:val="28"/>
          <w:szCs w:val="28"/>
        </w:rPr>
        <w:t xml:space="preserve">необходимо </w:t>
      </w:r>
      <w:r w:rsidR="0025073F" w:rsidRPr="00B8676D">
        <w:rPr>
          <w:rFonts w:ascii="Times New Roman" w:hAnsi="Times New Roman" w:cs="Times New Roman"/>
          <w:sz w:val="28"/>
          <w:szCs w:val="28"/>
        </w:rPr>
        <w:t>делать перфорированными или с рельефом, пр</w:t>
      </w:r>
      <w:r w:rsidR="0025073F" w:rsidRPr="00B8676D">
        <w:rPr>
          <w:rFonts w:ascii="Times New Roman" w:hAnsi="Times New Roman" w:cs="Times New Roman"/>
          <w:sz w:val="28"/>
          <w:szCs w:val="28"/>
        </w:rPr>
        <w:t>е</w:t>
      </w:r>
      <w:r w:rsidR="0025073F" w:rsidRPr="00B8676D">
        <w:rPr>
          <w:rFonts w:ascii="Times New Roman" w:hAnsi="Times New Roman" w:cs="Times New Roman"/>
          <w:sz w:val="28"/>
          <w:szCs w:val="28"/>
        </w:rPr>
        <w:t>пятствующим графическому вандализму или облегчающим его устранению</w:t>
      </w:r>
      <w:r w:rsidR="00B8676D">
        <w:rPr>
          <w:rFonts w:ascii="Times New Roman" w:hAnsi="Times New Roman" w:cs="Times New Roman"/>
          <w:sz w:val="28"/>
          <w:szCs w:val="28"/>
        </w:rPr>
        <w:t>;</w:t>
      </w:r>
    </w:p>
    <w:p w:rsidR="001D22A7" w:rsidRDefault="00144CDE" w:rsidP="00537ECA">
      <w:pPr>
        <w:spacing w:line="240" w:lineRule="auto"/>
        <w:ind w:firstLine="720"/>
        <w:jc w:val="both"/>
        <w:rPr>
          <w:rFonts w:ascii="Times New Roman" w:hAnsi="Times New Roman" w:cs="Times New Roman"/>
          <w:sz w:val="28"/>
          <w:szCs w:val="28"/>
        </w:rPr>
      </w:pPr>
      <w:r w:rsidRPr="00327946">
        <w:rPr>
          <w:rFonts w:ascii="Times New Roman" w:hAnsi="Times New Roman" w:cs="Times New Roman"/>
          <w:sz w:val="28"/>
        </w:rPr>
        <w:t>3.7.</w:t>
      </w:r>
      <w:r>
        <w:rPr>
          <w:rFonts w:ascii="Times New Roman" w:hAnsi="Times New Roman" w:cs="Times New Roman"/>
          <w:sz w:val="28"/>
        </w:rPr>
        <w:t>8</w:t>
      </w:r>
      <w:r w:rsidRPr="00327946">
        <w:rPr>
          <w:rFonts w:ascii="Times New Roman" w:hAnsi="Times New Roman" w:cs="Times New Roman"/>
          <w:sz w:val="28"/>
        </w:rPr>
        <w:t>.</w:t>
      </w:r>
      <w:r>
        <w:rPr>
          <w:rFonts w:ascii="Times New Roman" w:hAnsi="Times New Roman" w:cs="Times New Roman"/>
          <w:sz w:val="28"/>
        </w:rPr>
        <w:t xml:space="preserve">2. </w:t>
      </w:r>
      <w:r w:rsidR="0025073F" w:rsidRPr="0068206C">
        <w:rPr>
          <w:rFonts w:ascii="Times New Roman" w:hAnsi="Times New Roman" w:cs="Times New Roman"/>
          <w:sz w:val="28"/>
          <w:szCs w:val="28"/>
        </w:rPr>
        <w:t xml:space="preserve">Глухие заборы </w:t>
      </w:r>
      <w:r w:rsidR="001D22A7">
        <w:rPr>
          <w:rFonts w:ascii="Times New Roman" w:hAnsi="Times New Roman" w:cs="Times New Roman"/>
          <w:sz w:val="28"/>
          <w:szCs w:val="28"/>
        </w:rPr>
        <w:t>необходимо</w:t>
      </w:r>
      <w:r w:rsidR="0025073F" w:rsidRPr="0068206C">
        <w:rPr>
          <w:rFonts w:ascii="Times New Roman" w:hAnsi="Times New Roman" w:cs="Times New Roman"/>
          <w:sz w:val="28"/>
          <w:szCs w:val="28"/>
        </w:rPr>
        <w:t xml:space="preserve"> заменять просматриваемыми</w:t>
      </w:r>
      <w:r w:rsidR="001D22A7">
        <w:rPr>
          <w:rFonts w:ascii="Times New Roman" w:hAnsi="Times New Roman" w:cs="Times New Roman"/>
          <w:sz w:val="28"/>
          <w:szCs w:val="28"/>
        </w:rPr>
        <w:t>,</w:t>
      </w:r>
      <w:r w:rsidR="00B8676D">
        <w:rPr>
          <w:rFonts w:ascii="Times New Roman" w:hAnsi="Times New Roman" w:cs="Times New Roman"/>
          <w:sz w:val="28"/>
          <w:szCs w:val="28"/>
        </w:rPr>
        <w:t xml:space="preserve"> изменять </w:t>
      </w:r>
      <w:r w:rsidR="0025073F" w:rsidRPr="0068206C">
        <w:rPr>
          <w:rFonts w:ascii="Times New Roman" w:hAnsi="Times New Roman" w:cs="Times New Roman"/>
          <w:sz w:val="28"/>
          <w:szCs w:val="28"/>
        </w:rPr>
        <w:t xml:space="preserve"> визуально (например, с помощью стрит-арта с контрастным рисунком) или </w:t>
      </w:r>
      <w:r w:rsidR="001D22A7" w:rsidRPr="0068206C">
        <w:rPr>
          <w:rFonts w:ascii="Times New Roman" w:hAnsi="Times New Roman" w:cs="Times New Roman"/>
          <w:sz w:val="28"/>
          <w:szCs w:val="28"/>
        </w:rPr>
        <w:t xml:space="preserve">визуально </w:t>
      </w:r>
      <w:r w:rsidR="0025073F" w:rsidRPr="0068206C">
        <w:rPr>
          <w:rFonts w:ascii="Times New Roman" w:hAnsi="Times New Roman" w:cs="Times New Roman"/>
          <w:sz w:val="28"/>
          <w:szCs w:val="28"/>
        </w:rPr>
        <w:t>закрыт</w:t>
      </w:r>
      <w:r w:rsidR="001D22A7">
        <w:rPr>
          <w:rFonts w:ascii="Times New Roman" w:hAnsi="Times New Roman" w:cs="Times New Roman"/>
          <w:sz w:val="28"/>
          <w:szCs w:val="28"/>
        </w:rPr>
        <w:t>ь</w:t>
      </w:r>
      <w:r w:rsidR="0025073F" w:rsidRPr="0068206C">
        <w:rPr>
          <w:rFonts w:ascii="Times New Roman" w:hAnsi="Times New Roman" w:cs="Times New Roman"/>
          <w:sz w:val="28"/>
          <w:szCs w:val="28"/>
        </w:rPr>
        <w:t xml:space="preserve"> с использованием зеленых насаждений</w:t>
      </w:r>
      <w:r w:rsidR="001D22A7">
        <w:rPr>
          <w:rFonts w:ascii="Times New Roman" w:hAnsi="Times New Roman" w:cs="Times New Roman"/>
          <w:sz w:val="28"/>
          <w:szCs w:val="28"/>
        </w:rPr>
        <w:t>;</w:t>
      </w:r>
    </w:p>
    <w:p w:rsidR="001D22A7" w:rsidRDefault="00144CDE" w:rsidP="00537ECA">
      <w:pPr>
        <w:spacing w:line="240" w:lineRule="auto"/>
        <w:ind w:firstLine="720"/>
        <w:jc w:val="both"/>
        <w:rPr>
          <w:rFonts w:ascii="Times New Roman" w:hAnsi="Times New Roman" w:cs="Times New Roman"/>
          <w:sz w:val="28"/>
          <w:szCs w:val="28"/>
        </w:rPr>
      </w:pPr>
      <w:r w:rsidRPr="00327946">
        <w:rPr>
          <w:rFonts w:ascii="Times New Roman" w:hAnsi="Times New Roman" w:cs="Times New Roman"/>
          <w:sz w:val="28"/>
        </w:rPr>
        <w:t>3.7.</w:t>
      </w:r>
      <w:r>
        <w:rPr>
          <w:rFonts w:ascii="Times New Roman" w:hAnsi="Times New Roman" w:cs="Times New Roman"/>
          <w:sz w:val="28"/>
        </w:rPr>
        <w:t>8</w:t>
      </w:r>
      <w:r w:rsidRPr="00327946">
        <w:rPr>
          <w:rFonts w:ascii="Times New Roman" w:hAnsi="Times New Roman" w:cs="Times New Roman"/>
          <w:sz w:val="28"/>
        </w:rPr>
        <w:t>.</w:t>
      </w:r>
      <w:r>
        <w:rPr>
          <w:rFonts w:ascii="Times New Roman" w:hAnsi="Times New Roman" w:cs="Times New Roman"/>
          <w:sz w:val="28"/>
        </w:rPr>
        <w:t xml:space="preserve">3. </w:t>
      </w:r>
      <w:r w:rsidR="0025073F" w:rsidRPr="0068206C">
        <w:rPr>
          <w:rFonts w:ascii="Times New Roman" w:hAnsi="Times New Roman" w:cs="Times New Roman"/>
          <w:sz w:val="28"/>
          <w:szCs w:val="28"/>
        </w:rPr>
        <w:t>Для защиты городских малообъемных объектов (коммутацио</w:t>
      </w:r>
      <w:r w:rsidR="0025073F" w:rsidRPr="0068206C">
        <w:rPr>
          <w:rFonts w:ascii="Times New Roman" w:hAnsi="Times New Roman" w:cs="Times New Roman"/>
          <w:sz w:val="28"/>
          <w:szCs w:val="28"/>
        </w:rPr>
        <w:t>н</w:t>
      </w:r>
      <w:r w:rsidR="0025073F" w:rsidRPr="0068206C">
        <w:rPr>
          <w:rFonts w:ascii="Times New Roman" w:hAnsi="Times New Roman" w:cs="Times New Roman"/>
          <w:sz w:val="28"/>
          <w:szCs w:val="28"/>
        </w:rPr>
        <w:t xml:space="preserve">ных шкафов и других) </w:t>
      </w:r>
      <w:r w:rsidR="001D22A7">
        <w:rPr>
          <w:rFonts w:ascii="Times New Roman" w:hAnsi="Times New Roman" w:cs="Times New Roman"/>
          <w:sz w:val="28"/>
          <w:szCs w:val="28"/>
        </w:rPr>
        <w:t xml:space="preserve">рекомендуется </w:t>
      </w:r>
      <w:r w:rsidR="0025073F" w:rsidRPr="0068206C">
        <w:rPr>
          <w:rFonts w:ascii="Times New Roman" w:hAnsi="Times New Roman" w:cs="Times New Roman"/>
          <w:sz w:val="28"/>
          <w:szCs w:val="28"/>
        </w:rPr>
        <w:t>размещение на поверхности малоформатной ре</w:t>
      </w:r>
      <w:r w:rsidR="0025073F" w:rsidRPr="0068206C">
        <w:rPr>
          <w:rFonts w:ascii="Times New Roman" w:hAnsi="Times New Roman" w:cs="Times New Roman"/>
          <w:sz w:val="28"/>
          <w:szCs w:val="28"/>
        </w:rPr>
        <w:t>к</w:t>
      </w:r>
      <w:r w:rsidR="0025073F" w:rsidRPr="0068206C">
        <w:rPr>
          <w:rFonts w:ascii="Times New Roman" w:hAnsi="Times New Roman" w:cs="Times New Roman"/>
          <w:sz w:val="28"/>
          <w:szCs w:val="28"/>
        </w:rPr>
        <w:t>ламы</w:t>
      </w:r>
      <w:r w:rsidR="001D22A7">
        <w:rPr>
          <w:rFonts w:ascii="Times New Roman" w:hAnsi="Times New Roman" w:cs="Times New Roman"/>
          <w:sz w:val="28"/>
          <w:szCs w:val="28"/>
        </w:rPr>
        <w:t xml:space="preserve">, </w:t>
      </w:r>
      <w:r w:rsidR="0025073F" w:rsidRPr="0068206C">
        <w:rPr>
          <w:rFonts w:ascii="Times New Roman" w:hAnsi="Times New Roman" w:cs="Times New Roman"/>
          <w:sz w:val="28"/>
          <w:szCs w:val="28"/>
        </w:rPr>
        <w:t xml:space="preserve">использование стрит-арта или размещение их внутри афишной тумбы. </w:t>
      </w:r>
    </w:p>
    <w:p w:rsidR="001D22A7" w:rsidRDefault="00144CDE" w:rsidP="00537ECA">
      <w:pPr>
        <w:spacing w:line="240" w:lineRule="auto"/>
        <w:ind w:firstLine="720"/>
        <w:jc w:val="both"/>
        <w:rPr>
          <w:rFonts w:ascii="Times New Roman" w:hAnsi="Times New Roman" w:cs="Times New Roman"/>
          <w:sz w:val="28"/>
          <w:szCs w:val="28"/>
        </w:rPr>
      </w:pPr>
      <w:r w:rsidRPr="00327946">
        <w:rPr>
          <w:rFonts w:ascii="Times New Roman" w:hAnsi="Times New Roman" w:cs="Times New Roman"/>
          <w:sz w:val="28"/>
        </w:rPr>
        <w:t>3.7.</w:t>
      </w:r>
      <w:r>
        <w:rPr>
          <w:rFonts w:ascii="Times New Roman" w:hAnsi="Times New Roman" w:cs="Times New Roman"/>
          <w:sz w:val="28"/>
        </w:rPr>
        <w:t>8</w:t>
      </w:r>
      <w:r w:rsidRPr="00327946">
        <w:rPr>
          <w:rFonts w:ascii="Times New Roman" w:hAnsi="Times New Roman" w:cs="Times New Roman"/>
          <w:sz w:val="28"/>
        </w:rPr>
        <w:t>.</w:t>
      </w:r>
      <w:r>
        <w:rPr>
          <w:rFonts w:ascii="Times New Roman" w:hAnsi="Times New Roman" w:cs="Times New Roman"/>
          <w:sz w:val="28"/>
        </w:rPr>
        <w:t xml:space="preserve">4. </w:t>
      </w:r>
      <w:r w:rsidR="0025073F" w:rsidRPr="0068206C">
        <w:rPr>
          <w:rFonts w:ascii="Times New Roman" w:hAnsi="Times New Roman" w:cs="Times New Roman"/>
          <w:sz w:val="28"/>
          <w:szCs w:val="28"/>
        </w:rPr>
        <w:t>Для защиты от графического вандализма конструкцию опор о</w:t>
      </w:r>
      <w:r w:rsidR="0025073F" w:rsidRPr="0068206C">
        <w:rPr>
          <w:rFonts w:ascii="Times New Roman" w:hAnsi="Times New Roman" w:cs="Times New Roman"/>
          <w:sz w:val="28"/>
          <w:szCs w:val="28"/>
        </w:rPr>
        <w:t>с</w:t>
      </w:r>
      <w:r w:rsidR="0025073F" w:rsidRPr="0068206C">
        <w:rPr>
          <w:rFonts w:ascii="Times New Roman" w:hAnsi="Times New Roman" w:cs="Times New Roman"/>
          <w:sz w:val="28"/>
          <w:szCs w:val="28"/>
        </w:rPr>
        <w:t xml:space="preserve">вещения и прочих объектов </w:t>
      </w:r>
      <w:r w:rsidR="001D22A7">
        <w:rPr>
          <w:rFonts w:ascii="Times New Roman" w:hAnsi="Times New Roman" w:cs="Times New Roman"/>
          <w:sz w:val="28"/>
          <w:szCs w:val="28"/>
        </w:rPr>
        <w:t>необходимо</w:t>
      </w:r>
      <w:r w:rsidR="0025073F" w:rsidRPr="0068206C">
        <w:rPr>
          <w:rFonts w:ascii="Times New Roman" w:hAnsi="Times New Roman" w:cs="Times New Roman"/>
          <w:sz w:val="28"/>
          <w:szCs w:val="28"/>
        </w:rPr>
        <w:t xml:space="preserve"> выбирать или проектировать рельефной, в том числе с использованием краски, содержащей рельефные частицы.</w:t>
      </w:r>
    </w:p>
    <w:p w:rsidR="001D22A7" w:rsidRDefault="00144CDE" w:rsidP="00537ECA">
      <w:pPr>
        <w:spacing w:line="240" w:lineRule="auto"/>
        <w:ind w:firstLine="720"/>
        <w:jc w:val="both"/>
        <w:rPr>
          <w:rFonts w:ascii="Times New Roman" w:hAnsi="Times New Roman" w:cs="Times New Roman"/>
          <w:sz w:val="28"/>
          <w:szCs w:val="28"/>
        </w:rPr>
      </w:pPr>
      <w:r w:rsidRPr="00327946">
        <w:rPr>
          <w:rFonts w:ascii="Times New Roman" w:hAnsi="Times New Roman" w:cs="Times New Roman"/>
          <w:sz w:val="28"/>
        </w:rPr>
        <w:t>3.7.</w:t>
      </w:r>
      <w:r>
        <w:rPr>
          <w:rFonts w:ascii="Times New Roman" w:hAnsi="Times New Roman" w:cs="Times New Roman"/>
          <w:sz w:val="28"/>
        </w:rPr>
        <w:t>8</w:t>
      </w:r>
      <w:r w:rsidRPr="00327946">
        <w:rPr>
          <w:rFonts w:ascii="Times New Roman" w:hAnsi="Times New Roman" w:cs="Times New Roman"/>
          <w:sz w:val="28"/>
        </w:rPr>
        <w:t>.</w:t>
      </w:r>
      <w:r>
        <w:rPr>
          <w:rFonts w:ascii="Times New Roman" w:hAnsi="Times New Roman" w:cs="Times New Roman"/>
          <w:sz w:val="28"/>
        </w:rPr>
        <w:t xml:space="preserve">5. </w:t>
      </w:r>
      <w:r w:rsidR="001D22A7">
        <w:rPr>
          <w:rFonts w:ascii="Times New Roman" w:hAnsi="Times New Roman" w:cs="Times New Roman"/>
          <w:sz w:val="28"/>
          <w:szCs w:val="28"/>
        </w:rPr>
        <w:t>Н</w:t>
      </w:r>
      <w:r w:rsidR="001D22A7" w:rsidRPr="0068206C">
        <w:rPr>
          <w:rFonts w:ascii="Times New Roman" w:hAnsi="Times New Roman" w:cs="Times New Roman"/>
          <w:sz w:val="28"/>
          <w:szCs w:val="28"/>
        </w:rPr>
        <w:t>а местах потенциального вандализма (основная зона ванд</w:t>
      </w:r>
      <w:r w:rsidR="001D22A7" w:rsidRPr="0068206C">
        <w:rPr>
          <w:rFonts w:ascii="Times New Roman" w:hAnsi="Times New Roman" w:cs="Times New Roman"/>
          <w:sz w:val="28"/>
          <w:szCs w:val="28"/>
        </w:rPr>
        <w:t>а</w:t>
      </w:r>
      <w:r w:rsidR="001D22A7" w:rsidRPr="0068206C">
        <w:rPr>
          <w:rFonts w:ascii="Times New Roman" w:hAnsi="Times New Roman" w:cs="Times New Roman"/>
          <w:sz w:val="28"/>
          <w:szCs w:val="28"/>
        </w:rPr>
        <w:t>лизма ― 30–200 сантиметров от земли) на столбах, коммутационных шкафах, за</w:t>
      </w:r>
      <w:r w:rsidR="001D22A7">
        <w:rPr>
          <w:rFonts w:ascii="Times New Roman" w:hAnsi="Times New Roman" w:cs="Times New Roman"/>
          <w:sz w:val="28"/>
          <w:szCs w:val="28"/>
        </w:rPr>
        <w:t>борах и т.п.</w:t>
      </w:r>
      <w:r w:rsidR="0025073F" w:rsidRPr="0068206C">
        <w:rPr>
          <w:rFonts w:ascii="Times New Roman" w:hAnsi="Times New Roman" w:cs="Times New Roman"/>
          <w:sz w:val="28"/>
          <w:szCs w:val="28"/>
        </w:rPr>
        <w:t xml:space="preserve"> вместо отдельно стоящих конструкций </w:t>
      </w:r>
      <w:r w:rsidR="001D22A7">
        <w:rPr>
          <w:rFonts w:ascii="Times New Roman" w:hAnsi="Times New Roman" w:cs="Times New Roman"/>
          <w:sz w:val="28"/>
          <w:szCs w:val="28"/>
        </w:rPr>
        <w:t xml:space="preserve">рекомендуется </w:t>
      </w:r>
      <w:r w:rsidR="0025073F" w:rsidRPr="0068206C">
        <w:rPr>
          <w:rFonts w:ascii="Times New Roman" w:hAnsi="Times New Roman" w:cs="Times New Roman"/>
          <w:sz w:val="28"/>
          <w:szCs w:val="28"/>
        </w:rPr>
        <w:t>размещать ре</w:t>
      </w:r>
      <w:r w:rsidR="0025073F" w:rsidRPr="0068206C">
        <w:rPr>
          <w:rFonts w:ascii="Times New Roman" w:hAnsi="Times New Roman" w:cs="Times New Roman"/>
          <w:sz w:val="28"/>
          <w:szCs w:val="28"/>
        </w:rPr>
        <w:t>к</w:t>
      </w:r>
      <w:r w:rsidR="0025073F" w:rsidRPr="0068206C">
        <w:rPr>
          <w:rFonts w:ascii="Times New Roman" w:hAnsi="Times New Roman" w:cs="Times New Roman"/>
          <w:sz w:val="28"/>
          <w:szCs w:val="28"/>
        </w:rPr>
        <w:t xml:space="preserve">ламные </w:t>
      </w:r>
      <w:r w:rsidR="001D22A7" w:rsidRPr="0068206C">
        <w:rPr>
          <w:rFonts w:ascii="Times New Roman" w:hAnsi="Times New Roman" w:cs="Times New Roman"/>
          <w:sz w:val="28"/>
          <w:szCs w:val="28"/>
        </w:rPr>
        <w:t>или информационны</w:t>
      </w:r>
      <w:r w:rsidR="001D22A7">
        <w:rPr>
          <w:rFonts w:ascii="Times New Roman" w:hAnsi="Times New Roman" w:cs="Times New Roman"/>
          <w:sz w:val="28"/>
          <w:szCs w:val="28"/>
        </w:rPr>
        <w:t xml:space="preserve">е </w:t>
      </w:r>
      <w:r w:rsidR="001D22A7" w:rsidRPr="0068206C">
        <w:rPr>
          <w:rFonts w:ascii="Times New Roman" w:hAnsi="Times New Roman" w:cs="Times New Roman"/>
          <w:sz w:val="28"/>
          <w:szCs w:val="28"/>
        </w:rPr>
        <w:t>конструкций с общественно полезной информацией</w:t>
      </w:r>
      <w:r w:rsidR="001D22A7">
        <w:rPr>
          <w:rFonts w:ascii="Times New Roman" w:hAnsi="Times New Roman" w:cs="Times New Roman"/>
          <w:sz w:val="28"/>
          <w:szCs w:val="28"/>
        </w:rPr>
        <w:t xml:space="preserve"> (</w:t>
      </w:r>
      <w:r w:rsidR="001D22A7" w:rsidRPr="0068206C">
        <w:rPr>
          <w:rFonts w:ascii="Times New Roman" w:hAnsi="Times New Roman" w:cs="Times New Roman"/>
          <w:sz w:val="28"/>
          <w:szCs w:val="28"/>
        </w:rPr>
        <w:t>исторически</w:t>
      </w:r>
      <w:r w:rsidR="001D22A7">
        <w:rPr>
          <w:rFonts w:ascii="Times New Roman" w:hAnsi="Times New Roman" w:cs="Times New Roman"/>
          <w:sz w:val="28"/>
          <w:szCs w:val="28"/>
        </w:rPr>
        <w:t>е</w:t>
      </w:r>
      <w:r w:rsidR="001D22A7" w:rsidRPr="0068206C">
        <w:rPr>
          <w:rFonts w:ascii="Times New Roman" w:hAnsi="Times New Roman" w:cs="Times New Roman"/>
          <w:sz w:val="28"/>
          <w:szCs w:val="28"/>
        </w:rPr>
        <w:t xml:space="preserve"> пл</w:t>
      </w:r>
      <w:r w:rsidR="001D22A7" w:rsidRPr="0068206C">
        <w:rPr>
          <w:rFonts w:ascii="Times New Roman" w:hAnsi="Times New Roman" w:cs="Times New Roman"/>
          <w:sz w:val="28"/>
          <w:szCs w:val="28"/>
        </w:rPr>
        <w:t>а</w:t>
      </w:r>
      <w:r w:rsidR="001D22A7" w:rsidRPr="0068206C">
        <w:rPr>
          <w:rFonts w:ascii="Times New Roman" w:hAnsi="Times New Roman" w:cs="Times New Roman"/>
          <w:sz w:val="28"/>
          <w:szCs w:val="28"/>
        </w:rPr>
        <w:t>н</w:t>
      </w:r>
      <w:r w:rsidR="001D22A7">
        <w:rPr>
          <w:rFonts w:ascii="Times New Roman" w:hAnsi="Times New Roman" w:cs="Times New Roman"/>
          <w:sz w:val="28"/>
          <w:szCs w:val="28"/>
        </w:rPr>
        <w:t>ы</w:t>
      </w:r>
      <w:r w:rsidR="001D22A7" w:rsidRPr="0068206C">
        <w:rPr>
          <w:rFonts w:ascii="Times New Roman" w:hAnsi="Times New Roman" w:cs="Times New Roman"/>
          <w:sz w:val="28"/>
          <w:szCs w:val="28"/>
        </w:rPr>
        <w:t xml:space="preserve"> местности, навигационны</w:t>
      </w:r>
      <w:r w:rsidR="001D22A7">
        <w:rPr>
          <w:rFonts w:ascii="Times New Roman" w:hAnsi="Times New Roman" w:cs="Times New Roman"/>
          <w:sz w:val="28"/>
          <w:szCs w:val="28"/>
        </w:rPr>
        <w:t>е</w:t>
      </w:r>
      <w:r w:rsidR="001D22A7" w:rsidRPr="0068206C">
        <w:rPr>
          <w:rFonts w:ascii="Times New Roman" w:hAnsi="Times New Roman" w:cs="Times New Roman"/>
          <w:sz w:val="28"/>
          <w:szCs w:val="28"/>
        </w:rPr>
        <w:t xml:space="preserve"> схем</w:t>
      </w:r>
      <w:r w:rsidR="001D22A7">
        <w:rPr>
          <w:rFonts w:ascii="Times New Roman" w:hAnsi="Times New Roman" w:cs="Times New Roman"/>
          <w:sz w:val="28"/>
          <w:szCs w:val="28"/>
        </w:rPr>
        <w:t>ы</w:t>
      </w:r>
      <w:r w:rsidR="001D22A7" w:rsidRPr="0068206C">
        <w:rPr>
          <w:rFonts w:ascii="Times New Roman" w:hAnsi="Times New Roman" w:cs="Times New Roman"/>
          <w:sz w:val="28"/>
          <w:szCs w:val="28"/>
        </w:rPr>
        <w:t xml:space="preserve"> и други</w:t>
      </w:r>
      <w:r w:rsidR="001D22A7">
        <w:rPr>
          <w:rFonts w:ascii="Times New Roman" w:hAnsi="Times New Roman" w:cs="Times New Roman"/>
          <w:sz w:val="28"/>
          <w:szCs w:val="28"/>
        </w:rPr>
        <w:t>е</w:t>
      </w:r>
      <w:r w:rsidR="001D22A7" w:rsidRPr="0068206C">
        <w:rPr>
          <w:rFonts w:ascii="Times New Roman" w:hAnsi="Times New Roman" w:cs="Times New Roman"/>
          <w:sz w:val="28"/>
          <w:szCs w:val="28"/>
        </w:rPr>
        <w:t xml:space="preserve"> подобных элемент</w:t>
      </w:r>
      <w:r w:rsidR="001D22A7">
        <w:rPr>
          <w:rFonts w:ascii="Times New Roman" w:hAnsi="Times New Roman" w:cs="Times New Roman"/>
          <w:sz w:val="28"/>
          <w:szCs w:val="28"/>
        </w:rPr>
        <w:t>ы);</w:t>
      </w:r>
    </w:p>
    <w:p w:rsidR="001D22A7" w:rsidRDefault="00327946" w:rsidP="00537ECA">
      <w:pPr>
        <w:spacing w:line="240" w:lineRule="auto"/>
        <w:ind w:firstLine="720"/>
        <w:jc w:val="both"/>
        <w:rPr>
          <w:rFonts w:ascii="Times New Roman" w:hAnsi="Times New Roman" w:cs="Times New Roman"/>
          <w:sz w:val="28"/>
          <w:szCs w:val="28"/>
        </w:rPr>
      </w:pPr>
      <w:r w:rsidRPr="00327946">
        <w:rPr>
          <w:rFonts w:ascii="Times New Roman" w:hAnsi="Times New Roman" w:cs="Times New Roman"/>
          <w:sz w:val="28"/>
        </w:rPr>
        <w:t>3.7.</w:t>
      </w:r>
      <w:r w:rsidR="00144CDE">
        <w:rPr>
          <w:rFonts w:ascii="Times New Roman" w:hAnsi="Times New Roman" w:cs="Times New Roman"/>
          <w:sz w:val="28"/>
        </w:rPr>
        <w:t>9</w:t>
      </w:r>
      <w:r>
        <w:rPr>
          <w:rFonts w:ascii="Times New Roman" w:hAnsi="Times New Roman" w:cs="Times New Roman"/>
          <w:sz w:val="28"/>
        </w:rPr>
        <w:t xml:space="preserve">. </w:t>
      </w:r>
      <w:r w:rsidR="0025073F" w:rsidRPr="001D22A7">
        <w:rPr>
          <w:rFonts w:ascii="Times New Roman" w:hAnsi="Times New Roman" w:cs="Times New Roman"/>
          <w:sz w:val="28"/>
          <w:szCs w:val="28"/>
        </w:rPr>
        <w:t>Правила вандалозащищенности при проектировании городского оборудования:</w:t>
      </w:r>
    </w:p>
    <w:p w:rsidR="001D22A7" w:rsidRDefault="00144CDE" w:rsidP="00537ECA">
      <w:pPr>
        <w:shd w:val="clear" w:color="auto" w:fill="FFFFFF" w:themeFill="background1"/>
        <w:spacing w:line="240" w:lineRule="auto"/>
        <w:ind w:firstLine="720"/>
        <w:jc w:val="both"/>
        <w:rPr>
          <w:rFonts w:ascii="Times New Roman" w:hAnsi="Times New Roman" w:cs="Times New Roman"/>
          <w:sz w:val="28"/>
          <w:szCs w:val="28"/>
        </w:rPr>
      </w:pPr>
      <w:r w:rsidRPr="00327946">
        <w:rPr>
          <w:rFonts w:ascii="Times New Roman" w:hAnsi="Times New Roman" w:cs="Times New Roman"/>
          <w:sz w:val="28"/>
        </w:rPr>
        <w:t>3.7.</w:t>
      </w:r>
      <w:r>
        <w:rPr>
          <w:rFonts w:ascii="Times New Roman" w:hAnsi="Times New Roman" w:cs="Times New Roman"/>
          <w:sz w:val="28"/>
        </w:rPr>
        <w:t xml:space="preserve">9.1. </w:t>
      </w:r>
      <w:r w:rsidR="001D22A7">
        <w:rPr>
          <w:rFonts w:ascii="Times New Roman" w:hAnsi="Times New Roman" w:cs="Times New Roman"/>
          <w:sz w:val="28"/>
          <w:szCs w:val="28"/>
        </w:rPr>
        <w:t>м</w:t>
      </w:r>
      <w:r w:rsidR="0025073F" w:rsidRPr="001D22A7">
        <w:rPr>
          <w:rFonts w:ascii="Times New Roman" w:hAnsi="Times New Roman" w:cs="Times New Roman"/>
          <w:sz w:val="28"/>
          <w:szCs w:val="28"/>
        </w:rPr>
        <w:t>атериал</w:t>
      </w:r>
      <w:r w:rsidR="001D22A7">
        <w:rPr>
          <w:rFonts w:ascii="Times New Roman" w:hAnsi="Times New Roman" w:cs="Times New Roman"/>
          <w:sz w:val="28"/>
          <w:szCs w:val="28"/>
        </w:rPr>
        <w:t xml:space="preserve"> должен быть </w:t>
      </w:r>
      <w:r w:rsidR="0025073F" w:rsidRPr="001D22A7">
        <w:rPr>
          <w:rFonts w:ascii="Times New Roman" w:hAnsi="Times New Roman" w:cs="Times New Roman"/>
          <w:sz w:val="28"/>
          <w:szCs w:val="28"/>
        </w:rPr>
        <w:t>легко очищающийся и не боящийся абразивных и растворяющих веществ</w:t>
      </w:r>
      <w:r w:rsidR="001D22A7">
        <w:rPr>
          <w:rFonts w:ascii="Times New Roman" w:hAnsi="Times New Roman" w:cs="Times New Roman"/>
          <w:sz w:val="28"/>
          <w:szCs w:val="28"/>
        </w:rPr>
        <w:t>;</w:t>
      </w:r>
    </w:p>
    <w:p w:rsidR="001D22A7" w:rsidRDefault="00144CDE" w:rsidP="00537ECA">
      <w:pPr>
        <w:shd w:val="clear" w:color="auto" w:fill="FFFFFF" w:themeFill="background1"/>
        <w:spacing w:line="240" w:lineRule="auto"/>
        <w:ind w:firstLine="720"/>
        <w:jc w:val="both"/>
        <w:rPr>
          <w:rFonts w:ascii="Times New Roman" w:hAnsi="Times New Roman" w:cs="Times New Roman"/>
          <w:sz w:val="28"/>
          <w:szCs w:val="28"/>
        </w:rPr>
      </w:pPr>
      <w:r w:rsidRPr="00327946">
        <w:rPr>
          <w:rFonts w:ascii="Times New Roman" w:hAnsi="Times New Roman" w:cs="Times New Roman"/>
          <w:sz w:val="28"/>
        </w:rPr>
        <w:lastRenderedPageBreak/>
        <w:t>3.7.</w:t>
      </w:r>
      <w:r>
        <w:rPr>
          <w:rFonts w:ascii="Times New Roman" w:hAnsi="Times New Roman" w:cs="Times New Roman"/>
          <w:sz w:val="28"/>
        </w:rPr>
        <w:t xml:space="preserve">9.2.  </w:t>
      </w:r>
      <w:r w:rsidR="002F61AB">
        <w:rPr>
          <w:rFonts w:ascii="Times New Roman" w:hAnsi="Times New Roman" w:cs="Times New Roman"/>
          <w:sz w:val="28"/>
          <w:szCs w:val="28"/>
        </w:rPr>
        <w:t>н</w:t>
      </w:r>
      <w:r w:rsidR="0025073F" w:rsidRPr="006F5D7A">
        <w:rPr>
          <w:rFonts w:ascii="Times New Roman" w:hAnsi="Times New Roman" w:cs="Times New Roman"/>
          <w:sz w:val="28"/>
          <w:szCs w:val="28"/>
        </w:rPr>
        <w:t xml:space="preserve">а плоских поверхностях городского оборудования и МАФ </w:t>
      </w:r>
      <w:r w:rsidR="001D22A7">
        <w:rPr>
          <w:rFonts w:ascii="Times New Roman" w:hAnsi="Times New Roman" w:cs="Times New Roman"/>
          <w:sz w:val="28"/>
          <w:szCs w:val="28"/>
        </w:rPr>
        <w:t xml:space="preserve">рекомендуется </w:t>
      </w:r>
      <w:r w:rsidR="0025073F" w:rsidRPr="006F5D7A">
        <w:rPr>
          <w:rFonts w:ascii="Times New Roman" w:hAnsi="Times New Roman" w:cs="Times New Roman"/>
          <w:sz w:val="28"/>
          <w:szCs w:val="28"/>
        </w:rPr>
        <w:t>перфорирование или рельефное текстурирование, которые мешают ра</w:t>
      </w:r>
      <w:r w:rsidR="0025073F" w:rsidRPr="006F5D7A">
        <w:rPr>
          <w:rFonts w:ascii="Times New Roman" w:hAnsi="Times New Roman" w:cs="Times New Roman"/>
          <w:sz w:val="28"/>
          <w:szCs w:val="28"/>
        </w:rPr>
        <w:t>с</w:t>
      </w:r>
      <w:r w:rsidR="0025073F" w:rsidRPr="006F5D7A">
        <w:rPr>
          <w:rFonts w:ascii="Times New Roman" w:hAnsi="Times New Roman" w:cs="Times New Roman"/>
          <w:sz w:val="28"/>
          <w:szCs w:val="28"/>
        </w:rPr>
        <w:t>клейке объявлений и разрисовыванию поверхности</w:t>
      </w:r>
      <w:r w:rsidR="001D22A7">
        <w:rPr>
          <w:rFonts w:ascii="Times New Roman" w:hAnsi="Times New Roman" w:cs="Times New Roman"/>
          <w:sz w:val="28"/>
          <w:szCs w:val="28"/>
        </w:rPr>
        <w:t xml:space="preserve"> и </w:t>
      </w:r>
      <w:r w:rsidR="0025073F" w:rsidRPr="006F5D7A">
        <w:rPr>
          <w:rFonts w:ascii="Times New Roman" w:hAnsi="Times New Roman" w:cs="Times New Roman"/>
          <w:sz w:val="28"/>
          <w:szCs w:val="28"/>
        </w:rPr>
        <w:t>облегчают очистку</w:t>
      </w:r>
      <w:r w:rsidR="001D22A7">
        <w:rPr>
          <w:rFonts w:ascii="Times New Roman" w:hAnsi="Times New Roman" w:cs="Times New Roman"/>
          <w:sz w:val="28"/>
          <w:szCs w:val="28"/>
        </w:rPr>
        <w:t>;</w:t>
      </w:r>
    </w:p>
    <w:p w:rsidR="002F61AB" w:rsidRDefault="00144CDE" w:rsidP="00537ECA">
      <w:pPr>
        <w:shd w:val="clear" w:color="auto" w:fill="FFFFFF" w:themeFill="background1"/>
        <w:spacing w:line="240" w:lineRule="auto"/>
        <w:ind w:firstLine="720"/>
        <w:jc w:val="both"/>
        <w:rPr>
          <w:rFonts w:ascii="Times New Roman" w:hAnsi="Times New Roman" w:cs="Times New Roman"/>
          <w:sz w:val="28"/>
          <w:szCs w:val="28"/>
        </w:rPr>
      </w:pPr>
      <w:r w:rsidRPr="00327946">
        <w:rPr>
          <w:rFonts w:ascii="Times New Roman" w:hAnsi="Times New Roman" w:cs="Times New Roman"/>
          <w:sz w:val="28"/>
        </w:rPr>
        <w:t>3.7.</w:t>
      </w:r>
      <w:r>
        <w:rPr>
          <w:rFonts w:ascii="Times New Roman" w:hAnsi="Times New Roman" w:cs="Times New Roman"/>
          <w:sz w:val="28"/>
        </w:rPr>
        <w:t xml:space="preserve">9.3.  </w:t>
      </w:r>
      <w:r w:rsidR="002F61AB">
        <w:rPr>
          <w:rFonts w:ascii="Times New Roman" w:hAnsi="Times New Roman" w:cs="Times New Roman"/>
          <w:sz w:val="28"/>
          <w:szCs w:val="28"/>
        </w:rPr>
        <w:t>г</w:t>
      </w:r>
      <w:r w:rsidR="0025073F" w:rsidRPr="006F5D7A">
        <w:rPr>
          <w:rFonts w:ascii="Times New Roman" w:hAnsi="Times New Roman" w:cs="Times New Roman"/>
          <w:sz w:val="28"/>
          <w:szCs w:val="28"/>
        </w:rPr>
        <w:t>ородское оборудование (будки, остановки, столбы, урны, з</w:t>
      </w:r>
      <w:r w:rsidR="0025073F" w:rsidRPr="006F5D7A">
        <w:rPr>
          <w:rFonts w:ascii="Times New Roman" w:hAnsi="Times New Roman" w:cs="Times New Roman"/>
          <w:sz w:val="28"/>
          <w:szCs w:val="28"/>
        </w:rPr>
        <w:t>а</w:t>
      </w:r>
      <w:r w:rsidR="0025073F" w:rsidRPr="006F5D7A">
        <w:rPr>
          <w:rFonts w:ascii="Times New Roman" w:hAnsi="Times New Roman" w:cs="Times New Roman"/>
          <w:sz w:val="28"/>
          <w:szCs w:val="28"/>
        </w:rPr>
        <w:t>боры и прочи</w:t>
      </w:r>
      <w:r w:rsidR="0025073F">
        <w:rPr>
          <w:rFonts w:ascii="Times New Roman" w:hAnsi="Times New Roman" w:cs="Times New Roman"/>
          <w:sz w:val="28"/>
          <w:szCs w:val="28"/>
        </w:rPr>
        <w:t>е) и фасады зданий следует</w:t>
      </w:r>
      <w:r w:rsidR="0025073F" w:rsidRPr="006F5D7A">
        <w:rPr>
          <w:rFonts w:ascii="Times New Roman" w:hAnsi="Times New Roman" w:cs="Times New Roman"/>
          <w:sz w:val="28"/>
          <w:szCs w:val="28"/>
        </w:rPr>
        <w:t xml:space="preserve"> защищать специальной конструкцией оборудования, правильным выбором материалов, рельефом и текстурой</w:t>
      </w:r>
      <w:r w:rsidR="002F61AB">
        <w:rPr>
          <w:rFonts w:ascii="Times New Roman" w:hAnsi="Times New Roman" w:cs="Times New Roman"/>
          <w:sz w:val="28"/>
          <w:szCs w:val="28"/>
        </w:rPr>
        <w:t>, а также и</w:t>
      </w:r>
      <w:r w:rsidR="0025073F" w:rsidRPr="006F5D7A">
        <w:rPr>
          <w:rFonts w:ascii="Times New Roman" w:hAnsi="Times New Roman" w:cs="Times New Roman"/>
          <w:sz w:val="28"/>
          <w:szCs w:val="28"/>
        </w:rPr>
        <w:t>спользовани</w:t>
      </w:r>
      <w:r w:rsidR="003D7FAD">
        <w:rPr>
          <w:rFonts w:ascii="Times New Roman" w:hAnsi="Times New Roman" w:cs="Times New Roman"/>
          <w:sz w:val="28"/>
          <w:szCs w:val="28"/>
        </w:rPr>
        <w:t>е</w:t>
      </w:r>
      <w:r w:rsidR="002F61AB">
        <w:rPr>
          <w:rFonts w:ascii="Times New Roman" w:hAnsi="Times New Roman" w:cs="Times New Roman"/>
          <w:sz w:val="28"/>
          <w:szCs w:val="28"/>
        </w:rPr>
        <w:t>м</w:t>
      </w:r>
      <w:r w:rsidR="0025073F" w:rsidRPr="006F5D7A">
        <w:rPr>
          <w:rFonts w:ascii="Times New Roman" w:hAnsi="Times New Roman" w:cs="Times New Roman"/>
          <w:sz w:val="28"/>
          <w:szCs w:val="28"/>
        </w:rPr>
        <w:t xml:space="preserve"> антивандальной рельефной краски</w:t>
      </w:r>
      <w:r w:rsidR="002F61AB">
        <w:rPr>
          <w:rFonts w:ascii="Times New Roman" w:hAnsi="Times New Roman" w:cs="Times New Roman"/>
          <w:sz w:val="28"/>
          <w:szCs w:val="28"/>
        </w:rPr>
        <w:t>;</w:t>
      </w:r>
    </w:p>
    <w:p w:rsidR="002F61AB" w:rsidRDefault="00144CDE" w:rsidP="00537ECA">
      <w:pPr>
        <w:shd w:val="clear" w:color="auto" w:fill="FFFFFF" w:themeFill="background1"/>
        <w:spacing w:line="240" w:lineRule="auto"/>
        <w:ind w:firstLine="720"/>
        <w:jc w:val="both"/>
        <w:rPr>
          <w:rFonts w:ascii="Times New Roman" w:hAnsi="Times New Roman" w:cs="Times New Roman"/>
          <w:sz w:val="28"/>
          <w:szCs w:val="28"/>
        </w:rPr>
      </w:pPr>
      <w:r w:rsidRPr="00327946">
        <w:rPr>
          <w:rFonts w:ascii="Times New Roman" w:hAnsi="Times New Roman" w:cs="Times New Roman"/>
          <w:sz w:val="28"/>
        </w:rPr>
        <w:t>3.7.</w:t>
      </w:r>
      <w:r>
        <w:rPr>
          <w:rFonts w:ascii="Times New Roman" w:hAnsi="Times New Roman" w:cs="Times New Roman"/>
          <w:sz w:val="28"/>
        </w:rPr>
        <w:t xml:space="preserve">9.4. </w:t>
      </w:r>
      <w:r w:rsidR="002F61AB">
        <w:rPr>
          <w:rFonts w:ascii="Times New Roman" w:hAnsi="Times New Roman" w:cs="Times New Roman"/>
          <w:sz w:val="28"/>
          <w:szCs w:val="28"/>
        </w:rPr>
        <w:t>д</w:t>
      </w:r>
      <w:r w:rsidR="0025073F" w:rsidRPr="006F5D7A">
        <w:rPr>
          <w:rFonts w:ascii="Times New Roman" w:hAnsi="Times New Roman" w:cs="Times New Roman"/>
          <w:sz w:val="28"/>
          <w:szCs w:val="28"/>
        </w:rPr>
        <w:t xml:space="preserve">ля городского оборудования и МАФ </w:t>
      </w:r>
      <w:r w:rsidR="002F61AB">
        <w:rPr>
          <w:rFonts w:ascii="Times New Roman" w:hAnsi="Times New Roman" w:cs="Times New Roman"/>
          <w:sz w:val="28"/>
          <w:szCs w:val="28"/>
        </w:rPr>
        <w:t xml:space="preserve">приоритетно </w:t>
      </w:r>
      <w:r w:rsidR="0025073F" w:rsidRPr="006F5D7A">
        <w:rPr>
          <w:rFonts w:ascii="Times New Roman" w:hAnsi="Times New Roman" w:cs="Times New Roman"/>
          <w:sz w:val="28"/>
          <w:szCs w:val="28"/>
        </w:rPr>
        <w:t xml:space="preserve"> использование темных тонов окраски или материалов</w:t>
      </w:r>
      <w:r w:rsidR="002F61AB">
        <w:rPr>
          <w:rFonts w:ascii="Times New Roman" w:hAnsi="Times New Roman" w:cs="Times New Roman"/>
          <w:sz w:val="28"/>
          <w:szCs w:val="28"/>
        </w:rPr>
        <w:t xml:space="preserve"> для  предотвращения</w:t>
      </w:r>
      <w:r w:rsidR="0025073F" w:rsidRPr="006F5D7A">
        <w:rPr>
          <w:rFonts w:ascii="Times New Roman" w:hAnsi="Times New Roman" w:cs="Times New Roman"/>
          <w:sz w:val="28"/>
          <w:szCs w:val="28"/>
        </w:rPr>
        <w:t xml:space="preserve"> нанесени</w:t>
      </w:r>
      <w:r w:rsidR="002F61AB">
        <w:rPr>
          <w:rFonts w:ascii="Times New Roman" w:hAnsi="Times New Roman" w:cs="Times New Roman"/>
          <w:sz w:val="28"/>
          <w:szCs w:val="28"/>
        </w:rPr>
        <w:t>я</w:t>
      </w:r>
      <w:r w:rsidR="0025073F" w:rsidRPr="006F5D7A">
        <w:rPr>
          <w:rFonts w:ascii="Times New Roman" w:hAnsi="Times New Roman" w:cs="Times New Roman"/>
          <w:sz w:val="28"/>
          <w:szCs w:val="28"/>
        </w:rPr>
        <w:t xml:space="preserve"> незаконных надписей. </w:t>
      </w:r>
    </w:p>
    <w:p w:rsidR="00F413AB" w:rsidRDefault="00327946" w:rsidP="00537ECA">
      <w:pPr>
        <w:shd w:val="clear" w:color="auto" w:fill="FFFFFF" w:themeFill="background1"/>
        <w:spacing w:line="240" w:lineRule="auto"/>
        <w:ind w:firstLine="720"/>
        <w:jc w:val="both"/>
        <w:rPr>
          <w:rFonts w:ascii="Times New Roman" w:hAnsi="Times New Roman" w:cs="Times New Roman"/>
          <w:sz w:val="28"/>
          <w:szCs w:val="28"/>
        </w:rPr>
      </w:pPr>
      <w:r w:rsidRPr="00327946">
        <w:rPr>
          <w:rFonts w:ascii="Times New Roman" w:hAnsi="Times New Roman" w:cs="Times New Roman"/>
          <w:sz w:val="28"/>
        </w:rPr>
        <w:t>3.7.</w:t>
      </w:r>
      <w:r w:rsidR="00144CDE">
        <w:rPr>
          <w:rFonts w:ascii="Times New Roman" w:hAnsi="Times New Roman" w:cs="Times New Roman"/>
          <w:sz w:val="28"/>
        </w:rPr>
        <w:t>10</w:t>
      </w:r>
      <w:r w:rsidR="002F61AB">
        <w:rPr>
          <w:rFonts w:ascii="Times New Roman" w:hAnsi="Times New Roman" w:cs="Times New Roman"/>
          <w:sz w:val="28"/>
          <w:szCs w:val="28"/>
        </w:rPr>
        <w:t xml:space="preserve">. </w:t>
      </w:r>
      <w:r w:rsidR="0025073F" w:rsidRPr="006F5D7A">
        <w:rPr>
          <w:rFonts w:ascii="Times New Roman" w:hAnsi="Times New Roman" w:cs="Times New Roman"/>
          <w:sz w:val="28"/>
          <w:szCs w:val="28"/>
        </w:rPr>
        <w:t>Правила вандалозащищенности при размещении оборудования:</w:t>
      </w:r>
    </w:p>
    <w:p w:rsidR="00F413AB" w:rsidRDefault="003D7FAD" w:rsidP="00537ECA">
      <w:pPr>
        <w:shd w:val="clear" w:color="auto" w:fill="FFFFFF" w:themeFill="background1"/>
        <w:spacing w:line="240" w:lineRule="auto"/>
        <w:ind w:firstLine="720"/>
        <w:jc w:val="both"/>
        <w:rPr>
          <w:rFonts w:ascii="Times New Roman" w:hAnsi="Times New Roman" w:cs="Times New Roman"/>
          <w:sz w:val="28"/>
          <w:szCs w:val="28"/>
        </w:rPr>
      </w:pPr>
      <w:r w:rsidRPr="00327946">
        <w:rPr>
          <w:rFonts w:ascii="Times New Roman" w:hAnsi="Times New Roman" w:cs="Times New Roman"/>
          <w:sz w:val="28"/>
        </w:rPr>
        <w:t>3.7.</w:t>
      </w:r>
      <w:r>
        <w:rPr>
          <w:rFonts w:ascii="Times New Roman" w:hAnsi="Times New Roman" w:cs="Times New Roman"/>
          <w:sz w:val="28"/>
        </w:rPr>
        <w:t>10</w:t>
      </w:r>
      <w:r>
        <w:rPr>
          <w:rFonts w:ascii="Times New Roman" w:hAnsi="Times New Roman" w:cs="Times New Roman"/>
          <w:sz w:val="28"/>
          <w:szCs w:val="28"/>
        </w:rPr>
        <w:t xml:space="preserve">.1. </w:t>
      </w:r>
      <w:r w:rsidR="0025073F" w:rsidRPr="006F5D7A">
        <w:rPr>
          <w:rFonts w:ascii="Times New Roman" w:hAnsi="Times New Roman" w:cs="Times New Roman"/>
          <w:sz w:val="28"/>
          <w:szCs w:val="28"/>
        </w:rPr>
        <w:t xml:space="preserve">Городское оборудование (будки, остановки, столбы, заборы) и фасады зданий </w:t>
      </w:r>
      <w:r w:rsidR="00F413AB">
        <w:rPr>
          <w:rFonts w:ascii="Times New Roman" w:hAnsi="Times New Roman" w:cs="Times New Roman"/>
          <w:sz w:val="28"/>
          <w:szCs w:val="28"/>
        </w:rPr>
        <w:t xml:space="preserve">рекомендовано защищать </w:t>
      </w:r>
      <w:r w:rsidR="0025073F" w:rsidRPr="006F5D7A">
        <w:rPr>
          <w:rFonts w:ascii="Times New Roman" w:hAnsi="Times New Roman" w:cs="Times New Roman"/>
          <w:sz w:val="28"/>
          <w:szCs w:val="28"/>
        </w:rPr>
        <w:t xml:space="preserve"> с помощью рекламы и полезной информации, стрит-арта и рекламного графити, озеленени</w:t>
      </w:r>
      <w:r w:rsidR="00537ECA">
        <w:rPr>
          <w:rFonts w:ascii="Times New Roman" w:hAnsi="Times New Roman" w:cs="Times New Roman"/>
          <w:sz w:val="28"/>
          <w:szCs w:val="28"/>
        </w:rPr>
        <w:t>я</w:t>
      </w:r>
      <w:r w:rsidR="0025073F" w:rsidRPr="006F5D7A">
        <w:rPr>
          <w:rFonts w:ascii="Times New Roman" w:hAnsi="Times New Roman" w:cs="Times New Roman"/>
          <w:sz w:val="28"/>
          <w:szCs w:val="28"/>
        </w:rPr>
        <w:t>.</w:t>
      </w:r>
    </w:p>
    <w:p w:rsidR="00F413AB" w:rsidRDefault="003D7FAD" w:rsidP="00537ECA">
      <w:pPr>
        <w:shd w:val="clear" w:color="auto" w:fill="FFFFFF" w:themeFill="background1"/>
        <w:spacing w:line="240" w:lineRule="auto"/>
        <w:ind w:firstLine="720"/>
        <w:jc w:val="both"/>
        <w:rPr>
          <w:rFonts w:ascii="Times New Roman" w:hAnsi="Times New Roman" w:cs="Times New Roman"/>
          <w:sz w:val="28"/>
          <w:szCs w:val="28"/>
        </w:rPr>
      </w:pPr>
      <w:r w:rsidRPr="00327946">
        <w:rPr>
          <w:rFonts w:ascii="Times New Roman" w:hAnsi="Times New Roman" w:cs="Times New Roman"/>
          <w:sz w:val="28"/>
        </w:rPr>
        <w:t>3.7.</w:t>
      </w:r>
      <w:r>
        <w:rPr>
          <w:rFonts w:ascii="Times New Roman" w:hAnsi="Times New Roman" w:cs="Times New Roman"/>
          <w:sz w:val="28"/>
        </w:rPr>
        <w:t>10</w:t>
      </w:r>
      <w:r>
        <w:rPr>
          <w:rFonts w:ascii="Times New Roman" w:hAnsi="Times New Roman" w:cs="Times New Roman"/>
          <w:sz w:val="28"/>
          <w:szCs w:val="28"/>
        </w:rPr>
        <w:t xml:space="preserve">.2. </w:t>
      </w:r>
      <w:r w:rsidR="0025073F" w:rsidRPr="006F5D7A">
        <w:rPr>
          <w:rFonts w:ascii="Times New Roman" w:hAnsi="Times New Roman" w:cs="Times New Roman"/>
          <w:sz w:val="28"/>
          <w:szCs w:val="28"/>
        </w:rPr>
        <w:t xml:space="preserve">Количество </w:t>
      </w:r>
      <w:r>
        <w:rPr>
          <w:rFonts w:ascii="Times New Roman" w:hAnsi="Times New Roman" w:cs="Times New Roman"/>
          <w:sz w:val="28"/>
          <w:szCs w:val="28"/>
        </w:rPr>
        <w:t>г</w:t>
      </w:r>
      <w:r w:rsidR="0025073F" w:rsidRPr="006F5D7A">
        <w:rPr>
          <w:rFonts w:ascii="Times New Roman" w:hAnsi="Times New Roman" w:cs="Times New Roman"/>
          <w:sz w:val="28"/>
          <w:szCs w:val="28"/>
        </w:rPr>
        <w:t>ородского оборудования</w:t>
      </w:r>
      <w:r>
        <w:rPr>
          <w:rFonts w:ascii="Times New Roman" w:hAnsi="Times New Roman" w:cs="Times New Roman"/>
          <w:sz w:val="28"/>
          <w:szCs w:val="28"/>
        </w:rPr>
        <w:t xml:space="preserve"> </w:t>
      </w:r>
      <w:r w:rsidR="0025073F" w:rsidRPr="006F5D7A">
        <w:rPr>
          <w:rFonts w:ascii="Times New Roman" w:hAnsi="Times New Roman" w:cs="Times New Roman"/>
          <w:sz w:val="28"/>
          <w:szCs w:val="28"/>
        </w:rPr>
        <w:t>должно минимизироват</w:t>
      </w:r>
      <w:r w:rsidR="0025073F" w:rsidRPr="006F5D7A">
        <w:rPr>
          <w:rFonts w:ascii="Times New Roman" w:hAnsi="Times New Roman" w:cs="Times New Roman"/>
          <w:sz w:val="28"/>
          <w:szCs w:val="28"/>
        </w:rPr>
        <w:t>ь</w:t>
      </w:r>
      <w:r w:rsidR="0025073F" w:rsidRPr="006F5D7A">
        <w:rPr>
          <w:rFonts w:ascii="Times New Roman" w:hAnsi="Times New Roman" w:cs="Times New Roman"/>
          <w:sz w:val="28"/>
          <w:szCs w:val="28"/>
        </w:rPr>
        <w:t>ся, а несколько размещаемых объектов ― группироваться «бок к боку», «спиной к спине» или к стене здания</w:t>
      </w:r>
      <w:r w:rsidR="00F413AB">
        <w:rPr>
          <w:rFonts w:ascii="Times New Roman" w:hAnsi="Times New Roman" w:cs="Times New Roman"/>
          <w:sz w:val="28"/>
          <w:szCs w:val="28"/>
        </w:rPr>
        <w:t xml:space="preserve">, что позволит </w:t>
      </w:r>
      <w:r w:rsidR="00F413AB" w:rsidRPr="006F5D7A">
        <w:rPr>
          <w:rFonts w:ascii="Times New Roman" w:hAnsi="Times New Roman" w:cs="Times New Roman"/>
          <w:sz w:val="28"/>
          <w:szCs w:val="28"/>
        </w:rPr>
        <w:t>уменьшить площадь, подверга</w:t>
      </w:r>
      <w:r w:rsidR="00F413AB" w:rsidRPr="006F5D7A">
        <w:rPr>
          <w:rFonts w:ascii="Times New Roman" w:hAnsi="Times New Roman" w:cs="Times New Roman"/>
          <w:sz w:val="28"/>
          <w:szCs w:val="28"/>
        </w:rPr>
        <w:t>ю</w:t>
      </w:r>
      <w:r w:rsidR="00F413AB" w:rsidRPr="006F5D7A">
        <w:rPr>
          <w:rFonts w:ascii="Times New Roman" w:hAnsi="Times New Roman" w:cs="Times New Roman"/>
          <w:sz w:val="28"/>
          <w:szCs w:val="28"/>
        </w:rPr>
        <w:t>щуюся вандализму, сократи</w:t>
      </w:r>
      <w:r w:rsidR="00F413AB">
        <w:rPr>
          <w:rFonts w:ascii="Times New Roman" w:hAnsi="Times New Roman" w:cs="Times New Roman"/>
          <w:sz w:val="28"/>
          <w:szCs w:val="28"/>
        </w:rPr>
        <w:t>ть</w:t>
      </w:r>
      <w:r w:rsidR="00F413AB" w:rsidRPr="006F5D7A">
        <w:rPr>
          <w:rFonts w:ascii="Times New Roman" w:hAnsi="Times New Roman" w:cs="Times New Roman"/>
          <w:sz w:val="28"/>
          <w:szCs w:val="28"/>
        </w:rPr>
        <w:t xml:space="preserve"> затраты и время на ее очистку</w:t>
      </w:r>
      <w:r>
        <w:rPr>
          <w:rFonts w:ascii="Times New Roman" w:hAnsi="Times New Roman" w:cs="Times New Roman"/>
          <w:sz w:val="28"/>
          <w:szCs w:val="28"/>
        </w:rPr>
        <w:t xml:space="preserve">. </w:t>
      </w:r>
      <w:r w:rsidR="0025073F" w:rsidRPr="007A1B99">
        <w:rPr>
          <w:rFonts w:ascii="Times New Roman" w:hAnsi="Times New Roman" w:cs="Times New Roman"/>
          <w:sz w:val="28"/>
          <w:szCs w:val="28"/>
        </w:rPr>
        <w:t>Объекты по возможности следует совмещать (например, кре</w:t>
      </w:r>
      <w:r w:rsidR="0025073F" w:rsidRPr="007A1B99">
        <w:rPr>
          <w:rFonts w:ascii="Times New Roman" w:hAnsi="Times New Roman" w:cs="Times New Roman"/>
          <w:sz w:val="28"/>
          <w:szCs w:val="28"/>
        </w:rPr>
        <w:t>п</w:t>
      </w:r>
      <w:r w:rsidR="0025073F" w:rsidRPr="007A1B99">
        <w:rPr>
          <w:rFonts w:ascii="Times New Roman" w:hAnsi="Times New Roman" w:cs="Times New Roman"/>
          <w:sz w:val="28"/>
          <w:szCs w:val="28"/>
        </w:rPr>
        <w:t xml:space="preserve">лением урны на столбе городского </w:t>
      </w:r>
      <w:r w:rsidR="0025073F">
        <w:rPr>
          <w:rFonts w:ascii="Times New Roman" w:hAnsi="Times New Roman" w:cs="Times New Roman"/>
          <w:sz w:val="28"/>
          <w:szCs w:val="28"/>
        </w:rPr>
        <w:t>о</w:t>
      </w:r>
      <w:r w:rsidR="0025073F" w:rsidRPr="007A1B99">
        <w:rPr>
          <w:rFonts w:ascii="Times New Roman" w:hAnsi="Times New Roman" w:cs="Times New Roman"/>
          <w:sz w:val="28"/>
          <w:szCs w:val="28"/>
        </w:rPr>
        <w:t>свещения);</w:t>
      </w:r>
    </w:p>
    <w:p w:rsidR="00F413AB" w:rsidRDefault="003D7FAD" w:rsidP="00537ECA">
      <w:pPr>
        <w:shd w:val="clear" w:color="auto" w:fill="FFFFFF" w:themeFill="background1"/>
        <w:spacing w:line="240" w:lineRule="auto"/>
        <w:ind w:firstLine="720"/>
        <w:jc w:val="both"/>
        <w:rPr>
          <w:rFonts w:ascii="Times New Roman" w:hAnsi="Times New Roman" w:cs="Times New Roman"/>
          <w:sz w:val="28"/>
          <w:szCs w:val="28"/>
        </w:rPr>
      </w:pPr>
      <w:r w:rsidRPr="00327946">
        <w:rPr>
          <w:rFonts w:ascii="Times New Roman" w:hAnsi="Times New Roman" w:cs="Times New Roman"/>
          <w:sz w:val="28"/>
        </w:rPr>
        <w:t>3.7.</w:t>
      </w:r>
      <w:r>
        <w:rPr>
          <w:rFonts w:ascii="Times New Roman" w:hAnsi="Times New Roman" w:cs="Times New Roman"/>
          <w:sz w:val="28"/>
        </w:rPr>
        <w:t>10</w:t>
      </w:r>
      <w:r>
        <w:rPr>
          <w:rFonts w:ascii="Times New Roman" w:hAnsi="Times New Roman" w:cs="Times New Roman"/>
          <w:sz w:val="28"/>
          <w:szCs w:val="28"/>
        </w:rPr>
        <w:t xml:space="preserve">.3. </w:t>
      </w:r>
      <w:r w:rsidR="0025073F" w:rsidRPr="007A1B99">
        <w:rPr>
          <w:rFonts w:ascii="Times New Roman" w:hAnsi="Times New Roman" w:cs="Times New Roman"/>
          <w:sz w:val="28"/>
          <w:szCs w:val="28"/>
        </w:rPr>
        <w:t>Вид большинства объектов должен быть максимально нейтр</w:t>
      </w:r>
      <w:r w:rsidR="0025073F" w:rsidRPr="007A1B99">
        <w:rPr>
          <w:rFonts w:ascii="Times New Roman" w:hAnsi="Times New Roman" w:cs="Times New Roman"/>
          <w:sz w:val="28"/>
          <w:szCs w:val="28"/>
        </w:rPr>
        <w:t>а</w:t>
      </w:r>
      <w:r w:rsidR="0025073F" w:rsidRPr="007A1B99">
        <w:rPr>
          <w:rFonts w:ascii="Times New Roman" w:hAnsi="Times New Roman" w:cs="Times New Roman"/>
          <w:sz w:val="28"/>
          <w:szCs w:val="28"/>
        </w:rPr>
        <w:t xml:space="preserve">лен к среде (например, цвет должен быть нейтральным ― черный, серый, белый, возможны также темные оттенки других цветов). </w:t>
      </w:r>
    </w:p>
    <w:p w:rsidR="0025073F" w:rsidRPr="007A1B99" w:rsidRDefault="003D7FAD" w:rsidP="00537ECA">
      <w:pPr>
        <w:shd w:val="clear" w:color="auto" w:fill="FFFFFF" w:themeFill="background1"/>
        <w:spacing w:line="240" w:lineRule="auto"/>
        <w:ind w:firstLine="720"/>
        <w:jc w:val="both"/>
        <w:rPr>
          <w:rFonts w:ascii="Times New Roman" w:hAnsi="Times New Roman" w:cs="Times New Roman"/>
          <w:sz w:val="28"/>
          <w:szCs w:val="28"/>
        </w:rPr>
      </w:pPr>
      <w:r w:rsidRPr="00327946">
        <w:rPr>
          <w:rFonts w:ascii="Times New Roman" w:hAnsi="Times New Roman" w:cs="Times New Roman"/>
          <w:sz w:val="28"/>
        </w:rPr>
        <w:t>3.7.</w:t>
      </w:r>
      <w:r>
        <w:rPr>
          <w:rFonts w:ascii="Times New Roman" w:hAnsi="Times New Roman" w:cs="Times New Roman"/>
          <w:sz w:val="28"/>
        </w:rPr>
        <w:t>10</w:t>
      </w:r>
      <w:r>
        <w:rPr>
          <w:rFonts w:ascii="Times New Roman" w:hAnsi="Times New Roman" w:cs="Times New Roman"/>
          <w:sz w:val="28"/>
          <w:szCs w:val="28"/>
        </w:rPr>
        <w:t xml:space="preserve">.4. </w:t>
      </w:r>
      <w:r w:rsidR="0025073F" w:rsidRPr="007A1B99">
        <w:rPr>
          <w:rFonts w:ascii="Times New Roman" w:hAnsi="Times New Roman" w:cs="Times New Roman"/>
          <w:sz w:val="28"/>
          <w:szCs w:val="28"/>
        </w:rPr>
        <w:t>Проектирование или выбор объектов для установки должны учитывать все сторонние элементы и процессы использования, например, проце</w:t>
      </w:r>
      <w:r w:rsidR="0025073F" w:rsidRPr="007A1B99">
        <w:rPr>
          <w:rFonts w:ascii="Times New Roman" w:hAnsi="Times New Roman" w:cs="Times New Roman"/>
          <w:sz w:val="28"/>
          <w:szCs w:val="28"/>
        </w:rPr>
        <w:t>с</w:t>
      </w:r>
      <w:r w:rsidR="0025073F" w:rsidRPr="007A1B99">
        <w:rPr>
          <w:rFonts w:ascii="Times New Roman" w:hAnsi="Times New Roman" w:cs="Times New Roman"/>
          <w:sz w:val="28"/>
          <w:szCs w:val="28"/>
        </w:rPr>
        <w:t>сы уборки и ремонта.</w:t>
      </w:r>
    </w:p>
    <w:p w:rsidR="00565485" w:rsidRDefault="00565485" w:rsidP="00565485">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3.7.</w:t>
      </w:r>
      <w:r w:rsidR="00850B0E">
        <w:rPr>
          <w:rFonts w:ascii="Times New Roman" w:eastAsia="Arial" w:hAnsi="Times New Roman" w:cs="Times New Roman"/>
          <w:color w:val="auto"/>
          <w:sz w:val="28"/>
          <w:szCs w:val="28"/>
        </w:rPr>
        <w:t>11</w:t>
      </w:r>
      <w:r w:rsidR="00327946">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 xml:space="preserve"> Водные устройства.</w:t>
      </w:r>
    </w:p>
    <w:p w:rsidR="00565485" w:rsidRDefault="00850B0E" w:rsidP="00565485">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3.7.11.1. </w:t>
      </w:r>
      <w:r w:rsidR="00565485">
        <w:rPr>
          <w:rFonts w:ascii="Times New Roman" w:eastAsia="Arial" w:hAnsi="Times New Roman" w:cs="Times New Roman"/>
          <w:color w:val="auto"/>
          <w:sz w:val="28"/>
          <w:szCs w:val="28"/>
        </w:rPr>
        <w:t>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565485" w:rsidRDefault="00850B0E" w:rsidP="00565485">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3.7.11.2. </w:t>
      </w:r>
      <w:r w:rsidR="00565485">
        <w:rPr>
          <w:rFonts w:ascii="Times New Roman" w:eastAsia="Arial" w:hAnsi="Times New Roman" w:cs="Times New Roman"/>
          <w:color w:val="auto"/>
          <w:sz w:val="28"/>
          <w:szCs w:val="28"/>
        </w:rPr>
        <w:t xml:space="preserve">Строительство фонтанов осуществляется на основании </w:t>
      </w:r>
      <w:proofErr w:type="gramStart"/>
      <w:r w:rsidR="00565485">
        <w:rPr>
          <w:rFonts w:ascii="Times New Roman" w:eastAsia="Arial" w:hAnsi="Times New Roman" w:cs="Times New Roman"/>
          <w:color w:val="auto"/>
          <w:sz w:val="28"/>
          <w:szCs w:val="28"/>
        </w:rPr>
        <w:t>индивидуальных проектов</w:t>
      </w:r>
      <w:proofErr w:type="gramEnd"/>
      <w:r w:rsidR="00565485">
        <w:rPr>
          <w:rFonts w:ascii="Times New Roman" w:eastAsia="Arial" w:hAnsi="Times New Roman" w:cs="Times New Roman"/>
          <w:color w:val="auto"/>
          <w:sz w:val="28"/>
          <w:szCs w:val="28"/>
        </w:rPr>
        <w:t>.</w:t>
      </w:r>
    </w:p>
    <w:p w:rsidR="00565485" w:rsidRDefault="00850B0E" w:rsidP="00565485">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3.7.11.3. </w:t>
      </w:r>
      <w:r w:rsidR="00565485">
        <w:rPr>
          <w:rFonts w:ascii="Times New Roman" w:eastAsia="Arial" w:hAnsi="Times New Roman" w:cs="Times New Roman"/>
          <w:color w:val="auto"/>
          <w:sz w:val="28"/>
          <w:szCs w:val="28"/>
        </w:rPr>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Рекомендуется использование приемов цветового и светового оформления.</w:t>
      </w:r>
    </w:p>
    <w:p w:rsidR="00565485" w:rsidRDefault="00565485" w:rsidP="00565485">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3.7.</w:t>
      </w:r>
      <w:r w:rsidR="00850B0E">
        <w:rPr>
          <w:rFonts w:ascii="Times New Roman" w:eastAsia="Arial" w:hAnsi="Times New Roman" w:cs="Times New Roman"/>
          <w:color w:val="auto"/>
          <w:sz w:val="28"/>
          <w:szCs w:val="28"/>
        </w:rPr>
        <w:t>12</w:t>
      </w:r>
      <w:r w:rsidR="00327946">
        <w:rPr>
          <w:rFonts w:ascii="Times New Roman" w:eastAsia="Arial" w:hAnsi="Times New Roman" w:cs="Times New Roman"/>
          <w:color w:val="auto"/>
          <w:sz w:val="28"/>
          <w:szCs w:val="28"/>
        </w:rPr>
        <w:t>.</w:t>
      </w:r>
      <w:r w:rsidR="00CC5E44">
        <w:rPr>
          <w:rFonts w:ascii="Times New Roman" w:eastAsia="Arial" w:hAnsi="Times New Roman" w:cs="Times New Roman"/>
          <w:color w:val="auto"/>
          <w:sz w:val="28"/>
          <w:szCs w:val="28"/>
        </w:rPr>
        <w:t xml:space="preserve"> </w:t>
      </w:r>
      <w:r>
        <w:rPr>
          <w:rFonts w:ascii="Times New Roman" w:eastAsia="Arial" w:hAnsi="Times New Roman" w:cs="Times New Roman"/>
          <w:color w:val="auto"/>
          <w:sz w:val="28"/>
          <w:szCs w:val="28"/>
        </w:rPr>
        <w:t>Городская мебель</w:t>
      </w:r>
      <w:r w:rsidR="00CC5E44">
        <w:rPr>
          <w:rFonts w:ascii="Times New Roman" w:eastAsia="Arial" w:hAnsi="Times New Roman" w:cs="Times New Roman"/>
          <w:color w:val="auto"/>
          <w:sz w:val="28"/>
          <w:szCs w:val="28"/>
        </w:rPr>
        <w:t xml:space="preserve"> (мебель для городских территорий)</w:t>
      </w:r>
      <w:r>
        <w:rPr>
          <w:rFonts w:ascii="Times New Roman" w:eastAsia="Arial" w:hAnsi="Times New Roman" w:cs="Times New Roman"/>
          <w:color w:val="auto"/>
          <w:sz w:val="28"/>
          <w:szCs w:val="28"/>
        </w:rPr>
        <w:t>.</w:t>
      </w:r>
    </w:p>
    <w:p w:rsidR="00565485" w:rsidRDefault="00CC5E44" w:rsidP="00565485">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3.7.12.1. </w:t>
      </w:r>
      <w:r w:rsidR="00565485">
        <w:rPr>
          <w:rFonts w:ascii="Times New Roman" w:eastAsia="Arial" w:hAnsi="Times New Roman" w:cs="Times New Roman"/>
          <w:color w:val="auto"/>
          <w:sz w:val="28"/>
          <w:szCs w:val="28"/>
        </w:rPr>
        <w:t xml:space="preserve">К городской мебели относятся: различные виды скамей отдыха, размещаемые на территории общественных пространств, рекреаций и дворов, </w:t>
      </w:r>
      <w:r w:rsidR="00565485">
        <w:rPr>
          <w:rFonts w:ascii="Times New Roman" w:eastAsia="Arial" w:hAnsi="Times New Roman" w:cs="Times New Roman"/>
          <w:color w:val="auto"/>
          <w:sz w:val="28"/>
          <w:szCs w:val="28"/>
        </w:rPr>
        <w:lastRenderedPageBreak/>
        <w:t>скамей и столов, на площадках для настольных игр, летних кафе и других местах отдыха.</w:t>
      </w:r>
    </w:p>
    <w:p w:rsidR="00565485" w:rsidRDefault="00CC5E44" w:rsidP="00565485">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3.7.12.2. </w:t>
      </w:r>
      <w:r w:rsidR="00565485">
        <w:rPr>
          <w:rFonts w:ascii="Times New Roman" w:eastAsia="Arial" w:hAnsi="Times New Roman" w:cs="Times New Roman"/>
          <w:color w:val="auto"/>
          <w:sz w:val="28"/>
          <w:szCs w:val="28"/>
        </w:rPr>
        <w:t>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565485" w:rsidRDefault="00CC5E44" w:rsidP="00565485">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3.7.12.3. </w:t>
      </w:r>
      <w:r w:rsidR="00565485">
        <w:rPr>
          <w:rFonts w:ascii="Times New Roman" w:eastAsia="Arial" w:hAnsi="Times New Roman" w:cs="Times New Roman"/>
          <w:color w:val="auto"/>
          <w:sz w:val="28"/>
          <w:szCs w:val="28"/>
        </w:rPr>
        <w:t xml:space="preserve">На территории особо охраняемых природных </w:t>
      </w:r>
      <w:proofErr w:type="gramStart"/>
      <w:r w:rsidR="00565485">
        <w:rPr>
          <w:rFonts w:ascii="Times New Roman" w:eastAsia="Arial" w:hAnsi="Times New Roman" w:cs="Times New Roman"/>
          <w:color w:val="auto"/>
          <w:sz w:val="28"/>
          <w:szCs w:val="28"/>
        </w:rPr>
        <w:t>территорий</w:t>
      </w:r>
      <w:proofErr w:type="gramEnd"/>
      <w:r w:rsidR="00565485">
        <w:rPr>
          <w:rFonts w:ascii="Times New Roman" w:eastAsia="Arial" w:hAnsi="Times New Roman" w:cs="Times New Roman"/>
          <w:color w:val="auto"/>
          <w:sz w:val="28"/>
          <w:szCs w:val="28"/>
        </w:rPr>
        <w:t xml:space="preserve"> возможно выполнять скамьи и столы из древесных пней-срубов, бревен и плах, не имеющих сколов и острых углов.</w:t>
      </w:r>
    </w:p>
    <w:p w:rsidR="00565485" w:rsidRDefault="00CC5E44" w:rsidP="00565485">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3.7.12.4. </w:t>
      </w:r>
      <w:r w:rsidR="00565485">
        <w:rPr>
          <w:rFonts w:ascii="Times New Roman" w:eastAsia="Arial" w:hAnsi="Times New Roman" w:cs="Times New Roman"/>
          <w:color w:val="auto"/>
          <w:sz w:val="28"/>
          <w:szCs w:val="28"/>
        </w:rPr>
        <w:t>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25073F" w:rsidRPr="00EE615F" w:rsidRDefault="00CC5E44" w:rsidP="0025073F">
      <w:pPr>
        <w:spacing w:line="240" w:lineRule="auto"/>
        <w:ind w:firstLine="539"/>
        <w:contextualSpacing/>
        <w:jc w:val="both"/>
        <w:rPr>
          <w:rFonts w:ascii="Times New Roman" w:hAnsi="Times New Roman" w:cs="Times New Roman"/>
          <w:sz w:val="28"/>
          <w:szCs w:val="28"/>
        </w:rPr>
      </w:pPr>
      <w:r>
        <w:rPr>
          <w:rFonts w:ascii="Times New Roman" w:eastAsia="Arial" w:hAnsi="Times New Roman" w:cs="Times New Roman"/>
          <w:color w:val="auto"/>
          <w:sz w:val="28"/>
          <w:szCs w:val="28"/>
        </w:rPr>
        <w:t xml:space="preserve">3.7.12.5. </w:t>
      </w:r>
      <w:r w:rsidR="0025073F">
        <w:rPr>
          <w:rFonts w:ascii="Times New Roman" w:hAnsi="Times New Roman" w:cs="Times New Roman"/>
          <w:sz w:val="28"/>
          <w:szCs w:val="28"/>
        </w:rPr>
        <w:t>Т</w:t>
      </w:r>
      <w:r w:rsidR="0025073F" w:rsidRPr="00EE615F">
        <w:rPr>
          <w:rFonts w:ascii="Times New Roman" w:hAnsi="Times New Roman" w:cs="Times New Roman"/>
          <w:sz w:val="28"/>
          <w:szCs w:val="28"/>
        </w:rPr>
        <w:t>ребования к скам</w:t>
      </w:r>
      <w:r w:rsidR="0025073F">
        <w:rPr>
          <w:rFonts w:ascii="Times New Roman" w:hAnsi="Times New Roman" w:cs="Times New Roman"/>
          <w:sz w:val="28"/>
          <w:szCs w:val="28"/>
        </w:rPr>
        <w:t>ей</w:t>
      </w:r>
      <w:r w:rsidR="0025073F" w:rsidRPr="00EE615F">
        <w:rPr>
          <w:rFonts w:ascii="Times New Roman" w:hAnsi="Times New Roman" w:cs="Times New Roman"/>
          <w:sz w:val="28"/>
          <w:szCs w:val="28"/>
        </w:rPr>
        <w:t>кам:</w:t>
      </w:r>
    </w:p>
    <w:p w:rsidR="0025073F" w:rsidRPr="00EE615F" w:rsidRDefault="0025073F" w:rsidP="00537ECA">
      <w:pPr>
        <w:pStyle w:val="ab"/>
        <w:spacing w:before="0" w:beforeAutospacing="0" w:after="0" w:afterAutospacing="0"/>
        <w:ind w:firstLine="720"/>
        <w:contextualSpacing/>
        <w:jc w:val="both"/>
        <w:rPr>
          <w:color w:val="000000"/>
          <w:sz w:val="28"/>
          <w:szCs w:val="22"/>
        </w:rPr>
      </w:pPr>
      <w:r w:rsidRPr="00EE615F">
        <w:rPr>
          <w:color w:val="000000"/>
          <w:sz w:val="28"/>
          <w:szCs w:val="22"/>
        </w:rPr>
        <w:t>- наличие спинок для скамеек рекреационных зон;</w:t>
      </w:r>
    </w:p>
    <w:p w:rsidR="0025073F" w:rsidRPr="00EE615F" w:rsidRDefault="0025073F" w:rsidP="00537ECA">
      <w:pPr>
        <w:pStyle w:val="ab"/>
        <w:spacing w:before="0" w:beforeAutospacing="0" w:after="0" w:afterAutospacing="0"/>
        <w:ind w:firstLine="720"/>
        <w:contextualSpacing/>
        <w:jc w:val="both"/>
        <w:rPr>
          <w:color w:val="000000"/>
          <w:sz w:val="28"/>
          <w:szCs w:val="22"/>
        </w:rPr>
      </w:pPr>
      <w:r>
        <w:rPr>
          <w:color w:val="000000"/>
          <w:sz w:val="28"/>
          <w:szCs w:val="22"/>
        </w:rPr>
        <w:t>- наличие спинок и поручней</w:t>
      </w:r>
      <w:r w:rsidRPr="00EE615F">
        <w:rPr>
          <w:color w:val="000000"/>
          <w:sz w:val="28"/>
          <w:szCs w:val="22"/>
        </w:rPr>
        <w:t xml:space="preserve"> для скамеек дворовых зон;</w:t>
      </w:r>
    </w:p>
    <w:p w:rsidR="00537ECA" w:rsidRDefault="0025073F" w:rsidP="00537ECA">
      <w:pPr>
        <w:pStyle w:val="ab"/>
        <w:spacing w:before="0" w:beforeAutospacing="0" w:after="0" w:afterAutospacing="0"/>
        <w:ind w:firstLine="720"/>
        <w:contextualSpacing/>
        <w:jc w:val="both"/>
        <w:rPr>
          <w:color w:val="000000"/>
          <w:sz w:val="28"/>
          <w:szCs w:val="22"/>
        </w:rPr>
      </w:pPr>
      <w:r>
        <w:rPr>
          <w:color w:val="000000"/>
          <w:sz w:val="28"/>
          <w:szCs w:val="22"/>
        </w:rPr>
        <w:t>- отсутствие спинок и поручней</w:t>
      </w:r>
      <w:r w:rsidRPr="00EE615F">
        <w:rPr>
          <w:color w:val="000000"/>
          <w:sz w:val="28"/>
          <w:szCs w:val="22"/>
        </w:rPr>
        <w:t xml:space="preserve"> для скамеек транзитных зон;</w:t>
      </w:r>
    </w:p>
    <w:p w:rsidR="00537ECA" w:rsidRDefault="00565485" w:rsidP="00537ECA">
      <w:pPr>
        <w:pStyle w:val="ab"/>
        <w:spacing w:before="0" w:beforeAutospacing="0" w:after="0" w:afterAutospacing="0"/>
        <w:ind w:firstLine="720"/>
        <w:contextualSpacing/>
        <w:jc w:val="both"/>
        <w:rPr>
          <w:sz w:val="28"/>
          <w:szCs w:val="28"/>
        </w:rPr>
      </w:pPr>
      <w:r>
        <w:rPr>
          <w:sz w:val="28"/>
          <w:szCs w:val="28"/>
        </w:rPr>
        <w:t>3.7.</w:t>
      </w:r>
      <w:r w:rsidR="00CC5E44">
        <w:rPr>
          <w:sz w:val="28"/>
          <w:szCs w:val="28"/>
        </w:rPr>
        <w:t>13</w:t>
      </w:r>
      <w:r>
        <w:rPr>
          <w:sz w:val="28"/>
          <w:szCs w:val="28"/>
        </w:rPr>
        <w:t>. Уличное коммунально-бытовое и техническое оборудование.</w:t>
      </w:r>
    </w:p>
    <w:p w:rsidR="00537ECA" w:rsidRDefault="00CC5E44" w:rsidP="00537ECA">
      <w:pPr>
        <w:pStyle w:val="ab"/>
        <w:spacing w:before="0" w:beforeAutospacing="0" w:after="0" w:afterAutospacing="0"/>
        <w:ind w:firstLine="720"/>
        <w:contextualSpacing/>
        <w:jc w:val="both"/>
        <w:rPr>
          <w:sz w:val="28"/>
          <w:szCs w:val="28"/>
        </w:rPr>
      </w:pPr>
      <w:r>
        <w:rPr>
          <w:sz w:val="28"/>
          <w:szCs w:val="28"/>
        </w:rPr>
        <w:t>3.7.13</w:t>
      </w:r>
      <w:r w:rsidR="005550B7">
        <w:rPr>
          <w:sz w:val="28"/>
          <w:szCs w:val="28"/>
        </w:rPr>
        <w:t>.1.</w:t>
      </w:r>
      <w:r w:rsidR="00565485">
        <w:rPr>
          <w:sz w:val="28"/>
          <w:szCs w:val="28"/>
        </w:rPr>
        <w:t>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537ECA" w:rsidRDefault="00CC5E44" w:rsidP="00537ECA">
      <w:pPr>
        <w:pStyle w:val="ab"/>
        <w:spacing w:before="0" w:beforeAutospacing="0" w:after="0" w:afterAutospacing="0"/>
        <w:ind w:firstLine="720"/>
        <w:contextualSpacing/>
        <w:jc w:val="both"/>
        <w:rPr>
          <w:sz w:val="28"/>
          <w:szCs w:val="28"/>
        </w:rPr>
      </w:pPr>
      <w:r>
        <w:rPr>
          <w:sz w:val="28"/>
          <w:szCs w:val="28"/>
        </w:rPr>
        <w:t>3.7.13</w:t>
      </w:r>
      <w:r w:rsidR="00B9777C">
        <w:rPr>
          <w:sz w:val="28"/>
          <w:szCs w:val="28"/>
        </w:rPr>
        <w:t>.</w:t>
      </w:r>
      <w:r>
        <w:rPr>
          <w:sz w:val="28"/>
          <w:szCs w:val="28"/>
        </w:rPr>
        <w:t>2.</w:t>
      </w:r>
      <w:r w:rsidR="00565485">
        <w:rPr>
          <w:sz w:val="28"/>
          <w:szCs w:val="28"/>
        </w:rPr>
        <w:t xml:space="preserve">Для сбора бытового мусора на улицах, площадях, объектах рекреации </w:t>
      </w:r>
      <w:r w:rsidR="00B9777C">
        <w:rPr>
          <w:sz w:val="28"/>
          <w:szCs w:val="28"/>
        </w:rPr>
        <w:t xml:space="preserve">применяются </w:t>
      </w:r>
      <w:r w:rsidR="00565485">
        <w:rPr>
          <w:sz w:val="28"/>
          <w:szCs w:val="28"/>
        </w:rPr>
        <w:t>малогабаритные (малые) контейнеры (менее 0,5 куб. м) и (или) урны</w:t>
      </w:r>
      <w:r w:rsidR="00B9777C">
        <w:rPr>
          <w:sz w:val="28"/>
          <w:szCs w:val="28"/>
        </w:rPr>
        <w:t>, устанавливаемые у входов: в объекты торговли и общественного питания, другие учреждения общественного назнач</w:t>
      </w:r>
      <w:r w:rsidR="00B9777C">
        <w:rPr>
          <w:sz w:val="28"/>
          <w:szCs w:val="28"/>
        </w:rPr>
        <w:t>е</w:t>
      </w:r>
      <w:r w:rsidR="00B9777C">
        <w:rPr>
          <w:sz w:val="28"/>
          <w:szCs w:val="28"/>
        </w:rPr>
        <w:t xml:space="preserve">ния, подземные переходы, жилые дома и вокзалы. Урны должны быть заметными, их </w:t>
      </w:r>
      <w:r w:rsidR="00B9777C" w:rsidRPr="00CC515C">
        <w:rPr>
          <w:sz w:val="28"/>
          <w:szCs w:val="28"/>
        </w:rPr>
        <w:t>размер</w:t>
      </w:r>
      <w:r w:rsidR="00B9777C">
        <w:rPr>
          <w:sz w:val="28"/>
          <w:szCs w:val="28"/>
        </w:rPr>
        <w:t xml:space="preserve">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w:t>
      </w:r>
      <w:r w:rsidR="00B9777C">
        <w:rPr>
          <w:sz w:val="28"/>
          <w:szCs w:val="28"/>
        </w:rPr>
        <w:t>м</w:t>
      </w:r>
      <w:r w:rsidR="00B9777C">
        <w:rPr>
          <w:sz w:val="28"/>
          <w:szCs w:val="28"/>
        </w:rPr>
        <w:t xml:space="preserve">муникациях - не более </w:t>
      </w:r>
      <w:smartTag w:uri="urn:schemas-microsoft-com:office:smarttags" w:element="metricconverter">
        <w:smartTagPr>
          <w:attr w:name="ProductID" w:val="60 м"/>
        </w:smartTagPr>
        <w:r w:rsidR="00B9777C">
          <w:rPr>
            <w:sz w:val="28"/>
            <w:szCs w:val="28"/>
          </w:rPr>
          <w:t>60 м</w:t>
        </w:r>
      </w:smartTag>
      <w:r w:rsidR="00B9777C">
        <w:rPr>
          <w:sz w:val="28"/>
          <w:szCs w:val="28"/>
        </w:rPr>
        <w:t>, других территорий</w:t>
      </w:r>
      <w:r w:rsidR="00565485">
        <w:rPr>
          <w:sz w:val="28"/>
          <w:szCs w:val="28"/>
        </w:rPr>
        <w:t xml:space="preserve">, </w:t>
      </w:r>
      <w:r w:rsidR="00B9777C">
        <w:rPr>
          <w:sz w:val="28"/>
          <w:szCs w:val="28"/>
        </w:rPr>
        <w:t xml:space="preserve">на </w:t>
      </w:r>
      <w:r w:rsidR="00565485">
        <w:rPr>
          <w:sz w:val="28"/>
          <w:szCs w:val="28"/>
        </w:rPr>
        <w:t xml:space="preserve">других </w:t>
      </w:r>
      <w:r w:rsidR="00B9777C">
        <w:rPr>
          <w:sz w:val="28"/>
          <w:szCs w:val="28"/>
        </w:rPr>
        <w:t xml:space="preserve">городских </w:t>
      </w:r>
      <w:r w:rsidR="00565485">
        <w:rPr>
          <w:sz w:val="28"/>
          <w:szCs w:val="28"/>
        </w:rPr>
        <w:t xml:space="preserve">территориях - не более 100 м. </w:t>
      </w:r>
    </w:p>
    <w:p w:rsidR="00537ECA" w:rsidRDefault="00CC5E44" w:rsidP="00537ECA">
      <w:pPr>
        <w:pStyle w:val="ab"/>
        <w:spacing w:before="0" w:beforeAutospacing="0" w:after="0" w:afterAutospacing="0"/>
        <w:ind w:firstLine="720"/>
        <w:contextualSpacing/>
        <w:jc w:val="both"/>
        <w:rPr>
          <w:sz w:val="28"/>
          <w:szCs w:val="28"/>
        </w:rPr>
      </w:pPr>
      <w:r>
        <w:rPr>
          <w:sz w:val="28"/>
          <w:szCs w:val="28"/>
        </w:rPr>
        <w:t>3.7.13</w:t>
      </w:r>
      <w:r w:rsidR="00B9777C">
        <w:rPr>
          <w:sz w:val="28"/>
          <w:szCs w:val="28"/>
        </w:rPr>
        <w:t xml:space="preserve">.3. </w:t>
      </w:r>
      <w:r w:rsidR="00565485">
        <w:rPr>
          <w:sz w:val="28"/>
          <w:szCs w:val="28"/>
        </w:rPr>
        <w:t xml:space="preserve">На территории объектов рекреации расстановка малых контейнеров и урн обязательна у скамей, некапитальных нестационарных сооружений и уличного технического оборудования, ориентированных на продажу продуктов питания. Кроме того, урны </w:t>
      </w:r>
      <w:r w:rsidR="005550B7">
        <w:rPr>
          <w:sz w:val="28"/>
          <w:szCs w:val="28"/>
        </w:rPr>
        <w:t>должны быть</w:t>
      </w:r>
      <w:r w:rsidR="00565485">
        <w:rPr>
          <w:sz w:val="28"/>
          <w:szCs w:val="28"/>
        </w:rPr>
        <w:t xml:space="preserve"> устан</w:t>
      </w:r>
      <w:r w:rsidR="005550B7">
        <w:rPr>
          <w:sz w:val="28"/>
          <w:szCs w:val="28"/>
        </w:rPr>
        <w:t>о</w:t>
      </w:r>
      <w:r w:rsidR="00565485">
        <w:rPr>
          <w:sz w:val="28"/>
          <w:szCs w:val="28"/>
        </w:rPr>
        <w:t>вл</w:t>
      </w:r>
      <w:r w:rsidR="005550B7">
        <w:rPr>
          <w:sz w:val="28"/>
          <w:szCs w:val="28"/>
        </w:rPr>
        <w:t>ены</w:t>
      </w:r>
      <w:r w:rsidR="00565485">
        <w:rPr>
          <w:sz w:val="28"/>
          <w:szCs w:val="28"/>
        </w:rPr>
        <w:t xml:space="preserve"> на остановках общественного транспорта</w:t>
      </w:r>
      <w:r w:rsidR="005550B7">
        <w:rPr>
          <w:sz w:val="28"/>
          <w:szCs w:val="28"/>
        </w:rPr>
        <w:t xml:space="preserve"> с учётом того, чтобы</w:t>
      </w:r>
      <w:r w:rsidR="00565485">
        <w:rPr>
          <w:sz w:val="28"/>
          <w:szCs w:val="28"/>
        </w:rPr>
        <w:t xml:space="preserve"> расстановк</w:t>
      </w:r>
      <w:r w:rsidR="005550B7">
        <w:rPr>
          <w:sz w:val="28"/>
          <w:szCs w:val="28"/>
        </w:rPr>
        <w:t xml:space="preserve">а </w:t>
      </w:r>
      <w:r w:rsidR="00565485">
        <w:rPr>
          <w:sz w:val="28"/>
          <w:szCs w:val="28"/>
        </w:rPr>
        <w:t xml:space="preserve"> не меша</w:t>
      </w:r>
      <w:r w:rsidR="005550B7">
        <w:rPr>
          <w:sz w:val="28"/>
          <w:szCs w:val="28"/>
        </w:rPr>
        <w:t>ла</w:t>
      </w:r>
      <w:r w:rsidR="00565485">
        <w:rPr>
          <w:sz w:val="28"/>
          <w:szCs w:val="28"/>
        </w:rPr>
        <w:t xml:space="preserve"> передвижению пешеходов, проезду инвалидных и детских колясок.</w:t>
      </w:r>
    </w:p>
    <w:p w:rsidR="00537ECA" w:rsidRDefault="00CC5E44" w:rsidP="00537ECA">
      <w:pPr>
        <w:pStyle w:val="ab"/>
        <w:spacing w:before="0" w:beforeAutospacing="0" w:after="0" w:afterAutospacing="0"/>
        <w:ind w:firstLine="720"/>
        <w:contextualSpacing/>
        <w:jc w:val="both"/>
        <w:rPr>
          <w:sz w:val="28"/>
          <w:szCs w:val="28"/>
        </w:rPr>
      </w:pPr>
      <w:r>
        <w:rPr>
          <w:sz w:val="28"/>
          <w:szCs w:val="28"/>
        </w:rPr>
        <w:t>3.7.13</w:t>
      </w:r>
      <w:r w:rsidR="00B9777C">
        <w:rPr>
          <w:sz w:val="28"/>
          <w:szCs w:val="28"/>
        </w:rPr>
        <w:t>.4.Сбор бытового мусора должен осуществляться в контейнеры разли</w:t>
      </w:r>
      <w:r w:rsidR="00B9777C">
        <w:rPr>
          <w:sz w:val="28"/>
          <w:szCs w:val="28"/>
        </w:rPr>
        <w:t>ч</w:t>
      </w:r>
      <w:r w:rsidR="00B9777C">
        <w:rPr>
          <w:sz w:val="28"/>
          <w:szCs w:val="28"/>
        </w:rPr>
        <w:t>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w:t>
      </w:r>
      <w:r w:rsidR="00B9777C">
        <w:rPr>
          <w:sz w:val="28"/>
          <w:szCs w:val="28"/>
        </w:rPr>
        <w:t>е</w:t>
      </w:r>
      <w:r w:rsidR="00B9777C">
        <w:rPr>
          <w:sz w:val="28"/>
          <w:szCs w:val="28"/>
        </w:rPr>
        <w:t xml:space="preserve">ляется расчетами генеральной схемы санитарной очистки города. Контейнеры должны соответствовать параметрам их санитарной очистки и обеззараживания, а также уровню шума. Контейнеры </w:t>
      </w:r>
      <w:r w:rsidR="00B9777C">
        <w:rPr>
          <w:sz w:val="28"/>
          <w:szCs w:val="28"/>
        </w:rPr>
        <w:lastRenderedPageBreak/>
        <w:t>хранятся на территории владельца или на специально оборудованной площадке.</w:t>
      </w:r>
    </w:p>
    <w:p w:rsidR="0025073F" w:rsidRPr="00EE615F" w:rsidRDefault="00537ECA" w:rsidP="00537ECA">
      <w:pPr>
        <w:pStyle w:val="ab"/>
        <w:spacing w:before="0" w:beforeAutospacing="0" w:after="0" w:afterAutospacing="0"/>
        <w:ind w:firstLine="720"/>
        <w:contextualSpacing/>
        <w:jc w:val="both"/>
        <w:rPr>
          <w:sz w:val="28"/>
          <w:szCs w:val="28"/>
        </w:rPr>
      </w:pPr>
      <w:r>
        <w:rPr>
          <w:sz w:val="28"/>
          <w:szCs w:val="28"/>
        </w:rPr>
        <w:t xml:space="preserve"> </w:t>
      </w:r>
      <w:r w:rsidR="00CC5E44">
        <w:rPr>
          <w:sz w:val="28"/>
          <w:szCs w:val="28"/>
        </w:rPr>
        <w:t>3.7.13.5.</w:t>
      </w:r>
      <w:r w:rsidR="0025073F" w:rsidRPr="00EE615F">
        <w:rPr>
          <w:sz w:val="28"/>
          <w:szCs w:val="28"/>
        </w:rPr>
        <w:t>Частные требования к урнам:</w:t>
      </w:r>
    </w:p>
    <w:p w:rsidR="0025073F" w:rsidRPr="00EE615F" w:rsidRDefault="0025073F" w:rsidP="0025073F">
      <w:pPr>
        <w:pStyle w:val="ab"/>
        <w:spacing w:before="0" w:beforeAutospacing="0" w:after="0" w:afterAutospacing="0"/>
        <w:ind w:firstLine="720"/>
        <w:jc w:val="both"/>
        <w:rPr>
          <w:color w:val="000000"/>
          <w:sz w:val="28"/>
          <w:szCs w:val="22"/>
        </w:rPr>
      </w:pPr>
      <w:r w:rsidRPr="00EE615F">
        <w:rPr>
          <w:color w:val="000000"/>
          <w:sz w:val="28"/>
          <w:szCs w:val="22"/>
        </w:rPr>
        <w:t>- наличие пепельниц, предохраняющих мусор от возгорания;</w:t>
      </w:r>
    </w:p>
    <w:p w:rsidR="0025073F" w:rsidRPr="00EE615F" w:rsidRDefault="0025073F" w:rsidP="0025073F">
      <w:pPr>
        <w:pStyle w:val="ab"/>
        <w:spacing w:before="0" w:beforeAutospacing="0" w:after="0" w:afterAutospacing="0"/>
        <w:ind w:firstLine="720"/>
        <w:jc w:val="both"/>
        <w:rPr>
          <w:color w:val="000000"/>
          <w:sz w:val="28"/>
          <w:szCs w:val="22"/>
        </w:rPr>
      </w:pPr>
      <w:r w:rsidRPr="00EE615F">
        <w:rPr>
          <w:color w:val="000000"/>
          <w:sz w:val="28"/>
          <w:szCs w:val="22"/>
        </w:rPr>
        <w:t xml:space="preserve">- достаточная высота (минимальная около </w:t>
      </w:r>
      <w:smartTag w:uri="urn:schemas-microsoft-com:office:smarttags" w:element="metricconverter">
        <w:smartTagPr>
          <w:attr w:name="ProductID" w:val="100 см"/>
        </w:smartTagPr>
        <w:r w:rsidRPr="00EE615F">
          <w:rPr>
            <w:color w:val="000000"/>
            <w:sz w:val="28"/>
            <w:szCs w:val="22"/>
          </w:rPr>
          <w:t>100 см</w:t>
        </w:r>
      </w:smartTag>
      <w:r w:rsidRPr="00EE615F">
        <w:rPr>
          <w:color w:val="000000"/>
          <w:sz w:val="28"/>
          <w:szCs w:val="22"/>
        </w:rPr>
        <w:t>) и объем;</w:t>
      </w:r>
    </w:p>
    <w:p w:rsidR="0025073F" w:rsidRPr="00EE615F" w:rsidRDefault="0025073F" w:rsidP="0025073F">
      <w:pPr>
        <w:pStyle w:val="ab"/>
        <w:spacing w:before="0" w:beforeAutospacing="0" w:after="0" w:afterAutospacing="0"/>
        <w:ind w:firstLine="720"/>
        <w:jc w:val="both"/>
        <w:rPr>
          <w:color w:val="000000"/>
          <w:sz w:val="28"/>
          <w:szCs w:val="22"/>
        </w:rPr>
      </w:pPr>
      <w:r w:rsidRPr="00EE615F">
        <w:rPr>
          <w:color w:val="000000"/>
          <w:sz w:val="28"/>
          <w:szCs w:val="22"/>
        </w:rPr>
        <w:t>- наличие рельефного текстурирования или перфорирования для защиты от графического вандализма;</w:t>
      </w:r>
    </w:p>
    <w:p w:rsidR="0025073F" w:rsidRPr="00EE615F" w:rsidRDefault="0025073F" w:rsidP="0025073F">
      <w:pPr>
        <w:pStyle w:val="ab"/>
        <w:spacing w:before="0" w:beforeAutospacing="0" w:after="0" w:afterAutospacing="0"/>
        <w:ind w:firstLine="720"/>
        <w:jc w:val="both"/>
        <w:rPr>
          <w:color w:val="000000"/>
          <w:sz w:val="28"/>
          <w:szCs w:val="22"/>
        </w:rPr>
      </w:pPr>
      <w:r w:rsidRPr="00EE615F">
        <w:rPr>
          <w:color w:val="000000"/>
          <w:sz w:val="28"/>
          <w:szCs w:val="22"/>
        </w:rPr>
        <w:t>- защита от дождя и снега;</w:t>
      </w:r>
    </w:p>
    <w:p w:rsidR="001B007D" w:rsidRDefault="0025073F" w:rsidP="001B007D">
      <w:pPr>
        <w:pStyle w:val="ab"/>
        <w:spacing w:before="0" w:beforeAutospacing="0" w:after="0" w:afterAutospacing="0"/>
        <w:ind w:firstLine="720"/>
        <w:jc w:val="both"/>
        <w:rPr>
          <w:color w:val="000000"/>
          <w:sz w:val="28"/>
          <w:szCs w:val="22"/>
        </w:rPr>
      </w:pPr>
      <w:r w:rsidRPr="00EE615F">
        <w:rPr>
          <w:color w:val="000000"/>
          <w:sz w:val="28"/>
          <w:szCs w:val="22"/>
        </w:rPr>
        <w:t>- использование и аккуратное расположение вставных ведер и мусорных мешков</w:t>
      </w:r>
      <w:r w:rsidR="001B007D">
        <w:rPr>
          <w:color w:val="000000"/>
          <w:sz w:val="28"/>
          <w:szCs w:val="22"/>
        </w:rPr>
        <w:t>.</w:t>
      </w:r>
    </w:p>
    <w:p w:rsidR="001B007D" w:rsidRDefault="00CC5E44" w:rsidP="001B007D">
      <w:pPr>
        <w:pStyle w:val="ab"/>
        <w:spacing w:before="0" w:beforeAutospacing="0" w:after="0" w:afterAutospacing="0"/>
        <w:ind w:firstLine="720"/>
        <w:jc w:val="both"/>
        <w:rPr>
          <w:sz w:val="28"/>
          <w:szCs w:val="28"/>
        </w:rPr>
      </w:pPr>
      <w:r>
        <w:rPr>
          <w:sz w:val="28"/>
          <w:szCs w:val="28"/>
        </w:rPr>
        <w:t>3.7.14</w:t>
      </w:r>
      <w:r w:rsidR="00B9777C">
        <w:rPr>
          <w:sz w:val="28"/>
          <w:szCs w:val="28"/>
        </w:rPr>
        <w:t>.</w:t>
      </w:r>
      <w:r w:rsidR="00537ECA">
        <w:rPr>
          <w:sz w:val="28"/>
          <w:szCs w:val="28"/>
        </w:rPr>
        <w:t xml:space="preserve"> </w:t>
      </w:r>
      <w:r w:rsidR="00565485">
        <w:rPr>
          <w:sz w:val="28"/>
          <w:szCs w:val="28"/>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BD451B" w:rsidRDefault="00CC5E44" w:rsidP="00BD451B">
      <w:pPr>
        <w:pStyle w:val="ab"/>
        <w:spacing w:before="0" w:beforeAutospacing="0" w:after="0" w:afterAutospacing="0"/>
        <w:ind w:firstLine="720"/>
        <w:jc w:val="both"/>
        <w:rPr>
          <w:sz w:val="28"/>
          <w:szCs w:val="28"/>
        </w:rPr>
      </w:pPr>
      <w:r>
        <w:rPr>
          <w:sz w:val="28"/>
          <w:szCs w:val="28"/>
        </w:rPr>
        <w:t xml:space="preserve">3.7.14.1. </w:t>
      </w:r>
      <w:r w:rsidR="00565485">
        <w:rPr>
          <w:sz w:val="28"/>
          <w:szCs w:val="28"/>
        </w:rPr>
        <w:t>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w:t>
      </w:r>
    </w:p>
    <w:p w:rsidR="00BD451B" w:rsidRDefault="00CC5E44" w:rsidP="00BD451B">
      <w:pPr>
        <w:pStyle w:val="ab"/>
        <w:spacing w:before="0" w:beforeAutospacing="0" w:after="0" w:afterAutospacing="0"/>
        <w:ind w:firstLine="720"/>
        <w:jc w:val="both"/>
        <w:rPr>
          <w:sz w:val="28"/>
          <w:szCs w:val="28"/>
        </w:rPr>
      </w:pPr>
      <w:r>
        <w:rPr>
          <w:sz w:val="28"/>
          <w:szCs w:val="28"/>
        </w:rPr>
        <w:t>3.7.14.2.</w:t>
      </w:r>
      <w:r w:rsidR="00565485">
        <w:rPr>
          <w:sz w:val="28"/>
          <w:szCs w:val="28"/>
        </w:rPr>
        <w:t>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r w:rsidR="006B2A2A">
        <w:rPr>
          <w:sz w:val="28"/>
          <w:szCs w:val="28"/>
        </w:rPr>
        <w:t>, в том числе:</w:t>
      </w:r>
    </w:p>
    <w:p w:rsidR="00BF2D71" w:rsidRDefault="00BF2D71" w:rsidP="00BD451B">
      <w:pPr>
        <w:pStyle w:val="ab"/>
        <w:spacing w:before="0" w:beforeAutospacing="0" w:after="0" w:afterAutospacing="0"/>
        <w:ind w:firstLine="720"/>
        <w:jc w:val="both"/>
      </w:pPr>
      <w:r>
        <w:rPr>
          <w:sz w:val="28"/>
          <w:szCs w:val="28"/>
        </w:rPr>
        <w:t>- крышки люков смотровых колодцев, расположенных на территории пеш</w:t>
      </w:r>
      <w:r>
        <w:rPr>
          <w:sz w:val="28"/>
          <w:szCs w:val="28"/>
        </w:rPr>
        <w:t>е</w:t>
      </w:r>
      <w:r>
        <w:rPr>
          <w:sz w:val="28"/>
          <w:szCs w:val="28"/>
        </w:rPr>
        <w:t xml:space="preserve">ходных коммуникаций (в т.ч. уличных переходов), </w:t>
      </w:r>
      <w:r w:rsidR="006B2A2A">
        <w:rPr>
          <w:sz w:val="28"/>
          <w:szCs w:val="28"/>
        </w:rPr>
        <w:t xml:space="preserve">должны </w:t>
      </w:r>
      <w:r>
        <w:rPr>
          <w:sz w:val="28"/>
          <w:szCs w:val="28"/>
        </w:rPr>
        <w:t>проектироват</w:t>
      </w:r>
      <w:r w:rsidR="006B2A2A">
        <w:rPr>
          <w:sz w:val="28"/>
          <w:szCs w:val="28"/>
        </w:rPr>
        <w:t>ся</w:t>
      </w:r>
      <w:proofErr w:type="gramStart"/>
      <w:r>
        <w:rPr>
          <w:sz w:val="28"/>
          <w:szCs w:val="28"/>
        </w:rPr>
        <w:t xml:space="preserve"> ,</w:t>
      </w:r>
      <w:proofErr w:type="gramEnd"/>
      <w:r>
        <w:rPr>
          <w:sz w:val="28"/>
          <w:szCs w:val="28"/>
        </w:rPr>
        <w:t xml:space="preserve">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Pr>
            <w:sz w:val="28"/>
            <w:szCs w:val="28"/>
          </w:rPr>
          <w:t>20 мм</w:t>
        </w:r>
      </w:smartTag>
      <w:r>
        <w:rPr>
          <w:sz w:val="28"/>
          <w:szCs w:val="28"/>
        </w:rPr>
        <w:t>, а зазоры между краем люка и покр</w:t>
      </w:r>
      <w:r>
        <w:rPr>
          <w:sz w:val="28"/>
          <w:szCs w:val="28"/>
        </w:rPr>
        <w:t>ы</w:t>
      </w:r>
      <w:r>
        <w:rPr>
          <w:sz w:val="28"/>
          <w:szCs w:val="28"/>
        </w:rPr>
        <w:t xml:space="preserve">тием тротуара - не более </w:t>
      </w:r>
      <w:smartTag w:uri="urn:schemas-microsoft-com:office:smarttags" w:element="metricconverter">
        <w:smartTagPr>
          <w:attr w:name="ProductID" w:val="15 мм"/>
        </w:smartTagPr>
        <w:r>
          <w:rPr>
            <w:sz w:val="28"/>
            <w:szCs w:val="28"/>
          </w:rPr>
          <w:t>15 мм</w:t>
        </w:r>
      </w:smartTag>
      <w:r>
        <w:rPr>
          <w:sz w:val="28"/>
          <w:szCs w:val="28"/>
        </w:rPr>
        <w:t>;</w:t>
      </w:r>
    </w:p>
    <w:p w:rsidR="00537ECA" w:rsidRDefault="00BF2D71" w:rsidP="00537EC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вентиляционные шахты оборудовать решетками.</w:t>
      </w:r>
      <w:bookmarkStart w:id="8" w:name="_Toc472352451"/>
    </w:p>
    <w:p w:rsidR="00CC5E44" w:rsidRDefault="00CC5E44" w:rsidP="00537ECA">
      <w:pPr>
        <w:spacing w:line="240" w:lineRule="auto"/>
        <w:ind w:firstLine="720"/>
        <w:jc w:val="both"/>
        <w:rPr>
          <w:rFonts w:ascii="Times New Roman" w:hAnsi="Times New Roman" w:cs="Times New Roman"/>
          <w:sz w:val="28"/>
          <w:szCs w:val="28"/>
        </w:rPr>
      </w:pPr>
    </w:p>
    <w:p w:rsidR="00327946" w:rsidRDefault="00D55AC9" w:rsidP="00CC5E44">
      <w:pPr>
        <w:spacing w:line="240" w:lineRule="auto"/>
        <w:ind w:firstLine="720"/>
        <w:jc w:val="center"/>
        <w:rPr>
          <w:rFonts w:ascii="Times New Roman" w:hAnsi="Times New Roman" w:cs="Times New Roman"/>
          <w:sz w:val="28"/>
          <w:szCs w:val="28"/>
        </w:rPr>
      </w:pPr>
      <w:r>
        <w:rPr>
          <w:rFonts w:ascii="Times New Roman" w:hAnsi="Times New Roman" w:cs="Times New Roman"/>
          <w:sz w:val="28"/>
          <w:szCs w:val="28"/>
        </w:rPr>
        <w:t>3.</w:t>
      </w:r>
      <w:r w:rsidR="00CC5E44">
        <w:rPr>
          <w:rFonts w:ascii="Times New Roman" w:hAnsi="Times New Roman" w:cs="Times New Roman"/>
          <w:sz w:val="28"/>
          <w:szCs w:val="28"/>
        </w:rPr>
        <w:t>8</w:t>
      </w:r>
      <w:r>
        <w:rPr>
          <w:rFonts w:ascii="Times New Roman" w:hAnsi="Times New Roman" w:cs="Times New Roman"/>
          <w:sz w:val="28"/>
          <w:szCs w:val="28"/>
        </w:rPr>
        <w:t>.</w:t>
      </w:r>
      <w:r w:rsidR="00BF2D71">
        <w:rPr>
          <w:rFonts w:ascii="Times New Roman" w:hAnsi="Times New Roman" w:cs="Times New Roman"/>
          <w:sz w:val="28"/>
          <w:szCs w:val="28"/>
        </w:rPr>
        <w:t>Игровое и спортивное оборудование</w:t>
      </w:r>
      <w:bookmarkEnd w:id="8"/>
    </w:p>
    <w:p w:rsidR="00CC5E44" w:rsidRDefault="00CC5E44" w:rsidP="00CC5E44">
      <w:pPr>
        <w:spacing w:line="240" w:lineRule="auto"/>
        <w:ind w:firstLine="720"/>
        <w:jc w:val="center"/>
        <w:rPr>
          <w:rFonts w:ascii="Times New Roman" w:hAnsi="Times New Roman" w:cs="Times New Roman"/>
          <w:sz w:val="28"/>
          <w:szCs w:val="28"/>
        </w:rPr>
      </w:pPr>
    </w:p>
    <w:p w:rsidR="005C613A" w:rsidRDefault="00327946" w:rsidP="00327946">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CC5E44">
        <w:rPr>
          <w:rFonts w:ascii="Times New Roman" w:hAnsi="Times New Roman" w:cs="Times New Roman"/>
          <w:sz w:val="28"/>
          <w:szCs w:val="28"/>
        </w:rPr>
        <w:t>8</w:t>
      </w:r>
      <w:r>
        <w:rPr>
          <w:rFonts w:ascii="Times New Roman" w:hAnsi="Times New Roman" w:cs="Times New Roman"/>
          <w:sz w:val="28"/>
          <w:szCs w:val="28"/>
        </w:rPr>
        <w:t>.1.</w:t>
      </w:r>
      <w:r w:rsidR="00BF2D71" w:rsidRPr="005C613A">
        <w:rPr>
          <w:rFonts w:ascii="Times New Roman" w:hAnsi="Times New Roman" w:cs="Times New Roman"/>
          <w:sz w:val="28"/>
          <w:szCs w:val="28"/>
        </w:rPr>
        <w:t xml:space="preserve">Игровое и спортивное оборудование на территории </w:t>
      </w:r>
      <w:r w:rsidR="005C613A" w:rsidRPr="005C613A">
        <w:rPr>
          <w:rFonts w:ascii="Times New Roman" w:hAnsi="Times New Roman" w:cs="Times New Roman"/>
          <w:sz w:val="28"/>
          <w:szCs w:val="28"/>
        </w:rPr>
        <w:t>города Туапсе</w:t>
      </w:r>
      <w:r w:rsidR="00BF2D71" w:rsidRPr="005C613A">
        <w:rPr>
          <w:rFonts w:ascii="Times New Roman" w:hAnsi="Times New Roman" w:cs="Times New Roman"/>
          <w:sz w:val="28"/>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w:t>
      </w:r>
      <w:r w:rsidR="005C613A" w:rsidRPr="005C613A">
        <w:rPr>
          <w:rFonts w:ascii="Times New Roman" w:hAnsi="Times New Roman" w:cs="Times New Roman"/>
          <w:sz w:val="28"/>
          <w:szCs w:val="28"/>
        </w:rPr>
        <w:t>должно быть обеспечено</w:t>
      </w:r>
      <w:r w:rsidR="00BF2D71" w:rsidRPr="005C613A">
        <w:rPr>
          <w:rFonts w:ascii="Times New Roman" w:hAnsi="Times New Roman" w:cs="Times New Roman"/>
          <w:sz w:val="28"/>
          <w:szCs w:val="28"/>
        </w:rPr>
        <w:t xml:space="preserve"> соответствие оборудования анатомо-физиологическим ос</w:t>
      </w:r>
      <w:r w:rsidR="00BF2D71" w:rsidRPr="005C613A">
        <w:rPr>
          <w:rFonts w:ascii="Times New Roman" w:hAnsi="Times New Roman" w:cs="Times New Roman"/>
          <w:sz w:val="28"/>
          <w:szCs w:val="28"/>
        </w:rPr>
        <w:t>о</w:t>
      </w:r>
      <w:r w:rsidR="00BF2D71" w:rsidRPr="005C613A">
        <w:rPr>
          <w:rFonts w:ascii="Times New Roman" w:hAnsi="Times New Roman" w:cs="Times New Roman"/>
          <w:sz w:val="28"/>
          <w:szCs w:val="28"/>
        </w:rPr>
        <w:t>бенностям разных возрастных групп.</w:t>
      </w:r>
    </w:p>
    <w:p w:rsidR="005C613A" w:rsidRDefault="00327946" w:rsidP="005C613A">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CC5E44">
        <w:rPr>
          <w:rFonts w:ascii="Times New Roman" w:hAnsi="Times New Roman" w:cs="Times New Roman"/>
          <w:sz w:val="28"/>
          <w:szCs w:val="28"/>
        </w:rPr>
        <w:t>8</w:t>
      </w:r>
      <w:r>
        <w:rPr>
          <w:rFonts w:ascii="Times New Roman" w:hAnsi="Times New Roman" w:cs="Times New Roman"/>
          <w:sz w:val="28"/>
          <w:szCs w:val="28"/>
        </w:rPr>
        <w:t>.2.</w:t>
      </w:r>
      <w:r w:rsidR="00BF2D71" w:rsidRPr="005C613A">
        <w:rPr>
          <w:rFonts w:ascii="Times New Roman" w:hAnsi="Times New Roman" w:cs="Times New Roman"/>
          <w:sz w:val="28"/>
          <w:szCs w:val="28"/>
        </w:rPr>
        <w:t>Игровое оборудование</w:t>
      </w:r>
    </w:p>
    <w:p w:rsidR="005C613A" w:rsidRDefault="00CC5E44" w:rsidP="005C613A">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3.8.2.1.</w:t>
      </w:r>
      <w:r w:rsidR="005C613A">
        <w:rPr>
          <w:rFonts w:ascii="Times New Roman" w:hAnsi="Times New Roman" w:cs="Times New Roman"/>
          <w:sz w:val="28"/>
          <w:szCs w:val="28"/>
        </w:rPr>
        <w:t>И</w:t>
      </w:r>
      <w:r w:rsidR="00BF2D71">
        <w:rPr>
          <w:rFonts w:ascii="Times New Roman" w:hAnsi="Times New Roman" w:cs="Times New Roman"/>
          <w:sz w:val="28"/>
          <w:szCs w:val="28"/>
        </w:rPr>
        <w:t>гровое оборудование должно соотве</w:t>
      </w:r>
      <w:r w:rsidR="00BF2D71">
        <w:rPr>
          <w:rFonts w:ascii="Times New Roman" w:hAnsi="Times New Roman" w:cs="Times New Roman"/>
          <w:sz w:val="28"/>
          <w:szCs w:val="28"/>
        </w:rPr>
        <w:t>т</w:t>
      </w:r>
      <w:r w:rsidR="00BF2D71">
        <w:rPr>
          <w:rFonts w:ascii="Times New Roman" w:hAnsi="Times New Roman" w:cs="Times New Roman"/>
          <w:sz w:val="28"/>
          <w:szCs w:val="28"/>
        </w:rPr>
        <w:t>ствовать требованиям санитарно-гигиенических норм, охраны жизни и здоровья ребенка, быть удобным в технической эксплуатации, эстетически привлекател</w:t>
      </w:r>
      <w:r w:rsidR="00BF2D71">
        <w:rPr>
          <w:rFonts w:ascii="Times New Roman" w:hAnsi="Times New Roman" w:cs="Times New Roman"/>
          <w:sz w:val="28"/>
          <w:szCs w:val="28"/>
        </w:rPr>
        <w:t>ь</w:t>
      </w:r>
      <w:r w:rsidR="004A348D">
        <w:rPr>
          <w:rFonts w:ascii="Times New Roman" w:hAnsi="Times New Roman" w:cs="Times New Roman"/>
          <w:sz w:val="28"/>
          <w:szCs w:val="28"/>
        </w:rPr>
        <w:t>ным. Следует применять модульное оборудование, обеспечивающее</w:t>
      </w:r>
      <w:r w:rsidR="00BF2D71">
        <w:rPr>
          <w:rFonts w:ascii="Times New Roman" w:hAnsi="Times New Roman" w:cs="Times New Roman"/>
          <w:sz w:val="28"/>
          <w:szCs w:val="28"/>
        </w:rPr>
        <w:t xml:space="preserve"> вариантность сочетаний элементов.</w:t>
      </w:r>
    </w:p>
    <w:p w:rsidR="00BF2D71" w:rsidRDefault="00CC5E44" w:rsidP="005C613A">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3.8.2.2.</w:t>
      </w:r>
      <w:r w:rsidR="005C613A">
        <w:rPr>
          <w:rFonts w:ascii="Times New Roman" w:hAnsi="Times New Roman" w:cs="Times New Roman"/>
          <w:sz w:val="28"/>
          <w:szCs w:val="28"/>
        </w:rPr>
        <w:t>Т</w:t>
      </w:r>
      <w:r w:rsidR="00BF2D71">
        <w:rPr>
          <w:rFonts w:ascii="Times New Roman" w:hAnsi="Times New Roman" w:cs="Times New Roman"/>
          <w:sz w:val="28"/>
          <w:szCs w:val="28"/>
        </w:rPr>
        <w:t>ребования к материалу игрового оборудования и условиям его обработки:</w:t>
      </w:r>
    </w:p>
    <w:p w:rsidR="00BF2D71" w:rsidRDefault="00BF2D71">
      <w:pPr>
        <w:spacing w:line="240" w:lineRule="auto"/>
        <w:ind w:firstLine="720"/>
        <w:jc w:val="both"/>
      </w:pPr>
      <w:r>
        <w:rPr>
          <w:rFonts w:ascii="Times New Roman" w:hAnsi="Times New Roman" w:cs="Times New Roman"/>
          <w:sz w:val="28"/>
          <w:szCs w:val="28"/>
        </w:rPr>
        <w:lastRenderedPageBreak/>
        <w:t xml:space="preserve">- деревянное </w:t>
      </w:r>
      <w:proofErr w:type="gramStart"/>
      <w:r>
        <w:rPr>
          <w:rFonts w:ascii="Times New Roman" w:hAnsi="Times New Roman" w:cs="Times New Roman"/>
          <w:sz w:val="28"/>
          <w:szCs w:val="28"/>
        </w:rPr>
        <w:t>оборудование</w:t>
      </w:r>
      <w:proofErr w:type="gramEnd"/>
      <w:r>
        <w:rPr>
          <w:rFonts w:ascii="Times New Roman" w:hAnsi="Times New Roman" w:cs="Times New Roman"/>
          <w:sz w:val="28"/>
          <w:szCs w:val="28"/>
        </w:rPr>
        <w:t xml:space="preserve"> выполненное из твердых пород дерева со спец</w:t>
      </w:r>
      <w:r>
        <w:rPr>
          <w:rFonts w:ascii="Times New Roman" w:hAnsi="Times New Roman" w:cs="Times New Roman"/>
          <w:sz w:val="28"/>
          <w:szCs w:val="28"/>
        </w:rPr>
        <w:t>и</w:t>
      </w:r>
      <w:r>
        <w:rPr>
          <w:rFonts w:ascii="Times New Roman" w:hAnsi="Times New Roman" w:cs="Times New Roman"/>
          <w:sz w:val="28"/>
          <w:szCs w:val="28"/>
        </w:rPr>
        <w:t>альной обработкой, предотвращающей гниение, усыхание, возгорание, сколы; о</w:t>
      </w:r>
      <w:r>
        <w:rPr>
          <w:rFonts w:ascii="Times New Roman" w:hAnsi="Times New Roman" w:cs="Times New Roman"/>
          <w:sz w:val="28"/>
          <w:szCs w:val="28"/>
        </w:rPr>
        <w:t>т</w:t>
      </w:r>
      <w:r>
        <w:rPr>
          <w:rFonts w:ascii="Times New Roman" w:hAnsi="Times New Roman" w:cs="Times New Roman"/>
          <w:sz w:val="28"/>
          <w:szCs w:val="28"/>
        </w:rPr>
        <w:t>полированное, острые углы закруглены;</w:t>
      </w:r>
    </w:p>
    <w:p w:rsidR="00BF2D71" w:rsidRDefault="00BF2D71">
      <w:pPr>
        <w:spacing w:line="240" w:lineRule="auto"/>
        <w:ind w:firstLine="720"/>
        <w:jc w:val="both"/>
      </w:pPr>
      <w:r>
        <w:rPr>
          <w:rFonts w:ascii="Times New Roman" w:hAnsi="Times New Roman" w:cs="Times New Roman"/>
          <w:sz w:val="28"/>
          <w:szCs w:val="28"/>
        </w:rPr>
        <w:t xml:space="preserve">- металл </w:t>
      </w:r>
      <w:r w:rsidR="005C613A">
        <w:rPr>
          <w:rFonts w:ascii="Times New Roman" w:hAnsi="Times New Roman" w:cs="Times New Roman"/>
          <w:sz w:val="28"/>
          <w:szCs w:val="28"/>
        </w:rPr>
        <w:t>применяется</w:t>
      </w:r>
      <w:r>
        <w:rPr>
          <w:rFonts w:ascii="Times New Roman" w:hAnsi="Times New Roman" w:cs="Times New Roman"/>
          <w:sz w:val="28"/>
          <w:szCs w:val="28"/>
        </w:rPr>
        <w:t xml:space="preserve"> преимущественно для несущих конструкций оборудования, име</w:t>
      </w:r>
      <w:r w:rsidR="005C613A">
        <w:rPr>
          <w:rFonts w:ascii="Times New Roman" w:hAnsi="Times New Roman" w:cs="Times New Roman"/>
          <w:sz w:val="28"/>
          <w:szCs w:val="28"/>
        </w:rPr>
        <w:t>е</w:t>
      </w:r>
      <w:r>
        <w:rPr>
          <w:rFonts w:ascii="Times New Roman" w:hAnsi="Times New Roman" w:cs="Times New Roman"/>
          <w:sz w:val="28"/>
          <w:szCs w:val="28"/>
        </w:rPr>
        <w:t>т надежные соединения</w:t>
      </w:r>
      <w:r w:rsidR="000F2A00">
        <w:rPr>
          <w:rFonts w:ascii="Times New Roman" w:hAnsi="Times New Roman" w:cs="Times New Roman"/>
          <w:sz w:val="28"/>
          <w:szCs w:val="28"/>
        </w:rPr>
        <w:t xml:space="preserve">, влагостойкую покраску и антикоррозийное покрытие. Может </w:t>
      </w:r>
      <w:r>
        <w:rPr>
          <w:rFonts w:ascii="Times New Roman" w:hAnsi="Times New Roman" w:cs="Times New Roman"/>
          <w:sz w:val="28"/>
          <w:szCs w:val="28"/>
        </w:rPr>
        <w:t>применя</w:t>
      </w:r>
      <w:r w:rsidR="005C613A">
        <w:rPr>
          <w:rFonts w:ascii="Times New Roman" w:hAnsi="Times New Roman" w:cs="Times New Roman"/>
          <w:sz w:val="28"/>
          <w:szCs w:val="28"/>
        </w:rPr>
        <w:t>т</w:t>
      </w:r>
      <w:r w:rsidR="000F2A00">
        <w:rPr>
          <w:rFonts w:ascii="Times New Roman" w:hAnsi="Times New Roman" w:cs="Times New Roman"/>
          <w:sz w:val="28"/>
          <w:szCs w:val="28"/>
        </w:rPr>
        <w:t>ь</w:t>
      </w:r>
      <w:r w:rsidR="005C613A">
        <w:rPr>
          <w:rFonts w:ascii="Times New Roman" w:hAnsi="Times New Roman" w:cs="Times New Roman"/>
          <w:sz w:val="28"/>
          <w:szCs w:val="28"/>
        </w:rPr>
        <w:t xml:space="preserve">ся </w:t>
      </w:r>
      <w:r>
        <w:rPr>
          <w:rFonts w:ascii="Times New Roman" w:hAnsi="Times New Roman" w:cs="Times New Roman"/>
          <w:sz w:val="28"/>
          <w:szCs w:val="28"/>
        </w:rPr>
        <w:t xml:space="preserve"> металлопл</w:t>
      </w:r>
      <w:r>
        <w:rPr>
          <w:rFonts w:ascii="Times New Roman" w:hAnsi="Times New Roman" w:cs="Times New Roman"/>
          <w:sz w:val="28"/>
          <w:szCs w:val="28"/>
        </w:rPr>
        <w:t>а</w:t>
      </w:r>
      <w:r>
        <w:rPr>
          <w:rFonts w:ascii="Times New Roman" w:hAnsi="Times New Roman" w:cs="Times New Roman"/>
          <w:sz w:val="28"/>
          <w:szCs w:val="28"/>
        </w:rPr>
        <w:t>стик</w:t>
      </w:r>
      <w:r w:rsidR="000F2A00">
        <w:rPr>
          <w:rFonts w:ascii="Times New Roman" w:hAnsi="Times New Roman" w:cs="Times New Roman"/>
          <w:sz w:val="28"/>
          <w:szCs w:val="28"/>
        </w:rPr>
        <w:t>,  как не травмоопасный, не ржавеющий и морозоустойчивый материал;</w:t>
      </w:r>
    </w:p>
    <w:p w:rsidR="000F2A00" w:rsidRDefault="00BF2D71">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бетонные и железобетонные элементы оборудования </w:t>
      </w:r>
      <w:r w:rsidR="000F2A00">
        <w:rPr>
          <w:rFonts w:ascii="Times New Roman" w:hAnsi="Times New Roman" w:cs="Times New Roman"/>
          <w:sz w:val="28"/>
          <w:szCs w:val="28"/>
        </w:rPr>
        <w:t>выполняются</w:t>
      </w:r>
      <w:r>
        <w:rPr>
          <w:rFonts w:ascii="Times New Roman" w:hAnsi="Times New Roman" w:cs="Times New Roman"/>
          <w:sz w:val="28"/>
          <w:szCs w:val="28"/>
        </w:rPr>
        <w:t xml:space="preserve"> из бетона марки не ниже 300, морозостойкостью не менее 150,</w:t>
      </w:r>
      <w:r w:rsidR="000F2A00">
        <w:rPr>
          <w:rFonts w:ascii="Times New Roman" w:hAnsi="Times New Roman" w:cs="Times New Roman"/>
          <w:sz w:val="28"/>
          <w:szCs w:val="28"/>
        </w:rPr>
        <w:t xml:space="preserve"> должны</w:t>
      </w:r>
      <w:r>
        <w:rPr>
          <w:rFonts w:ascii="Times New Roman" w:hAnsi="Times New Roman" w:cs="Times New Roman"/>
          <w:sz w:val="28"/>
          <w:szCs w:val="28"/>
        </w:rPr>
        <w:t xml:space="preserve"> иметь гладкие п</w:t>
      </w:r>
      <w:r>
        <w:rPr>
          <w:rFonts w:ascii="Times New Roman" w:hAnsi="Times New Roman" w:cs="Times New Roman"/>
          <w:sz w:val="28"/>
          <w:szCs w:val="28"/>
        </w:rPr>
        <w:t>о</w:t>
      </w:r>
      <w:r>
        <w:rPr>
          <w:rFonts w:ascii="Times New Roman" w:hAnsi="Times New Roman" w:cs="Times New Roman"/>
          <w:sz w:val="28"/>
          <w:szCs w:val="28"/>
        </w:rPr>
        <w:t>верхности;</w:t>
      </w:r>
    </w:p>
    <w:p w:rsidR="000F2A00" w:rsidRDefault="00BF2D71" w:rsidP="000F2A00">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оборудов</w:t>
      </w:r>
      <w:r w:rsidR="000F2A00">
        <w:rPr>
          <w:rFonts w:ascii="Times New Roman" w:hAnsi="Times New Roman" w:cs="Times New Roman"/>
          <w:sz w:val="28"/>
          <w:szCs w:val="28"/>
        </w:rPr>
        <w:t>ание из пластика и полимеров выполняется</w:t>
      </w:r>
      <w:r>
        <w:rPr>
          <w:rFonts w:ascii="Times New Roman" w:hAnsi="Times New Roman" w:cs="Times New Roman"/>
          <w:sz w:val="28"/>
          <w:szCs w:val="28"/>
        </w:rPr>
        <w:t xml:space="preserve"> с гладкой поверхностью и яркой, чистой цветовой гаммой окраски, не выцветающей от во</w:t>
      </w:r>
      <w:r>
        <w:rPr>
          <w:rFonts w:ascii="Times New Roman" w:hAnsi="Times New Roman" w:cs="Times New Roman"/>
          <w:sz w:val="28"/>
          <w:szCs w:val="28"/>
        </w:rPr>
        <w:t>з</w:t>
      </w:r>
      <w:r>
        <w:rPr>
          <w:rFonts w:ascii="Times New Roman" w:hAnsi="Times New Roman" w:cs="Times New Roman"/>
          <w:sz w:val="28"/>
          <w:szCs w:val="28"/>
        </w:rPr>
        <w:t>действия климатических факторов.</w:t>
      </w:r>
    </w:p>
    <w:p w:rsidR="000F2A00" w:rsidRDefault="00CC5E44" w:rsidP="000F2A00">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3.8.2.3.</w:t>
      </w:r>
      <w:r w:rsidR="00BF2D71">
        <w:rPr>
          <w:rFonts w:ascii="Times New Roman" w:hAnsi="Times New Roman" w:cs="Times New Roman"/>
          <w:sz w:val="28"/>
          <w:szCs w:val="28"/>
        </w:rPr>
        <w:t xml:space="preserve">В требованиях к конструкциям игрового оборудования </w:t>
      </w:r>
      <w:r w:rsidR="000F2A00">
        <w:rPr>
          <w:rFonts w:ascii="Times New Roman" w:hAnsi="Times New Roman" w:cs="Times New Roman"/>
          <w:sz w:val="28"/>
          <w:szCs w:val="28"/>
        </w:rPr>
        <w:t xml:space="preserve">должны быть исключены </w:t>
      </w:r>
      <w:r w:rsidR="00BF2D71">
        <w:rPr>
          <w:rFonts w:ascii="Times New Roman" w:hAnsi="Times New Roman" w:cs="Times New Roman"/>
          <w:sz w:val="28"/>
          <w:szCs w:val="28"/>
        </w:rPr>
        <w:t xml:space="preserve">острые углы, застревание частей тела ребенка, их </w:t>
      </w:r>
      <w:r w:rsidR="00BF2D71" w:rsidRPr="00CC515C">
        <w:rPr>
          <w:rFonts w:ascii="Times New Roman" w:hAnsi="Times New Roman" w:cs="Times New Roman"/>
          <w:sz w:val="28"/>
          <w:szCs w:val="28"/>
        </w:rPr>
        <w:t>попадание под элементы оборудования в состоянии движения; поручни оборудования должны по</w:t>
      </w:r>
      <w:r w:rsidR="00BF2D71" w:rsidRPr="00CC515C">
        <w:rPr>
          <w:rFonts w:ascii="Times New Roman" w:hAnsi="Times New Roman" w:cs="Times New Roman"/>
          <w:sz w:val="28"/>
          <w:szCs w:val="28"/>
        </w:rPr>
        <w:t>л</w:t>
      </w:r>
      <w:r w:rsidR="00BF2D71" w:rsidRPr="00CC515C">
        <w:rPr>
          <w:rFonts w:ascii="Times New Roman" w:hAnsi="Times New Roman" w:cs="Times New Roman"/>
          <w:sz w:val="28"/>
          <w:szCs w:val="28"/>
        </w:rPr>
        <w:t xml:space="preserve">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BF2D71" w:rsidRPr="00CC515C">
          <w:rPr>
            <w:rFonts w:ascii="Times New Roman" w:hAnsi="Times New Roman" w:cs="Times New Roman"/>
            <w:sz w:val="28"/>
            <w:szCs w:val="28"/>
          </w:rPr>
          <w:t>2 м</w:t>
        </w:r>
      </w:smartTag>
      <w:r w:rsidR="00BF2D71" w:rsidRPr="00CC515C">
        <w:rPr>
          <w:rFonts w:ascii="Times New Roman" w:hAnsi="Times New Roman" w:cs="Times New Roman"/>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BF2D71" w:rsidRPr="00CC515C">
          <w:rPr>
            <w:rFonts w:ascii="Times New Roman" w:hAnsi="Times New Roman" w:cs="Times New Roman"/>
            <w:sz w:val="28"/>
            <w:szCs w:val="28"/>
          </w:rPr>
          <w:t>500 мм</w:t>
        </w:r>
      </w:smartTag>
      <w:r w:rsidR="00BF2D71" w:rsidRPr="00CC515C">
        <w:rPr>
          <w:rFonts w:ascii="Times New Roman" w:hAnsi="Times New Roman" w:cs="Times New Roman"/>
          <w:sz w:val="28"/>
          <w:szCs w:val="28"/>
        </w:rPr>
        <w:t>.</w:t>
      </w:r>
    </w:p>
    <w:p w:rsidR="000F2A00" w:rsidRDefault="00CC5E44" w:rsidP="000F2A00">
      <w:pPr>
        <w:spacing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3.8.2.4.</w:t>
      </w:r>
      <w:r w:rsidR="00BF2D71" w:rsidRPr="00CC515C">
        <w:rPr>
          <w:rFonts w:ascii="Times New Roman" w:hAnsi="Times New Roman" w:cs="Times New Roman"/>
          <w:sz w:val="28"/>
          <w:szCs w:val="28"/>
        </w:rPr>
        <w:t xml:space="preserve">При размещении игрового оборудования на детских игровых площадках </w:t>
      </w:r>
      <w:r w:rsidR="000F2A00">
        <w:rPr>
          <w:rFonts w:ascii="Times New Roman" w:hAnsi="Times New Roman" w:cs="Times New Roman"/>
          <w:sz w:val="28"/>
          <w:szCs w:val="28"/>
        </w:rPr>
        <w:t xml:space="preserve">должно быть соблюдено </w:t>
      </w:r>
      <w:r w:rsidR="00BF2D71" w:rsidRPr="00CC515C">
        <w:rPr>
          <w:rFonts w:ascii="Times New Roman" w:hAnsi="Times New Roman" w:cs="Times New Roman"/>
          <w:sz w:val="28"/>
          <w:szCs w:val="28"/>
        </w:rPr>
        <w:t>минимальн</w:t>
      </w:r>
      <w:r w:rsidR="000F2A00">
        <w:rPr>
          <w:rFonts w:ascii="Times New Roman" w:hAnsi="Times New Roman" w:cs="Times New Roman"/>
          <w:sz w:val="28"/>
          <w:szCs w:val="28"/>
        </w:rPr>
        <w:t xml:space="preserve">ое </w:t>
      </w:r>
      <w:r w:rsidR="00BF2D71" w:rsidRPr="00CC515C">
        <w:rPr>
          <w:rFonts w:ascii="Times New Roman" w:hAnsi="Times New Roman" w:cs="Times New Roman"/>
          <w:sz w:val="28"/>
          <w:szCs w:val="28"/>
        </w:rPr>
        <w:t xml:space="preserve"> расстояния безопасности, в</w:t>
      </w:r>
      <w:r w:rsidR="00BF2D71">
        <w:rPr>
          <w:rFonts w:ascii="Times New Roman" w:hAnsi="Times New Roman" w:cs="Times New Roman"/>
          <w:sz w:val="28"/>
          <w:szCs w:val="28"/>
        </w:rPr>
        <w:t xml:space="preserve"> </w:t>
      </w:r>
      <w:r w:rsidR="00BF2D71" w:rsidRPr="00CC515C">
        <w:rPr>
          <w:rFonts w:ascii="Times New Roman" w:hAnsi="Times New Roman" w:cs="Times New Roman"/>
          <w:sz w:val="28"/>
          <w:szCs w:val="28"/>
        </w:rPr>
        <w:t>соотве</w:t>
      </w:r>
      <w:r w:rsidR="00BF2D71" w:rsidRPr="00CC515C">
        <w:rPr>
          <w:rFonts w:ascii="Times New Roman" w:hAnsi="Times New Roman" w:cs="Times New Roman"/>
          <w:sz w:val="28"/>
          <w:szCs w:val="28"/>
        </w:rPr>
        <w:t>т</w:t>
      </w:r>
      <w:r w:rsidR="00BF2D71" w:rsidRPr="00CC515C">
        <w:rPr>
          <w:rFonts w:ascii="Times New Roman" w:hAnsi="Times New Roman" w:cs="Times New Roman"/>
          <w:sz w:val="28"/>
          <w:szCs w:val="28"/>
        </w:rPr>
        <w:t xml:space="preserve">ствии с таблицей </w:t>
      </w:r>
      <w:r w:rsidR="00BF2D71">
        <w:rPr>
          <w:rFonts w:ascii="Times New Roman" w:hAnsi="Times New Roman" w:cs="Times New Roman"/>
          <w:sz w:val="28"/>
          <w:szCs w:val="28"/>
        </w:rPr>
        <w:t>2</w:t>
      </w:r>
      <w:r w:rsidR="00007388">
        <w:rPr>
          <w:rFonts w:ascii="Times New Roman" w:hAnsi="Times New Roman" w:cs="Times New Roman"/>
          <w:sz w:val="28"/>
          <w:szCs w:val="28"/>
        </w:rPr>
        <w:t xml:space="preserve"> Приложения №</w:t>
      </w:r>
      <w:r w:rsidR="00BF2D71" w:rsidRPr="00CC515C">
        <w:rPr>
          <w:rFonts w:ascii="Times New Roman" w:hAnsi="Times New Roman" w:cs="Times New Roman"/>
          <w:sz w:val="28"/>
          <w:szCs w:val="28"/>
        </w:rPr>
        <w:t xml:space="preserve"> </w:t>
      </w:r>
      <w:r w:rsidR="00BF2D71">
        <w:rPr>
          <w:rFonts w:ascii="Times New Roman" w:hAnsi="Times New Roman" w:cs="Times New Roman"/>
          <w:sz w:val="28"/>
          <w:szCs w:val="28"/>
        </w:rPr>
        <w:t>1</w:t>
      </w:r>
      <w:r w:rsidR="00BF2D71" w:rsidRPr="00CC515C">
        <w:rPr>
          <w:rFonts w:ascii="Times New Roman" w:hAnsi="Times New Roman" w:cs="Times New Roman"/>
          <w:sz w:val="28"/>
          <w:szCs w:val="28"/>
        </w:rPr>
        <w:t xml:space="preserve"> к настоящим </w:t>
      </w:r>
      <w:r w:rsidR="004B2B3A">
        <w:rPr>
          <w:rFonts w:ascii="Times New Roman" w:hAnsi="Times New Roman" w:cs="Times New Roman"/>
          <w:sz w:val="28"/>
          <w:szCs w:val="28"/>
        </w:rPr>
        <w:t>Правилам</w:t>
      </w:r>
      <w:r w:rsidR="000F2A00">
        <w:rPr>
          <w:rFonts w:ascii="Times New Roman" w:hAnsi="Times New Roman" w:cs="Times New Roman"/>
          <w:sz w:val="28"/>
          <w:szCs w:val="28"/>
        </w:rPr>
        <w:t>, в</w:t>
      </w:r>
      <w:r w:rsidR="00BF2D71" w:rsidRPr="00CC515C">
        <w:rPr>
          <w:rFonts w:ascii="Times New Roman" w:hAnsi="Times New Roman" w:cs="Times New Roman"/>
          <w:sz w:val="28"/>
          <w:szCs w:val="28"/>
        </w:rPr>
        <w:t xml:space="preserve"> пределах которых на участках территории площадки не допускается размещение других видов игров</w:t>
      </w:r>
      <w:r w:rsidR="00BF2D71" w:rsidRPr="00CC515C">
        <w:rPr>
          <w:rFonts w:ascii="Times New Roman" w:hAnsi="Times New Roman" w:cs="Times New Roman"/>
          <w:sz w:val="28"/>
          <w:szCs w:val="28"/>
        </w:rPr>
        <w:t>о</w:t>
      </w:r>
      <w:r w:rsidR="00BF2D71" w:rsidRPr="00CC515C">
        <w:rPr>
          <w:rFonts w:ascii="Times New Roman" w:hAnsi="Times New Roman" w:cs="Times New Roman"/>
          <w:sz w:val="28"/>
          <w:szCs w:val="28"/>
        </w:rPr>
        <w:t>го оборудования, скамей, урн, бортовых камней и твердых видов покрытия, а также веток, стволов, корней деревьев.</w:t>
      </w:r>
      <w:proofErr w:type="gramEnd"/>
      <w:r w:rsidR="00BF2D71" w:rsidRPr="00CC515C">
        <w:rPr>
          <w:rFonts w:ascii="Times New Roman" w:hAnsi="Times New Roman" w:cs="Times New Roman"/>
          <w:sz w:val="28"/>
          <w:szCs w:val="28"/>
        </w:rPr>
        <w:t xml:space="preserve"> Требования к параметрам игрового обор</w:t>
      </w:r>
      <w:r w:rsidR="00BF2D71" w:rsidRPr="00CC515C">
        <w:rPr>
          <w:rFonts w:ascii="Times New Roman" w:hAnsi="Times New Roman" w:cs="Times New Roman"/>
          <w:sz w:val="28"/>
          <w:szCs w:val="28"/>
        </w:rPr>
        <w:t>у</w:t>
      </w:r>
      <w:r w:rsidR="00BF2D71" w:rsidRPr="00CC515C">
        <w:rPr>
          <w:rFonts w:ascii="Times New Roman" w:hAnsi="Times New Roman" w:cs="Times New Roman"/>
          <w:sz w:val="28"/>
          <w:szCs w:val="28"/>
        </w:rPr>
        <w:t xml:space="preserve">дования и его отдельных частей </w:t>
      </w:r>
      <w:r w:rsidR="004A348D">
        <w:rPr>
          <w:rFonts w:ascii="Times New Roman" w:hAnsi="Times New Roman" w:cs="Times New Roman"/>
          <w:sz w:val="28"/>
          <w:szCs w:val="28"/>
        </w:rPr>
        <w:t>следует</w:t>
      </w:r>
      <w:r w:rsidR="00BF2D71" w:rsidRPr="00CC515C">
        <w:rPr>
          <w:rFonts w:ascii="Times New Roman" w:hAnsi="Times New Roman" w:cs="Times New Roman"/>
          <w:sz w:val="28"/>
          <w:szCs w:val="28"/>
        </w:rPr>
        <w:t xml:space="preserve"> принимать согласно таблице </w:t>
      </w:r>
      <w:r w:rsidR="00BF2D71">
        <w:rPr>
          <w:rFonts w:ascii="Times New Roman" w:hAnsi="Times New Roman" w:cs="Times New Roman"/>
          <w:sz w:val="28"/>
          <w:szCs w:val="28"/>
        </w:rPr>
        <w:t>3</w:t>
      </w:r>
      <w:r w:rsidR="00007388">
        <w:rPr>
          <w:rFonts w:ascii="Times New Roman" w:hAnsi="Times New Roman" w:cs="Times New Roman"/>
          <w:sz w:val="28"/>
          <w:szCs w:val="28"/>
        </w:rPr>
        <w:t xml:space="preserve"> Прилож</w:t>
      </w:r>
      <w:r w:rsidR="00007388">
        <w:rPr>
          <w:rFonts w:ascii="Times New Roman" w:hAnsi="Times New Roman" w:cs="Times New Roman"/>
          <w:sz w:val="28"/>
          <w:szCs w:val="28"/>
        </w:rPr>
        <w:t>е</w:t>
      </w:r>
      <w:r w:rsidR="00007388">
        <w:rPr>
          <w:rFonts w:ascii="Times New Roman" w:hAnsi="Times New Roman" w:cs="Times New Roman"/>
          <w:sz w:val="28"/>
          <w:szCs w:val="28"/>
        </w:rPr>
        <w:t>ния №</w:t>
      </w:r>
      <w:r w:rsidR="00BF2D71" w:rsidRPr="00CC515C">
        <w:rPr>
          <w:rFonts w:ascii="Times New Roman" w:hAnsi="Times New Roman" w:cs="Times New Roman"/>
          <w:sz w:val="28"/>
          <w:szCs w:val="28"/>
        </w:rPr>
        <w:t xml:space="preserve"> </w:t>
      </w:r>
      <w:r w:rsidR="00BF2D71">
        <w:rPr>
          <w:rFonts w:ascii="Times New Roman" w:hAnsi="Times New Roman" w:cs="Times New Roman"/>
          <w:sz w:val="28"/>
          <w:szCs w:val="28"/>
        </w:rPr>
        <w:t>1</w:t>
      </w:r>
      <w:r w:rsidR="00BF2D71" w:rsidRPr="00CC515C">
        <w:rPr>
          <w:rFonts w:ascii="Times New Roman" w:hAnsi="Times New Roman" w:cs="Times New Roman"/>
          <w:sz w:val="28"/>
          <w:szCs w:val="28"/>
        </w:rPr>
        <w:t xml:space="preserve"> к настоящим </w:t>
      </w:r>
      <w:r w:rsidR="004B2B3A">
        <w:rPr>
          <w:rFonts w:ascii="Times New Roman" w:hAnsi="Times New Roman" w:cs="Times New Roman"/>
          <w:sz w:val="28"/>
          <w:szCs w:val="28"/>
        </w:rPr>
        <w:t>Правилам</w:t>
      </w:r>
      <w:r w:rsidR="00BF2D71" w:rsidRPr="00CC515C">
        <w:rPr>
          <w:rFonts w:ascii="Times New Roman" w:hAnsi="Times New Roman" w:cs="Times New Roman"/>
          <w:sz w:val="28"/>
          <w:szCs w:val="28"/>
        </w:rPr>
        <w:t>.</w:t>
      </w:r>
    </w:p>
    <w:p w:rsidR="000F2A00" w:rsidRDefault="00327946" w:rsidP="000F2A00">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CC5E44">
        <w:rPr>
          <w:rFonts w:ascii="Times New Roman" w:hAnsi="Times New Roman" w:cs="Times New Roman"/>
          <w:sz w:val="28"/>
          <w:szCs w:val="28"/>
        </w:rPr>
        <w:t>8</w:t>
      </w:r>
      <w:r>
        <w:rPr>
          <w:rFonts w:ascii="Times New Roman" w:hAnsi="Times New Roman" w:cs="Times New Roman"/>
          <w:sz w:val="28"/>
          <w:szCs w:val="28"/>
        </w:rPr>
        <w:t>.3.</w:t>
      </w:r>
      <w:r w:rsidR="00BF2D71">
        <w:rPr>
          <w:rFonts w:ascii="Times New Roman" w:hAnsi="Times New Roman" w:cs="Times New Roman"/>
          <w:sz w:val="28"/>
          <w:szCs w:val="28"/>
        </w:rPr>
        <w:t>Спортивное оборудование</w:t>
      </w:r>
      <w:r w:rsidR="000F2A00">
        <w:rPr>
          <w:rFonts w:ascii="Times New Roman" w:hAnsi="Times New Roman" w:cs="Times New Roman"/>
          <w:sz w:val="28"/>
          <w:szCs w:val="28"/>
        </w:rPr>
        <w:t>.</w:t>
      </w:r>
    </w:p>
    <w:p w:rsidR="00CC5E44" w:rsidRDefault="00BF2D71" w:rsidP="00CC5E44">
      <w:pPr>
        <w:spacing w:line="240" w:lineRule="auto"/>
        <w:ind w:firstLine="72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w:t>
      </w:r>
      <w:r w:rsidR="000F2A00">
        <w:rPr>
          <w:rFonts w:ascii="Times New Roman" w:eastAsia="Arial" w:hAnsi="Times New Roman" w:cs="Times New Roman"/>
          <w:color w:val="auto"/>
          <w:sz w:val="28"/>
          <w:szCs w:val="28"/>
        </w:rPr>
        <w:t>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w:t>
      </w:r>
      <w:bookmarkStart w:id="9" w:name="_Toc472352452"/>
    </w:p>
    <w:p w:rsidR="00CC5E44" w:rsidRDefault="00CC5E44" w:rsidP="00CC5E44">
      <w:pPr>
        <w:spacing w:line="240" w:lineRule="auto"/>
        <w:ind w:firstLine="720"/>
        <w:contextualSpacing/>
        <w:jc w:val="both"/>
        <w:rPr>
          <w:rFonts w:ascii="Times New Roman" w:eastAsia="Arial" w:hAnsi="Times New Roman" w:cs="Times New Roman"/>
          <w:color w:val="auto"/>
          <w:sz w:val="28"/>
          <w:szCs w:val="28"/>
        </w:rPr>
      </w:pPr>
    </w:p>
    <w:p w:rsidR="00BF2D71" w:rsidRDefault="00CC5E44" w:rsidP="00CC5E44">
      <w:pPr>
        <w:spacing w:line="240" w:lineRule="auto"/>
        <w:ind w:firstLine="720"/>
        <w:contextualSpacing/>
        <w:jc w:val="center"/>
        <w:rPr>
          <w:rFonts w:ascii="Times New Roman" w:hAnsi="Times New Roman" w:cs="Times New Roman"/>
          <w:sz w:val="28"/>
          <w:szCs w:val="28"/>
        </w:rPr>
      </w:pPr>
      <w:r>
        <w:rPr>
          <w:rFonts w:ascii="Times New Roman" w:eastAsia="Arial" w:hAnsi="Times New Roman" w:cs="Times New Roman"/>
          <w:color w:val="auto"/>
          <w:sz w:val="28"/>
          <w:szCs w:val="28"/>
        </w:rPr>
        <w:t>3.9.</w:t>
      </w:r>
      <w:r w:rsidR="00BF2D71">
        <w:rPr>
          <w:rFonts w:ascii="Times New Roman" w:hAnsi="Times New Roman" w:cs="Times New Roman"/>
          <w:sz w:val="28"/>
          <w:szCs w:val="28"/>
        </w:rPr>
        <w:t>Освещение и осветительное оборудование</w:t>
      </w:r>
      <w:bookmarkEnd w:id="9"/>
    </w:p>
    <w:p w:rsidR="008A60A8" w:rsidRDefault="008A60A8" w:rsidP="008A60A8">
      <w:pPr>
        <w:spacing w:line="240" w:lineRule="auto"/>
        <w:ind w:left="1080"/>
        <w:contextualSpacing/>
        <w:rPr>
          <w:rFonts w:ascii="Times New Roman" w:hAnsi="Times New Roman" w:cs="Times New Roman"/>
          <w:sz w:val="28"/>
          <w:szCs w:val="28"/>
        </w:rPr>
      </w:pPr>
    </w:p>
    <w:p w:rsidR="00D55AC9" w:rsidRDefault="00761C31" w:rsidP="00761C31">
      <w:pPr>
        <w:autoSpaceDE w:val="0"/>
        <w:autoSpaceDN w:val="0"/>
        <w:adjustRightInd w:val="0"/>
        <w:spacing w:before="280"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w:t>
      </w:r>
      <w:r w:rsidR="00CC5E44">
        <w:rPr>
          <w:rFonts w:ascii="Times New Roman" w:eastAsia="Arial" w:hAnsi="Times New Roman" w:cs="Times New Roman"/>
          <w:color w:val="auto"/>
          <w:sz w:val="28"/>
          <w:szCs w:val="28"/>
        </w:rPr>
        <w:t>9</w:t>
      </w:r>
      <w:r>
        <w:rPr>
          <w:rFonts w:ascii="Times New Roman" w:eastAsia="Arial" w:hAnsi="Times New Roman" w:cs="Times New Roman"/>
          <w:color w:val="auto"/>
          <w:sz w:val="28"/>
          <w:szCs w:val="28"/>
        </w:rPr>
        <w:t xml:space="preserve">.1. </w:t>
      </w:r>
      <w:r w:rsidR="00D55AC9">
        <w:rPr>
          <w:rFonts w:ascii="Times New Roman" w:eastAsia="Arial" w:hAnsi="Times New Roman" w:cs="Times New Roman"/>
          <w:color w:val="auto"/>
          <w:sz w:val="28"/>
          <w:szCs w:val="28"/>
        </w:rPr>
        <w:t>На территории города Туапсе осветительные установки должны обеспечивать:</w:t>
      </w:r>
    </w:p>
    <w:p w:rsidR="00761C31" w:rsidRDefault="00761C31" w:rsidP="00761C31">
      <w:pPr>
        <w:autoSpaceDE w:val="0"/>
        <w:autoSpaceDN w:val="0"/>
        <w:adjustRightInd w:val="0"/>
        <w:spacing w:before="280" w:line="240" w:lineRule="auto"/>
        <w:ind w:firstLine="720"/>
        <w:contextualSpacing/>
        <w:jc w:val="both"/>
        <w:rPr>
          <w:rFonts w:ascii="Times New Roman" w:eastAsia="Arial" w:hAnsi="Times New Roman" w:cs="Times New Roman"/>
          <w:color w:val="auto"/>
          <w:sz w:val="28"/>
          <w:szCs w:val="28"/>
        </w:rPr>
      </w:pPr>
      <w:proofErr w:type="gramStart"/>
      <w:r>
        <w:rPr>
          <w:rFonts w:ascii="Times New Roman" w:eastAsia="Arial" w:hAnsi="Times New Roman" w:cs="Times New Roman"/>
          <w:color w:val="auto"/>
          <w:sz w:val="28"/>
          <w:szCs w:val="28"/>
        </w:rPr>
        <w:t xml:space="preserve">- </w:t>
      </w:r>
      <w:r w:rsidR="00D55AC9" w:rsidRPr="00D55AC9">
        <w:rPr>
          <w:rFonts w:ascii="Times New Roman" w:eastAsia="Arial" w:hAnsi="Times New Roman" w:cs="Times New Roman"/>
          <w:color w:val="auto"/>
          <w:sz w:val="28"/>
          <w:szCs w:val="28"/>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(Приказ Министерства регионального </w:t>
      </w:r>
      <w:r w:rsidR="00D55AC9" w:rsidRPr="00D55AC9">
        <w:rPr>
          <w:rFonts w:ascii="Times New Roman" w:eastAsia="Arial" w:hAnsi="Times New Roman" w:cs="Times New Roman"/>
          <w:color w:val="auto"/>
          <w:sz w:val="28"/>
          <w:szCs w:val="28"/>
        </w:rPr>
        <w:lastRenderedPageBreak/>
        <w:t>развития Российской Федерации от 27.12.2010 N 783 "СП 52.13330.2011.</w:t>
      </w:r>
      <w:proofErr w:type="gramEnd"/>
      <w:r w:rsidR="00D55AC9" w:rsidRPr="00D55AC9">
        <w:rPr>
          <w:rFonts w:ascii="Times New Roman" w:eastAsia="Arial" w:hAnsi="Times New Roman" w:cs="Times New Roman"/>
          <w:color w:val="auto"/>
          <w:sz w:val="28"/>
          <w:szCs w:val="28"/>
        </w:rPr>
        <w:t xml:space="preserve"> Свод правил. Естественное и искусственное освещение. </w:t>
      </w:r>
      <w:proofErr w:type="gramStart"/>
      <w:r w:rsidR="00D55AC9" w:rsidRPr="00D55AC9">
        <w:rPr>
          <w:rFonts w:ascii="Times New Roman" w:eastAsia="Arial" w:hAnsi="Times New Roman" w:cs="Times New Roman"/>
          <w:color w:val="auto"/>
          <w:sz w:val="28"/>
          <w:szCs w:val="28"/>
        </w:rPr>
        <w:t>Актуализированная редакция СНиП 23-05-95");</w:t>
      </w:r>
      <w:proofErr w:type="gramEnd"/>
    </w:p>
    <w:p w:rsidR="00761C31" w:rsidRDefault="00761C31" w:rsidP="00761C31">
      <w:pPr>
        <w:autoSpaceDE w:val="0"/>
        <w:autoSpaceDN w:val="0"/>
        <w:adjustRightInd w:val="0"/>
        <w:spacing w:before="280"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D55AC9">
        <w:rPr>
          <w:rFonts w:ascii="Times New Roman" w:eastAsia="Arial" w:hAnsi="Times New Roman" w:cs="Times New Roman"/>
          <w:color w:val="auto"/>
          <w:sz w:val="28"/>
          <w:szCs w:val="28"/>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761C31" w:rsidRDefault="00761C31" w:rsidP="00761C31">
      <w:pPr>
        <w:autoSpaceDE w:val="0"/>
        <w:autoSpaceDN w:val="0"/>
        <w:adjustRightInd w:val="0"/>
        <w:spacing w:before="280"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D55AC9">
        <w:rPr>
          <w:rFonts w:ascii="Times New Roman" w:eastAsia="Arial" w:hAnsi="Times New Roman" w:cs="Times New Roman"/>
          <w:color w:val="auto"/>
          <w:sz w:val="28"/>
          <w:szCs w:val="28"/>
        </w:rPr>
        <w:t>экономичность и энергоэффективность применяемых установок, рациональное распределение и использование электроэнергии;</w:t>
      </w:r>
    </w:p>
    <w:p w:rsidR="00761C31" w:rsidRDefault="00761C31" w:rsidP="00761C31">
      <w:pPr>
        <w:autoSpaceDE w:val="0"/>
        <w:autoSpaceDN w:val="0"/>
        <w:adjustRightInd w:val="0"/>
        <w:spacing w:before="280"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D55AC9">
        <w:rPr>
          <w:rFonts w:ascii="Times New Roman" w:eastAsia="Arial" w:hAnsi="Times New Roman" w:cs="Times New Roman"/>
          <w:color w:val="auto"/>
          <w:sz w:val="28"/>
          <w:szCs w:val="28"/>
        </w:rPr>
        <w:t>эстетика элементов осветительных установок, их дизайн, качество материалов и изделий с учетом восприятия в дневное и ночное время;</w:t>
      </w:r>
    </w:p>
    <w:p w:rsidR="00761C31" w:rsidRDefault="00761C31" w:rsidP="00761C31">
      <w:pPr>
        <w:autoSpaceDE w:val="0"/>
        <w:autoSpaceDN w:val="0"/>
        <w:adjustRightInd w:val="0"/>
        <w:spacing w:before="280"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D55AC9">
        <w:rPr>
          <w:rFonts w:ascii="Times New Roman" w:eastAsia="Arial" w:hAnsi="Times New Roman" w:cs="Times New Roman"/>
          <w:color w:val="auto"/>
          <w:sz w:val="28"/>
          <w:szCs w:val="28"/>
        </w:rPr>
        <w:t>удобство обслуживания и управления при разных режимах работы установок.</w:t>
      </w:r>
    </w:p>
    <w:p w:rsidR="00BF2D71" w:rsidRDefault="00761C31" w:rsidP="00761C31">
      <w:pPr>
        <w:spacing w:line="240" w:lineRule="auto"/>
        <w:ind w:left="720"/>
        <w:contextualSpacing/>
        <w:jc w:val="both"/>
        <w:rPr>
          <w:rFonts w:ascii="Times New Roman" w:hAnsi="Times New Roman" w:cs="Times New Roman"/>
          <w:sz w:val="28"/>
          <w:szCs w:val="28"/>
        </w:rPr>
      </w:pPr>
      <w:r>
        <w:rPr>
          <w:rFonts w:ascii="Times New Roman" w:hAnsi="Times New Roman" w:cs="Times New Roman"/>
          <w:sz w:val="28"/>
          <w:szCs w:val="28"/>
        </w:rPr>
        <w:t>3.</w:t>
      </w:r>
      <w:r w:rsidR="00CC5E44">
        <w:rPr>
          <w:rFonts w:ascii="Times New Roman" w:hAnsi="Times New Roman" w:cs="Times New Roman"/>
          <w:sz w:val="28"/>
          <w:szCs w:val="28"/>
        </w:rPr>
        <w:t>9</w:t>
      </w:r>
      <w:r>
        <w:rPr>
          <w:rFonts w:ascii="Times New Roman" w:hAnsi="Times New Roman" w:cs="Times New Roman"/>
          <w:sz w:val="28"/>
          <w:szCs w:val="28"/>
        </w:rPr>
        <w:t>.</w:t>
      </w:r>
      <w:r w:rsidR="00CC5E44">
        <w:rPr>
          <w:rFonts w:ascii="Times New Roman" w:hAnsi="Times New Roman" w:cs="Times New Roman"/>
          <w:sz w:val="28"/>
          <w:szCs w:val="28"/>
        </w:rPr>
        <w:t>4</w:t>
      </w:r>
      <w:r>
        <w:rPr>
          <w:rFonts w:ascii="Times New Roman" w:hAnsi="Times New Roman" w:cs="Times New Roman"/>
          <w:sz w:val="28"/>
          <w:szCs w:val="28"/>
        </w:rPr>
        <w:t>.</w:t>
      </w:r>
      <w:r w:rsidR="00BF2D71">
        <w:rPr>
          <w:rFonts w:ascii="Times New Roman" w:hAnsi="Times New Roman" w:cs="Times New Roman"/>
          <w:sz w:val="28"/>
          <w:szCs w:val="28"/>
        </w:rPr>
        <w:t>Функциональное освещение</w:t>
      </w:r>
      <w:r>
        <w:rPr>
          <w:rFonts w:ascii="Times New Roman" w:hAnsi="Times New Roman" w:cs="Times New Roman"/>
          <w:sz w:val="28"/>
          <w:szCs w:val="28"/>
        </w:rPr>
        <w:t>.</w:t>
      </w:r>
    </w:p>
    <w:p w:rsidR="00761C31" w:rsidRDefault="00CC5E44" w:rsidP="00761C3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3.9.4.1.</w:t>
      </w:r>
      <w:r w:rsidR="00BF2D71">
        <w:rPr>
          <w:rFonts w:ascii="Times New Roman" w:hAnsi="Times New Roman" w:cs="Times New Roman"/>
          <w:sz w:val="28"/>
          <w:szCs w:val="28"/>
        </w:rPr>
        <w:t>Функциональное освещение осуществляется стационарными установками освещения</w:t>
      </w:r>
      <w:r w:rsidR="00761C31">
        <w:rPr>
          <w:rFonts w:ascii="Times New Roman" w:hAnsi="Times New Roman" w:cs="Times New Roman"/>
          <w:sz w:val="28"/>
          <w:szCs w:val="28"/>
        </w:rPr>
        <w:t xml:space="preserve"> (обычными, в</w:t>
      </w:r>
      <w:r w:rsidR="00761C31">
        <w:rPr>
          <w:rFonts w:ascii="Times New Roman" w:hAnsi="Times New Roman" w:cs="Times New Roman"/>
          <w:sz w:val="28"/>
          <w:szCs w:val="28"/>
        </w:rPr>
        <w:t>ы</w:t>
      </w:r>
      <w:r w:rsidR="00761C31">
        <w:rPr>
          <w:rFonts w:ascii="Times New Roman" w:hAnsi="Times New Roman" w:cs="Times New Roman"/>
          <w:sz w:val="28"/>
          <w:szCs w:val="28"/>
        </w:rPr>
        <w:t xml:space="preserve">сокомачтовыми, парапетными, газонными и встроенными) </w:t>
      </w:r>
      <w:r w:rsidR="00BF2D71">
        <w:rPr>
          <w:rFonts w:ascii="Times New Roman" w:hAnsi="Times New Roman" w:cs="Times New Roman"/>
          <w:sz w:val="28"/>
          <w:szCs w:val="28"/>
        </w:rPr>
        <w:t>дорожных покрытий и простран</w:t>
      </w:r>
      <w:proofErr w:type="gramStart"/>
      <w:r w:rsidR="00BF2D71">
        <w:rPr>
          <w:rFonts w:ascii="Times New Roman" w:hAnsi="Times New Roman" w:cs="Times New Roman"/>
          <w:sz w:val="28"/>
          <w:szCs w:val="28"/>
        </w:rPr>
        <w:t>ств в тр</w:t>
      </w:r>
      <w:proofErr w:type="gramEnd"/>
      <w:r w:rsidR="00BF2D71">
        <w:rPr>
          <w:rFonts w:ascii="Times New Roman" w:hAnsi="Times New Roman" w:cs="Times New Roman"/>
          <w:sz w:val="28"/>
          <w:szCs w:val="28"/>
        </w:rPr>
        <w:t xml:space="preserve">анспортных и пешеходных зонах. </w:t>
      </w:r>
    </w:p>
    <w:p w:rsidR="00761C31" w:rsidRDefault="00CC5E44" w:rsidP="00761C3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3.9.4.2.</w:t>
      </w:r>
      <w:r w:rsidR="00BF2D71">
        <w:rPr>
          <w:rFonts w:ascii="Times New Roman" w:hAnsi="Times New Roman" w:cs="Times New Roman"/>
          <w:sz w:val="28"/>
          <w:szCs w:val="28"/>
        </w:rPr>
        <w:t xml:space="preserve">В обычных установках светильники </w:t>
      </w:r>
      <w:r w:rsidR="00761C31">
        <w:rPr>
          <w:rFonts w:ascii="Times New Roman" w:hAnsi="Times New Roman" w:cs="Times New Roman"/>
          <w:sz w:val="28"/>
          <w:szCs w:val="28"/>
        </w:rPr>
        <w:t>должны быть расположены</w:t>
      </w:r>
      <w:r w:rsidR="00BF2D71">
        <w:rPr>
          <w:rFonts w:ascii="Times New Roman" w:hAnsi="Times New Roman" w:cs="Times New Roman"/>
          <w:sz w:val="28"/>
          <w:szCs w:val="28"/>
        </w:rPr>
        <w:t xml:space="preserve">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BF2D71">
          <w:rPr>
            <w:rFonts w:ascii="Times New Roman" w:hAnsi="Times New Roman" w:cs="Times New Roman"/>
            <w:sz w:val="28"/>
            <w:szCs w:val="28"/>
          </w:rPr>
          <w:t>15 м</w:t>
        </w:r>
      </w:smartTag>
      <w:r w:rsidR="00BF2D71">
        <w:rPr>
          <w:rFonts w:ascii="Times New Roman" w:hAnsi="Times New Roman" w:cs="Times New Roman"/>
          <w:sz w:val="28"/>
          <w:szCs w:val="28"/>
        </w:rPr>
        <w:t xml:space="preserve">. </w:t>
      </w:r>
    </w:p>
    <w:p w:rsidR="00761C31" w:rsidRDefault="00CC5E44" w:rsidP="00761C3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3.9.4.3. </w:t>
      </w:r>
      <w:r w:rsidR="00761C31">
        <w:rPr>
          <w:rFonts w:ascii="Times New Roman" w:hAnsi="Times New Roman" w:cs="Times New Roman"/>
          <w:sz w:val="28"/>
          <w:szCs w:val="28"/>
        </w:rPr>
        <w:t>В в</w:t>
      </w:r>
      <w:r w:rsidR="00BF2D71">
        <w:rPr>
          <w:rFonts w:ascii="Times New Roman" w:hAnsi="Times New Roman" w:cs="Times New Roman"/>
          <w:sz w:val="28"/>
          <w:szCs w:val="28"/>
        </w:rPr>
        <w:t>ысокомачтовых установках осветительные приборы (пр</w:t>
      </w:r>
      <w:r w:rsidR="00BF2D71">
        <w:rPr>
          <w:rFonts w:ascii="Times New Roman" w:hAnsi="Times New Roman" w:cs="Times New Roman"/>
          <w:sz w:val="28"/>
          <w:szCs w:val="28"/>
        </w:rPr>
        <w:t>о</w:t>
      </w:r>
      <w:r w:rsidR="00BF2D71">
        <w:rPr>
          <w:rFonts w:ascii="Times New Roman" w:hAnsi="Times New Roman" w:cs="Times New Roman"/>
          <w:sz w:val="28"/>
          <w:szCs w:val="28"/>
        </w:rPr>
        <w:t xml:space="preserve">жекторы или светильники) </w:t>
      </w:r>
      <w:r w:rsidR="00761C31">
        <w:rPr>
          <w:rFonts w:ascii="Times New Roman" w:hAnsi="Times New Roman" w:cs="Times New Roman"/>
          <w:sz w:val="28"/>
          <w:szCs w:val="28"/>
        </w:rPr>
        <w:t xml:space="preserve">должны быть расположены </w:t>
      </w:r>
      <w:r w:rsidR="00BF2D71">
        <w:rPr>
          <w:rFonts w:ascii="Times New Roman" w:hAnsi="Times New Roman" w:cs="Times New Roman"/>
          <w:sz w:val="28"/>
          <w:szCs w:val="28"/>
        </w:rPr>
        <w:t xml:space="preserve"> на опорах на высоте 20 и более метров. </w:t>
      </w:r>
      <w:r w:rsidR="00761C31">
        <w:rPr>
          <w:rFonts w:ascii="Times New Roman" w:hAnsi="Times New Roman" w:cs="Times New Roman"/>
          <w:sz w:val="28"/>
          <w:szCs w:val="28"/>
        </w:rPr>
        <w:t xml:space="preserve">Данные установки </w:t>
      </w:r>
      <w:r w:rsidR="00BF2D71">
        <w:rPr>
          <w:rFonts w:ascii="Times New Roman" w:hAnsi="Times New Roman" w:cs="Times New Roman"/>
          <w:sz w:val="28"/>
          <w:szCs w:val="28"/>
        </w:rPr>
        <w:t xml:space="preserve"> использ</w:t>
      </w:r>
      <w:r w:rsidR="00761C31">
        <w:rPr>
          <w:rFonts w:ascii="Times New Roman" w:hAnsi="Times New Roman" w:cs="Times New Roman"/>
          <w:sz w:val="28"/>
          <w:szCs w:val="28"/>
        </w:rPr>
        <w:t>уются</w:t>
      </w:r>
      <w:r w:rsidR="00BF2D71">
        <w:rPr>
          <w:rFonts w:ascii="Times New Roman" w:hAnsi="Times New Roman" w:cs="Times New Roman"/>
          <w:sz w:val="28"/>
          <w:szCs w:val="28"/>
        </w:rPr>
        <w:t xml:space="preserve"> для освещения обширных пр</w:t>
      </w:r>
      <w:r w:rsidR="00BF2D71">
        <w:rPr>
          <w:rFonts w:ascii="Times New Roman" w:hAnsi="Times New Roman" w:cs="Times New Roman"/>
          <w:sz w:val="28"/>
          <w:szCs w:val="28"/>
        </w:rPr>
        <w:t>о</w:t>
      </w:r>
      <w:r w:rsidR="00BF2D71">
        <w:rPr>
          <w:rFonts w:ascii="Times New Roman" w:hAnsi="Times New Roman" w:cs="Times New Roman"/>
          <w:sz w:val="28"/>
          <w:szCs w:val="28"/>
        </w:rPr>
        <w:t>странств, транспортных развязок и магистралей, открытых паркингов.</w:t>
      </w:r>
    </w:p>
    <w:p w:rsidR="00761C31" w:rsidRDefault="00CC5E44" w:rsidP="00761C3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3.9.4.4.</w:t>
      </w:r>
      <w:r w:rsidR="00BF2D71">
        <w:rPr>
          <w:rFonts w:ascii="Times New Roman" w:hAnsi="Times New Roman" w:cs="Times New Roman"/>
          <w:sz w:val="28"/>
          <w:szCs w:val="28"/>
        </w:rPr>
        <w:t xml:space="preserve">В парапетных установках светильники </w:t>
      </w:r>
      <w:r w:rsidR="00761C31">
        <w:rPr>
          <w:rFonts w:ascii="Times New Roman" w:hAnsi="Times New Roman" w:cs="Times New Roman"/>
          <w:sz w:val="28"/>
          <w:szCs w:val="28"/>
        </w:rPr>
        <w:t>должны быть встроены линией</w:t>
      </w:r>
      <w:r w:rsidR="00BF2D71">
        <w:rPr>
          <w:rFonts w:ascii="Times New Roman" w:hAnsi="Times New Roman" w:cs="Times New Roman"/>
          <w:sz w:val="28"/>
          <w:szCs w:val="28"/>
        </w:rPr>
        <w:t xml:space="preserve"> или пунктиром в парапет высотой до </w:t>
      </w:r>
      <w:smartTag w:uri="urn:schemas-microsoft-com:office:smarttags" w:element="metricconverter">
        <w:smartTagPr>
          <w:attr w:name="ProductID" w:val="1,2 метров"/>
        </w:smartTagPr>
        <w:r w:rsidR="00BF2D71">
          <w:rPr>
            <w:rFonts w:ascii="Times New Roman" w:hAnsi="Times New Roman" w:cs="Times New Roman"/>
            <w:sz w:val="28"/>
            <w:szCs w:val="28"/>
          </w:rPr>
          <w:t>1,2 метров</w:t>
        </w:r>
      </w:smartTag>
      <w:r w:rsidR="00BF2D71">
        <w:rPr>
          <w:rFonts w:ascii="Times New Roman" w:hAnsi="Times New Roman" w:cs="Times New Roman"/>
          <w:sz w:val="28"/>
          <w:szCs w:val="28"/>
        </w:rPr>
        <w:t xml:space="preserve">, ограждающий проезжую часть путепроводов, мостов, эстакад, пандусов, развязок, а также тротуары и площадки. Их применение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обосновать технико-экономическими и (или) художественными аргументами.</w:t>
      </w:r>
    </w:p>
    <w:p w:rsidR="00761C31" w:rsidRDefault="00CC5E44" w:rsidP="00761C3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3.9.4.5. </w:t>
      </w:r>
      <w:r w:rsidR="00BF2D71">
        <w:rPr>
          <w:rFonts w:ascii="Times New Roman" w:hAnsi="Times New Roman" w:cs="Times New Roman"/>
          <w:sz w:val="28"/>
          <w:szCs w:val="28"/>
        </w:rPr>
        <w:t xml:space="preserve">Газонные светильники служат для освещения газонов, цветников, пешеходных дорожек и площадок. Они </w:t>
      </w:r>
      <w:r w:rsidR="00761C31">
        <w:rPr>
          <w:rFonts w:ascii="Times New Roman" w:hAnsi="Times New Roman" w:cs="Times New Roman"/>
          <w:sz w:val="28"/>
          <w:szCs w:val="28"/>
        </w:rPr>
        <w:t xml:space="preserve">предусматриваются </w:t>
      </w:r>
      <w:r w:rsidR="00BF2D71">
        <w:rPr>
          <w:rFonts w:ascii="Times New Roman" w:hAnsi="Times New Roman" w:cs="Times New Roman"/>
          <w:sz w:val="28"/>
          <w:szCs w:val="28"/>
        </w:rPr>
        <w:t>на территориях общественных пространств и объектов рекреации в зонах минимал</w:t>
      </w:r>
      <w:r w:rsidR="00BF2D71">
        <w:rPr>
          <w:rFonts w:ascii="Times New Roman" w:hAnsi="Times New Roman" w:cs="Times New Roman"/>
          <w:sz w:val="28"/>
          <w:szCs w:val="28"/>
        </w:rPr>
        <w:t>ь</w:t>
      </w:r>
      <w:r w:rsidR="00BF2D71">
        <w:rPr>
          <w:rFonts w:ascii="Times New Roman" w:hAnsi="Times New Roman" w:cs="Times New Roman"/>
          <w:sz w:val="28"/>
          <w:szCs w:val="28"/>
        </w:rPr>
        <w:t>ного вандализма.</w:t>
      </w:r>
    </w:p>
    <w:p w:rsidR="00761C31" w:rsidRDefault="00CC5E44" w:rsidP="00761C3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3.9.4.6.</w:t>
      </w:r>
      <w:r w:rsidR="00BF2D71">
        <w:rPr>
          <w:rFonts w:ascii="Times New Roman" w:hAnsi="Times New Roman" w:cs="Times New Roman"/>
          <w:sz w:val="28"/>
          <w:szCs w:val="28"/>
        </w:rPr>
        <w:t>Светильники, встроенные в ступени, подпорные стенки, огра</w:t>
      </w:r>
      <w:r w:rsidR="00BF2D71">
        <w:rPr>
          <w:rFonts w:ascii="Times New Roman" w:hAnsi="Times New Roman" w:cs="Times New Roman"/>
          <w:sz w:val="28"/>
          <w:szCs w:val="28"/>
        </w:rPr>
        <w:t>ж</w:t>
      </w:r>
      <w:r w:rsidR="00BF2D71">
        <w:rPr>
          <w:rFonts w:ascii="Times New Roman" w:hAnsi="Times New Roman" w:cs="Times New Roman"/>
          <w:sz w:val="28"/>
          <w:szCs w:val="28"/>
        </w:rPr>
        <w:t>дения, цоколи зданий и сооружений, малые архитектурные формы (далее – МАФ), использ</w:t>
      </w:r>
      <w:r w:rsidR="00761C31">
        <w:rPr>
          <w:rFonts w:ascii="Times New Roman" w:hAnsi="Times New Roman" w:cs="Times New Roman"/>
          <w:sz w:val="28"/>
          <w:szCs w:val="28"/>
        </w:rPr>
        <w:t>уются</w:t>
      </w:r>
      <w:r w:rsidR="00BF2D71">
        <w:rPr>
          <w:rFonts w:ascii="Times New Roman" w:hAnsi="Times New Roman" w:cs="Times New Roman"/>
          <w:sz w:val="28"/>
          <w:szCs w:val="28"/>
        </w:rPr>
        <w:t xml:space="preserve"> для освещения пешеходных зон территорий общес</w:t>
      </w:r>
      <w:r w:rsidR="00BF2D71">
        <w:rPr>
          <w:rFonts w:ascii="Times New Roman" w:hAnsi="Times New Roman" w:cs="Times New Roman"/>
          <w:sz w:val="28"/>
          <w:szCs w:val="28"/>
        </w:rPr>
        <w:t>т</w:t>
      </w:r>
      <w:r w:rsidR="00BF2D71">
        <w:rPr>
          <w:rFonts w:ascii="Times New Roman" w:hAnsi="Times New Roman" w:cs="Times New Roman"/>
          <w:sz w:val="28"/>
          <w:szCs w:val="28"/>
        </w:rPr>
        <w:t>венного назначения.</w:t>
      </w:r>
    </w:p>
    <w:p w:rsidR="00761C31" w:rsidRDefault="00761C31" w:rsidP="00761C3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CC5E44">
        <w:rPr>
          <w:rFonts w:ascii="Times New Roman" w:hAnsi="Times New Roman" w:cs="Times New Roman"/>
          <w:sz w:val="28"/>
          <w:szCs w:val="28"/>
        </w:rPr>
        <w:t>9</w:t>
      </w:r>
      <w:r>
        <w:rPr>
          <w:rFonts w:ascii="Times New Roman" w:hAnsi="Times New Roman" w:cs="Times New Roman"/>
          <w:sz w:val="28"/>
          <w:szCs w:val="28"/>
        </w:rPr>
        <w:t>.</w:t>
      </w:r>
      <w:r w:rsidR="00CC5E44">
        <w:rPr>
          <w:rFonts w:ascii="Times New Roman" w:hAnsi="Times New Roman" w:cs="Times New Roman"/>
          <w:sz w:val="28"/>
          <w:szCs w:val="28"/>
        </w:rPr>
        <w:t>5</w:t>
      </w:r>
      <w:r>
        <w:rPr>
          <w:rFonts w:ascii="Times New Roman" w:hAnsi="Times New Roman" w:cs="Times New Roman"/>
          <w:sz w:val="28"/>
          <w:szCs w:val="28"/>
        </w:rPr>
        <w:t xml:space="preserve">. </w:t>
      </w:r>
      <w:r w:rsidR="00BF2D71">
        <w:rPr>
          <w:rFonts w:ascii="Times New Roman" w:hAnsi="Times New Roman" w:cs="Times New Roman"/>
          <w:sz w:val="28"/>
          <w:szCs w:val="28"/>
        </w:rPr>
        <w:t>Архитектурное освещение</w:t>
      </w:r>
      <w:r>
        <w:rPr>
          <w:rFonts w:ascii="Times New Roman" w:hAnsi="Times New Roman" w:cs="Times New Roman"/>
          <w:sz w:val="28"/>
          <w:szCs w:val="28"/>
        </w:rPr>
        <w:t>.</w:t>
      </w:r>
    </w:p>
    <w:p w:rsidR="004E22CF" w:rsidRDefault="00CC5E44" w:rsidP="004E22CF">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3.9.5.1.</w:t>
      </w:r>
      <w:r w:rsidR="00BF2D71">
        <w:rPr>
          <w:rFonts w:ascii="Times New Roman" w:hAnsi="Times New Roman" w:cs="Times New Roman"/>
          <w:sz w:val="28"/>
          <w:szCs w:val="28"/>
        </w:rPr>
        <w:t xml:space="preserve">Архитектурное освещение </w:t>
      </w:r>
      <w:r w:rsidR="004E22CF">
        <w:rPr>
          <w:rFonts w:ascii="Times New Roman" w:hAnsi="Times New Roman" w:cs="Times New Roman"/>
          <w:sz w:val="28"/>
          <w:szCs w:val="28"/>
        </w:rPr>
        <w:t>применяется</w:t>
      </w:r>
      <w:r w:rsidR="00BF2D71">
        <w:rPr>
          <w:rFonts w:ascii="Times New Roman" w:hAnsi="Times New Roman" w:cs="Times New Roman"/>
          <w:sz w:val="28"/>
          <w:szCs w:val="28"/>
        </w:rPr>
        <w:t xml:space="preserve"> для форм</w:t>
      </w:r>
      <w:r w:rsidR="00BF2D71">
        <w:rPr>
          <w:rFonts w:ascii="Times New Roman" w:hAnsi="Times New Roman" w:cs="Times New Roman"/>
          <w:sz w:val="28"/>
          <w:szCs w:val="28"/>
        </w:rPr>
        <w:t>и</w:t>
      </w:r>
      <w:r w:rsidR="00BF2D71">
        <w:rPr>
          <w:rFonts w:ascii="Times New Roman" w:hAnsi="Times New Roman" w:cs="Times New Roman"/>
          <w:sz w:val="28"/>
          <w:szCs w:val="28"/>
        </w:rPr>
        <w:t>рования художественно выразительной визуальной среды в вечернем городе, в</w:t>
      </w:r>
      <w:r w:rsidR="00BF2D71">
        <w:rPr>
          <w:rFonts w:ascii="Times New Roman" w:hAnsi="Times New Roman" w:cs="Times New Roman"/>
          <w:sz w:val="28"/>
          <w:szCs w:val="28"/>
        </w:rPr>
        <w:t>ы</w:t>
      </w:r>
      <w:r w:rsidR="00BF2D71">
        <w:rPr>
          <w:rFonts w:ascii="Times New Roman" w:hAnsi="Times New Roman" w:cs="Times New Roman"/>
          <w:sz w:val="28"/>
          <w:szCs w:val="28"/>
        </w:rPr>
        <w:t xml:space="preserve">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w:t>
      </w:r>
      <w:r w:rsidR="00BF2D71">
        <w:rPr>
          <w:rFonts w:ascii="Times New Roman" w:hAnsi="Times New Roman" w:cs="Times New Roman"/>
          <w:sz w:val="28"/>
          <w:szCs w:val="28"/>
        </w:rPr>
        <w:lastRenderedPageBreak/>
        <w:t>временными уст</w:t>
      </w:r>
      <w:r w:rsidR="00BF2D71">
        <w:rPr>
          <w:rFonts w:ascii="Times New Roman" w:hAnsi="Times New Roman" w:cs="Times New Roman"/>
          <w:sz w:val="28"/>
          <w:szCs w:val="28"/>
        </w:rPr>
        <w:t>а</w:t>
      </w:r>
      <w:r w:rsidR="00BF2D71">
        <w:rPr>
          <w:rFonts w:ascii="Times New Roman" w:hAnsi="Times New Roman" w:cs="Times New Roman"/>
          <w:sz w:val="28"/>
          <w:szCs w:val="28"/>
        </w:rPr>
        <w:t>новками освещения объектов, главным образом, наружного освещения их фаса</w:t>
      </w:r>
      <w:r w:rsidR="00BF2D71">
        <w:rPr>
          <w:rFonts w:ascii="Times New Roman" w:hAnsi="Times New Roman" w:cs="Times New Roman"/>
          <w:sz w:val="28"/>
          <w:szCs w:val="28"/>
        </w:rPr>
        <w:t>д</w:t>
      </w:r>
      <w:r w:rsidR="00BF2D71">
        <w:rPr>
          <w:rFonts w:ascii="Times New Roman" w:hAnsi="Times New Roman" w:cs="Times New Roman"/>
          <w:sz w:val="28"/>
          <w:szCs w:val="28"/>
        </w:rPr>
        <w:t>ных поверхностей.</w:t>
      </w:r>
    </w:p>
    <w:p w:rsidR="004E22CF" w:rsidRDefault="00CC5E44" w:rsidP="004E22CF">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3.9.5.2.</w:t>
      </w:r>
      <w:r w:rsidR="00BF2D71">
        <w:rPr>
          <w:rFonts w:ascii="Times New Roman" w:hAnsi="Times New Roman" w:cs="Times New Roman"/>
          <w:sz w:val="28"/>
          <w:szCs w:val="28"/>
        </w:rPr>
        <w:t xml:space="preserve">К временным установкам </w:t>
      </w:r>
      <w:r w:rsidR="004E22CF">
        <w:rPr>
          <w:rFonts w:ascii="Times New Roman" w:hAnsi="Times New Roman" w:cs="Times New Roman"/>
          <w:sz w:val="28"/>
          <w:szCs w:val="28"/>
        </w:rPr>
        <w:t>архитектурного освещения</w:t>
      </w:r>
      <w:r w:rsidR="00BF2D71">
        <w:rPr>
          <w:rFonts w:ascii="Times New Roman" w:hAnsi="Times New Roman" w:cs="Times New Roman"/>
          <w:sz w:val="28"/>
          <w:szCs w:val="28"/>
        </w:rPr>
        <w:t xml:space="preserve"> относится праздничная иллюм</w:t>
      </w:r>
      <w:r w:rsidR="00BF2D71">
        <w:rPr>
          <w:rFonts w:ascii="Times New Roman" w:hAnsi="Times New Roman" w:cs="Times New Roman"/>
          <w:sz w:val="28"/>
          <w:szCs w:val="28"/>
        </w:rPr>
        <w:t>и</w:t>
      </w:r>
      <w:r w:rsidR="00BF2D71">
        <w:rPr>
          <w:rFonts w:ascii="Times New Roman" w:hAnsi="Times New Roman" w:cs="Times New Roman"/>
          <w:sz w:val="28"/>
          <w:szCs w:val="28"/>
        </w:rPr>
        <w:t>нация: световые гирлянды, сетки, контурные обтяжки, светографические элеме</w:t>
      </w:r>
      <w:r w:rsidR="00BF2D71">
        <w:rPr>
          <w:rFonts w:ascii="Times New Roman" w:hAnsi="Times New Roman" w:cs="Times New Roman"/>
          <w:sz w:val="28"/>
          <w:szCs w:val="28"/>
        </w:rPr>
        <w:t>н</w:t>
      </w:r>
      <w:r w:rsidR="00BF2D71">
        <w:rPr>
          <w:rFonts w:ascii="Times New Roman" w:hAnsi="Times New Roman" w:cs="Times New Roman"/>
          <w:sz w:val="28"/>
          <w:szCs w:val="28"/>
        </w:rPr>
        <w:t>ты, панно и объемные композиции из ламп накаливания, разрядных, светодиодов, световодов, световые проекции, лазерные рисунки и т.п.</w:t>
      </w:r>
    </w:p>
    <w:p w:rsidR="004E22CF" w:rsidRDefault="00CC5E44" w:rsidP="004E22CF">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3.9.5.3. </w:t>
      </w:r>
      <w:r w:rsidR="00BF2D71">
        <w:rPr>
          <w:rFonts w:ascii="Times New Roman" w:hAnsi="Times New Roman" w:cs="Times New Roman"/>
          <w:sz w:val="28"/>
          <w:szCs w:val="28"/>
        </w:rPr>
        <w:t>В целях архитектурного освещения мо</w:t>
      </w:r>
      <w:r w:rsidR="004E22CF">
        <w:rPr>
          <w:rFonts w:ascii="Times New Roman" w:hAnsi="Times New Roman" w:cs="Times New Roman"/>
          <w:sz w:val="28"/>
          <w:szCs w:val="28"/>
        </w:rPr>
        <w:t>гут быть</w:t>
      </w:r>
      <w:r w:rsidR="00BF2D71">
        <w:rPr>
          <w:rFonts w:ascii="Times New Roman" w:hAnsi="Times New Roman" w:cs="Times New Roman"/>
          <w:sz w:val="28"/>
          <w:szCs w:val="28"/>
        </w:rPr>
        <w:t xml:space="preserve"> использова</w:t>
      </w:r>
      <w:r w:rsidR="004E22CF">
        <w:rPr>
          <w:rFonts w:ascii="Times New Roman" w:hAnsi="Times New Roman" w:cs="Times New Roman"/>
          <w:sz w:val="28"/>
          <w:szCs w:val="28"/>
        </w:rPr>
        <w:t>ны</w:t>
      </w:r>
      <w:r w:rsidR="00BF2D71">
        <w:rPr>
          <w:rFonts w:ascii="Times New Roman" w:hAnsi="Times New Roman" w:cs="Times New Roman"/>
          <w:sz w:val="28"/>
          <w:szCs w:val="28"/>
        </w:rPr>
        <w:t xml:space="preserve"> установки ФО - для монтажа прожекторов, нацеливаемых на фасады зданий, сооружений, зеленых насаждений, для иллюминации, световой информации и ре</w:t>
      </w:r>
      <w:r w:rsidR="00BF2D71">
        <w:rPr>
          <w:rFonts w:ascii="Times New Roman" w:hAnsi="Times New Roman" w:cs="Times New Roman"/>
          <w:sz w:val="28"/>
          <w:szCs w:val="28"/>
        </w:rPr>
        <w:t>к</w:t>
      </w:r>
      <w:r w:rsidR="00BF2D71">
        <w:rPr>
          <w:rFonts w:ascii="Times New Roman" w:hAnsi="Times New Roman" w:cs="Times New Roman"/>
          <w:sz w:val="28"/>
          <w:szCs w:val="28"/>
        </w:rPr>
        <w:t>ламы, элементы которых могут крепиться на опорах уличных светильников.</w:t>
      </w:r>
    </w:p>
    <w:p w:rsidR="004E22CF" w:rsidRDefault="004E22CF" w:rsidP="004E22CF">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CC5E44">
        <w:rPr>
          <w:rFonts w:ascii="Times New Roman" w:hAnsi="Times New Roman" w:cs="Times New Roman"/>
          <w:sz w:val="28"/>
          <w:szCs w:val="28"/>
        </w:rPr>
        <w:t>9.6</w:t>
      </w:r>
      <w:r>
        <w:rPr>
          <w:rFonts w:ascii="Times New Roman" w:hAnsi="Times New Roman" w:cs="Times New Roman"/>
          <w:sz w:val="28"/>
          <w:szCs w:val="28"/>
        </w:rPr>
        <w:t>.</w:t>
      </w:r>
      <w:r w:rsidR="00BF2D71">
        <w:rPr>
          <w:rFonts w:ascii="Times New Roman" w:hAnsi="Times New Roman" w:cs="Times New Roman"/>
          <w:sz w:val="28"/>
          <w:szCs w:val="28"/>
        </w:rPr>
        <w:t>Световая информация</w:t>
      </w:r>
      <w:r>
        <w:rPr>
          <w:rFonts w:ascii="Times New Roman" w:hAnsi="Times New Roman" w:cs="Times New Roman"/>
          <w:sz w:val="28"/>
          <w:szCs w:val="28"/>
        </w:rPr>
        <w:t>.</w:t>
      </w:r>
    </w:p>
    <w:p w:rsidR="004E22CF" w:rsidRDefault="00CC5E44" w:rsidP="004E22CF">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3.9.6.1.</w:t>
      </w:r>
      <w:r w:rsidR="00BF2D71">
        <w:rPr>
          <w:rFonts w:ascii="Times New Roman" w:hAnsi="Times New Roman" w:cs="Times New Roman"/>
          <w:sz w:val="28"/>
          <w:szCs w:val="28"/>
        </w:rPr>
        <w:t>Световая информация (СИ), в том числе, световая реклама</w:t>
      </w:r>
      <w:r w:rsidR="004E22CF">
        <w:rPr>
          <w:rFonts w:ascii="Times New Roman" w:hAnsi="Times New Roman" w:cs="Times New Roman"/>
          <w:sz w:val="28"/>
          <w:szCs w:val="28"/>
        </w:rPr>
        <w:t xml:space="preserve"> направлена на помощь</w:t>
      </w:r>
      <w:r w:rsidR="00BF2D71">
        <w:rPr>
          <w:rFonts w:ascii="Times New Roman" w:hAnsi="Times New Roman" w:cs="Times New Roman"/>
          <w:sz w:val="28"/>
          <w:szCs w:val="28"/>
        </w:rPr>
        <w:t xml:space="preserve"> ориентации пешеходов и водителей автотранспорта в городском пространстве и участв</w:t>
      </w:r>
      <w:r w:rsidR="004E22CF">
        <w:rPr>
          <w:rFonts w:ascii="Times New Roman" w:hAnsi="Times New Roman" w:cs="Times New Roman"/>
          <w:sz w:val="28"/>
          <w:szCs w:val="28"/>
        </w:rPr>
        <w:t>ует</w:t>
      </w:r>
      <w:r w:rsidR="00BF2D71">
        <w:rPr>
          <w:rFonts w:ascii="Times New Roman" w:hAnsi="Times New Roman" w:cs="Times New Roman"/>
          <w:sz w:val="28"/>
          <w:szCs w:val="28"/>
        </w:rPr>
        <w:t xml:space="preserve"> в решении светокомпозиционных задач. </w:t>
      </w:r>
      <w:r w:rsidR="004E22CF">
        <w:rPr>
          <w:rFonts w:ascii="Times New Roman" w:hAnsi="Times New Roman" w:cs="Times New Roman"/>
          <w:sz w:val="28"/>
          <w:szCs w:val="28"/>
        </w:rPr>
        <w:t>Должно быть учтено</w:t>
      </w:r>
      <w:r w:rsidR="00BF2D71">
        <w:rPr>
          <w:rFonts w:ascii="Times New Roman" w:hAnsi="Times New Roman" w:cs="Times New Roman"/>
          <w:sz w:val="28"/>
          <w:szCs w:val="28"/>
        </w:rPr>
        <w:t xml:space="preserve">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w:t>
      </w:r>
      <w:r w:rsidR="00BF2D71">
        <w:rPr>
          <w:rFonts w:ascii="Times New Roman" w:hAnsi="Times New Roman" w:cs="Times New Roman"/>
          <w:sz w:val="28"/>
          <w:szCs w:val="28"/>
        </w:rPr>
        <w:t>ю</w:t>
      </w:r>
      <w:r w:rsidR="00BF2D71">
        <w:rPr>
          <w:rFonts w:ascii="Times New Roman" w:hAnsi="Times New Roman" w:cs="Times New Roman"/>
          <w:sz w:val="28"/>
          <w:szCs w:val="28"/>
        </w:rPr>
        <w:t>щим правилам дорожного движения, не нарушающую комфортность проживания населения.</w:t>
      </w:r>
    </w:p>
    <w:p w:rsidR="004E22CF" w:rsidRDefault="004E22CF" w:rsidP="004E22CF">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CC5E44">
        <w:rPr>
          <w:rFonts w:ascii="Times New Roman" w:hAnsi="Times New Roman" w:cs="Times New Roman"/>
          <w:sz w:val="28"/>
          <w:szCs w:val="28"/>
        </w:rPr>
        <w:t>9.7.</w:t>
      </w:r>
      <w:r w:rsidR="00BF2D71">
        <w:rPr>
          <w:rFonts w:ascii="Times New Roman" w:hAnsi="Times New Roman" w:cs="Times New Roman"/>
          <w:sz w:val="28"/>
          <w:szCs w:val="28"/>
        </w:rPr>
        <w:t>Источники света</w:t>
      </w:r>
      <w:r>
        <w:rPr>
          <w:rFonts w:ascii="Times New Roman" w:hAnsi="Times New Roman" w:cs="Times New Roman"/>
          <w:sz w:val="28"/>
          <w:szCs w:val="28"/>
        </w:rPr>
        <w:t>.</w:t>
      </w:r>
    </w:p>
    <w:p w:rsidR="004E22CF" w:rsidRDefault="00CC5E44" w:rsidP="004E22CF">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3.9.7.1.</w:t>
      </w:r>
      <w:r w:rsidR="00BF2D71">
        <w:rPr>
          <w:rFonts w:ascii="Times New Roman" w:hAnsi="Times New Roman" w:cs="Times New Roman"/>
          <w:sz w:val="28"/>
          <w:szCs w:val="28"/>
        </w:rPr>
        <w:t xml:space="preserve">В стационарных установках </w:t>
      </w:r>
      <w:r w:rsidR="004E22CF">
        <w:rPr>
          <w:rFonts w:ascii="Times New Roman" w:hAnsi="Times New Roman" w:cs="Times New Roman"/>
          <w:sz w:val="28"/>
          <w:szCs w:val="28"/>
        </w:rPr>
        <w:t>функционального и архитектурного освещения</w:t>
      </w:r>
      <w:r w:rsidR="00BF2D71">
        <w:rPr>
          <w:rFonts w:ascii="Times New Roman" w:hAnsi="Times New Roman" w:cs="Times New Roman"/>
          <w:sz w:val="28"/>
          <w:szCs w:val="28"/>
        </w:rPr>
        <w:t xml:space="preserve"> </w:t>
      </w:r>
      <w:r w:rsidR="004E22CF">
        <w:rPr>
          <w:rFonts w:ascii="Times New Roman" w:hAnsi="Times New Roman" w:cs="Times New Roman"/>
          <w:sz w:val="28"/>
          <w:szCs w:val="28"/>
        </w:rPr>
        <w:t>должны применяться</w:t>
      </w:r>
      <w:r w:rsidR="00BF2D71">
        <w:rPr>
          <w:rFonts w:ascii="Times New Roman" w:hAnsi="Times New Roman" w:cs="Times New Roman"/>
          <w:sz w:val="28"/>
          <w:szCs w:val="28"/>
        </w:rPr>
        <w:t xml:space="preserve"> источники света, эффективные осветительные приборы и сист</w:t>
      </w:r>
      <w:r w:rsidR="00BF2D71">
        <w:rPr>
          <w:rFonts w:ascii="Times New Roman" w:hAnsi="Times New Roman" w:cs="Times New Roman"/>
          <w:sz w:val="28"/>
          <w:szCs w:val="28"/>
        </w:rPr>
        <w:t>е</w:t>
      </w:r>
      <w:r w:rsidR="00BF2D71">
        <w:rPr>
          <w:rFonts w:ascii="Times New Roman" w:hAnsi="Times New Roman" w:cs="Times New Roman"/>
          <w:sz w:val="28"/>
          <w:szCs w:val="28"/>
        </w:rPr>
        <w:t>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4E22CF" w:rsidRDefault="00CC5E44" w:rsidP="004E22CF">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3.9.7.2.</w:t>
      </w:r>
      <w:r w:rsidR="00BF2D71">
        <w:rPr>
          <w:rFonts w:ascii="Times New Roman" w:hAnsi="Times New Roman" w:cs="Times New Roman"/>
          <w:sz w:val="28"/>
          <w:szCs w:val="28"/>
        </w:rPr>
        <w:t xml:space="preserve">Источники света в установках </w:t>
      </w:r>
      <w:r w:rsidR="004E22CF">
        <w:rPr>
          <w:rFonts w:ascii="Times New Roman" w:hAnsi="Times New Roman" w:cs="Times New Roman"/>
          <w:sz w:val="28"/>
          <w:szCs w:val="28"/>
        </w:rPr>
        <w:t>функционального освещения</w:t>
      </w:r>
      <w:r w:rsidR="00BF2D71">
        <w:rPr>
          <w:rFonts w:ascii="Times New Roman" w:hAnsi="Times New Roman" w:cs="Times New Roman"/>
          <w:sz w:val="28"/>
          <w:szCs w:val="28"/>
        </w:rPr>
        <w:t xml:space="preserve"> </w:t>
      </w:r>
      <w:r w:rsidR="004E22CF">
        <w:rPr>
          <w:rFonts w:ascii="Times New Roman" w:hAnsi="Times New Roman" w:cs="Times New Roman"/>
          <w:sz w:val="28"/>
          <w:szCs w:val="28"/>
        </w:rPr>
        <w:t>необходимо</w:t>
      </w:r>
      <w:r w:rsidR="00BF2D71">
        <w:rPr>
          <w:rFonts w:ascii="Times New Roman" w:hAnsi="Times New Roman" w:cs="Times New Roman"/>
          <w:sz w:val="28"/>
          <w:szCs w:val="28"/>
        </w:rPr>
        <w:t xml:space="preserve">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4E22CF" w:rsidRDefault="00CC5E44" w:rsidP="004E22CF">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3.9.7.3.</w:t>
      </w:r>
      <w:r w:rsidR="00BF2D71">
        <w:rPr>
          <w:rFonts w:ascii="Times New Roman" w:hAnsi="Times New Roman" w:cs="Times New Roman"/>
          <w:sz w:val="28"/>
          <w:szCs w:val="28"/>
        </w:rPr>
        <w:t xml:space="preserve">В установках </w:t>
      </w:r>
      <w:r w:rsidR="004E22CF">
        <w:rPr>
          <w:rFonts w:ascii="Times New Roman" w:hAnsi="Times New Roman" w:cs="Times New Roman"/>
          <w:sz w:val="28"/>
          <w:szCs w:val="28"/>
        </w:rPr>
        <w:t xml:space="preserve">функционального и архитектурного освещения необходимо </w:t>
      </w:r>
      <w:r w:rsidR="00BF2D71">
        <w:rPr>
          <w:rFonts w:ascii="Times New Roman" w:hAnsi="Times New Roman" w:cs="Times New Roman"/>
          <w:sz w:val="28"/>
          <w:szCs w:val="28"/>
        </w:rPr>
        <w:t>использова</w:t>
      </w:r>
      <w:r w:rsidR="004E22CF">
        <w:rPr>
          <w:rFonts w:ascii="Times New Roman" w:hAnsi="Times New Roman" w:cs="Times New Roman"/>
          <w:sz w:val="28"/>
          <w:szCs w:val="28"/>
        </w:rPr>
        <w:t xml:space="preserve">ть </w:t>
      </w:r>
      <w:r w:rsidR="00BF2D71">
        <w:rPr>
          <w:rFonts w:ascii="Times New Roman" w:hAnsi="Times New Roman" w:cs="Times New Roman"/>
          <w:sz w:val="28"/>
          <w:szCs w:val="28"/>
        </w:rPr>
        <w:t>источники б</w:t>
      </w:r>
      <w:r w:rsidR="00BF2D71">
        <w:rPr>
          <w:rFonts w:ascii="Times New Roman" w:hAnsi="Times New Roman" w:cs="Times New Roman"/>
          <w:sz w:val="28"/>
          <w:szCs w:val="28"/>
        </w:rPr>
        <w:t>е</w:t>
      </w:r>
      <w:r w:rsidR="00BF2D71">
        <w:rPr>
          <w:rFonts w:ascii="Times New Roman" w:hAnsi="Times New Roman" w:cs="Times New Roman"/>
          <w:sz w:val="28"/>
          <w:szCs w:val="28"/>
        </w:rPr>
        <w:t>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w:t>
      </w:r>
      <w:r w:rsidR="00BF2D71">
        <w:rPr>
          <w:rFonts w:ascii="Times New Roman" w:hAnsi="Times New Roman" w:cs="Times New Roman"/>
          <w:sz w:val="28"/>
          <w:szCs w:val="28"/>
        </w:rPr>
        <w:t>к</w:t>
      </w:r>
      <w:r w:rsidR="00BF2D71">
        <w:rPr>
          <w:rFonts w:ascii="Times New Roman" w:hAnsi="Times New Roman" w:cs="Times New Roman"/>
          <w:sz w:val="28"/>
          <w:szCs w:val="28"/>
        </w:rPr>
        <w:t>ционирующих в конкретном пространстве или световом ансамбле.</w:t>
      </w:r>
    </w:p>
    <w:p w:rsidR="004E22CF" w:rsidRDefault="004E22CF" w:rsidP="004E22CF">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FA2B13">
        <w:rPr>
          <w:rFonts w:ascii="Times New Roman" w:hAnsi="Times New Roman" w:cs="Times New Roman"/>
          <w:sz w:val="28"/>
          <w:szCs w:val="28"/>
        </w:rPr>
        <w:t>9.8</w:t>
      </w:r>
      <w:r>
        <w:rPr>
          <w:rFonts w:ascii="Times New Roman" w:hAnsi="Times New Roman" w:cs="Times New Roman"/>
          <w:sz w:val="28"/>
          <w:szCs w:val="28"/>
        </w:rPr>
        <w:t xml:space="preserve">. </w:t>
      </w:r>
      <w:r w:rsidR="00BF2D71">
        <w:rPr>
          <w:rFonts w:ascii="Times New Roman" w:hAnsi="Times New Roman" w:cs="Times New Roman"/>
          <w:sz w:val="28"/>
          <w:szCs w:val="28"/>
        </w:rPr>
        <w:t>Освещение транспортных и пешеходных зон</w:t>
      </w:r>
    </w:p>
    <w:p w:rsidR="004E22CF" w:rsidRDefault="00FA2B13" w:rsidP="004E22CF">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3.9.8.1. </w:t>
      </w:r>
      <w:r w:rsidR="00BF2D71">
        <w:rPr>
          <w:rFonts w:ascii="Times New Roman" w:hAnsi="Times New Roman" w:cs="Times New Roman"/>
          <w:sz w:val="28"/>
          <w:szCs w:val="28"/>
        </w:rPr>
        <w:t xml:space="preserve">В установках </w:t>
      </w:r>
      <w:r w:rsidR="004E22CF">
        <w:rPr>
          <w:rFonts w:ascii="Times New Roman" w:hAnsi="Times New Roman" w:cs="Times New Roman"/>
          <w:sz w:val="28"/>
          <w:szCs w:val="28"/>
        </w:rPr>
        <w:t>функционального освещения</w:t>
      </w:r>
      <w:r w:rsidR="00BF2D71">
        <w:rPr>
          <w:rFonts w:ascii="Times New Roman" w:hAnsi="Times New Roman" w:cs="Times New Roman"/>
          <w:sz w:val="28"/>
          <w:szCs w:val="28"/>
        </w:rPr>
        <w:t xml:space="preserve"> транспортных и пешеходных зон </w:t>
      </w:r>
      <w:r w:rsidR="004E22CF">
        <w:rPr>
          <w:rFonts w:ascii="Times New Roman" w:hAnsi="Times New Roman" w:cs="Times New Roman"/>
          <w:sz w:val="28"/>
          <w:szCs w:val="28"/>
        </w:rPr>
        <w:t>должны применяться</w:t>
      </w:r>
      <w:r w:rsidR="00BF2D71">
        <w:rPr>
          <w:rFonts w:ascii="Times New Roman" w:hAnsi="Times New Roman" w:cs="Times New Roman"/>
          <w:sz w:val="28"/>
          <w:szCs w:val="28"/>
        </w:rPr>
        <w:t xml:space="preserve">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w:t>
      </w:r>
      <w:r w:rsidR="00BF2D71">
        <w:rPr>
          <w:rFonts w:ascii="Times New Roman" w:hAnsi="Times New Roman" w:cs="Times New Roman"/>
          <w:sz w:val="28"/>
          <w:szCs w:val="28"/>
        </w:rPr>
        <w:t>е</w:t>
      </w:r>
      <w:r w:rsidR="00BF2D71">
        <w:rPr>
          <w:rFonts w:ascii="Times New Roman" w:hAnsi="Times New Roman" w:cs="Times New Roman"/>
          <w:sz w:val="28"/>
          <w:szCs w:val="28"/>
        </w:rPr>
        <w:t xml:space="preserve">риала) допускается в установках: газонных, на фасадах (типа бра и плафонов) и на опорах с </w:t>
      </w:r>
      <w:r w:rsidR="00BF2D71">
        <w:rPr>
          <w:rFonts w:ascii="Times New Roman" w:hAnsi="Times New Roman" w:cs="Times New Roman"/>
          <w:sz w:val="28"/>
          <w:szCs w:val="28"/>
        </w:rPr>
        <w:lastRenderedPageBreak/>
        <w:t xml:space="preserve">венчающими и консольными приборами. </w:t>
      </w:r>
      <w:proofErr w:type="gramStart"/>
      <w:r w:rsidR="004A348D">
        <w:rPr>
          <w:rFonts w:ascii="Times New Roman" w:hAnsi="Times New Roman" w:cs="Times New Roman"/>
          <w:sz w:val="28"/>
          <w:szCs w:val="28"/>
        </w:rPr>
        <w:t>Последние</w:t>
      </w:r>
      <w:proofErr w:type="gramEnd"/>
      <w:r w:rsidR="004A348D">
        <w:rPr>
          <w:rFonts w:ascii="Times New Roman" w:hAnsi="Times New Roman" w:cs="Times New Roman"/>
          <w:sz w:val="28"/>
          <w:szCs w:val="28"/>
        </w:rPr>
        <w:t xml:space="preserve"> устанавливаются </w:t>
      </w:r>
      <w:r w:rsidR="00BF2D71">
        <w:rPr>
          <w:rFonts w:ascii="Times New Roman" w:hAnsi="Times New Roman" w:cs="Times New Roman"/>
          <w:sz w:val="28"/>
          <w:szCs w:val="28"/>
        </w:rPr>
        <w:t>на озелененных территориях или на фоне освещенных фасадов зданий, сооружений, склонов рельефа.</w:t>
      </w:r>
    </w:p>
    <w:p w:rsidR="004E22CF" w:rsidRDefault="00FA2B13" w:rsidP="004E22CF">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3.9.8.2. </w:t>
      </w:r>
      <w:r w:rsidR="00BF2D71">
        <w:rPr>
          <w:rFonts w:ascii="Times New Roman" w:hAnsi="Times New Roman" w:cs="Times New Roman"/>
          <w:sz w:val="28"/>
          <w:szCs w:val="28"/>
        </w:rPr>
        <w:t xml:space="preserve">Для освещения проезжей части улиц и сопутствующих им тротуаров в зонах интенсивного пешеходного движения </w:t>
      </w:r>
      <w:r w:rsidR="004E22CF">
        <w:rPr>
          <w:rFonts w:ascii="Times New Roman" w:hAnsi="Times New Roman" w:cs="Times New Roman"/>
          <w:sz w:val="28"/>
          <w:szCs w:val="28"/>
        </w:rPr>
        <w:t xml:space="preserve">применяются </w:t>
      </w:r>
      <w:r w:rsidR="00BF2D71">
        <w:rPr>
          <w:rFonts w:ascii="Times New Roman" w:hAnsi="Times New Roman" w:cs="Times New Roman"/>
          <w:sz w:val="28"/>
          <w:szCs w:val="28"/>
        </w:rPr>
        <w:t>двухконсольные опоры со светильниками на разной высоте, снабженными разноспе</w:t>
      </w:r>
      <w:r w:rsidR="00BF2D71">
        <w:rPr>
          <w:rFonts w:ascii="Times New Roman" w:hAnsi="Times New Roman" w:cs="Times New Roman"/>
          <w:sz w:val="28"/>
          <w:szCs w:val="28"/>
        </w:rPr>
        <w:t>к</w:t>
      </w:r>
      <w:r w:rsidR="00BF2D71">
        <w:rPr>
          <w:rFonts w:ascii="Times New Roman" w:hAnsi="Times New Roman" w:cs="Times New Roman"/>
          <w:sz w:val="28"/>
          <w:szCs w:val="28"/>
        </w:rPr>
        <w:t>тральными источниками света.</w:t>
      </w:r>
    </w:p>
    <w:p w:rsidR="00537ECA" w:rsidRDefault="00FA2B13" w:rsidP="00AF3F3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3.9.8.3. </w:t>
      </w:r>
      <w:r w:rsidR="00BF2D71">
        <w:rPr>
          <w:rFonts w:ascii="Times New Roman" w:hAnsi="Times New Roman" w:cs="Times New Roman"/>
          <w:sz w:val="28"/>
          <w:szCs w:val="28"/>
        </w:rPr>
        <w:t xml:space="preserve">Выбор типа, расположения и способа установки светильников </w:t>
      </w:r>
      <w:r w:rsidR="004E22CF">
        <w:rPr>
          <w:rFonts w:ascii="Times New Roman" w:hAnsi="Times New Roman" w:cs="Times New Roman"/>
          <w:sz w:val="28"/>
          <w:szCs w:val="28"/>
        </w:rPr>
        <w:t xml:space="preserve">функционального и архитектурного освещения </w:t>
      </w:r>
      <w:r w:rsidR="00BF2D71">
        <w:rPr>
          <w:rFonts w:ascii="Times New Roman" w:hAnsi="Times New Roman" w:cs="Times New Roman"/>
          <w:sz w:val="28"/>
          <w:szCs w:val="28"/>
        </w:rPr>
        <w:t xml:space="preserve">транспортных и пешеходных зон </w:t>
      </w:r>
      <w:r w:rsidR="004E22CF">
        <w:rPr>
          <w:rFonts w:ascii="Times New Roman" w:hAnsi="Times New Roman" w:cs="Times New Roman"/>
          <w:sz w:val="28"/>
          <w:szCs w:val="28"/>
        </w:rPr>
        <w:t xml:space="preserve">осуществляется </w:t>
      </w:r>
      <w:r w:rsidR="00BF2D71">
        <w:rPr>
          <w:rFonts w:ascii="Times New Roman" w:hAnsi="Times New Roman" w:cs="Times New Roman"/>
          <w:sz w:val="28"/>
          <w:szCs w:val="28"/>
        </w:rPr>
        <w:t>с учетом формиру</w:t>
      </w:r>
      <w:r w:rsidR="00BF2D71">
        <w:rPr>
          <w:rFonts w:ascii="Times New Roman" w:hAnsi="Times New Roman" w:cs="Times New Roman"/>
          <w:sz w:val="28"/>
          <w:szCs w:val="28"/>
        </w:rPr>
        <w:t>е</w:t>
      </w:r>
      <w:r w:rsidR="00BF2D71">
        <w:rPr>
          <w:rFonts w:ascii="Times New Roman" w:hAnsi="Times New Roman" w:cs="Times New Roman"/>
          <w:sz w:val="28"/>
          <w:szCs w:val="28"/>
        </w:rPr>
        <w:t xml:space="preserve">мого масштаба светопространств. </w:t>
      </w:r>
      <w:proofErr w:type="gramStart"/>
      <w:r w:rsidR="00BF2D71">
        <w:rPr>
          <w:rFonts w:ascii="Times New Roman" w:hAnsi="Times New Roman" w:cs="Times New Roman"/>
          <w:sz w:val="28"/>
          <w:szCs w:val="28"/>
        </w:rPr>
        <w:t>Над проезжей частью улиц, дорог и площадей светильники на опорах устанавлива</w:t>
      </w:r>
      <w:r w:rsidR="004E22CF">
        <w:rPr>
          <w:rFonts w:ascii="Times New Roman" w:hAnsi="Times New Roman" w:cs="Times New Roman"/>
          <w:sz w:val="28"/>
          <w:szCs w:val="28"/>
        </w:rPr>
        <w:t xml:space="preserve">ются </w:t>
      </w:r>
      <w:r w:rsidR="00BF2D71">
        <w:rPr>
          <w:rFonts w:ascii="Times New Roman" w:hAnsi="Times New Roman" w:cs="Times New Roman"/>
          <w:sz w:val="28"/>
          <w:szCs w:val="28"/>
        </w:rPr>
        <w:t xml:space="preserve"> на высоте не менее </w:t>
      </w:r>
      <w:smartTag w:uri="urn:schemas-microsoft-com:office:smarttags" w:element="metricconverter">
        <w:smartTagPr>
          <w:attr w:name="ProductID" w:val="8 м"/>
        </w:smartTagPr>
        <w:r w:rsidR="00BF2D71">
          <w:rPr>
            <w:rFonts w:ascii="Times New Roman" w:hAnsi="Times New Roman" w:cs="Times New Roman"/>
            <w:sz w:val="28"/>
            <w:szCs w:val="28"/>
          </w:rPr>
          <w:t>8 м</w:t>
        </w:r>
      </w:smartTag>
      <w:r w:rsidR="00BF2D71">
        <w:rPr>
          <w:rFonts w:ascii="Times New Roman" w:hAnsi="Times New Roman" w:cs="Times New Roman"/>
          <w:sz w:val="28"/>
          <w:szCs w:val="28"/>
        </w:rPr>
        <w:t>. В пеш</w:t>
      </w:r>
      <w:r w:rsidR="00BF2D71">
        <w:rPr>
          <w:rFonts w:ascii="Times New Roman" w:hAnsi="Times New Roman" w:cs="Times New Roman"/>
          <w:sz w:val="28"/>
          <w:szCs w:val="28"/>
        </w:rPr>
        <w:t>е</w:t>
      </w:r>
      <w:r w:rsidR="00BF2D71">
        <w:rPr>
          <w:rFonts w:ascii="Times New Roman" w:hAnsi="Times New Roman" w:cs="Times New Roman"/>
          <w:sz w:val="28"/>
          <w:szCs w:val="28"/>
        </w:rPr>
        <w:t xml:space="preserve">ходных зонах высота установки светильников на опорах </w:t>
      </w:r>
      <w:r w:rsidR="004E22CF">
        <w:rPr>
          <w:rFonts w:ascii="Times New Roman" w:hAnsi="Times New Roman" w:cs="Times New Roman"/>
          <w:sz w:val="28"/>
          <w:szCs w:val="28"/>
        </w:rPr>
        <w:t xml:space="preserve">принимается </w:t>
      </w:r>
      <w:r w:rsidR="00BF2D71">
        <w:rPr>
          <w:rFonts w:ascii="Times New Roman" w:hAnsi="Times New Roman" w:cs="Times New Roman"/>
          <w:sz w:val="28"/>
          <w:szCs w:val="28"/>
        </w:rPr>
        <w:t xml:space="preserve">не менее </w:t>
      </w:r>
      <w:smartTag w:uri="urn:schemas-microsoft-com:office:smarttags" w:element="metricconverter">
        <w:smartTagPr>
          <w:attr w:name="ProductID" w:val="3,5 м"/>
        </w:smartTagPr>
        <w:r w:rsidR="00BF2D71">
          <w:rPr>
            <w:rFonts w:ascii="Times New Roman" w:hAnsi="Times New Roman" w:cs="Times New Roman"/>
            <w:sz w:val="28"/>
            <w:szCs w:val="28"/>
          </w:rPr>
          <w:t>3,5 м</w:t>
        </w:r>
      </w:smartTag>
      <w:r w:rsidR="00BF2D71">
        <w:rPr>
          <w:rFonts w:ascii="Times New Roman" w:hAnsi="Times New Roman" w:cs="Times New Roman"/>
          <w:sz w:val="28"/>
          <w:szCs w:val="28"/>
        </w:rPr>
        <w:t xml:space="preserve"> и не более </w:t>
      </w:r>
      <w:smartTag w:uri="urn:schemas-microsoft-com:office:smarttags" w:element="metricconverter">
        <w:smartTagPr>
          <w:attr w:name="ProductID" w:val="5,5 м"/>
        </w:smartTagPr>
        <w:r w:rsidR="00BF2D71">
          <w:rPr>
            <w:rFonts w:ascii="Times New Roman" w:hAnsi="Times New Roman" w:cs="Times New Roman"/>
            <w:sz w:val="28"/>
            <w:szCs w:val="28"/>
          </w:rPr>
          <w:t>5,5 м</w:t>
        </w:r>
      </w:smartTag>
      <w:r w:rsidR="00BF2D71">
        <w:rPr>
          <w:rFonts w:ascii="Times New Roman" w:hAnsi="Times New Roman" w:cs="Times New Roman"/>
          <w:sz w:val="28"/>
          <w:szCs w:val="28"/>
        </w:rPr>
        <w:t>. Светильники (бра, плафоны) для освещения проездов, тротуаров и площадок, расположенных у зданий, уст</w:t>
      </w:r>
      <w:r w:rsidR="00BF2D71">
        <w:rPr>
          <w:rFonts w:ascii="Times New Roman" w:hAnsi="Times New Roman" w:cs="Times New Roman"/>
          <w:sz w:val="28"/>
          <w:szCs w:val="28"/>
        </w:rPr>
        <w:t>а</w:t>
      </w:r>
      <w:r w:rsidR="00BF2D71">
        <w:rPr>
          <w:rFonts w:ascii="Times New Roman" w:hAnsi="Times New Roman" w:cs="Times New Roman"/>
          <w:sz w:val="28"/>
          <w:szCs w:val="28"/>
        </w:rPr>
        <w:t>навлива</w:t>
      </w:r>
      <w:r w:rsidR="004E22CF">
        <w:rPr>
          <w:rFonts w:ascii="Times New Roman" w:hAnsi="Times New Roman" w:cs="Times New Roman"/>
          <w:sz w:val="28"/>
          <w:szCs w:val="28"/>
        </w:rPr>
        <w:t xml:space="preserve">ются </w:t>
      </w:r>
      <w:r w:rsidR="00BF2D71">
        <w:rPr>
          <w:rFonts w:ascii="Times New Roman" w:hAnsi="Times New Roman" w:cs="Times New Roman"/>
          <w:sz w:val="28"/>
          <w:szCs w:val="28"/>
        </w:rPr>
        <w:t xml:space="preserve">ть на высоте не менее </w:t>
      </w:r>
      <w:smartTag w:uri="urn:schemas-microsoft-com:office:smarttags" w:element="metricconverter">
        <w:smartTagPr>
          <w:attr w:name="ProductID" w:val="3 м"/>
        </w:smartTagPr>
        <w:r w:rsidR="00BF2D71">
          <w:rPr>
            <w:rFonts w:ascii="Times New Roman" w:hAnsi="Times New Roman" w:cs="Times New Roman"/>
            <w:sz w:val="28"/>
            <w:szCs w:val="28"/>
          </w:rPr>
          <w:t>3 м</w:t>
        </w:r>
      </w:smartTag>
      <w:r w:rsidR="00BF2D71">
        <w:rPr>
          <w:rFonts w:ascii="Times New Roman" w:hAnsi="Times New Roman" w:cs="Times New Roman"/>
          <w:sz w:val="28"/>
          <w:szCs w:val="28"/>
        </w:rPr>
        <w:t>.</w:t>
      </w:r>
      <w:proofErr w:type="gramEnd"/>
    </w:p>
    <w:p w:rsidR="00AF3F30" w:rsidRDefault="00FA2B13" w:rsidP="00AF3F3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3.9.8.4. </w:t>
      </w:r>
      <w:r w:rsidR="00BF2D71">
        <w:rPr>
          <w:rFonts w:ascii="Times New Roman" w:hAnsi="Times New Roman" w:cs="Times New Roman"/>
          <w:sz w:val="28"/>
          <w:szCs w:val="28"/>
        </w:rPr>
        <w:t xml:space="preserve">Опоры уличных светильников для освещения проезжей части магистральных улиц </w:t>
      </w:r>
      <w:r w:rsidR="00AF3F30">
        <w:rPr>
          <w:rFonts w:ascii="Times New Roman" w:hAnsi="Times New Roman" w:cs="Times New Roman"/>
          <w:sz w:val="28"/>
          <w:szCs w:val="28"/>
        </w:rPr>
        <w:t xml:space="preserve">должны </w:t>
      </w:r>
      <w:r w:rsidR="00BF2D71">
        <w:rPr>
          <w:rFonts w:ascii="Times New Roman" w:hAnsi="Times New Roman" w:cs="Times New Roman"/>
          <w:sz w:val="28"/>
          <w:szCs w:val="28"/>
        </w:rPr>
        <w:t xml:space="preserve"> располагаться на ра</w:t>
      </w:r>
      <w:r w:rsidR="00BF2D71">
        <w:rPr>
          <w:rFonts w:ascii="Times New Roman" w:hAnsi="Times New Roman" w:cs="Times New Roman"/>
          <w:sz w:val="28"/>
          <w:szCs w:val="28"/>
        </w:rPr>
        <w:t>с</w:t>
      </w:r>
      <w:r w:rsidR="00BF2D71">
        <w:rPr>
          <w:rFonts w:ascii="Times New Roman" w:hAnsi="Times New Roman" w:cs="Times New Roman"/>
          <w:sz w:val="28"/>
          <w:szCs w:val="28"/>
        </w:rPr>
        <w:t xml:space="preserve">стоянии не менее </w:t>
      </w:r>
      <w:smartTag w:uri="urn:schemas-microsoft-com:office:smarttags" w:element="metricconverter">
        <w:smartTagPr>
          <w:attr w:name="ProductID" w:val="0,6 м"/>
        </w:smartTagPr>
        <w:r w:rsidR="00BF2D71">
          <w:rPr>
            <w:rFonts w:ascii="Times New Roman" w:hAnsi="Times New Roman" w:cs="Times New Roman"/>
            <w:sz w:val="28"/>
            <w:szCs w:val="28"/>
          </w:rPr>
          <w:t>0,6 м</w:t>
        </w:r>
      </w:smartTag>
      <w:r w:rsidR="00BF2D71">
        <w:rPr>
          <w:rFonts w:ascii="Times New Roman" w:hAnsi="Times New Roman" w:cs="Times New Roman"/>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BF2D71">
          <w:rPr>
            <w:rFonts w:ascii="Times New Roman" w:hAnsi="Times New Roman" w:cs="Times New Roman"/>
            <w:sz w:val="28"/>
            <w:szCs w:val="28"/>
          </w:rPr>
          <w:t>0,3 м</w:t>
        </w:r>
      </w:smartTag>
      <w:r w:rsidR="00BF2D71">
        <w:rPr>
          <w:rFonts w:ascii="Times New Roman" w:hAnsi="Times New Roman" w:cs="Times New Roman"/>
          <w:sz w:val="28"/>
          <w:szCs w:val="28"/>
        </w:rPr>
        <w:t xml:space="preserve"> при условии отсутствия автобусного движения, а также рег</w:t>
      </w:r>
      <w:r w:rsidR="00BF2D71">
        <w:rPr>
          <w:rFonts w:ascii="Times New Roman" w:hAnsi="Times New Roman" w:cs="Times New Roman"/>
          <w:sz w:val="28"/>
          <w:szCs w:val="28"/>
        </w:rPr>
        <w:t>у</w:t>
      </w:r>
      <w:r w:rsidR="00BF2D71">
        <w:rPr>
          <w:rFonts w:ascii="Times New Roman" w:hAnsi="Times New Roman" w:cs="Times New Roman"/>
          <w:sz w:val="28"/>
          <w:szCs w:val="28"/>
        </w:rPr>
        <w:t xml:space="preserve">лярного движения грузовых машин. </w:t>
      </w:r>
      <w:r w:rsidR="00AF3F30">
        <w:rPr>
          <w:rFonts w:ascii="Times New Roman" w:hAnsi="Times New Roman" w:cs="Times New Roman"/>
          <w:sz w:val="28"/>
          <w:szCs w:val="28"/>
        </w:rPr>
        <w:t>О</w:t>
      </w:r>
      <w:r w:rsidR="00BF2D71">
        <w:rPr>
          <w:rFonts w:ascii="Times New Roman" w:hAnsi="Times New Roman" w:cs="Times New Roman"/>
          <w:sz w:val="28"/>
          <w:szCs w:val="28"/>
        </w:rPr>
        <w:t>пора не должна н</w:t>
      </w:r>
      <w:r w:rsidR="00BF2D71">
        <w:rPr>
          <w:rFonts w:ascii="Times New Roman" w:hAnsi="Times New Roman" w:cs="Times New Roman"/>
          <w:sz w:val="28"/>
          <w:szCs w:val="28"/>
        </w:rPr>
        <w:t>а</w:t>
      </w:r>
      <w:r w:rsidR="00BF2D71">
        <w:rPr>
          <w:rFonts w:ascii="Times New Roman" w:hAnsi="Times New Roman" w:cs="Times New Roman"/>
          <w:sz w:val="28"/>
          <w:szCs w:val="28"/>
        </w:rPr>
        <w:t>ходиться между пожарным гидрантом и проезжей частью улиц и дорог.</w:t>
      </w:r>
    </w:p>
    <w:p w:rsidR="008A60A8" w:rsidRDefault="00FA2B13" w:rsidP="008A60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3.9.8.5. </w:t>
      </w:r>
      <w:r w:rsidR="00BF2D71">
        <w:rPr>
          <w:rFonts w:ascii="Times New Roman" w:hAnsi="Times New Roman" w:cs="Times New Roman"/>
          <w:sz w:val="28"/>
          <w:szCs w:val="28"/>
        </w:rPr>
        <w:t>Опоры на пересечениях магистральных улиц и дорог</w:t>
      </w:r>
      <w:r w:rsidR="00AF3F30">
        <w:rPr>
          <w:rFonts w:ascii="Times New Roman" w:hAnsi="Times New Roman" w:cs="Times New Roman"/>
          <w:sz w:val="28"/>
          <w:szCs w:val="28"/>
        </w:rPr>
        <w:t xml:space="preserve"> </w:t>
      </w:r>
      <w:r w:rsidR="00BF2D71">
        <w:rPr>
          <w:rFonts w:ascii="Times New Roman" w:hAnsi="Times New Roman" w:cs="Times New Roman"/>
          <w:sz w:val="28"/>
          <w:szCs w:val="28"/>
        </w:rPr>
        <w:t xml:space="preserve">устанавливаются до начала закругления тротуаров и не ближе </w:t>
      </w:r>
      <w:smartTag w:uri="urn:schemas-microsoft-com:office:smarttags" w:element="metricconverter">
        <w:smartTagPr>
          <w:attr w:name="ProductID" w:val="1,5 м"/>
        </w:smartTagPr>
        <w:r w:rsidR="00BF2D71">
          <w:rPr>
            <w:rFonts w:ascii="Times New Roman" w:hAnsi="Times New Roman" w:cs="Times New Roman"/>
            <w:sz w:val="28"/>
            <w:szCs w:val="28"/>
          </w:rPr>
          <w:t>1,5 м</w:t>
        </w:r>
      </w:smartTag>
      <w:r w:rsidR="00BF2D71">
        <w:rPr>
          <w:rFonts w:ascii="Times New Roman" w:hAnsi="Times New Roman" w:cs="Times New Roman"/>
          <w:sz w:val="28"/>
          <w:szCs w:val="28"/>
        </w:rPr>
        <w:t xml:space="preserve"> от ра</w:t>
      </w:r>
      <w:r w:rsidR="00BF2D71">
        <w:rPr>
          <w:rFonts w:ascii="Times New Roman" w:hAnsi="Times New Roman" w:cs="Times New Roman"/>
          <w:sz w:val="28"/>
          <w:szCs w:val="28"/>
        </w:rPr>
        <w:t>з</w:t>
      </w:r>
      <w:r w:rsidR="00BF2D71">
        <w:rPr>
          <w:rFonts w:ascii="Times New Roman" w:hAnsi="Times New Roman" w:cs="Times New Roman"/>
          <w:sz w:val="28"/>
          <w:szCs w:val="28"/>
        </w:rPr>
        <w:t>личного рода въездов, не нарушая единого строя линии их установки.</w:t>
      </w:r>
      <w:bookmarkStart w:id="10" w:name="_Toc472352454"/>
    </w:p>
    <w:p w:rsidR="001B007D" w:rsidRDefault="001B007D" w:rsidP="001B007D">
      <w:pPr>
        <w:autoSpaceDE w:val="0"/>
        <w:autoSpaceDN w:val="0"/>
        <w:adjustRightInd w:val="0"/>
        <w:spacing w:line="240" w:lineRule="auto"/>
        <w:ind w:firstLine="540"/>
        <w:jc w:val="both"/>
        <w:outlineLvl w:val="0"/>
        <w:rPr>
          <w:rFonts w:ascii="Times New Roman" w:eastAsia="Arial" w:hAnsi="Times New Roman" w:cs="Times New Roman"/>
          <w:color w:val="auto"/>
          <w:sz w:val="28"/>
          <w:szCs w:val="28"/>
        </w:rPr>
      </w:pPr>
    </w:p>
    <w:p w:rsidR="00BF2D71" w:rsidRDefault="008A60A8" w:rsidP="008A60A8">
      <w:pPr>
        <w:spacing w:line="240" w:lineRule="auto"/>
        <w:ind w:left="720"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7C0AAA">
        <w:rPr>
          <w:rFonts w:ascii="Times New Roman" w:hAnsi="Times New Roman" w:cs="Times New Roman"/>
          <w:sz w:val="28"/>
          <w:szCs w:val="28"/>
        </w:rPr>
        <w:t>10</w:t>
      </w:r>
      <w:r>
        <w:rPr>
          <w:rFonts w:ascii="Times New Roman" w:hAnsi="Times New Roman" w:cs="Times New Roman"/>
          <w:sz w:val="28"/>
          <w:szCs w:val="28"/>
        </w:rPr>
        <w:t>.</w:t>
      </w:r>
      <w:r w:rsidR="00BF2D71">
        <w:rPr>
          <w:rFonts w:ascii="Times New Roman" w:hAnsi="Times New Roman" w:cs="Times New Roman"/>
          <w:sz w:val="28"/>
          <w:szCs w:val="28"/>
        </w:rPr>
        <w:t>Некапитальные нестационарные сооружения</w:t>
      </w:r>
      <w:bookmarkEnd w:id="10"/>
    </w:p>
    <w:p w:rsidR="008A60A8" w:rsidRDefault="008A60A8" w:rsidP="008A60A8">
      <w:pPr>
        <w:spacing w:line="240" w:lineRule="auto"/>
        <w:ind w:left="720" w:firstLine="720"/>
        <w:contextualSpacing/>
        <w:jc w:val="both"/>
        <w:rPr>
          <w:rFonts w:ascii="Times New Roman" w:hAnsi="Times New Roman" w:cs="Times New Roman"/>
          <w:sz w:val="28"/>
          <w:szCs w:val="28"/>
        </w:rPr>
      </w:pPr>
    </w:p>
    <w:p w:rsidR="008A60A8" w:rsidRDefault="008A60A8" w:rsidP="008A60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7C0AAA">
        <w:rPr>
          <w:rFonts w:ascii="Times New Roman" w:hAnsi="Times New Roman" w:cs="Times New Roman"/>
          <w:sz w:val="28"/>
          <w:szCs w:val="28"/>
        </w:rPr>
        <w:t>10</w:t>
      </w:r>
      <w:r>
        <w:rPr>
          <w:rFonts w:ascii="Times New Roman" w:hAnsi="Times New Roman" w:cs="Times New Roman"/>
          <w:sz w:val="28"/>
          <w:szCs w:val="28"/>
        </w:rPr>
        <w:t>.1.</w:t>
      </w:r>
      <w:r w:rsidR="00FA2B13">
        <w:rPr>
          <w:rFonts w:ascii="Times New Roman" w:hAnsi="Times New Roman" w:cs="Times New Roman"/>
          <w:sz w:val="28"/>
          <w:szCs w:val="28"/>
        </w:rPr>
        <w:t xml:space="preserve"> </w:t>
      </w:r>
      <w:r>
        <w:rPr>
          <w:rFonts w:ascii="Times New Roman" w:hAnsi="Times New Roman" w:cs="Times New Roman"/>
          <w:sz w:val="28"/>
          <w:szCs w:val="28"/>
        </w:rPr>
        <w:t xml:space="preserve">К </w:t>
      </w:r>
      <w:proofErr w:type="gramStart"/>
      <w:r>
        <w:rPr>
          <w:rFonts w:ascii="Times New Roman" w:hAnsi="Times New Roman" w:cs="Times New Roman"/>
          <w:sz w:val="28"/>
          <w:szCs w:val="28"/>
        </w:rPr>
        <w:t>н</w:t>
      </w:r>
      <w:r w:rsidR="00BF2D71">
        <w:rPr>
          <w:rFonts w:ascii="Times New Roman" w:hAnsi="Times New Roman" w:cs="Times New Roman"/>
          <w:sz w:val="28"/>
          <w:szCs w:val="28"/>
        </w:rPr>
        <w:t>екапитальными</w:t>
      </w:r>
      <w:proofErr w:type="gramEnd"/>
      <w:r w:rsidR="00BF2D71">
        <w:rPr>
          <w:rFonts w:ascii="Times New Roman" w:hAnsi="Times New Roman" w:cs="Times New Roman"/>
          <w:sz w:val="28"/>
          <w:szCs w:val="28"/>
        </w:rPr>
        <w:t xml:space="preserve"> нестационарными сооруж</w:t>
      </w:r>
      <w:r w:rsidR="00BF2D71">
        <w:rPr>
          <w:rFonts w:ascii="Times New Roman" w:hAnsi="Times New Roman" w:cs="Times New Roman"/>
          <w:sz w:val="28"/>
          <w:szCs w:val="28"/>
        </w:rPr>
        <w:t>е</w:t>
      </w:r>
      <w:r w:rsidR="00BF2D71">
        <w:rPr>
          <w:rFonts w:ascii="Times New Roman" w:hAnsi="Times New Roman" w:cs="Times New Roman"/>
          <w:sz w:val="28"/>
          <w:szCs w:val="28"/>
        </w:rPr>
        <w:t>ния</w:t>
      </w:r>
      <w:r>
        <w:rPr>
          <w:rFonts w:ascii="Times New Roman" w:hAnsi="Times New Roman" w:cs="Times New Roman"/>
          <w:sz w:val="28"/>
          <w:szCs w:val="28"/>
        </w:rPr>
        <w:t>м относятся сооружения</w:t>
      </w:r>
      <w:r w:rsidR="00BF2D71">
        <w:rPr>
          <w:rFonts w:ascii="Times New Roman" w:hAnsi="Times New Roman" w:cs="Times New Roman"/>
          <w:sz w:val="28"/>
          <w:szCs w:val="28"/>
        </w:rPr>
        <w:t>, выполненные из легких конструкций, не предусматривающих устройство заглубленных фундаментов и подземных сооружений</w:t>
      </w:r>
      <w:r>
        <w:rPr>
          <w:rFonts w:ascii="Times New Roman" w:hAnsi="Times New Roman" w:cs="Times New Roman"/>
          <w:sz w:val="28"/>
          <w:szCs w:val="28"/>
        </w:rPr>
        <w:t>:</w:t>
      </w:r>
      <w:r w:rsidR="00BF2D71">
        <w:rPr>
          <w:rFonts w:ascii="Times New Roman" w:hAnsi="Times New Roman" w:cs="Times New Roman"/>
          <w:sz w:val="28"/>
          <w:szCs w:val="28"/>
        </w:rPr>
        <w:t xml:space="preserve"> объекты мелкорозни</w:t>
      </w:r>
      <w:r w:rsidR="00BF2D71">
        <w:rPr>
          <w:rFonts w:ascii="Times New Roman" w:hAnsi="Times New Roman" w:cs="Times New Roman"/>
          <w:sz w:val="28"/>
          <w:szCs w:val="28"/>
        </w:rPr>
        <w:t>ч</w:t>
      </w:r>
      <w:r w:rsidR="00BF2D71">
        <w:rPr>
          <w:rFonts w:ascii="Times New Roman" w:hAnsi="Times New Roman" w:cs="Times New Roman"/>
          <w:sz w:val="28"/>
          <w:szCs w:val="28"/>
        </w:rPr>
        <w:t>ной торговли, попутного бытового обслуживания и питания, остановочные п</w:t>
      </w:r>
      <w:r w:rsidR="00BF2D71">
        <w:rPr>
          <w:rFonts w:ascii="Times New Roman" w:hAnsi="Times New Roman" w:cs="Times New Roman"/>
          <w:sz w:val="28"/>
          <w:szCs w:val="28"/>
        </w:rPr>
        <w:t>а</w:t>
      </w:r>
      <w:r w:rsidR="00BF2D71">
        <w:rPr>
          <w:rFonts w:ascii="Times New Roman" w:hAnsi="Times New Roman" w:cs="Times New Roman"/>
          <w:sz w:val="28"/>
          <w:szCs w:val="28"/>
        </w:rPr>
        <w:t xml:space="preserve">вильоны, наземные туалетные кабины, боксовые гаражи, другие объекты некапитального характера. </w:t>
      </w:r>
    </w:p>
    <w:p w:rsidR="008A60A8" w:rsidRDefault="00FA2B13" w:rsidP="008A60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3.10.2. </w:t>
      </w:r>
      <w:r w:rsidR="008A60A8">
        <w:rPr>
          <w:rFonts w:ascii="Times New Roman" w:hAnsi="Times New Roman" w:cs="Times New Roman"/>
          <w:sz w:val="28"/>
          <w:szCs w:val="28"/>
        </w:rPr>
        <w:t>О</w:t>
      </w:r>
      <w:r w:rsidR="00BF2D71">
        <w:rPr>
          <w:rFonts w:ascii="Times New Roman" w:hAnsi="Times New Roman" w:cs="Times New Roman"/>
          <w:sz w:val="28"/>
          <w:szCs w:val="28"/>
        </w:rPr>
        <w:t>тделочные материалы сооружений должны отвечать санитарно-гигиеническим требованиям, нормам против</w:t>
      </w:r>
      <w:r w:rsidR="00BF2D71">
        <w:rPr>
          <w:rFonts w:ascii="Times New Roman" w:hAnsi="Times New Roman" w:cs="Times New Roman"/>
          <w:sz w:val="28"/>
          <w:szCs w:val="28"/>
        </w:rPr>
        <w:t>о</w:t>
      </w:r>
      <w:r w:rsidR="00BF2D71">
        <w:rPr>
          <w:rFonts w:ascii="Times New Roman" w:hAnsi="Times New Roman" w:cs="Times New Roman"/>
          <w:sz w:val="28"/>
          <w:szCs w:val="28"/>
        </w:rPr>
        <w:t xml:space="preserve">пожарной безопасности, архитектурно-художественным требованиям городского дизайна и освещения, и условиям долговременной эксплуатации. </w:t>
      </w:r>
    </w:p>
    <w:p w:rsidR="008A60A8" w:rsidRDefault="00FA2B13" w:rsidP="008A60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3.10.3. </w:t>
      </w:r>
      <w:r w:rsidR="00BF2D71">
        <w:rPr>
          <w:rFonts w:ascii="Times New Roman" w:hAnsi="Times New Roman" w:cs="Times New Roman"/>
          <w:sz w:val="28"/>
          <w:szCs w:val="28"/>
        </w:rPr>
        <w:t xml:space="preserve">При остеклении витрин </w:t>
      </w:r>
      <w:r w:rsidR="008A60A8">
        <w:rPr>
          <w:rFonts w:ascii="Times New Roman" w:hAnsi="Times New Roman" w:cs="Times New Roman"/>
          <w:sz w:val="28"/>
          <w:szCs w:val="28"/>
        </w:rPr>
        <w:t>необходимо предусматривать применение</w:t>
      </w:r>
      <w:r w:rsidR="00BF2D71">
        <w:rPr>
          <w:rFonts w:ascii="Times New Roman" w:hAnsi="Times New Roman" w:cs="Times New Roman"/>
          <w:sz w:val="28"/>
          <w:szCs w:val="28"/>
        </w:rPr>
        <w:t xml:space="preserve"> безосколочны</w:t>
      </w:r>
      <w:r w:rsidR="008A60A8">
        <w:rPr>
          <w:rFonts w:ascii="Times New Roman" w:hAnsi="Times New Roman" w:cs="Times New Roman"/>
          <w:sz w:val="28"/>
          <w:szCs w:val="28"/>
        </w:rPr>
        <w:t>х</w:t>
      </w:r>
      <w:r w:rsidR="00BF2D71">
        <w:rPr>
          <w:rFonts w:ascii="Times New Roman" w:hAnsi="Times New Roman" w:cs="Times New Roman"/>
          <w:sz w:val="28"/>
          <w:szCs w:val="28"/>
        </w:rPr>
        <w:t>, ударостойки</w:t>
      </w:r>
      <w:r w:rsidR="008A60A8">
        <w:rPr>
          <w:rFonts w:ascii="Times New Roman" w:hAnsi="Times New Roman" w:cs="Times New Roman"/>
          <w:sz w:val="28"/>
          <w:szCs w:val="28"/>
        </w:rPr>
        <w:t xml:space="preserve">х </w:t>
      </w:r>
      <w:r w:rsidR="00BF2D71">
        <w:rPr>
          <w:rFonts w:ascii="Times New Roman" w:hAnsi="Times New Roman" w:cs="Times New Roman"/>
          <w:sz w:val="28"/>
          <w:szCs w:val="28"/>
        </w:rPr>
        <w:t xml:space="preserve"> материал</w:t>
      </w:r>
      <w:r w:rsidR="008A60A8">
        <w:rPr>
          <w:rFonts w:ascii="Times New Roman" w:hAnsi="Times New Roman" w:cs="Times New Roman"/>
          <w:sz w:val="28"/>
          <w:szCs w:val="28"/>
        </w:rPr>
        <w:t>ов</w:t>
      </w:r>
      <w:r w:rsidR="00BF2D71">
        <w:rPr>
          <w:rFonts w:ascii="Times New Roman" w:hAnsi="Times New Roman" w:cs="Times New Roman"/>
          <w:sz w:val="28"/>
          <w:szCs w:val="28"/>
        </w:rPr>
        <w:t>, безопасны</w:t>
      </w:r>
      <w:r w:rsidR="008A60A8">
        <w:rPr>
          <w:rFonts w:ascii="Times New Roman" w:hAnsi="Times New Roman" w:cs="Times New Roman"/>
          <w:sz w:val="28"/>
          <w:szCs w:val="28"/>
        </w:rPr>
        <w:t>х</w:t>
      </w:r>
      <w:r w:rsidR="00BF2D71">
        <w:rPr>
          <w:rFonts w:ascii="Times New Roman" w:hAnsi="Times New Roman" w:cs="Times New Roman"/>
          <w:sz w:val="28"/>
          <w:szCs w:val="28"/>
        </w:rPr>
        <w:t xml:space="preserve"> упрочняющи</w:t>
      </w:r>
      <w:r w:rsidR="008A60A8">
        <w:rPr>
          <w:rFonts w:ascii="Times New Roman" w:hAnsi="Times New Roman" w:cs="Times New Roman"/>
          <w:sz w:val="28"/>
          <w:szCs w:val="28"/>
        </w:rPr>
        <w:t>х</w:t>
      </w:r>
      <w:r w:rsidR="00BF2D71">
        <w:rPr>
          <w:rFonts w:ascii="Times New Roman" w:hAnsi="Times New Roman" w:cs="Times New Roman"/>
          <w:sz w:val="28"/>
          <w:szCs w:val="28"/>
        </w:rPr>
        <w:t xml:space="preserve"> многослойны</w:t>
      </w:r>
      <w:r w:rsidR="008A60A8">
        <w:rPr>
          <w:rFonts w:ascii="Times New Roman" w:hAnsi="Times New Roman" w:cs="Times New Roman"/>
          <w:sz w:val="28"/>
          <w:szCs w:val="28"/>
        </w:rPr>
        <w:t>х</w:t>
      </w:r>
      <w:r w:rsidR="00BF2D71">
        <w:rPr>
          <w:rFonts w:ascii="Times New Roman" w:hAnsi="Times New Roman" w:cs="Times New Roman"/>
          <w:sz w:val="28"/>
          <w:szCs w:val="28"/>
        </w:rPr>
        <w:t xml:space="preserve"> пленочны</w:t>
      </w:r>
      <w:r w:rsidR="008A60A8">
        <w:rPr>
          <w:rFonts w:ascii="Times New Roman" w:hAnsi="Times New Roman" w:cs="Times New Roman"/>
          <w:sz w:val="28"/>
          <w:szCs w:val="28"/>
        </w:rPr>
        <w:t xml:space="preserve">х </w:t>
      </w:r>
      <w:r w:rsidR="00BF2D71">
        <w:rPr>
          <w:rFonts w:ascii="Times New Roman" w:hAnsi="Times New Roman" w:cs="Times New Roman"/>
          <w:sz w:val="28"/>
          <w:szCs w:val="28"/>
        </w:rPr>
        <w:t>покрыти</w:t>
      </w:r>
      <w:r w:rsidR="008A60A8">
        <w:rPr>
          <w:rFonts w:ascii="Times New Roman" w:hAnsi="Times New Roman" w:cs="Times New Roman"/>
          <w:sz w:val="28"/>
          <w:szCs w:val="28"/>
        </w:rPr>
        <w:t>й</w:t>
      </w:r>
      <w:r w:rsidR="00BF2D71">
        <w:rPr>
          <w:rFonts w:ascii="Times New Roman" w:hAnsi="Times New Roman" w:cs="Times New Roman"/>
          <w:sz w:val="28"/>
          <w:szCs w:val="28"/>
        </w:rPr>
        <w:t>, поликарбонатны</w:t>
      </w:r>
      <w:r w:rsidR="008A60A8">
        <w:rPr>
          <w:rFonts w:ascii="Times New Roman" w:hAnsi="Times New Roman" w:cs="Times New Roman"/>
          <w:sz w:val="28"/>
          <w:szCs w:val="28"/>
        </w:rPr>
        <w:t>х</w:t>
      </w:r>
      <w:r w:rsidR="00BF2D71">
        <w:rPr>
          <w:rFonts w:ascii="Times New Roman" w:hAnsi="Times New Roman" w:cs="Times New Roman"/>
          <w:sz w:val="28"/>
          <w:szCs w:val="28"/>
        </w:rPr>
        <w:t xml:space="preserve"> стек</w:t>
      </w:r>
      <w:r w:rsidR="008A60A8">
        <w:rPr>
          <w:rFonts w:ascii="Times New Roman" w:hAnsi="Times New Roman" w:cs="Times New Roman"/>
          <w:sz w:val="28"/>
          <w:szCs w:val="28"/>
        </w:rPr>
        <w:t>о</w:t>
      </w:r>
      <w:r w:rsidR="00BF2D71">
        <w:rPr>
          <w:rFonts w:ascii="Times New Roman" w:hAnsi="Times New Roman" w:cs="Times New Roman"/>
          <w:sz w:val="28"/>
          <w:szCs w:val="28"/>
        </w:rPr>
        <w:t xml:space="preserve">л. </w:t>
      </w:r>
    </w:p>
    <w:p w:rsidR="008A60A8" w:rsidRDefault="00FA2B13" w:rsidP="008A60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3.10.4. </w:t>
      </w:r>
      <w:r w:rsidR="00BF2D71">
        <w:rPr>
          <w:rFonts w:ascii="Times New Roman" w:hAnsi="Times New Roman" w:cs="Times New Roman"/>
          <w:sz w:val="28"/>
          <w:szCs w:val="28"/>
        </w:rPr>
        <w:t xml:space="preserve">При проектировании мини-маркетов, мини-рынков, торговых рядов </w:t>
      </w:r>
      <w:r w:rsidR="008A60A8">
        <w:rPr>
          <w:rFonts w:ascii="Times New Roman" w:hAnsi="Times New Roman" w:cs="Times New Roman"/>
          <w:sz w:val="28"/>
          <w:szCs w:val="28"/>
        </w:rPr>
        <w:t xml:space="preserve">необходимо предусматривать применение </w:t>
      </w:r>
      <w:r w:rsidR="00BF2D71">
        <w:rPr>
          <w:rFonts w:ascii="Times New Roman" w:hAnsi="Times New Roman" w:cs="Times New Roman"/>
          <w:sz w:val="28"/>
          <w:szCs w:val="28"/>
        </w:rPr>
        <w:t>быстр</w:t>
      </w:r>
      <w:r w:rsidR="00BF2D71">
        <w:rPr>
          <w:rFonts w:ascii="Times New Roman" w:hAnsi="Times New Roman" w:cs="Times New Roman"/>
          <w:sz w:val="28"/>
          <w:szCs w:val="28"/>
        </w:rPr>
        <w:t>о</w:t>
      </w:r>
      <w:r w:rsidR="00BF2D71">
        <w:rPr>
          <w:rFonts w:ascii="Times New Roman" w:hAnsi="Times New Roman" w:cs="Times New Roman"/>
          <w:sz w:val="28"/>
          <w:szCs w:val="28"/>
        </w:rPr>
        <w:t>возводимых модульных комплексов, выполняемых из легких конструкций.</w:t>
      </w:r>
    </w:p>
    <w:p w:rsidR="008A60A8" w:rsidRDefault="008A60A8" w:rsidP="008A60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3.</w:t>
      </w:r>
      <w:r w:rsidR="007C0AAA">
        <w:rPr>
          <w:rFonts w:ascii="Times New Roman" w:hAnsi="Times New Roman" w:cs="Times New Roman"/>
          <w:sz w:val="28"/>
          <w:szCs w:val="28"/>
        </w:rPr>
        <w:t>10</w:t>
      </w:r>
      <w:r>
        <w:rPr>
          <w:rFonts w:ascii="Times New Roman" w:hAnsi="Times New Roman" w:cs="Times New Roman"/>
          <w:sz w:val="28"/>
          <w:szCs w:val="28"/>
        </w:rPr>
        <w:t>.</w:t>
      </w:r>
      <w:r w:rsidR="00FA2B13">
        <w:rPr>
          <w:rFonts w:ascii="Times New Roman" w:hAnsi="Times New Roman" w:cs="Times New Roman"/>
          <w:sz w:val="28"/>
          <w:szCs w:val="28"/>
        </w:rPr>
        <w:t>5</w:t>
      </w:r>
      <w:r>
        <w:rPr>
          <w:rFonts w:ascii="Times New Roman" w:hAnsi="Times New Roman" w:cs="Times New Roman"/>
          <w:sz w:val="28"/>
          <w:szCs w:val="28"/>
        </w:rPr>
        <w:t xml:space="preserve">. </w:t>
      </w:r>
      <w:r w:rsidR="00BF2D71">
        <w:rPr>
          <w:rFonts w:ascii="Times New Roman" w:hAnsi="Times New Roman" w:cs="Times New Roman"/>
          <w:sz w:val="28"/>
          <w:szCs w:val="28"/>
        </w:rPr>
        <w:t xml:space="preserve">Размещение некапитальных нестационарных сооружений на </w:t>
      </w:r>
      <w:r>
        <w:rPr>
          <w:rFonts w:ascii="Times New Roman" w:hAnsi="Times New Roman" w:cs="Times New Roman"/>
          <w:sz w:val="28"/>
          <w:szCs w:val="28"/>
        </w:rPr>
        <w:t xml:space="preserve">городских </w:t>
      </w:r>
      <w:r w:rsidR="00BF2D71">
        <w:rPr>
          <w:rFonts w:ascii="Times New Roman" w:hAnsi="Times New Roman" w:cs="Times New Roman"/>
          <w:sz w:val="28"/>
          <w:szCs w:val="28"/>
        </w:rPr>
        <w:t>территориях</w:t>
      </w:r>
      <w:r w:rsidR="00501DEE" w:rsidRPr="00501DEE">
        <w:rPr>
          <w:rFonts w:ascii="Times New Roman" w:hAnsi="Times New Roman" w:cs="Times New Roman"/>
          <w:sz w:val="28"/>
          <w:szCs w:val="28"/>
        </w:rPr>
        <w:t xml:space="preserve"> </w:t>
      </w:r>
      <w:r w:rsidR="00BF2D71">
        <w:rPr>
          <w:rFonts w:ascii="Times New Roman" w:hAnsi="Times New Roman" w:cs="Times New Roman"/>
          <w:sz w:val="28"/>
          <w:szCs w:val="28"/>
        </w:rPr>
        <w:t>не должно мешать пешеходному движению, нарушать противопожарные требования, условия инс</w:t>
      </w:r>
      <w:r w:rsidR="00BF2D71">
        <w:rPr>
          <w:rFonts w:ascii="Times New Roman" w:hAnsi="Times New Roman" w:cs="Times New Roman"/>
          <w:sz w:val="28"/>
          <w:szCs w:val="28"/>
        </w:rPr>
        <w:t>о</w:t>
      </w:r>
      <w:r w:rsidR="00BF2D71">
        <w:rPr>
          <w:rFonts w:ascii="Times New Roman" w:hAnsi="Times New Roman" w:cs="Times New Roman"/>
          <w:sz w:val="28"/>
          <w:szCs w:val="28"/>
        </w:rPr>
        <w:t xml:space="preserve">ляции территории и помещений, рядом с которыми они расположены, ухудшать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w:t>
      </w:r>
      <w:r>
        <w:rPr>
          <w:rFonts w:ascii="Times New Roman" w:hAnsi="Times New Roman" w:cs="Times New Roman"/>
          <w:sz w:val="28"/>
          <w:szCs w:val="28"/>
        </w:rPr>
        <w:t>обязательно</w:t>
      </w:r>
      <w:r w:rsidR="00BF2D71">
        <w:rPr>
          <w:rFonts w:ascii="Times New Roman" w:hAnsi="Times New Roman" w:cs="Times New Roman"/>
          <w:sz w:val="28"/>
          <w:szCs w:val="28"/>
        </w:rPr>
        <w:t xml:space="preserve"> согласовывать с уполномоченными органами охраны памятников, прир</w:t>
      </w:r>
      <w:r w:rsidR="00BF2D71">
        <w:rPr>
          <w:rFonts w:ascii="Times New Roman" w:hAnsi="Times New Roman" w:cs="Times New Roman"/>
          <w:sz w:val="28"/>
          <w:szCs w:val="28"/>
        </w:rPr>
        <w:t>о</w:t>
      </w:r>
      <w:r w:rsidR="00BF2D71">
        <w:rPr>
          <w:rFonts w:ascii="Times New Roman" w:hAnsi="Times New Roman" w:cs="Times New Roman"/>
          <w:sz w:val="28"/>
          <w:szCs w:val="28"/>
        </w:rPr>
        <w:t>допользования и охраны окружающей среды.</w:t>
      </w:r>
    </w:p>
    <w:p w:rsidR="0052103C" w:rsidRPr="00FA2B13" w:rsidRDefault="008A60A8" w:rsidP="0052103C">
      <w:pPr>
        <w:spacing w:line="240" w:lineRule="auto"/>
        <w:ind w:firstLine="720"/>
        <w:contextualSpacing/>
        <w:jc w:val="both"/>
        <w:rPr>
          <w:rFonts w:ascii="Times New Roman" w:hAnsi="Times New Roman" w:cs="Times New Roman"/>
          <w:b/>
          <w:sz w:val="28"/>
          <w:szCs w:val="28"/>
        </w:rPr>
      </w:pPr>
      <w:r w:rsidRPr="00FA2B13">
        <w:rPr>
          <w:rFonts w:ascii="Times New Roman" w:hAnsi="Times New Roman" w:cs="Times New Roman"/>
          <w:b/>
          <w:sz w:val="28"/>
          <w:szCs w:val="28"/>
        </w:rPr>
        <w:t>3.</w:t>
      </w:r>
      <w:r w:rsidR="007C0AAA" w:rsidRPr="00FA2B13">
        <w:rPr>
          <w:rFonts w:ascii="Times New Roman" w:hAnsi="Times New Roman" w:cs="Times New Roman"/>
          <w:b/>
          <w:sz w:val="28"/>
          <w:szCs w:val="28"/>
        </w:rPr>
        <w:t>10</w:t>
      </w:r>
      <w:r w:rsidRPr="00FA2B13">
        <w:rPr>
          <w:rFonts w:ascii="Times New Roman" w:hAnsi="Times New Roman" w:cs="Times New Roman"/>
          <w:b/>
          <w:sz w:val="28"/>
          <w:szCs w:val="28"/>
        </w:rPr>
        <w:t>.</w:t>
      </w:r>
      <w:r w:rsidR="00FA2B13" w:rsidRPr="00FA2B13">
        <w:rPr>
          <w:rFonts w:ascii="Times New Roman" w:hAnsi="Times New Roman" w:cs="Times New Roman"/>
          <w:b/>
          <w:sz w:val="28"/>
          <w:szCs w:val="28"/>
        </w:rPr>
        <w:t>6</w:t>
      </w:r>
      <w:r w:rsidRPr="00FA2B13">
        <w:rPr>
          <w:rFonts w:ascii="Times New Roman" w:hAnsi="Times New Roman" w:cs="Times New Roman"/>
          <w:b/>
          <w:sz w:val="28"/>
          <w:szCs w:val="28"/>
        </w:rPr>
        <w:t xml:space="preserve">. </w:t>
      </w:r>
      <w:proofErr w:type="gramStart"/>
      <w:r w:rsidRPr="00FA2B13">
        <w:rPr>
          <w:rFonts w:ascii="Times New Roman" w:hAnsi="Times New Roman" w:cs="Times New Roman"/>
          <w:b/>
          <w:sz w:val="28"/>
          <w:szCs w:val="28"/>
        </w:rPr>
        <w:t>Н</w:t>
      </w:r>
      <w:r w:rsidR="00BF2D71" w:rsidRPr="00FA2B13">
        <w:rPr>
          <w:rFonts w:ascii="Times New Roman" w:hAnsi="Times New Roman" w:cs="Times New Roman"/>
          <w:b/>
          <w:sz w:val="28"/>
          <w:szCs w:val="28"/>
        </w:rPr>
        <w:t>е допускается размещение некап</w:t>
      </w:r>
      <w:r w:rsidR="00BF2D71" w:rsidRPr="00FA2B13">
        <w:rPr>
          <w:rFonts w:ascii="Times New Roman" w:hAnsi="Times New Roman" w:cs="Times New Roman"/>
          <w:b/>
          <w:sz w:val="28"/>
          <w:szCs w:val="28"/>
        </w:rPr>
        <w:t>и</w:t>
      </w:r>
      <w:r w:rsidR="00BF2D71" w:rsidRPr="00FA2B13">
        <w:rPr>
          <w:rFonts w:ascii="Times New Roman" w:hAnsi="Times New Roman" w:cs="Times New Roman"/>
          <w:b/>
          <w:sz w:val="28"/>
          <w:szCs w:val="28"/>
        </w:rPr>
        <w:t>тальных нестационарных сооружений под козырьками в арках зданий, на газонах, площадках (детских, отдыха, спорти</w:t>
      </w:r>
      <w:r w:rsidR="00BF2D71" w:rsidRPr="00FA2B13">
        <w:rPr>
          <w:rFonts w:ascii="Times New Roman" w:hAnsi="Times New Roman" w:cs="Times New Roman"/>
          <w:b/>
          <w:sz w:val="28"/>
          <w:szCs w:val="28"/>
        </w:rPr>
        <w:t>в</w:t>
      </w:r>
      <w:r w:rsidR="00BF2D71" w:rsidRPr="00FA2B13">
        <w:rPr>
          <w:rFonts w:ascii="Times New Roman" w:hAnsi="Times New Roman" w:cs="Times New Roman"/>
          <w:b/>
          <w:sz w:val="28"/>
          <w:szCs w:val="28"/>
        </w:rPr>
        <w:t>ных, транспортных стоянок), посадочных площадках городского пассажирского транспорта, в охранной зоне водопроводных и канализационных сетей, трубопр</w:t>
      </w:r>
      <w:r w:rsidR="00BF2D71" w:rsidRPr="00FA2B13">
        <w:rPr>
          <w:rFonts w:ascii="Times New Roman" w:hAnsi="Times New Roman" w:cs="Times New Roman"/>
          <w:b/>
          <w:sz w:val="28"/>
          <w:szCs w:val="28"/>
        </w:rPr>
        <w:t>о</w:t>
      </w:r>
      <w:r w:rsidR="00BF2D71" w:rsidRPr="00FA2B13">
        <w:rPr>
          <w:rFonts w:ascii="Times New Roman" w:hAnsi="Times New Roman" w:cs="Times New Roman"/>
          <w:b/>
          <w:sz w:val="28"/>
          <w:szCs w:val="28"/>
        </w:rPr>
        <w:t xml:space="preserve">водов, а также ближе </w:t>
      </w:r>
      <w:smartTag w:uri="urn:schemas-microsoft-com:office:smarttags" w:element="metricconverter">
        <w:smartTagPr>
          <w:attr w:name="ProductID" w:val="10 м"/>
        </w:smartTagPr>
        <w:r w:rsidR="00BF2D71" w:rsidRPr="00FA2B13">
          <w:rPr>
            <w:rFonts w:ascii="Times New Roman" w:hAnsi="Times New Roman" w:cs="Times New Roman"/>
            <w:b/>
            <w:sz w:val="28"/>
            <w:szCs w:val="28"/>
          </w:rPr>
          <w:t>10 м</w:t>
        </w:r>
      </w:smartTag>
      <w:r w:rsidR="00BF2D71" w:rsidRPr="00FA2B13">
        <w:rPr>
          <w:rFonts w:ascii="Times New Roman" w:hAnsi="Times New Roman" w:cs="Times New Roman"/>
          <w:b/>
          <w:sz w:val="28"/>
          <w:szCs w:val="28"/>
        </w:rPr>
        <w:t xml:space="preserve"> от остановочных павильонов, </w:t>
      </w:r>
      <w:smartTag w:uri="urn:schemas-microsoft-com:office:smarttags" w:element="metricconverter">
        <w:smartTagPr>
          <w:attr w:name="ProductID" w:val="25 м"/>
        </w:smartTagPr>
        <w:r w:rsidR="00BF2D71" w:rsidRPr="00FA2B13">
          <w:rPr>
            <w:rFonts w:ascii="Times New Roman" w:hAnsi="Times New Roman" w:cs="Times New Roman"/>
            <w:b/>
            <w:sz w:val="28"/>
            <w:szCs w:val="28"/>
          </w:rPr>
          <w:t>25 м</w:t>
        </w:r>
      </w:smartTag>
      <w:r w:rsidR="00BF2D71" w:rsidRPr="00FA2B13">
        <w:rPr>
          <w:rFonts w:ascii="Times New Roman" w:hAnsi="Times New Roman" w:cs="Times New Roman"/>
          <w:b/>
          <w:sz w:val="28"/>
          <w:szCs w:val="28"/>
        </w:rPr>
        <w:t xml:space="preserve"> - от вентиляционных шахт, </w:t>
      </w:r>
      <w:smartTag w:uri="urn:schemas-microsoft-com:office:smarttags" w:element="metricconverter">
        <w:smartTagPr>
          <w:attr w:name="ProductID" w:val="20 м"/>
        </w:smartTagPr>
        <w:r w:rsidR="00BF2D71" w:rsidRPr="00FA2B13">
          <w:rPr>
            <w:rFonts w:ascii="Times New Roman" w:hAnsi="Times New Roman" w:cs="Times New Roman"/>
            <w:b/>
            <w:sz w:val="28"/>
            <w:szCs w:val="28"/>
          </w:rPr>
          <w:t>20 м</w:t>
        </w:r>
      </w:smartTag>
      <w:r w:rsidR="00BF2D71" w:rsidRPr="00FA2B13">
        <w:rPr>
          <w:rFonts w:ascii="Times New Roman" w:hAnsi="Times New Roman" w:cs="Times New Roman"/>
          <w:b/>
          <w:sz w:val="28"/>
          <w:szCs w:val="28"/>
        </w:rPr>
        <w:t xml:space="preserve"> - от окон жилых пом</w:t>
      </w:r>
      <w:r w:rsidR="00BF2D71" w:rsidRPr="00FA2B13">
        <w:rPr>
          <w:rFonts w:ascii="Times New Roman" w:hAnsi="Times New Roman" w:cs="Times New Roman"/>
          <w:b/>
          <w:sz w:val="28"/>
          <w:szCs w:val="28"/>
        </w:rPr>
        <w:t>е</w:t>
      </w:r>
      <w:r w:rsidR="00BF2D71" w:rsidRPr="00FA2B13">
        <w:rPr>
          <w:rFonts w:ascii="Times New Roman" w:hAnsi="Times New Roman" w:cs="Times New Roman"/>
          <w:b/>
          <w:sz w:val="28"/>
          <w:szCs w:val="28"/>
        </w:rPr>
        <w:t xml:space="preserve">щений, перед витринами торговых предприятий, </w:t>
      </w:r>
      <w:smartTag w:uri="urn:schemas-microsoft-com:office:smarttags" w:element="metricconverter">
        <w:smartTagPr>
          <w:attr w:name="ProductID" w:val="3 м"/>
        </w:smartTagPr>
        <w:r w:rsidR="00BF2D71" w:rsidRPr="00FA2B13">
          <w:rPr>
            <w:rFonts w:ascii="Times New Roman" w:hAnsi="Times New Roman" w:cs="Times New Roman"/>
            <w:b/>
            <w:sz w:val="28"/>
            <w:szCs w:val="28"/>
          </w:rPr>
          <w:t>3 м</w:t>
        </w:r>
      </w:smartTag>
      <w:r w:rsidR="00BF2D71" w:rsidRPr="00FA2B13">
        <w:rPr>
          <w:rFonts w:ascii="Times New Roman" w:hAnsi="Times New Roman" w:cs="Times New Roman"/>
          <w:b/>
          <w:sz w:val="28"/>
          <w:szCs w:val="28"/>
        </w:rPr>
        <w:t xml:space="preserve"> - от ствола дерева.</w:t>
      </w:r>
      <w:proofErr w:type="gramEnd"/>
    </w:p>
    <w:p w:rsidR="0052103C" w:rsidRDefault="0052103C" w:rsidP="0052103C">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7C0AAA">
        <w:rPr>
          <w:rFonts w:ascii="Times New Roman" w:hAnsi="Times New Roman" w:cs="Times New Roman"/>
          <w:sz w:val="28"/>
          <w:szCs w:val="28"/>
        </w:rPr>
        <w:t>10</w:t>
      </w:r>
      <w:r>
        <w:rPr>
          <w:rFonts w:ascii="Times New Roman" w:hAnsi="Times New Roman" w:cs="Times New Roman"/>
          <w:sz w:val="28"/>
          <w:szCs w:val="28"/>
        </w:rPr>
        <w:t>.</w:t>
      </w:r>
      <w:r w:rsidR="00FA2B13">
        <w:rPr>
          <w:rFonts w:ascii="Times New Roman" w:hAnsi="Times New Roman" w:cs="Times New Roman"/>
          <w:sz w:val="28"/>
          <w:szCs w:val="28"/>
        </w:rPr>
        <w:t>7</w:t>
      </w:r>
      <w:r>
        <w:rPr>
          <w:rFonts w:ascii="Times New Roman" w:hAnsi="Times New Roman" w:cs="Times New Roman"/>
          <w:sz w:val="28"/>
          <w:szCs w:val="28"/>
        </w:rPr>
        <w:t xml:space="preserve">. </w:t>
      </w:r>
      <w:r w:rsidR="00BF2D71">
        <w:rPr>
          <w:rFonts w:ascii="Times New Roman" w:hAnsi="Times New Roman" w:cs="Times New Roman"/>
          <w:sz w:val="28"/>
          <w:szCs w:val="28"/>
        </w:rPr>
        <w:t xml:space="preserve">Возможно размещение сооружений на тротуарах шириной более </w:t>
      </w:r>
      <w:smartTag w:uri="urn:schemas-microsoft-com:office:smarttags" w:element="metricconverter">
        <w:smartTagPr>
          <w:attr w:name="ProductID" w:val="4,5 м"/>
        </w:smartTagPr>
        <w:r w:rsidR="00BF2D71">
          <w:rPr>
            <w:rFonts w:ascii="Times New Roman" w:hAnsi="Times New Roman" w:cs="Times New Roman"/>
            <w:sz w:val="28"/>
            <w:szCs w:val="28"/>
          </w:rPr>
          <w:t>4,5 м</w:t>
        </w:r>
      </w:smartTag>
      <w:r w:rsidR="00BF2D71">
        <w:rPr>
          <w:rFonts w:ascii="Times New Roman" w:hAnsi="Times New Roman" w:cs="Times New Roman"/>
          <w:sz w:val="28"/>
          <w:szCs w:val="28"/>
        </w:rPr>
        <w:t xml:space="preserve"> и более </w:t>
      </w:r>
      <w:smartTag w:uri="urn:schemas-microsoft-com:office:smarttags" w:element="metricconverter">
        <w:smartTagPr>
          <w:attr w:name="ProductID" w:val="3 м"/>
        </w:smartTagPr>
        <w:r w:rsidR="00BF2D71">
          <w:rPr>
            <w:rFonts w:ascii="Times New Roman" w:hAnsi="Times New Roman" w:cs="Times New Roman"/>
            <w:sz w:val="28"/>
            <w:szCs w:val="28"/>
          </w:rPr>
          <w:t>3 м</w:t>
        </w:r>
      </w:smartTag>
      <w:r w:rsidR="00BF2D71">
        <w:rPr>
          <w:rFonts w:ascii="Times New Roman" w:hAnsi="Times New Roman" w:cs="Times New Roman"/>
          <w:sz w:val="28"/>
          <w:szCs w:val="28"/>
        </w:rPr>
        <w:t xml:space="preserve"> при условии, что фактическая интенсивность движения пешеходов в час "пик" в двух направлениях не превышает 700 пеш</w:t>
      </w:r>
      <w:proofErr w:type="gramStart"/>
      <w:r w:rsidR="00BF2D71">
        <w:rPr>
          <w:rFonts w:ascii="Times New Roman" w:hAnsi="Times New Roman" w:cs="Times New Roman"/>
          <w:sz w:val="28"/>
          <w:szCs w:val="28"/>
        </w:rPr>
        <w:t>.</w:t>
      </w:r>
      <w:proofErr w:type="gramEnd"/>
      <w:r w:rsidR="00BF2D71">
        <w:rPr>
          <w:rFonts w:ascii="Times New Roman" w:hAnsi="Times New Roman" w:cs="Times New Roman"/>
          <w:sz w:val="28"/>
          <w:szCs w:val="28"/>
        </w:rPr>
        <w:t>/</w:t>
      </w:r>
      <w:proofErr w:type="gramStart"/>
      <w:r w:rsidR="00BF2D71">
        <w:rPr>
          <w:rFonts w:ascii="Times New Roman" w:hAnsi="Times New Roman" w:cs="Times New Roman"/>
          <w:sz w:val="28"/>
          <w:szCs w:val="28"/>
        </w:rPr>
        <w:t>ч</w:t>
      </w:r>
      <w:proofErr w:type="gramEnd"/>
      <w:r w:rsidR="00BF2D71">
        <w:rPr>
          <w:rFonts w:ascii="Times New Roman" w:hAnsi="Times New Roman" w:cs="Times New Roman"/>
          <w:sz w:val="28"/>
          <w:szCs w:val="28"/>
        </w:rPr>
        <w:t>ас на одну полосу дв</w:t>
      </w:r>
      <w:r w:rsidR="00BF2D71">
        <w:rPr>
          <w:rFonts w:ascii="Times New Roman" w:hAnsi="Times New Roman" w:cs="Times New Roman"/>
          <w:sz w:val="28"/>
          <w:szCs w:val="28"/>
        </w:rPr>
        <w:t>и</w:t>
      </w:r>
      <w:r w:rsidR="00BF2D71">
        <w:rPr>
          <w:rFonts w:ascii="Times New Roman" w:hAnsi="Times New Roman" w:cs="Times New Roman"/>
          <w:sz w:val="28"/>
          <w:szCs w:val="28"/>
        </w:rPr>
        <w:t xml:space="preserve">жения, равную </w:t>
      </w:r>
      <w:smartTag w:uri="urn:schemas-microsoft-com:office:smarttags" w:element="metricconverter">
        <w:smartTagPr>
          <w:attr w:name="ProductID" w:val="0,75 м"/>
        </w:smartTagPr>
        <w:r w:rsidR="00BF2D71">
          <w:rPr>
            <w:rFonts w:ascii="Times New Roman" w:hAnsi="Times New Roman" w:cs="Times New Roman"/>
            <w:sz w:val="28"/>
            <w:szCs w:val="28"/>
          </w:rPr>
          <w:t>0,75 м</w:t>
        </w:r>
      </w:smartTag>
      <w:r w:rsidR="00BF2D71">
        <w:rPr>
          <w:rFonts w:ascii="Times New Roman" w:hAnsi="Times New Roman" w:cs="Times New Roman"/>
          <w:sz w:val="28"/>
          <w:szCs w:val="28"/>
        </w:rPr>
        <w:t>.</w:t>
      </w:r>
    </w:p>
    <w:p w:rsidR="00740895" w:rsidRDefault="0052103C" w:rsidP="0074089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7C0AAA">
        <w:rPr>
          <w:rFonts w:ascii="Times New Roman" w:hAnsi="Times New Roman" w:cs="Times New Roman"/>
          <w:sz w:val="28"/>
          <w:szCs w:val="28"/>
        </w:rPr>
        <w:t>10</w:t>
      </w:r>
      <w:r>
        <w:rPr>
          <w:rFonts w:ascii="Times New Roman" w:hAnsi="Times New Roman" w:cs="Times New Roman"/>
          <w:sz w:val="28"/>
          <w:szCs w:val="28"/>
        </w:rPr>
        <w:t>.</w:t>
      </w:r>
      <w:r w:rsidR="00FA2B13">
        <w:rPr>
          <w:rFonts w:ascii="Times New Roman" w:hAnsi="Times New Roman" w:cs="Times New Roman"/>
          <w:sz w:val="28"/>
          <w:szCs w:val="28"/>
        </w:rPr>
        <w:t>8</w:t>
      </w:r>
      <w:r>
        <w:rPr>
          <w:rFonts w:ascii="Times New Roman" w:hAnsi="Times New Roman" w:cs="Times New Roman"/>
          <w:sz w:val="28"/>
          <w:szCs w:val="28"/>
        </w:rPr>
        <w:t xml:space="preserve">. Объекты </w:t>
      </w:r>
      <w:r w:rsidR="00BF2D71">
        <w:rPr>
          <w:rFonts w:ascii="Times New Roman" w:hAnsi="Times New Roman" w:cs="Times New Roman"/>
          <w:sz w:val="28"/>
          <w:szCs w:val="28"/>
        </w:rPr>
        <w:t xml:space="preserve">предприятий мелкорозничной торговли, бытового обслуживания и питания </w:t>
      </w:r>
      <w:r>
        <w:rPr>
          <w:rFonts w:ascii="Times New Roman" w:hAnsi="Times New Roman" w:cs="Times New Roman"/>
          <w:sz w:val="28"/>
          <w:szCs w:val="28"/>
        </w:rPr>
        <w:t>могут размещаться</w:t>
      </w:r>
      <w:r w:rsidR="00BF2D71">
        <w:rPr>
          <w:rFonts w:ascii="Times New Roman" w:hAnsi="Times New Roman" w:cs="Times New Roman"/>
          <w:sz w:val="28"/>
          <w:szCs w:val="28"/>
        </w:rPr>
        <w:t xml:space="preserve"> на территориях пешеходных зон, в парках, </w:t>
      </w:r>
      <w:r>
        <w:rPr>
          <w:rFonts w:ascii="Times New Roman" w:hAnsi="Times New Roman" w:cs="Times New Roman"/>
          <w:sz w:val="28"/>
          <w:szCs w:val="28"/>
        </w:rPr>
        <w:t>скверах</w:t>
      </w:r>
      <w:r w:rsidR="00BF2D71">
        <w:rPr>
          <w:rFonts w:ascii="Times New Roman" w:hAnsi="Times New Roman" w:cs="Times New Roman"/>
          <w:sz w:val="28"/>
          <w:szCs w:val="28"/>
        </w:rPr>
        <w:t xml:space="preserve">. </w:t>
      </w:r>
      <w:r>
        <w:rPr>
          <w:rFonts w:ascii="Times New Roman" w:hAnsi="Times New Roman" w:cs="Times New Roman"/>
          <w:sz w:val="28"/>
          <w:szCs w:val="28"/>
        </w:rPr>
        <w:t xml:space="preserve">Установка </w:t>
      </w:r>
      <w:r w:rsidR="00740895">
        <w:rPr>
          <w:rFonts w:ascii="Times New Roman" w:hAnsi="Times New Roman" w:cs="Times New Roman"/>
          <w:sz w:val="28"/>
          <w:szCs w:val="28"/>
        </w:rPr>
        <w:t>объекта</w:t>
      </w:r>
      <w:r>
        <w:rPr>
          <w:rFonts w:ascii="Times New Roman" w:hAnsi="Times New Roman" w:cs="Times New Roman"/>
          <w:sz w:val="28"/>
          <w:szCs w:val="28"/>
        </w:rPr>
        <w:t xml:space="preserve"> осуществляется</w:t>
      </w:r>
      <w:r w:rsidR="00BF2D71">
        <w:rPr>
          <w:rFonts w:ascii="Times New Roman" w:hAnsi="Times New Roman" w:cs="Times New Roman"/>
          <w:sz w:val="28"/>
          <w:szCs w:val="28"/>
        </w:rPr>
        <w:t xml:space="preserve"> на твердые виды покрытия, оборуд</w:t>
      </w:r>
      <w:r w:rsidR="00740895">
        <w:rPr>
          <w:rFonts w:ascii="Times New Roman" w:hAnsi="Times New Roman" w:cs="Times New Roman"/>
          <w:sz w:val="28"/>
          <w:szCs w:val="28"/>
        </w:rPr>
        <w:t>уется</w:t>
      </w:r>
      <w:r w:rsidR="00BF2D71">
        <w:rPr>
          <w:rFonts w:ascii="Times New Roman" w:hAnsi="Times New Roman" w:cs="Times New Roman"/>
          <w:sz w:val="28"/>
          <w:szCs w:val="28"/>
        </w:rPr>
        <w:t xml:space="preserve"> осветительным обор</w:t>
      </w:r>
      <w:r w:rsidR="00BF2D71">
        <w:rPr>
          <w:rFonts w:ascii="Times New Roman" w:hAnsi="Times New Roman" w:cs="Times New Roman"/>
          <w:sz w:val="28"/>
          <w:szCs w:val="28"/>
        </w:rPr>
        <w:t>у</w:t>
      </w:r>
      <w:r w:rsidR="00BF2D71">
        <w:rPr>
          <w:rFonts w:ascii="Times New Roman" w:hAnsi="Times New Roman" w:cs="Times New Roman"/>
          <w:sz w:val="28"/>
          <w:szCs w:val="28"/>
        </w:rPr>
        <w:t xml:space="preserve">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BF2D71">
          <w:rPr>
            <w:rFonts w:ascii="Times New Roman" w:hAnsi="Times New Roman" w:cs="Times New Roman"/>
            <w:sz w:val="28"/>
            <w:szCs w:val="28"/>
          </w:rPr>
          <w:t>200 м</w:t>
        </w:r>
      </w:smartTag>
      <w:r w:rsidR="00BF2D71">
        <w:rPr>
          <w:rFonts w:ascii="Times New Roman" w:hAnsi="Times New Roman" w:cs="Times New Roman"/>
          <w:sz w:val="28"/>
          <w:szCs w:val="28"/>
        </w:rPr>
        <w:t>).</w:t>
      </w:r>
    </w:p>
    <w:p w:rsidR="00740895" w:rsidRDefault="00740895" w:rsidP="0074089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7C0AAA">
        <w:rPr>
          <w:rFonts w:ascii="Times New Roman" w:hAnsi="Times New Roman" w:cs="Times New Roman"/>
          <w:sz w:val="28"/>
          <w:szCs w:val="28"/>
        </w:rPr>
        <w:t>10</w:t>
      </w:r>
      <w:r>
        <w:rPr>
          <w:rFonts w:ascii="Times New Roman" w:hAnsi="Times New Roman" w:cs="Times New Roman"/>
          <w:sz w:val="28"/>
          <w:szCs w:val="28"/>
        </w:rPr>
        <w:t>.</w:t>
      </w:r>
      <w:r w:rsidR="00FA2B13">
        <w:rPr>
          <w:rFonts w:ascii="Times New Roman" w:hAnsi="Times New Roman" w:cs="Times New Roman"/>
          <w:sz w:val="28"/>
          <w:szCs w:val="28"/>
        </w:rPr>
        <w:t>9</w:t>
      </w:r>
      <w:r>
        <w:rPr>
          <w:rFonts w:ascii="Times New Roman" w:hAnsi="Times New Roman" w:cs="Times New Roman"/>
          <w:sz w:val="28"/>
          <w:szCs w:val="28"/>
        </w:rPr>
        <w:t xml:space="preserve">. </w:t>
      </w:r>
      <w:r w:rsidR="00BF2D71">
        <w:rPr>
          <w:rFonts w:ascii="Times New Roman" w:hAnsi="Times New Roman" w:cs="Times New Roman"/>
          <w:sz w:val="28"/>
          <w:szCs w:val="28"/>
        </w:rPr>
        <w:t xml:space="preserve">Размещение остановочных павильонов </w:t>
      </w:r>
      <w:r>
        <w:rPr>
          <w:rFonts w:ascii="Times New Roman" w:hAnsi="Times New Roman" w:cs="Times New Roman"/>
          <w:sz w:val="28"/>
          <w:szCs w:val="28"/>
        </w:rPr>
        <w:t>производится</w:t>
      </w:r>
      <w:r w:rsidR="00BF2D71">
        <w:rPr>
          <w:rFonts w:ascii="Times New Roman" w:hAnsi="Times New Roman" w:cs="Times New Roman"/>
          <w:sz w:val="28"/>
          <w:szCs w:val="28"/>
        </w:rPr>
        <w:t xml:space="preserve"> в местах остановок наземного пассажирского транспорта. Для установки павильона </w:t>
      </w:r>
      <w:r>
        <w:rPr>
          <w:rFonts w:ascii="Times New Roman" w:hAnsi="Times New Roman" w:cs="Times New Roman"/>
          <w:sz w:val="28"/>
          <w:szCs w:val="28"/>
        </w:rPr>
        <w:t xml:space="preserve">должна быть </w:t>
      </w:r>
      <w:r w:rsidR="00BF2D71">
        <w:rPr>
          <w:rFonts w:ascii="Times New Roman" w:hAnsi="Times New Roman" w:cs="Times New Roman"/>
          <w:sz w:val="28"/>
          <w:szCs w:val="28"/>
        </w:rPr>
        <w:t xml:space="preserve"> площадк</w:t>
      </w:r>
      <w:r>
        <w:rPr>
          <w:rFonts w:ascii="Times New Roman" w:hAnsi="Times New Roman" w:cs="Times New Roman"/>
          <w:sz w:val="28"/>
          <w:szCs w:val="28"/>
        </w:rPr>
        <w:t>а</w:t>
      </w:r>
      <w:r w:rsidR="00BF2D71">
        <w:rPr>
          <w:rFonts w:ascii="Times New Roman" w:hAnsi="Times New Roman" w:cs="Times New Roman"/>
          <w:sz w:val="28"/>
          <w:szCs w:val="28"/>
        </w:rPr>
        <w:t xml:space="preserve"> с твердыми видами покрытия разм</w:t>
      </w:r>
      <w:r w:rsidR="00BF2D71">
        <w:rPr>
          <w:rFonts w:ascii="Times New Roman" w:hAnsi="Times New Roman" w:cs="Times New Roman"/>
          <w:sz w:val="28"/>
          <w:szCs w:val="28"/>
        </w:rPr>
        <w:t>е</w:t>
      </w:r>
      <w:r w:rsidR="00BF2D71">
        <w:rPr>
          <w:rFonts w:ascii="Times New Roman" w:hAnsi="Times New Roman" w:cs="Times New Roman"/>
          <w:sz w:val="28"/>
          <w:szCs w:val="28"/>
        </w:rPr>
        <w:t xml:space="preserve">ром 2,0 x </w:t>
      </w:r>
      <w:smartTag w:uri="urn:schemas-microsoft-com:office:smarttags" w:element="metricconverter">
        <w:smartTagPr>
          <w:attr w:name="ProductID" w:val="5,0 м"/>
        </w:smartTagPr>
        <w:r w:rsidR="00BF2D71">
          <w:rPr>
            <w:rFonts w:ascii="Times New Roman" w:hAnsi="Times New Roman" w:cs="Times New Roman"/>
            <w:sz w:val="28"/>
            <w:szCs w:val="28"/>
          </w:rPr>
          <w:t>5,0 м</w:t>
        </w:r>
      </w:smartTag>
      <w:r w:rsidR="00BF2D71">
        <w:rPr>
          <w:rFonts w:ascii="Times New Roman" w:hAnsi="Times New Roman" w:cs="Times New Roman"/>
          <w:sz w:val="28"/>
          <w:szCs w:val="28"/>
        </w:rPr>
        <w:t xml:space="preserve"> и более. Расстояние от края проезжей части до ближайшей конс</w:t>
      </w:r>
      <w:r w:rsidR="00BF2D71">
        <w:rPr>
          <w:rFonts w:ascii="Times New Roman" w:hAnsi="Times New Roman" w:cs="Times New Roman"/>
          <w:sz w:val="28"/>
          <w:szCs w:val="28"/>
        </w:rPr>
        <w:t>т</w:t>
      </w:r>
      <w:r w:rsidR="00BF2D71">
        <w:rPr>
          <w:rFonts w:ascii="Times New Roman" w:hAnsi="Times New Roman" w:cs="Times New Roman"/>
          <w:sz w:val="28"/>
          <w:szCs w:val="28"/>
        </w:rPr>
        <w:t xml:space="preserve">рукции павильона </w:t>
      </w:r>
      <w:r>
        <w:rPr>
          <w:rFonts w:ascii="Times New Roman" w:hAnsi="Times New Roman" w:cs="Times New Roman"/>
          <w:sz w:val="28"/>
          <w:szCs w:val="28"/>
        </w:rPr>
        <w:t>составляет</w:t>
      </w:r>
      <w:r w:rsidR="00BF2D71">
        <w:rPr>
          <w:rFonts w:ascii="Times New Roman" w:hAnsi="Times New Roman" w:cs="Times New Roman"/>
          <w:sz w:val="28"/>
          <w:szCs w:val="28"/>
        </w:rPr>
        <w:t xml:space="preserve"> не менее </w:t>
      </w:r>
      <w:smartTag w:uri="urn:schemas-microsoft-com:office:smarttags" w:element="metricconverter">
        <w:smartTagPr>
          <w:attr w:name="ProductID" w:val="3,0 м"/>
        </w:smartTagPr>
        <w:r w:rsidR="00BF2D71">
          <w:rPr>
            <w:rFonts w:ascii="Times New Roman" w:hAnsi="Times New Roman" w:cs="Times New Roman"/>
            <w:sz w:val="28"/>
            <w:szCs w:val="28"/>
          </w:rPr>
          <w:t>3,0 м</w:t>
        </w:r>
      </w:smartTag>
      <w:r w:rsidR="00BF2D71">
        <w:rPr>
          <w:rFonts w:ascii="Times New Roman" w:hAnsi="Times New Roman" w:cs="Times New Roman"/>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00BF2D71">
          <w:rPr>
            <w:rFonts w:ascii="Times New Roman" w:hAnsi="Times New Roman" w:cs="Times New Roman"/>
            <w:sz w:val="28"/>
            <w:szCs w:val="28"/>
          </w:rPr>
          <w:t>2,0 м</w:t>
        </w:r>
      </w:smartTag>
      <w:r w:rsidR="00BF2D71">
        <w:rPr>
          <w:rFonts w:ascii="Times New Roman" w:hAnsi="Times New Roman" w:cs="Times New Roman"/>
          <w:sz w:val="28"/>
          <w:szCs w:val="28"/>
        </w:rPr>
        <w:t xml:space="preserve"> для деревьев с ко</w:t>
      </w:r>
      <w:r w:rsidR="00BF2D71">
        <w:rPr>
          <w:rFonts w:ascii="Times New Roman" w:hAnsi="Times New Roman" w:cs="Times New Roman"/>
          <w:sz w:val="28"/>
          <w:szCs w:val="28"/>
        </w:rPr>
        <w:t>м</w:t>
      </w:r>
      <w:r w:rsidR="00BF2D71">
        <w:rPr>
          <w:rFonts w:ascii="Times New Roman" w:hAnsi="Times New Roman" w:cs="Times New Roman"/>
          <w:sz w:val="28"/>
          <w:szCs w:val="28"/>
        </w:rPr>
        <w:t>пактной кроной.</w:t>
      </w:r>
    </w:p>
    <w:p w:rsidR="00740895" w:rsidRDefault="00740895" w:rsidP="0074089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7C0AAA">
        <w:rPr>
          <w:rFonts w:ascii="Times New Roman" w:hAnsi="Times New Roman" w:cs="Times New Roman"/>
          <w:sz w:val="28"/>
          <w:szCs w:val="28"/>
        </w:rPr>
        <w:t>10</w:t>
      </w:r>
      <w:r>
        <w:rPr>
          <w:rFonts w:ascii="Times New Roman" w:hAnsi="Times New Roman" w:cs="Times New Roman"/>
          <w:sz w:val="28"/>
          <w:szCs w:val="28"/>
        </w:rPr>
        <w:t>.</w:t>
      </w:r>
      <w:r w:rsidR="00FA2B13">
        <w:rPr>
          <w:rFonts w:ascii="Times New Roman" w:hAnsi="Times New Roman" w:cs="Times New Roman"/>
          <w:sz w:val="28"/>
          <w:szCs w:val="28"/>
        </w:rPr>
        <w:t>10.</w:t>
      </w:r>
      <w:r w:rsidR="00BF2D71">
        <w:rPr>
          <w:rFonts w:ascii="Times New Roman" w:hAnsi="Times New Roman" w:cs="Times New Roman"/>
          <w:sz w:val="28"/>
          <w:szCs w:val="28"/>
        </w:rPr>
        <w:t>Размещени</w:t>
      </w:r>
      <w:r w:rsidR="004A348D">
        <w:rPr>
          <w:rFonts w:ascii="Times New Roman" w:hAnsi="Times New Roman" w:cs="Times New Roman"/>
          <w:sz w:val="28"/>
          <w:szCs w:val="28"/>
        </w:rPr>
        <w:t xml:space="preserve">е туалетных кабин </w:t>
      </w:r>
      <w:r>
        <w:rPr>
          <w:rFonts w:ascii="Times New Roman" w:hAnsi="Times New Roman" w:cs="Times New Roman"/>
          <w:sz w:val="28"/>
          <w:szCs w:val="28"/>
        </w:rPr>
        <w:t xml:space="preserve">производится </w:t>
      </w:r>
      <w:r w:rsidR="004A348D">
        <w:rPr>
          <w:rFonts w:ascii="Times New Roman" w:hAnsi="Times New Roman" w:cs="Times New Roman"/>
          <w:sz w:val="28"/>
          <w:szCs w:val="28"/>
        </w:rPr>
        <w:t xml:space="preserve"> </w:t>
      </w:r>
      <w:r w:rsidR="00BF2D71">
        <w:rPr>
          <w:rFonts w:ascii="Times New Roman" w:hAnsi="Times New Roman" w:cs="Times New Roman"/>
          <w:sz w:val="28"/>
          <w:szCs w:val="28"/>
        </w:rPr>
        <w:t xml:space="preserve">на активно посещаемых </w:t>
      </w:r>
      <w:r>
        <w:rPr>
          <w:rFonts w:ascii="Times New Roman" w:hAnsi="Times New Roman" w:cs="Times New Roman"/>
          <w:sz w:val="28"/>
          <w:szCs w:val="28"/>
        </w:rPr>
        <w:t xml:space="preserve">городских </w:t>
      </w:r>
      <w:r w:rsidR="00BF2D71">
        <w:rPr>
          <w:rFonts w:ascii="Times New Roman" w:hAnsi="Times New Roman" w:cs="Times New Roman"/>
          <w:sz w:val="28"/>
          <w:szCs w:val="28"/>
        </w:rPr>
        <w:t xml:space="preserve">территориях </w:t>
      </w:r>
      <w:r>
        <w:rPr>
          <w:rFonts w:ascii="Times New Roman" w:hAnsi="Times New Roman" w:cs="Times New Roman"/>
          <w:sz w:val="28"/>
          <w:szCs w:val="28"/>
        </w:rPr>
        <w:t>в случае о</w:t>
      </w:r>
      <w:r w:rsidR="00BF2D71">
        <w:rPr>
          <w:rFonts w:ascii="Times New Roman" w:hAnsi="Times New Roman" w:cs="Times New Roman"/>
          <w:sz w:val="28"/>
          <w:szCs w:val="28"/>
        </w:rPr>
        <w:t>тсутстви</w:t>
      </w:r>
      <w:r>
        <w:rPr>
          <w:rFonts w:ascii="Times New Roman" w:hAnsi="Times New Roman" w:cs="Times New Roman"/>
          <w:sz w:val="28"/>
          <w:szCs w:val="28"/>
        </w:rPr>
        <w:t>я</w:t>
      </w:r>
      <w:r w:rsidR="00BF2D71">
        <w:rPr>
          <w:rFonts w:ascii="Times New Roman" w:hAnsi="Times New Roman" w:cs="Times New Roman"/>
          <w:sz w:val="28"/>
          <w:szCs w:val="28"/>
        </w:rPr>
        <w:t xml:space="preserve"> или недостаточной пропускной способности общественных туалетов: в местах пров</w:t>
      </w:r>
      <w:r w:rsidR="00BF2D71">
        <w:rPr>
          <w:rFonts w:ascii="Times New Roman" w:hAnsi="Times New Roman" w:cs="Times New Roman"/>
          <w:sz w:val="28"/>
          <w:szCs w:val="28"/>
        </w:rPr>
        <w:t>е</w:t>
      </w:r>
      <w:r w:rsidR="00BF2D71">
        <w:rPr>
          <w:rFonts w:ascii="Times New Roman" w:hAnsi="Times New Roman" w:cs="Times New Roman"/>
          <w:sz w:val="28"/>
          <w:szCs w:val="28"/>
        </w:rPr>
        <w:t>дения массовых мероприятий, при крупных объектах торговли и услуг, на терр</w:t>
      </w:r>
      <w:r w:rsidR="00BF2D71">
        <w:rPr>
          <w:rFonts w:ascii="Times New Roman" w:hAnsi="Times New Roman" w:cs="Times New Roman"/>
          <w:sz w:val="28"/>
          <w:szCs w:val="28"/>
        </w:rPr>
        <w:t>и</w:t>
      </w:r>
      <w:r w:rsidR="00BF2D71">
        <w:rPr>
          <w:rFonts w:ascii="Times New Roman" w:hAnsi="Times New Roman" w:cs="Times New Roman"/>
          <w:sz w:val="28"/>
          <w:szCs w:val="28"/>
        </w:rPr>
        <w:t>тории объектов рекреации (парках, садах), при некапитальных нестационарных сооружениях пит</w:t>
      </w:r>
      <w:r w:rsidR="00BF2D71">
        <w:rPr>
          <w:rFonts w:ascii="Times New Roman" w:hAnsi="Times New Roman" w:cs="Times New Roman"/>
          <w:sz w:val="28"/>
          <w:szCs w:val="28"/>
        </w:rPr>
        <w:t>а</w:t>
      </w:r>
      <w:r w:rsidR="00BF2D71">
        <w:rPr>
          <w:rFonts w:ascii="Times New Roman" w:hAnsi="Times New Roman" w:cs="Times New Roman"/>
          <w:sz w:val="28"/>
          <w:szCs w:val="28"/>
        </w:rPr>
        <w:t xml:space="preserve">ния. </w:t>
      </w:r>
    </w:p>
    <w:p w:rsidR="004608BF" w:rsidRDefault="00740895" w:rsidP="004608BF">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Н</w:t>
      </w:r>
      <w:r w:rsidR="00BF2D71">
        <w:rPr>
          <w:rFonts w:ascii="Times New Roman" w:hAnsi="Times New Roman" w:cs="Times New Roman"/>
          <w:sz w:val="28"/>
          <w:szCs w:val="28"/>
        </w:rPr>
        <w:t>е допускается размещение туалетных кабин на пр</w:t>
      </w:r>
      <w:r w:rsidR="00BF2D71">
        <w:rPr>
          <w:rFonts w:ascii="Times New Roman" w:hAnsi="Times New Roman" w:cs="Times New Roman"/>
          <w:sz w:val="28"/>
          <w:szCs w:val="28"/>
        </w:rPr>
        <w:t>и</w:t>
      </w:r>
      <w:r w:rsidR="00BF2D71">
        <w:rPr>
          <w:rFonts w:ascii="Times New Roman" w:hAnsi="Times New Roman" w:cs="Times New Roman"/>
          <w:sz w:val="28"/>
          <w:szCs w:val="28"/>
        </w:rPr>
        <w:t xml:space="preserve">домовой территории, при этом расстояние до жилых и общественных зданий должно </w:t>
      </w:r>
      <w:r w:rsidR="00BF2D71">
        <w:rPr>
          <w:rFonts w:ascii="Times New Roman" w:hAnsi="Times New Roman" w:cs="Times New Roman"/>
          <w:sz w:val="28"/>
          <w:szCs w:val="28"/>
        </w:rPr>
        <w:lastRenderedPageBreak/>
        <w:t xml:space="preserve">быть не менее </w:t>
      </w:r>
      <w:smartTag w:uri="urn:schemas-microsoft-com:office:smarttags" w:element="metricconverter">
        <w:smartTagPr>
          <w:attr w:name="ProductID" w:val="20 м"/>
        </w:smartTagPr>
        <w:r w:rsidR="00BF2D71">
          <w:rPr>
            <w:rFonts w:ascii="Times New Roman" w:hAnsi="Times New Roman" w:cs="Times New Roman"/>
            <w:sz w:val="28"/>
            <w:szCs w:val="28"/>
          </w:rPr>
          <w:t>20 м</w:t>
        </w:r>
      </w:smartTag>
      <w:r w:rsidR="00BF2D71">
        <w:rPr>
          <w:rFonts w:ascii="Times New Roman" w:hAnsi="Times New Roman" w:cs="Times New Roman"/>
          <w:sz w:val="28"/>
          <w:szCs w:val="28"/>
        </w:rPr>
        <w:t>. Туалетную кабину необходимо устанавливать на твердые виды покрытия.</w:t>
      </w:r>
      <w:bookmarkStart w:id="11" w:name="_Toc472352455"/>
    </w:p>
    <w:p w:rsidR="004608BF" w:rsidRDefault="004608BF" w:rsidP="004608BF">
      <w:pPr>
        <w:spacing w:line="240" w:lineRule="auto"/>
        <w:ind w:firstLine="720"/>
        <w:contextualSpacing/>
        <w:jc w:val="both"/>
        <w:rPr>
          <w:rFonts w:ascii="Times New Roman" w:hAnsi="Times New Roman" w:cs="Times New Roman"/>
          <w:sz w:val="28"/>
          <w:szCs w:val="28"/>
        </w:rPr>
      </w:pPr>
    </w:p>
    <w:p w:rsidR="008E1F94" w:rsidRDefault="004608BF" w:rsidP="008E1F94">
      <w:pPr>
        <w:spacing w:line="240" w:lineRule="auto"/>
        <w:ind w:firstLine="720"/>
        <w:contextualSpacing/>
        <w:jc w:val="center"/>
        <w:rPr>
          <w:rFonts w:ascii="Times New Roman" w:eastAsia="Arial" w:hAnsi="Times New Roman" w:cs="Times New Roman"/>
          <w:color w:val="auto"/>
          <w:sz w:val="28"/>
          <w:szCs w:val="28"/>
        </w:rPr>
      </w:pPr>
      <w:r>
        <w:rPr>
          <w:rFonts w:ascii="Times New Roman" w:hAnsi="Times New Roman" w:cs="Times New Roman"/>
          <w:sz w:val="28"/>
          <w:szCs w:val="28"/>
        </w:rPr>
        <w:t>3.1</w:t>
      </w:r>
      <w:r w:rsidR="007C0AAA">
        <w:rPr>
          <w:rFonts w:ascii="Times New Roman" w:hAnsi="Times New Roman" w:cs="Times New Roman"/>
          <w:sz w:val="28"/>
          <w:szCs w:val="28"/>
        </w:rPr>
        <w:t>1</w:t>
      </w:r>
      <w:r>
        <w:rPr>
          <w:rFonts w:ascii="Times New Roman" w:hAnsi="Times New Roman" w:cs="Times New Roman"/>
          <w:sz w:val="28"/>
          <w:szCs w:val="28"/>
        </w:rPr>
        <w:t>.</w:t>
      </w:r>
      <w:bookmarkEnd w:id="11"/>
      <w:r w:rsidR="00FA2B13">
        <w:rPr>
          <w:rFonts w:ascii="Times New Roman" w:eastAsia="Arial" w:hAnsi="Times New Roman" w:cs="Times New Roman"/>
          <w:color w:val="auto"/>
          <w:sz w:val="28"/>
          <w:szCs w:val="28"/>
        </w:rPr>
        <w:t>Оформление  и оборудование зданий  и сооружений.</w:t>
      </w:r>
    </w:p>
    <w:p w:rsidR="008E1F94" w:rsidRDefault="008E1F94" w:rsidP="008E1F94">
      <w:pPr>
        <w:autoSpaceDE w:val="0"/>
        <w:autoSpaceDN w:val="0"/>
        <w:adjustRightInd w:val="0"/>
        <w:spacing w:line="240" w:lineRule="auto"/>
        <w:jc w:val="both"/>
        <w:outlineLvl w:val="0"/>
        <w:rPr>
          <w:rFonts w:ascii="Times New Roman" w:eastAsia="Arial" w:hAnsi="Times New Roman" w:cs="Times New Roman"/>
          <w:color w:val="auto"/>
          <w:sz w:val="28"/>
          <w:szCs w:val="28"/>
        </w:rPr>
      </w:pPr>
    </w:p>
    <w:p w:rsidR="008E1F94" w:rsidRDefault="006457D1" w:rsidP="008E1F94">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3.11.1</w:t>
      </w:r>
      <w:r w:rsidR="008E1F94">
        <w:rPr>
          <w:rFonts w:ascii="Times New Roman" w:eastAsia="Arial" w:hAnsi="Times New Roman" w:cs="Times New Roman"/>
          <w:color w:val="auto"/>
          <w:sz w:val="28"/>
          <w:szCs w:val="28"/>
        </w:rPr>
        <w:t>. 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согласованию с отделом  архитектуры и градостроительства администрации Туапсинского городского поселения и должно обеспечивать формирование на территории города Туапсе архитектурно-выразительного и эмоционально привлекательного пространства, а именно:</w:t>
      </w:r>
    </w:p>
    <w:p w:rsidR="008E1F94" w:rsidRDefault="008E1F94" w:rsidP="008E1F94">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применение </w:t>
      </w:r>
      <w:proofErr w:type="gramStart"/>
      <w:r>
        <w:rPr>
          <w:rFonts w:ascii="Times New Roman" w:eastAsia="Arial" w:hAnsi="Times New Roman" w:cs="Times New Roman"/>
          <w:color w:val="auto"/>
          <w:sz w:val="28"/>
          <w:szCs w:val="28"/>
        </w:rPr>
        <w:t>архитектурных решений</w:t>
      </w:r>
      <w:proofErr w:type="gramEnd"/>
      <w:r>
        <w:rPr>
          <w:rFonts w:ascii="Times New Roman" w:eastAsia="Arial" w:hAnsi="Times New Roman" w:cs="Times New Roman"/>
          <w:color w:val="auto"/>
          <w:sz w:val="28"/>
          <w:szCs w:val="28"/>
        </w:rPr>
        <w:t xml:space="preserve"> соразмерно открытому пространству окружающей среды;</w:t>
      </w:r>
    </w:p>
    <w:p w:rsidR="008E1F94" w:rsidRDefault="008E1F94" w:rsidP="008E1F94">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формирование ансамблевой застройки;</w:t>
      </w:r>
    </w:p>
    <w:p w:rsidR="008E1F94" w:rsidRDefault="008E1F94" w:rsidP="008E1F94">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колористическое решение и допустимые к применению отделочные материалы внешних поверхностей объекта, в том числе крыши;</w:t>
      </w:r>
    </w:p>
    <w:p w:rsidR="008E1F94" w:rsidRDefault="008E1F94" w:rsidP="008E1F94">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отмостков, домовых знаков;</w:t>
      </w:r>
    </w:p>
    <w:p w:rsidR="008E1F94" w:rsidRDefault="008E1F94" w:rsidP="008E1F94">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6457D1" w:rsidRDefault="008E1F94" w:rsidP="006457D1">
      <w:pPr>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применение технологических решений по вертикальному озеленению.</w:t>
      </w:r>
    </w:p>
    <w:p w:rsidR="00803DA9" w:rsidRDefault="00FA2B13" w:rsidP="00803DA9">
      <w:pPr>
        <w:spacing w:line="240" w:lineRule="auto"/>
        <w:ind w:firstLine="720"/>
        <w:contextualSpacing/>
        <w:jc w:val="both"/>
        <w:rPr>
          <w:rFonts w:ascii="Times New Roman" w:eastAsia="Arial" w:hAnsi="Times New Roman" w:cs="Times New Roman"/>
          <w:color w:val="auto"/>
          <w:sz w:val="28"/>
          <w:szCs w:val="28"/>
        </w:rPr>
      </w:pPr>
      <w:r w:rsidRPr="00FA2B13">
        <w:rPr>
          <w:rFonts w:ascii="Times New Roman" w:eastAsia="Arial" w:hAnsi="Times New Roman" w:cs="Times New Roman"/>
          <w:color w:val="auto"/>
          <w:sz w:val="28"/>
          <w:szCs w:val="28"/>
        </w:rPr>
        <w:t xml:space="preserve">3.11.2. Колористическое решение зданий, строений и сооружений должно проектироваться с учётом  общего цветового решения застройки  улиц и территории  города Туапсе; </w:t>
      </w:r>
    </w:p>
    <w:p w:rsidR="00803DA9" w:rsidRDefault="00660B84" w:rsidP="00803DA9">
      <w:pPr>
        <w:spacing w:line="240" w:lineRule="auto"/>
        <w:ind w:firstLine="720"/>
        <w:contextualSpacing/>
        <w:jc w:val="both"/>
        <w:rPr>
          <w:rFonts w:ascii="Times New Roman" w:hAnsi="Times New Roman" w:cs="Times New Roman"/>
          <w:sz w:val="28"/>
          <w:szCs w:val="28"/>
        </w:rPr>
      </w:pPr>
      <w:r>
        <w:rPr>
          <w:rFonts w:ascii="Times New Roman" w:eastAsia="Arial" w:hAnsi="Times New Roman" w:cs="Times New Roman"/>
          <w:color w:val="auto"/>
          <w:sz w:val="28"/>
          <w:szCs w:val="28"/>
        </w:rPr>
        <w:t>3.11.</w:t>
      </w:r>
      <w:r w:rsidR="00803DA9">
        <w:rPr>
          <w:rFonts w:ascii="Times New Roman" w:eastAsia="Arial" w:hAnsi="Times New Roman" w:cs="Times New Roman"/>
          <w:color w:val="auto"/>
          <w:sz w:val="28"/>
          <w:szCs w:val="28"/>
        </w:rPr>
        <w:t>3</w:t>
      </w:r>
      <w:r>
        <w:rPr>
          <w:rFonts w:ascii="Times New Roman" w:eastAsia="Arial" w:hAnsi="Times New Roman" w:cs="Times New Roman"/>
          <w:color w:val="auto"/>
          <w:sz w:val="28"/>
          <w:szCs w:val="28"/>
        </w:rPr>
        <w:t xml:space="preserve">. </w:t>
      </w:r>
      <w:r w:rsidR="008E1F94">
        <w:rPr>
          <w:rFonts w:ascii="Times New Roman" w:eastAsia="Arial" w:hAnsi="Times New Roman" w:cs="Times New Roman"/>
          <w:color w:val="auto"/>
          <w:sz w:val="28"/>
          <w:szCs w:val="28"/>
        </w:rPr>
        <w:t xml:space="preserve"> </w:t>
      </w:r>
      <w:r w:rsidR="008E1F94" w:rsidRPr="00660B84">
        <w:rPr>
          <w:rFonts w:ascii="Times New Roman" w:eastAsia="Arial" w:hAnsi="Times New Roman" w:cs="Times New Roman"/>
          <w:color w:val="auto"/>
          <w:sz w:val="28"/>
          <w:szCs w:val="28"/>
        </w:rPr>
        <w:t xml:space="preserve">Для обеспечения поверхностного водоотвода от зданий и сооружений по их периметру производится устройство отмостки с надежной гидроизоляцией. </w:t>
      </w:r>
      <w:r w:rsidR="00330BF8" w:rsidRPr="00660B84">
        <w:rPr>
          <w:rFonts w:ascii="Times New Roman" w:hAnsi="Times New Roman" w:cs="Times New Roman"/>
          <w:sz w:val="28"/>
          <w:szCs w:val="28"/>
        </w:rPr>
        <w:t>Уклон отмостки принимается не менее 10 проми</w:t>
      </w:r>
      <w:r w:rsidR="00330BF8" w:rsidRPr="00660B84">
        <w:rPr>
          <w:rFonts w:ascii="Times New Roman" w:hAnsi="Times New Roman" w:cs="Times New Roman"/>
          <w:sz w:val="28"/>
          <w:szCs w:val="28"/>
        </w:rPr>
        <w:t>л</w:t>
      </w:r>
      <w:r w:rsidR="00330BF8" w:rsidRPr="00660B84">
        <w:rPr>
          <w:rFonts w:ascii="Times New Roman" w:hAnsi="Times New Roman" w:cs="Times New Roman"/>
          <w:sz w:val="28"/>
          <w:szCs w:val="28"/>
        </w:rPr>
        <w:t>ле в сторону от здания</w:t>
      </w:r>
      <w:r w:rsidR="008E1F94" w:rsidRPr="00660B84">
        <w:rPr>
          <w:rFonts w:ascii="Times New Roman" w:eastAsia="Arial" w:hAnsi="Times New Roman" w:cs="Times New Roman"/>
          <w:color w:val="auto"/>
          <w:sz w:val="28"/>
          <w:szCs w:val="28"/>
        </w:rPr>
        <w:t xml:space="preserve">. </w:t>
      </w:r>
      <w:r w:rsidR="00330BF8" w:rsidRPr="00660B84">
        <w:rPr>
          <w:rFonts w:ascii="Times New Roman" w:hAnsi="Times New Roman" w:cs="Times New Roman"/>
          <w:sz w:val="28"/>
          <w:szCs w:val="28"/>
        </w:rPr>
        <w:t xml:space="preserve">Ширина отмостки для зданий и сооружений должна составлять 0,8 - </w:t>
      </w:r>
      <w:smartTag w:uri="urn:schemas-microsoft-com:office:smarttags" w:element="metricconverter">
        <w:smartTagPr>
          <w:attr w:name="ProductID" w:val="1,2 м"/>
        </w:smartTagPr>
        <w:r w:rsidR="00330BF8" w:rsidRPr="00660B84">
          <w:rPr>
            <w:rFonts w:ascii="Times New Roman" w:hAnsi="Times New Roman" w:cs="Times New Roman"/>
            <w:sz w:val="28"/>
            <w:szCs w:val="28"/>
          </w:rPr>
          <w:t>1,2 м</w:t>
        </w:r>
      </w:smartTag>
      <w:r w:rsidR="00330BF8" w:rsidRPr="00660B84">
        <w:rPr>
          <w:rFonts w:ascii="Times New Roman" w:hAnsi="Times New Roman" w:cs="Times New Roman"/>
          <w:sz w:val="28"/>
          <w:szCs w:val="28"/>
        </w:rPr>
        <w:t xml:space="preserve">, в сложных геологических условиях (грунты с карстами) - 1,5 - </w:t>
      </w:r>
      <w:smartTag w:uri="urn:schemas-microsoft-com:office:smarttags" w:element="metricconverter">
        <w:smartTagPr>
          <w:attr w:name="ProductID" w:val="3 м"/>
        </w:smartTagPr>
        <w:r w:rsidR="00330BF8" w:rsidRPr="00660B84">
          <w:rPr>
            <w:rFonts w:ascii="Times New Roman" w:hAnsi="Times New Roman" w:cs="Times New Roman"/>
            <w:sz w:val="28"/>
            <w:szCs w:val="28"/>
          </w:rPr>
          <w:t>3 м</w:t>
        </w:r>
      </w:smartTag>
      <w:r w:rsidR="00330BF8" w:rsidRPr="00660B84">
        <w:rPr>
          <w:rFonts w:ascii="Times New Roman" w:hAnsi="Times New Roman" w:cs="Times New Roman"/>
          <w:sz w:val="28"/>
          <w:szCs w:val="28"/>
        </w:rPr>
        <w:t xml:space="preserve">. В случае примыкания здания к пешеходным коммуникациям, роль отмостки выполняет тротуар с твердым видом покрытия </w:t>
      </w:r>
    </w:p>
    <w:p w:rsidR="00330BF8" w:rsidRDefault="00803DA9" w:rsidP="00803DA9">
      <w:pPr>
        <w:spacing w:line="240" w:lineRule="auto"/>
        <w:ind w:firstLine="720"/>
        <w:contextualSpacing/>
        <w:jc w:val="both"/>
        <w:rPr>
          <w:rFonts w:ascii="Times New Roman" w:hAnsi="Times New Roman" w:cs="Times New Roman"/>
          <w:sz w:val="28"/>
          <w:szCs w:val="28"/>
        </w:rPr>
      </w:pPr>
      <w:r>
        <w:rPr>
          <w:rFonts w:ascii="Times New Roman" w:eastAsia="Arial" w:hAnsi="Times New Roman" w:cs="Times New Roman"/>
          <w:color w:val="auto"/>
          <w:sz w:val="28"/>
          <w:szCs w:val="28"/>
        </w:rPr>
        <w:t>3.11.</w:t>
      </w:r>
      <w:r w:rsidR="00660B84">
        <w:rPr>
          <w:rFonts w:ascii="Times New Roman" w:eastAsia="Arial" w:hAnsi="Times New Roman" w:cs="Times New Roman"/>
          <w:color w:val="auto"/>
          <w:sz w:val="28"/>
          <w:szCs w:val="28"/>
        </w:rPr>
        <w:t xml:space="preserve">4. </w:t>
      </w:r>
      <w:r w:rsidR="00330BF8">
        <w:rPr>
          <w:rFonts w:ascii="Times New Roman" w:hAnsi="Times New Roman" w:cs="Times New Roman"/>
          <w:sz w:val="28"/>
          <w:szCs w:val="28"/>
        </w:rPr>
        <w:t>Сток воды со скатных крыш через водосто</w:t>
      </w:r>
      <w:r w:rsidR="00330BF8">
        <w:rPr>
          <w:rFonts w:ascii="Times New Roman" w:hAnsi="Times New Roman" w:cs="Times New Roman"/>
          <w:sz w:val="28"/>
          <w:szCs w:val="28"/>
        </w:rPr>
        <w:t>ч</w:t>
      </w:r>
      <w:r w:rsidR="00330BF8">
        <w:rPr>
          <w:rFonts w:ascii="Times New Roman" w:hAnsi="Times New Roman" w:cs="Times New Roman"/>
          <w:sz w:val="28"/>
          <w:szCs w:val="28"/>
        </w:rPr>
        <w:t>ные трубы должен обеспечивать следующие условия:</w:t>
      </w:r>
    </w:p>
    <w:p w:rsidR="00330BF8" w:rsidRDefault="00330BF8" w:rsidP="00330BF8">
      <w:pPr>
        <w:spacing w:line="240" w:lineRule="auto"/>
        <w:ind w:firstLine="720"/>
        <w:jc w:val="both"/>
      </w:pPr>
      <w:r>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w:t>
      </w:r>
      <w:r>
        <w:rPr>
          <w:rFonts w:ascii="Times New Roman" w:hAnsi="Times New Roman" w:cs="Times New Roman"/>
          <w:sz w:val="28"/>
          <w:szCs w:val="28"/>
        </w:rPr>
        <w:t>о</w:t>
      </w:r>
      <w:r>
        <w:rPr>
          <w:rFonts w:ascii="Times New Roman" w:hAnsi="Times New Roman" w:cs="Times New Roman"/>
          <w:sz w:val="28"/>
          <w:szCs w:val="28"/>
        </w:rPr>
        <w:t>собность, исходя из расчетных объемов стока воды;</w:t>
      </w:r>
    </w:p>
    <w:p w:rsidR="00330BF8" w:rsidRDefault="00330BF8" w:rsidP="00330BF8">
      <w:pPr>
        <w:spacing w:line="240" w:lineRule="auto"/>
        <w:ind w:firstLine="720"/>
        <w:jc w:val="both"/>
      </w:pPr>
      <w:r>
        <w:rPr>
          <w:rFonts w:ascii="Times New Roman" w:hAnsi="Times New Roman" w:cs="Times New Roman"/>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Pr>
            <w:rFonts w:ascii="Times New Roman" w:hAnsi="Times New Roman" w:cs="Times New Roman"/>
            <w:sz w:val="28"/>
            <w:szCs w:val="28"/>
          </w:rPr>
          <w:t>200 мм</w:t>
        </w:r>
      </w:smartTag>
      <w:r>
        <w:rPr>
          <w:rFonts w:ascii="Times New Roman" w:hAnsi="Times New Roman" w:cs="Times New Roman"/>
          <w:sz w:val="28"/>
          <w:szCs w:val="28"/>
        </w:rPr>
        <w:t>;</w:t>
      </w:r>
    </w:p>
    <w:p w:rsidR="00330BF8" w:rsidRPr="002E1D9C" w:rsidRDefault="00330BF8" w:rsidP="00330BF8">
      <w:pPr>
        <w:spacing w:line="240" w:lineRule="auto"/>
        <w:ind w:firstLine="720"/>
        <w:jc w:val="both"/>
        <w:rPr>
          <w:color w:val="auto"/>
        </w:rPr>
      </w:pPr>
      <w:r>
        <w:rPr>
          <w:rFonts w:ascii="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w:t>
      </w:r>
      <w:r>
        <w:rPr>
          <w:rFonts w:ascii="Times New Roman" w:hAnsi="Times New Roman" w:cs="Times New Roman"/>
          <w:sz w:val="28"/>
          <w:szCs w:val="28"/>
        </w:rPr>
        <w:t>а</w:t>
      </w:r>
      <w:r>
        <w:rPr>
          <w:rFonts w:ascii="Times New Roman" w:hAnsi="Times New Roman" w:cs="Times New Roman"/>
          <w:sz w:val="28"/>
          <w:szCs w:val="28"/>
        </w:rPr>
        <w:t xml:space="preserve">правлении водоотводных лотков, либо - устройство лотков в </w:t>
      </w:r>
      <w:r>
        <w:rPr>
          <w:rFonts w:ascii="Times New Roman" w:hAnsi="Times New Roman" w:cs="Times New Roman"/>
          <w:sz w:val="28"/>
          <w:szCs w:val="28"/>
        </w:rPr>
        <w:lastRenderedPageBreak/>
        <w:t xml:space="preserve">покрытии (закрытых или перекрытых решетками </w:t>
      </w:r>
      <w:r w:rsidRPr="00CC515C">
        <w:rPr>
          <w:rFonts w:ascii="Times New Roman" w:hAnsi="Times New Roman" w:cs="Times New Roman"/>
          <w:color w:val="auto"/>
          <w:sz w:val="28"/>
          <w:szCs w:val="28"/>
        </w:rPr>
        <w:t xml:space="preserve">согласно пункту </w:t>
      </w:r>
      <w:r>
        <w:rPr>
          <w:rFonts w:ascii="Times New Roman" w:hAnsi="Times New Roman" w:cs="Times New Roman"/>
          <w:color w:val="auto"/>
          <w:sz w:val="28"/>
          <w:szCs w:val="28"/>
        </w:rPr>
        <w:t>3.</w:t>
      </w:r>
      <w:r w:rsidRPr="00CC515C">
        <w:rPr>
          <w:rFonts w:ascii="Times New Roman" w:hAnsi="Times New Roman" w:cs="Times New Roman"/>
          <w:color w:val="auto"/>
          <w:sz w:val="28"/>
          <w:szCs w:val="28"/>
        </w:rPr>
        <w:t>2.18</w:t>
      </w:r>
      <w:r>
        <w:rPr>
          <w:rFonts w:ascii="Times New Roman" w:hAnsi="Times New Roman" w:cs="Times New Roman"/>
          <w:color w:val="auto"/>
          <w:sz w:val="28"/>
          <w:szCs w:val="28"/>
        </w:rPr>
        <w:t xml:space="preserve"> </w:t>
      </w:r>
      <w:r w:rsidRPr="00CC515C">
        <w:rPr>
          <w:rFonts w:ascii="Times New Roman" w:hAnsi="Times New Roman" w:cs="Times New Roman"/>
          <w:color w:val="auto"/>
          <w:sz w:val="28"/>
          <w:szCs w:val="28"/>
        </w:rPr>
        <w:t xml:space="preserve">настоящих </w:t>
      </w:r>
      <w:r>
        <w:rPr>
          <w:rFonts w:ascii="Times New Roman" w:hAnsi="Times New Roman" w:cs="Times New Roman"/>
          <w:color w:val="auto"/>
          <w:sz w:val="28"/>
          <w:szCs w:val="28"/>
        </w:rPr>
        <w:t>Правил</w:t>
      </w:r>
      <w:r w:rsidRPr="00CC515C">
        <w:rPr>
          <w:rFonts w:ascii="Times New Roman" w:hAnsi="Times New Roman" w:cs="Times New Roman"/>
          <w:color w:val="auto"/>
          <w:sz w:val="28"/>
          <w:szCs w:val="28"/>
        </w:rPr>
        <w:t>);</w:t>
      </w:r>
    </w:p>
    <w:p w:rsidR="00660B84" w:rsidRDefault="00330BF8" w:rsidP="00660B8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предусматривать устройство дренажа в местах стока воды из трубы на г</w:t>
      </w:r>
      <w:r>
        <w:rPr>
          <w:rFonts w:ascii="Times New Roman" w:hAnsi="Times New Roman" w:cs="Times New Roman"/>
          <w:sz w:val="28"/>
          <w:szCs w:val="28"/>
        </w:rPr>
        <w:t>а</w:t>
      </w:r>
      <w:r>
        <w:rPr>
          <w:rFonts w:ascii="Times New Roman" w:hAnsi="Times New Roman" w:cs="Times New Roman"/>
          <w:sz w:val="28"/>
          <w:szCs w:val="28"/>
        </w:rPr>
        <w:t>зон или иные мягкие виды покрытия.</w:t>
      </w:r>
    </w:p>
    <w:p w:rsidR="008E1F94" w:rsidRDefault="00803DA9" w:rsidP="00660B84">
      <w:pPr>
        <w:spacing w:line="240" w:lineRule="auto"/>
        <w:ind w:firstLine="720"/>
        <w:jc w:val="both"/>
        <w:rPr>
          <w:rFonts w:ascii="Times New Roman" w:eastAsia="Arial" w:hAnsi="Times New Roman" w:cs="Times New Roman"/>
          <w:color w:val="auto"/>
          <w:sz w:val="28"/>
          <w:szCs w:val="28"/>
        </w:rPr>
      </w:pPr>
      <w:r>
        <w:rPr>
          <w:rFonts w:ascii="Times New Roman" w:hAnsi="Times New Roman" w:cs="Times New Roman"/>
          <w:sz w:val="28"/>
          <w:szCs w:val="28"/>
        </w:rPr>
        <w:t>3.11.</w:t>
      </w:r>
      <w:r w:rsidR="00660B84">
        <w:rPr>
          <w:rFonts w:ascii="Times New Roman" w:hAnsi="Times New Roman" w:cs="Times New Roman"/>
          <w:sz w:val="28"/>
          <w:szCs w:val="28"/>
        </w:rPr>
        <w:t>5</w:t>
      </w:r>
      <w:r w:rsidR="008E1F94">
        <w:rPr>
          <w:rFonts w:ascii="Times New Roman" w:eastAsia="Arial" w:hAnsi="Times New Roman" w:cs="Times New Roman"/>
          <w:color w:val="auto"/>
          <w:sz w:val="28"/>
          <w:szCs w:val="28"/>
        </w:rPr>
        <w:t>.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660B84" w:rsidRDefault="00803DA9" w:rsidP="00660B84">
      <w:pPr>
        <w:spacing w:line="240" w:lineRule="auto"/>
        <w:ind w:firstLine="720"/>
        <w:jc w:val="both"/>
        <w:rPr>
          <w:rFonts w:ascii="Times New Roman" w:eastAsia="Arial" w:hAnsi="Times New Roman" w:cs="Times New Roman"/>
          <w:color w:val="auto"/>
          <w:sz w:val="28"/>
          <w:szCs w:val="28"/>
        </w:rPr>
      </w:pPr>
      <w:r>
        <w:rPr>
          <w:rFonts w:ascii="Times New Roman" w:hAnsi="Times New Roman" w:cs="Times New Roman"/>
          <w:sz w:val="28"/>
          <w:szCs w:val="28"/>
        </w:rPr>
        <w:t>3.11.</w:t>
      </w:r>
      <w:r w:rsidR="00660B84">
        <w:rPr>
          <w:rFonts w:ascii="Times New Roman" w:hAnsi="Times New Roman" w:cs="Times New Roman"/>
          <w:sz w:val="28"/>
          <w:szCs w:val="28"/>
        </w:rPr>
        <w:t>6</w:t>
      </w:r>
      <w:r w:rsidR="008E1F94">
        <w:rPr>
          <w:rFonts w:ascii="Times New Roman" w:eastAsia="Arial" w:hAnsi="Times New Roman" w:cs="Times New Roman"/>
          <w:color w:val="auto"/>
          <w:sz w:val="28"/>
          <w:szCs w:val="28"/>
        </w:rPr>
        <w:t xml:space="preserve">. При входных группах должны быть предусмотрены площадки с твердыми видами покрытия, скамьями и возможными приемами озеленения. </w:t>
      </w:r>
      <w:proofErr w:type="gramStart"/>
      <w:r w:rsidR="008E1F94">
        <w:rPr>
          <w:rFonts w:ascii="Times New Roman" w:eastAsia="Arial" w:hAnsi="Times New Roman" w:cs="Times New Roman"/>
          <w:color w:val="auto"/>
          <w:sz w:val="28"/>
          <w:szCs w:val="28"/>
        </w:rPr>
        <w:t>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roofErr w:type="gramEnd"/>
    </w:p>
    <w:p w:rsidR="00660B84" w:rsidRDefault="00660B84" w:rsidP="00660B84">
      <w:pPr>
        <w:spacing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Возможно</w:t>
      </w:r>
      <w:proofErr w:type="gramEnd"/>
      <w:r>
        <w:rPr>
          <w:rFonts w:ascii="Times New Roman" w:hAnsi="Times New Roman" w:cs="Times New Roman"/>
          <w:sz w:val="28"/>
          <w:szCs w:val="28"/>
        </w:rPr>
        <w:t xml:space="preserve"> допускать использование части площадки при вхо</w:t>
      </w:r>
      <w:r>
        <w:rPr>
          <w:rFonts w:ascii="Times New Roman" w:hAnsi="Times New Roman" w:cs="Times New Roman"/>
          <w:sz w:val="28"/>
          <w:szCs w:val="28"/>
        </w:rPr>
        <w:t>д</w:t>
      </w:r>
      <w:r>
        <w:rPr>
          <w:rFonts w:ascii="Times New Roman" w:hAnsi="Times New Roman" w:cs="Times New Roman"/>
          <w:sz w:val="28"/>
          <w:szCs w:val="28"/>
        </w:rPr>
        <w:t xml:space="preserve">ных группах для временной парковки легкового транспорта, если при этом обеспечивается ширина прохода, необходимая для пропуска пешеходного потока, что следует подтверждать </w:t>
      </w:r>
      <w:r w:rsidRPr="009E4432">
        <w:rPr>
          <w:rFonts w:ascii="Times New Roman" w:hAnsi="Times New Roman" w:cs="Times New Roman"/>
          <w:sz w:val="28"/>
          <w:szCs w:val="28"/>
        </w:rPr>
        <w:t xml:space="preserve">расчетом (Приложение  к настоящим </w:t>
      </w:r>
      <w:r>
        <w:rPr>
          <w:rFonts w:ascii="Times New Roman" w:hAnsi="Times New Roman" w:cs="Times New Roman"/>
          <w:sz w:val="28"/>
          <w:szCs w:val="28"/>
        </w:rPr>
        <w:t>Правилам</w:t>
      </w:r>
      <w:r w:rsidRPr="009E4432">
        <w:rPr>
          <w:rFonts w:ascii="Times New Roman" w:hAnsi="Times New Roman" w:cs="Times New Roman"/>
          <w:sz w:val="28"/>
          <w:szCs w:val="28"/>
        </w:rPr>
        <w:t>). В этом случае следует предусматривать наличие разделяющих элементов (стаци</w:t>
      </w:r>
      <w:r w:rsidRPr="009E4432">
        <w:rPr>
          <w:rFonts w:ascii="Times New Roman" w:hAnsi="Times New Roman" w:cs="Times New Roman"/>
          <w:sz w:val="28"/>
          <w:szCs w:val="28"/>
        </w:rPr>
        <w:t>о</w:t>
      </w:r>
      <w:r w:rsidRPr="009E4432">
        <w:rPr>
          <w:rFonts w:ascii="Times New Roman" w:hAnsi="Times New Roman" w:cs="Times New Roman"/>
          <w:sz w:val="28"/>
          <w:szCs w:val="28"/>
        </w:rPr>
        <w:t>нарного или переносного ограждения</w:t>
      </w:r>
      <w:r>
        <w:rPr>
          <w:rFonts w:ascii="Times New Roman" w:hAnsi="Times New Roman" w:cs="Times New Roman"/>
          <w:sz w:val="28"/>
          <w:szCs w:val="28"/>
        </w:rPr>
        <w:t>), контейнерного озеленения.</w:t>
      </w:r>
    </w:p>
    <w:p w:rsidR="00660B84" w:rsidRDefault="00660B84" w:rsidP="0082278C">
      <w:pPr>
        <w:spacing w:line="240" w:lineRule="auto"/>
        <w:ind w:firstLine="720"/>
        <w:jc w:val="both"/>
        <w:rPr>
          <w:rFonts w:ascii="Times New Roman" w:eastAsia="Arial" w:hAnsi="Times New Roman" w:cs="Times New Roman"/>
          <w:color w:val="auto"/>
          <w:sz w:val="28"/>
          <w:szCs w:val="28"/>
        </w:rPr>
      </w:pPr>
      <w:r>
        <w:rPr>
          <w:rFonts w:ascii="Times New Roman" w:hAnsi="Times New Roman" w:cs="Times New Roman"/>
          <w:sz w:val="28"/>
          <w:szCs w:val="28"/>
        </w:rPr>
        <w:t>3.11.7</w:t>
      </w:r>
      <w:r>
        <w:rPr>
          <w:rFonts w:ascii="Times New Roman" w:eastAsia="Arial" w:hAnsi="Times New Roman" w:cs="Times New Roman"/>
          <w:color w:val="auto"/>
          <w:sz w:val="28"/>
          <w:szCs w:val="28"/>
        </w:rPr>
        <w:t xml:space="preserve">. </w:t>
      </w:r>
      <w:r w:rsidR="008E1F94">
        <w:rPr>
          <w:rFonts w:ascii="Times New Roman" w:eastAsia="Arial" w:hAnsi="Times New Roman" w:cs="Times New Roman"/>
          <w:color w:val="auto"/>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660B84" w:rsidRDefault="00803DA9" w:rsidP="00660B8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3.11.</w:t>
      </w:r>
      <w:r w:rsidR="00660B84">
        <w:rPr>
          <w:rFonts w:ascii="Times New Roman" w:hAnsi="Times New Roman" w:cs="Times New Roman"/>
          <w:sz w:val="28"/>
          <w:szCs w:val="28"/>
        </w:rPr>
        <w:t>8</w:t>
      </w:r>
      <w:r w:rsidR="00660B84">
        <w:rPr>
          <w:rFonts w:ascii="Times New Roman" w:eastAsia="Arial" w:hAnsi="Times New Roman" w:cs="Times New Roman"/>
          <w:color w:val="auto"/>
          <w:sz w:val="28"/>
          <w:szCs w:val="28"/>
        </w:rPr>
        <w:t xml:space="preserve">. </w:t>
      </w:r>
      <w:r w:rsidR="00BF2D71">
        <w:rPr>
          <w:rFonts w:ascii="Times New Roman" w:hAnsi="Times New Roman" w:cs="Times New Roman"/>
          <w:sz w:val="28"/>
          <w:szCs w:val="28"/>
        </w:rPr>
        <w:t xml:space="preserve">Для защиты пешеходов и выступающих стеклянных витрин от падения снежного настила и сосулек с края крыши </w:t>
      </w:r>
      <w:r w:rsidR="0082278C">
        <w:rPr>
          <w:rFonts w:ascii="Times New Roman" w:hAnsi="Times New Roman" w:cs="Times New Roman"/>
          <w:sz w:val="28"/>
          <w:szCs w:val="28"/>
        </w:rPr>
        <w:t xml:space="preserve">необходимо </w:t>
      </w:r>
      <w:r w:rsidR="00BF2D71">
        <w:rPr>
          <w:rFonts w:ascii="Times New Roman" w:hAnsi="Times New Roman" w:cs="Times New Roman"/>
          <w:sz w:val="28"/>
          <w:szCs w:val="28"/>
        </w:rPr>
        <w:t xml:space="preserve"> предусматривать установку специальных защитных сеток на уровне второго этажа. Для предотвращ</w:t>
      </w:r>
      <w:r w:rsidR="00BF2D71">
        <w:rPr>
          <w:rFonts w:ascii="Times New Roman" w:hAnsi="Times New Roman" w:cs="Times New Roman"/>
          <w:sz w:val="28"/>
          <w:szCs w:val="28"/>
        </w:rPr>
        <w:t>е</w:t>
      </w:r>
      <w:r w:rsidR="004A348D">
        <w:rPr>
          <w:rFonts w:ascii="Times New Roman" w:hAnsi="Times New Roman" w:cs="Times New Roman"/>
          <w:sz w:val="28"/>
          <w:szCs w:val="28"/>
        </w:rPr>
        <w:t>ния образования сосулек необходимо</w:t>
      </w:r>
      <w:r w:rsidR="00BF2D71">
        <w:rPr>
          <w:rFonts w:ascii="Times New Roman" w:hAnsi="Times New Roman" w:cs="Times New Roman"/>
          <w:sz w:val="28"/>
          <w:szCs w:val="28"/>
        </w:rPr>
        <w:t xml:space="preserve"> применение электрического контура по внешнему периметру крыши.</w:t>
      </w:r>
      <w:bookmarkStart w:id="12" w:name="_Toc472352456"/>
    </w:p>
    <w:p w:rsidR="00660B84" w:rsidRDefault="00660B84" w:rsidP="00660B84">
      <w:pPr>
        <w:spacing w:line="240" w:lineRule="auto"/>
        <w:ind w:firstLine="720"/>
        <w:jc w:val="both"/>
        <w:rPr>
          <w:rFonts w:ascii="Times New Roman" w:hAnsi="Times New Roman" w:cs="Times New Roman"/>
          <w:sz w:val="28"/>
          <w:szCs w:val="28"/>
        </w:rPr>
      </w:pPr>
    </w:p>
    <w:p w:rsidR="00BF2D71" w:rsidRDefault="00660B84" w:rsidP="00660B84">
      <w:pPr>
        <w:spacing w:line="240" w:lineRule="auto"/>
        <w:ind w:firstLine="720"/>
        <w:jc w:val="center"/>
        <w:rPr>
          <w:rFonts w:ascii="Times New Roman" w:hAnsi="Times New Roman" w:cs="Times New Roman"/>
          <w:sz w:val="28"/>
          <w:szCs w:val="28"/>
        </w:rPr>
      </w:pPr>
      <w:r>
        <w:rPr>
          <w:rFonts w:ascii="Times New Roman" w:hAnsi="Times New Roman" w:cs="Times New Roman"/>
          <w:sz w:val="28"/>
          <w:szCs w:val="28"/>
        </w:rPr>
        <w:t>3.12.</w:t>
      </w:r>
      <w:r w:rsidR="00BF2D71">
        <w:rPr>
          <w:rFonts w:ascii="Times New Roman" w:hAnsi="Times New Roman" w:cs="Times New Roman"/>
          <w:sz w:val="28"/>
          <w:szCs w:val="28"/>
        </w:rPr>
        <w:t>Площадки</w:t>
      </w:r>
      <w:bookmarkEnd w:id="12"/>
    </w:p>
    <w:p w:rsidR="00660B84" w:rsidRDefault="00660B84" w:rsidP="00660B84">
      <w:pPr>
        <w:spacing w:line="240" w:lineRule="auto"/>
        <w:ind w:firstLine="720"/>
        <w:jc w:val="center"/>
        <w:rPr>
          <w:rFonts w:ascii="Times New Roman" w:hAnsi="Times New Roman" w:cs="Times New Roman"/>
          <w:sz w:val="28"/>
          <w:szCs w:val="28"/>
        </w:rPr>
      </w:pPr>
    </w:p>
    <w:p w:rsidR="00660B84" w:rsidRDefault="00660B84" w:rsidP="00660B8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3.12.1.</w:t>
      </w:r>
      <w:r w:rsidR="00BF2D71">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города  Туапсе </w:t>
      </w:r>
      <w:r w:rsidR="00BF2D71">
        <w:rPr>
          <w:rFonts w:ascii="Times New Roman" w:hAnsi="Times New Roman" w:cs="Times New Roman"/>
          <w:sz w:val="28"/>
          <w:szCs w:val="28"/>
        </w:rPr>
        <w:t xml:space="preserve"> прое</w:t>
      </w:r>
      <w:r w:rsidR="00BF2D71">
        <w:rPr>
          <w:rFonts w:ascii="Times New Roman" w:hAnsi="Times New Roman" w:cs="Times New Roman"/>
          <w:sz w:val="28"/>
          <w:szCs w:val="28"/>
        </w:rPr>
        <w:t>к</w:t>
      </w:r>
      <w:r w:rsidR="00BF2D71">
        <w:rPr>
          <w:rFonts w:ascii="Times New Roman" w:hAnsi="Times New Roman" w:cs="Times New Roman"/>
          <w:sz w:val="28"/>
          <w:szCs w:val="28"/>
        </w:rPr>
        <w:t>тир</w:t>
      </w:r>
      <w:r>
        <w:rPr>
          <w:rFonts w:ascii="Times New Roman" w:hAnsi="Times New Roman" w:cs="Times New Roman"/>
          <w:sz w:val="28"/>
          <w:szCs w:val="28"/>
        </w:rPr>
        <w:t>уются</w:t>
      </w:r>
      <w:r w:rsidR="00BF2D71">
        <w:rPr>
          <w:rFonts w:ascii="Times New Roman" w:hAnsi="Times New Roman" w:cs="Times New Roman"/>
          <w:sz w:val="28"/>
          <w:szCs w:val="28"/>
        </w:rPr>
        <w:t xml:space="preserve"> следующие виды площадок: для игр детей, отдыха взрослых, занятий спортом, установки мусоросборников, выгула и дрессировки собак, стоянок авт</w:t>
      </w:r>
      <w:r w:rsidR="00BF2D71">
        <w:rPr>
          <w:rFonts w:ascii="Times New Roman" w:hAnsi="Times New Roman" w:cs="Times New Roman"/>
          <w:sz w:val="28"/>
          <w:szCs w:val="28"/>
        </w:rPr>
        <w:t>о</w:t>
      </w:r>
      <w:r w:rsidR="00BF2D71">
        <w:rPr>
          <w:rFonts w:ascii="Times New Roman" w:hAnsi="Times New Roman" w:cs="Times New Roman"/>
          <w:sz w:val="28"/>
          <w:szCs w:val="28"/>
        </w:rPr>
        <w:t xml:space="preserve">мобилей. Размещение площадок в границах охранных зон зарегистрированных памятников культурного наследия и </w:t>
      </w:r>
      <w:r w:rsidR="00090CAB">
        <w:rPr>
          <w:rFonts w:ascii="Times New Roman" w:hAnsi="Times New Roman" w:cs="Times New Roman"/>
          <w:sz w:val="28"/>
          <w:szCs w:val="28"/>
        </w:rPr>
        <w:t>зон,</w:t>
      </w:r>
      <w:r w:rsidR="00BF2D71">
        <w:rPr>
          <w:rFonts w:ascii="Times New Roman" w:hAnsi="Times New Roman" w:cs="Times New Roman"/>
          <w:sz w:val="28"/>
          <w:szCs w:val="28"/>
        </w:rPr>
        <w:t xml:space="preserve"> особо охраняемых природных </w:t>
      </w:r>
      <w:r>
        <w:rPr>
          <w:rFonts w:ascii="Times New Roman" w:hAnsi="Times New Roman" w:cs="Times New Roman"/>
          <w:sz w:val="28"/>
          <w:szCs w:val="28"/>
        </w:rPr>
        <w:t>подлежит согласованию</w:t>
      </w:r>
      <w:r w:rsidR="00BF2D71">
        <w:rPr>
          <w:rFonts w:ascii="Times New Roman" w:hAnsi="Times New Roman" w:cs="Times New Roman"/>
          <w:sz w:val="28"/>
          <w:szCs w:val="28"/>
        </w:rPr>
        <w:t xml:space="preserve"> с уполномоченными органами охраны памятников, природопользования и охраны окружающей среды.</w:t>
      </w:r>
    </w:p>
    <w:p w:rsidR="00660B84" w:rsidRDefault="00660B84" w:rsidP="00660B8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3.12.2. </w:t>
      </w:r>
      <w:r w:rsidR="00BF2D71">
        <w:rPr>
          <w:rFonts w:ascii="Times New Roman" w:hAnsi="Times New Roman" w:cs="Times New Roman"/>
          <w:sz w:val="28"/>
          <w:szCs w:val="28"/>
        </w:rPr>
        <w:t>Детские площадки</w:t>
      </w:r>
    </w:p>
    <w:p w:rsidR="00660B84" w:rsidRDefault="00660B84" w:rsidP="00660B8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3.12.2.1.</w:t>
      </w:r>
      <w:r w:rsidR="00BF2D71">
        <w:rPr>
          <w:rFonts w:ascii="Times New Roman" w:hAnsi="Times New Roman" w:cs="Times New Roman"/>
          <w:sz w:val="28"/>
          <w:szCs w:val="28"/>
        </w:rPr>
        <w:t xml:space="preserve">Детские площадки обычно предназначены для игр и активного отдыха детей разных возрастов: </w:t>
      </w:r>
      <w:r>
        <w:rPr>
          <w:rFonts w:ascii="Times New Roman" w:hAnsi="Times New Roman" w:cs="Times New Roman"/>
          <w:sz w:val="28"/>
          <w:szCs w:val="28"/>
        </w:rPr>
        <w:t>младшего</w:t>
      </w:r>
      <w:r w:rsidR="00BF2D71">
        <w:rPr>
          <w:rFonts w:ascii="Times New Roman" w:hAnsi="Times New Roman" w:cs="Times New Roman"/>
          <w:sz w:val="28"/>
          <w:szCs w:val="28"/>
        </w:rPr>
        <w:t xml:space="preserve"> (до 3 лет), дошкольного (до 7 лет), среднего школьного возраста (7 - 12 лет). Площадки могут быть организованы в виде отдельных площадок для разных возрастных групп или как </w:t>
      </w:r>
      <w:r w:rsidR="00BF2D71">
        <w:rPr>
          <w:rFonts w:ascii="Times New Roman" w:hAnsi="Times New Roman" w:cs="Times New Roman"/>
          <w:sz w:val="28"/>
          <w:szCs w:val="28"/>
        </w:rPr>
        <w:lastRenderedPageBreak/>
        <w:t>комплексные игровые площадки с зонированием по возрастным интересам. Для детей и подрос</w:t>
      </w:r>
      <w:r w:rsidR="004A348D">
        <w:rPr>
          <w:rFonts w:ascii="Times New Roman" w:hAnsi="Times New Roman" w:cs="Times New Roman"/>
          <w:sz w:val="28"/>
          <w:szCs w:val="28"/>
        </w:rPr>
        <w:t>тков (12 - 16 лет)</w:t>
      </w:r>
      <w:r w:rsidR="00BF2D71">
        <w:rPr>
          <w:rFonts w:ascii="Times New Roman" w:hAnsi="Times New Roman" w:cs="Times New Roman"/>
          <w:sz w:val="28"/>
          <w:szCs w:val="28"/>
        </w:rPr>
        <w:t xml:space="preserve"> </w:t>
      </w:r>
      <w:r w:rsidR="004A348D">
        <w:rPr>
          <w:rFonts w:ascii="Times New Roman" w:hAnsi="Times New Roman" w:cs="Times New Roman"/>
          <w:sz w:val="28"/>
          <w:szCs w:val="28"/>
        </w:rPr>
        <w:t xml:space="preserve">необходима </w:t>
      </w:r>
      <w:r w:rsidR="00BF2D71">
        <w:rPr>
          <w:rFonts w:ascii="Times New Roman" w:hAnsi="Times New Roman" w:cs="Times New Roman"/>
          <w:sz w:val="28"/>
          <w:szCs w:val="28"/>
        </w:rPr>
        <w:t>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660B84" w:rsidRDefault="00660B84" w:rsidP="00660B8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3.12.2.2. </w:t>
      </w:r>
      <w:proofErr w:type="gramStart"/>
      <w:r w:rsidR="00BF2D71">
        <w:rPr>
          <w:rFonts w:ascii="Times New Roman" w:hAnsi="Times New Roman" w:cs="Times New Roman"/>
          <w:sz w:val="28"/>
          <w:szCs w:val="28"/>
        </w:rPr>
        <w:t xml:space="preserve">Расстояние от окон жилых домов и общественных зданий до границ детских площадок дошкольного возраста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принимать не менее </w:t>
      </w:r>
      <w:smartTag w:uri="urn:schemas-microsoft-com:office:smarttags" w:element="metricconverter">
        <w:smartTagPr>
          <w:attr w:name="ProductID" w:val="10 м"/>
        </w:smartTagPr>
        <w:r w:rsidR="00BF2D71">
          <w:rPr>
            <w:rFonts w:ascii="Times New Roman" w:hAnsi="Times New Roman" w:cs="Times New Roman"/>
            <w:sz w:val="28"/>
            <w:szCs w:val="28"/>
          </w:rPr>
          <w:t>10 м</w:t>
        </w:r>
      </w:smartTag>
      <w:r w:rsidR="00BF2D71">
        <w:rPr>
          <w:rFonts w:ascii="Times New Roman" w:hAnsi="Times New Roman" w:cs="Times New Roman"/>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00BF2D71">
          <w:rPr>
            <w:rFonts w:ascii="Times New Roman" w:hAnsi="Times New Roman" w:cs="Times New Roman"/>
            <w:sz w:val="28"/>
            <w:szCs w:val="28"/>
          </w:rPr>
          <w:t>20 м</w:t>
        </w:r>
      </w:smartTag>
      <w:r w:rsidR="00BF2D71">
        <w:rPr>
          <w:rFonts w:ascii="Times New Roman" w:hAnsi="Times New Roman" w:cs="Times New Roman"/>
          <w:sz w:val="28"/>
          <w:szCs w:val="28"/>
        </w:rPr>
        <w:t>, комплексных игр</w:t>
      </w:r>
      <w:r w:rsidR="00BF2D71">
        <w:rPr>
          <w:rFonts w:ascii="Times New Roman" w:hAnsi="Times New Roman" w:cs="Times New Roman"/>
          <w:sz w:val="28"/>
          <w:szCs w:val="28"/>
        </w:rPr>
        <w:t>о</w:t>
      </w:r>
      <w:r w:rsidR="00BF2D71">
        <w:rPr>
          <w:rFonts w:ascii="Times New Roman" w:hAnsi="Times New Roman" w:cs="Times New Roman"/>
          <w:sz w:val="28"/>
          <w:szCs w:val="28"/>
        </w:rPr>
        <w:t xml:space="preserve">вых площадок - не менее </w:t>
      </w:r>
      <w:smartTag w:uri="urn:schemas-microsoft-com:office:smarttags" w:element="metricconverter">
        <w:smartTagPr>
          <w:attr w:name="ProductID" w:val="40 м"/>
        </w:smartTagPr>
        <w:r w:rsidR="00BF2D71">
          <w:rPr>
            <w:rFonts w:ascii="Times New Roman" w:hAnsi="Times New Roman" w:cs="Times New Roman"/>
            <w:sz w:val="28"/>
            <w:szCs w:val="28"/>
          </w:rPr>
          <w:t>40 м</w:t>
        </w:r>
      </w:smartTag>
      <w:r w:rsidR="00BF2D71">
        <w:rPr>
          <w:rFonts w:ascii="Times New Roman" w:hAnsi="Times New Roman" w:cs="Times New Roman"/>
          <w:sz w:val="28"/>
          <w:szCs w:val="28"/>
        </w:rPr>
        <w:t xml:space="preserve">, спортивно-игровых комплексов - не менее </w:t>
      </w:r>
      <w:smartTag w:uri="urn:schemas-microsoft-com:office:smarttags" w:element="metricconverter">
        <w:smartTagPr>
          <w:attr w:name="ProductID" w:val="100 м"/>
        </w:smartTagPr>
        <w:r w:rsidR="00BF2D71">
          <w:rPr>
            <w:rFonts w:ascii="Times New Roman" w:hAnsi="Times New Roman" w:cs="Times New Roman"/>
            <w:sz w:val="28"/>
            <w:szCs w:val="28"/>
          </w:rPr>
          <w:t>100 м</w:t>
        </w:r>
      </w:smartTag>
      <w:r w:rsidR="00BF2D71">
        <w:rPr>
          <w:rFonts w:ascii="Times New Roman" w:hAnsi="Times New Roman" w:cs="Times New Roman"/>
          <w:sz w:val="28"/>
          <w:szCs w:val="28"/>
        </w:rPr>
        <w:t xml:space="preserve">. Детские площадки для дошкольного и </w:t>
      </w:r>
      <w:r>
        <w:rPr>
          <w:rFonts w:ascii="Times New Roman" w:hAnsi="Times New Roman" w:cs="Times New Roman"/>
          <w:sz w:val="28"/>
          <w:szCs w:val="28"/>
        </w:rPr>
        <w:t>младшего</w:t>
      </w:r>
      <w:r w:rsidR="00BF2D71">
        <w:rPr>
          <w:rFonts w:ascii="Times New Roman" w:hAnsi="Times New Roman" w:cs="Times New Roman"/>
          <w:sz w:val="28"/>
          <w:szCs w:val="28"/>
        </w:rPr>
        <w:t xml:space="preserve"> возраста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разм</w:t>
      </w:r>
      <w:r w:rsidR="00BF2D71">
        <w:rPr>
          <w:rFonts w:ascii="Times New Roman" w:hAnsi="Times New Roman" w:cs="Times New Roman"/>
          <w:sz w:val="28"/>
          <w:szCs w:val="28"/>
        </w:rPr>
        <w:t>е</w:t>
      </w:r>
      <w:r w:rsidR="00BF2D71">
        <w:rPr>
          <w:rFonts w:ascii="Times New Roman" w:hAnsi="Times New Roman" w:cs="Times New Roman"/>
          <w:sz w:val="28"/>
          <w:szCs w:val="28"/>
        </w:rPr>
        <w:t>щать на участке жилой застройки, площадки для младшего и среднего</w:t>
      </w:r>
      <w:proofErr w:type="gramEnd"/>
      <w:r w:rsidR="00BF2D71">
        <w:rPr>
          <w:rFonts w:ascii="Times New Roman" w:hAnsi="Times New Roman" w:cs="Times New Roman"/>
          <w:sz w:val="28"/>
          <w:szCs w:val="28"/>
        </w:rPr>
        <w:t xml:space="preserve"> школьного возраста, комплексные игровые площадки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размещать на озелененных территориях группы или микрорайона, спортивно-игровые комплексы и места для катания - в </w:t>
      </w:r>
      <w:r>
        <w:rPr>
          <w:rFonts w:ascii="Times New Roman" w:hAnsi="Times New Roman" w:cs="Times New Roman"/>
          <w:sz w:val="28"/>
          <w:szCs w:val="28"/>
        </w:rPr>
        <w:t xml:space="preserve">скверах и </w:t>
      </w:r>
      <w:r w:rsidR="00BF2D71">
        <w:rPr>
          <w:rFonts w:ascii="Times New Roman" w:hAnsi="Times New Roman" w:cs="Times New Roman"/>
          <w:sz w:val="28"/>
          <w:szCs w:val="28"/>
        </w:rPr>
        <w:t>парках жилого района.</w:t>
      </w:r>
    </w:p>
    <w:p w:rsidR="00A737A8" w:rsidRDefault="00660B84" w:rsidP="00A737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3.12.2.3. </w:t>
      </w:r>
      <w:r w:rsidR="00BF2D71">
        <w:rPr>
          <w:rFonts w:ascii="Times New Roman" w:hAnsi="Times New Roman" w:cs="Times New Roman"/>
          <w:sz w:val="28"/>
          <w:szCs w:val="28"/>
        </w:rPr>
        <w:t xml:space="preserve">Площадки для игр детей на территориях жилого назначения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проектировать из расчета 0,5 - </w:t>
      </w:r>
      <w:smartTag w:uri="urn:schemas-microsoft-com:office:smarttags" w:element="metricconverter">
        <w:smartTagPr>
          <w:attr w:name="ProductID" w:val="0,7 кв. м"/>
        </w:smartTagPr>
        <w:r w:rsidR="00BF2D71">
          <w:rPr>
            <w:rFonts w:ascii="Times New Roman" w:hAnsi="Times New Roman" w:cs="Times New Roman"/>
            <w:sz w:val="28"/>
            <w:szCs w:val="28"/>
          </w:rPr>
          <w:t>0,7 кв. м</w:t>
        </w:r>
      </w:smartTag>
      <w:r w:rsidR="00BF2D71">
        <w:rPr>
          <w:rFonts w:ascii="Times New Roman" w:hAnsi="Times New Roman" w:cs="Times New Roman"/>
          <w:sz w:val="28"/>
          <w:szCs w:val="28"/>
        </w:rPr>
        <w:t xml:space="preserve"> на 1 жителя. Размеры и условия размещения площадок </w:t>
      </w:r>
      <w:r w:rsidR="00A737A8">
        <w:rPr>
          <w:rFonts w:ascii="Times New Roman" w:hAnsi="Times New Roman" w:cs="Times New Roman"/>
          <w:sz w:val="28"/>
          <w:szCs w:val="28"/>
        </w:rPr>
        <w:t>проектируются</w:t>
      </w:r>
      <w:r w:rsidR="00BF2D71">
        <w:rPr>
          <w:rFonts w:ascii="Times New Roman" w:hAnsi="Times New Roman" w:cs="Times New Roman"/>
          <w:sz w:val="28"/>
          <w:szCs w:val="28"/>
        </w:rPr>
        <w:t xml:space="preserve"> в зависимости от возрастных групп детей и места размещения жилой застройки в городе.</w:t>
      </w:r>
    </w:p>
    <w:p w:rsidR="00A737A8" w:rsidRDefault="00A737A8" w:rsidP="00A737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3.12.2.4. </w:t>
      </w:r>
      <w:r w:rsidR="00BF2D71">
        <w:rPr>
          <w:rFonts w:ascii="Times New Roman" w:hAnsi="Times New Roman" w:cs="Times New Roman"/>
          <w:sz w:val="28"/>
          <w:szCs w:val="28"/>
        </w:rPr>
        <w:t xml:space="preserve">Площадки детей </w:t>
      </w:r>
      <w:r>
        <w:rPr>
          <w:rFonts w:ascii="Times New Roman" w:hAnsi="Times New Roman" w:cs="Times New Roman"/>
          <w:sz w:val="28"/>
          <w:szCs w:val="28"/>
        </w:rPr>
        <w:t>младшего</w:t>
      </w:r>
      <w:r w:rsidR="00BF2D71">
        <w:rPr>
          <w:rFonts w:ascii="Times New Roman" w:hAnsi="Times New Roman" w:cs="Times New Roman"/>
          <w:sz w:val="28"/>
          <w:szCs w:val="28"/>
        </w:rPr>
        <w:t xml:space="preserve"> возраста могут иметь незн</w:t>
      </w:r>
      <w:r w:rsidR="00BF2D71">
        <w:rPr>
          <w:rFonts w:ascii="Times New Roman" w:hAnsi="Times New Roman" w:cs="Times New Roman"/>
          <w:sz w:val="28"/>
          <w:szCs w:val="28"/>
        </w:rPr>
        <w:t>а</w:t>
      </w:r>
      <w:r w:rsidR="00BF2D71">
        <w:rPr>
          <w:rFonts w:ascii="Times New Roman" w:hAnsi="Times New Roman" w:cs="Times New Roman"/>
          <w:sz w:val="28"/>
          <w:szCs w:val="28"/>
        </w:rPr>
        <w:t xml:space="preserve">чительные размеры (50 - </w:t>
      </w:r>
      <w:smartTag w:uri="urn:schemas-microsoft-com:office:smarttags" w:element="metricconverter">
        <w:smartTagPr>
          <w:attr w:name="ProductID" w:val="75 кв. м"/>
        </w:smartTagPr>
        <w:r w:rsidR="00BF2D71">
          <w:rPr>
            <w:rFonts w:ascii="Times New Roman" w:hAnsi="Times New Roman" w:cs="Times New Roman"/>
            <w:sz w:val="28"/>
            <w:szCs w:val="28"/>
          </w:rPr>
          <w:t>75 кв. м</w:t>
        </w:r>
      </w:smartTag>
      <w:r w:rsidR="00BF2D71">
        <w:rPr>
          <w:rFonts w:ascii="Times New Roman" w:hAnsi="Times New Roman" w:cs="Times New Roman"/>
          <w:sz w:val="28"/>
          <w:szCs w:val="28"/>
        </w:rPr>
        <w:t>), размещаться отдельно или совмещаться с пл</w:t>
      </w:r>
      <w:r w:rsidR="00BF2D71">
        <w:rPr>
          <w:rFonts w:ascii="Times New Roman" w:hAnsi="Times New Roman" w:cs="Times New Roman"/>
          <w:sz w:val="28"/>
          <w:szCs w:val="28"/>
        </w:rPr>
        <w:t>о</w:t>
      </w:r>
      <w:r w:rsidR="00BF2D71">
        <w:rPr>
          <w:rFonts w:ascii="Times New Roman" w:hAnsi="Times New Roman" w:cs="Times New Roman"/>
          <w:sz w:val="28"/>
          <w:szCs w:val="28"/>
        </w:rPr>
        <w:t xml:space="preserve">щадками для отдыха взрослых - в этом случае общую площадь площадки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устанавливать не менее </w:t>
      </w:r>
      <w:smartTag w:uri="urn:schemas-microsoft-com:office:smarttags" w:element="metricconverter">
        <w:smartTagPr>
          <w:attr w:name="ProductID" w:val="80 кв. м"/>
        </w:smartTagPr>
        <w:r w:rsidR="00BF2D71">
          <w:rPr>
            <w:rFonts w:ascii="Times New Roman" w:hAnsi="Times New Roman" w:cs="Times New Roman"/>
            <w:sz w:val="28"/>
            <w:szCs w:val="28"/>
          </w:rPr>
          <w:t>80 кв. м</w:t>
        </w:r>
      </w:smartTag>
      <w:r w:rsidR="00BF2D71">
        <w:rPr>
          <w:rFonts w:ascii="Times New Roman" w:hAnsi="Times New Roman" w:cs="Times New Roman"/>
          <w:sz w:val="28"/>
          <w:szCs w:val="28"/>
        </w:rPr>
        <w:t>.</w:t>
      </w:r>
    </w:p>
    <w:p w:rsidR="00A737A8" w:rsidRDefault="00A737A8" w:rsidP="00A737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3.12.2.5.</w:t>
      </w:r>
      <w:r w:rsidR="00BF2D71">
        <w:rPr>
          <w:rFonts w:ascii="Times New Roman" w:hAnsi="Times New Roman" w:cs="Times New Roman"/>
          <w:sz w:val="28"/>
          <w:szCs w:val="28"/>
        </w:rPr>
        <w:t xml:space="preserve">Оптимальный размер игровых площадок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устанавливать для детей дошкольного возраста - 70 - </w:t>
      </w:r>
      <w:smartTag w:uri="urn:schemas-microsoft-com:office:smarttags" w:element="metricconverter">
        <w:smartTagPr>
          <w:attr w:name="ProductID" w:val="150 кв. м"/>
        </w:smartTagPr>
        <w:r w:rsidR="00BF2D71">
          <w:rPr>
            <w:rFonts w:ascii="Times New Roman" w:hAnsi="Times New Roman" w:cs="Times New Roman"/>
            <w:sz w:val="28"/>
            <w:szCs w:val="28"/>
          </w:rPr>
          <w:t>150 кв. м</w:t>
        </w:r>
      </w:smartTag>
      <w:r w:rsidR="00BF2D71">
        <w:rPr>
          <w:rFonts w:ascii="Times New Roman" w:hAnsi="Times New Roman" w:cs="Times New Roman"/>
          <w:sz w:val="28"/>
          <w:szCs w:val="28"/>
        </w:rPr>
        <w:t xml:space="preserve">, школьного возраста - 100 - </w:t>
      </w:r>
      <w:smartTag w:uri="urn:schemas-microsoft-com:office:smarttags" w:element="metricconverter">
        <w:smartTagPr>
          <w:attr w:name="ProductID" w:val="300 кв. м"/>
        </w:smartTagPr>
        <w:r w:rsidR="00BF2D71">
          <w:rPr>
            <w:rFonts w:ascii="Times New Roman" w:hAnsi="Times New Roman" w:cs="Times New Roman"/>
            <w:sz w:val="28"/>
            <w:szCs w:val="28"/>
          </w:rPr>
          <w:t>300 кв. м</w:t>
        </w:r>
      </w:smartTag>
      <w:r w:rsidR="00BF2D71">
        <w:rPr>
          <w:rFonts w:ascii="Times New Roman" w:hAnsi="Times New Roman" w:cs="Times New Roman"/>
          <w:sz w:val="28"/>
          <w:szCs w:val="28"/>
        </w:rPr>
        <w:t xml:space="preserve">, комплексных игровых площадок - 900 - </w:t>
      </w:r>
      <w:smartTag w:uri="urn:schemas-microsoft-com:office:smarttags" w:element="metricconverter">
        <w:smartTagPr>
          <w:attr w:name="ProductID" w:val="1600 кв. м"/>
        </w:smartTagPr>
        <w:r w:rsidR="00BF2D71">
          <w:rPr>
            <w:rFonts w:ascii="Times New Roman" w:hAnsi="Times New Roman" w:cs="Times New Roman"/>
            <w:sz w:val="28"/>
            <w:szCs w:val="28"/>
          </w:rPr>
          <w:t>1600 кв. м</w:t>
        </w:r>
      </w:smartTag>
      <w:r w:rsidR="00BF2D71">
        <w:rPr>
          <w:rFonts w:ascii="Times New Roman" w:hAnsi="Times New Roman" w:cs="Times New Roman"/>
          <w:sz w:val="28"/>
          <w:szCs w:val="28"/>
        </w:rPr>
        <w:t>. При этом возможно объединение площадок дошкольного возраста с площадками отдыха взрослых (ра</w:t>
      </w:r>
      <w:r w:rsidR="00BF2D71">
        <w:rPr>
          <w:rFonts w:ascii="Times New Roman" w:hAnsi="Times New Roman" w:cs="Times New Roman"/>
          <w:sz w:val="28"/>
          <w:szCs w:val="28"/>
        </w:rPr>
        <w:t>з</w:t>
      </w:r>
      <w:r w:rsidR="00BF2D71">
        <w:rPr>
          <w:rFonts w:ascii="Times New Roman" w:hAnsi="Times New Roman" w:cs="Times New Roman"/>
          <w:sz w:val="28"/>
          <w:szCs w:val="28"/>
        </w:rPr>
        <w:t xml:space="preserve">мер площадки - не менее </w:t>
      </w:r>
      <w:smartTag w:uri="urn:schemas-microsoft-com:office:smarttags" w:element="metricconverter">
        <w:smartTagPr>
          <w:attr w:name="ProductID" w:val="150 кв. м"/>
        </w:smartTagPr>
        <w:r w:rsidR="00BF2D71">
          <w:rPr>
            <w:rFonts w:ascii="Times New Roman" w:hAnsi="Times New Roman" w:cs="Times New Roman"/>
            <w:sz w:val="28"/>
            <w:szCs w:val="28"/>
          </w:rPr>
          <w:t>150 кв. м</w:t>
        </w:r>
      </w:smartTag>
      <w:r w:rsidR="00BF2D71">
        <w:rPr>
          <w:rFonts w:ascii="Times New Roman" w:hAnsi="Times New Roman" w:cs="Times New Roman"/>
          <w:sz w:val="28"/>
          <w:szCs w:val="28"/>
        </w:rPr>
        <w:t xml:space="preserve">). Соседствующие детские и взрослые площадки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разделять густыми зелеными посадками и (или) декоративными сте</w:t>
      </w:r>
      <w:r w:rsidR="00BF2D71">
        <w:rPr>
          <w:rFonts w:ascii="Times New Roman" w:hAnsi="Times New Roman" w:cs="Times New Roman"/>
          <w:sz w:val="28"/>
          <w:szCs w:val="28"/>
        </w:rPr>
        <w:t>н</w:t>
      </w:r>
      <w:r w:rsidR="00BF2D71">
        <w:rPr>
          <w:rFonts w:ascii="Times New Roman" w:hAnsi="Times New Roman" w:cs="Times New Roman"/>
          <w:sz w:val="28"/>
          <w:szCs w:val="28"/>
        </w:rPr>
        <w:t>ками.</w:t>
      </w:r>
    </w:p>
    <w:p w:rsidR="00A737A8" w:rsidRDefault="00A737A8" w:rsidP="00A737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3.12.2.6. </w:t>
      </w:r>
      <w:r w:rsidR="00BF2D71">
        <w:rPr>
          <w:rFonts w:ascii="Times New Roman" w:hAnsi="Times New Roman" w:cs="Times New Roman"/>
          <w:sz w:val="28"/>
          <w:szCs w:val="28"/>
        </w:rPr>
        <w:t>В условиях исторической или высокоплотной застройки разм</w:t>
      </w:r>
      <w:r w:rsidR="00BF2D71">
        <w:rPr>
          <w:rFonts w:ascii="Times New Roman" w:hAnsi="Times New Roman" w:cs="Times New Roman"/>
          <w:sz w:val="28"/>
          <w:szCs w:val="28"/>
        </w:rPr>
        <w:t>е</w:t>
      </w:r>
      <w:r w:rsidR="00BF2D71">
        <w:rPr>
          <w:rFonts w:ascii="Times New Roman" w:hAnsi="Times New Roman" w:cs="Times New Roman"/>
          <w:sz w:val="28"/>
          <w:szCs w:val="28"/>
        </w:rPr>
        <w:t>ры площадок принима</w:t>
      </w:r>
      <w:r>
        <w:rPr>
          <w:rFonts w:ascii="Times New Roman" w:hAnsi="Times New Roman" w:cs="Times New Roman"/>
          <w:sz w:val="28"/>
          <w:szCs w:val="28"/>
        </w:rPr>
        <w:t>ются</w:t>
      </w:r>
      <w:r w:rsidR="00BF2D71">
        <w:rPr>
          <w:rFonts w:ascii="Times New Roman" w:hAnsi="Times New Roman" w:cs="Times New Roman"/>
          <w:sz w:val="28"/>
          <w:szCs w:val="28"/>
        </w:rPr>
        <w:t xml:space="preserve"> в зависимости от имеющихся территориальных возможностей с компенсацией нормативных показателей </w:t>
      </w:r>
      <w:r w:rsidR="00BF2D71" w:rsidRPr="009E4432">
        <w:rPr>
          <w:rFonts w:ascii="Times New Roman" w:hAnsi="Times New Roman" w:cs="Times New Roman"/>
          <w:sz w:val="28"/>
          <w:szCs w:val="28"/>
        </w:rPr>
        <w:t xml:space="preserve">на прилегающих </w:t>
      </w:r>
      <w:r>
        <w:rPr>
          <w:rFonts w:ascii="Times New Roman" w:hAnsi="Times New Roman" w:cs="Times New Roman"/>
          <w:sz w:val="28"/>
          <w:szCs w:val="28"/>
        </w:rPr>
        <w:t xml:space="preserve">городских </w:t>
      </w:r>
      <w:r w:rsidR="00BF2D71" w:rsidRPr="009E4432">
        <w:rPr>
          <w:rFonts w:ascii="Times New Roman" w:hAnsi="Times New Roman" w:cs="Times New Roman"/>
          <w:sz w:val="28"/>
          <w:szCs w:val="28"/>
        </w:rPr>
        <w:t>терр</w:t>
      </w:r>
      <w:r w:rsidR="00BF2D71" w:rsidRPr="009E4432">
        <w:rPr>
          <w:rFonts w:ascii="Times New Roman" w:hAnsi="Times New Roman" w:cs="Times New Roman"/>
          <w:sz w:val="28"/>
          <w:szCs w:val="28"/>
        </w:rPr>
        <w:t>и</w:t>
      </w:r>
      <w:r w:rsidR="00BF2D71" w:rsidRPr="009E4432">
        <w:rPr>
          <w:rFonts w:ascii="Times New Roman" w:hAnsi="Times New Roman" w:cs="Times New Roman"/>
          <w:sz w:val="28"/>
          <w:szCs w:val="28"/>
        </w:rPr>
        <w:t>ториях или в составе застройки</w:t>
      </w:r>
      <w:r>
        <w:rPr>
          <w:rFonts w:ascii="Times New Roman" w:hAnsi="Times New Roman" w:cs="Times New Roman"/>
          <w:sz w:val="28"/>
          <w:szCs w:val="28"/>
        </w:rPr>
        <w:t>.</w:t>
      </w:r>
    </w:p>
    <w:p w:rsidR="00A737A8" w:rsidRDefault="00A737A8" w:rsidP="00A737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3.12.2.7.</w:t>
      </w:r>
      <w:r w:rsidR="00BF2D71" w:rsidRPr="009E4432">
        <w:rPr>
          <w:rFonts w:ascii="Times New Roman" w:hAnsi="Times New Roman" w:cs="Times New Roman"/>
          <w:sz w:val="28"/>
          <w:szCs w:val="28"/>
        </w:rPr>
        <w:t xml:space="preserve">Детские площадки </w:t>
      </w:r>
      <w:r>
        <w:rPr>
          <w:rFonts w:ascii="Times New Roman" w:hAnsi="Times New Roman" w:cs="Times New Roman"/>
          <w:sz w:val="28"/>
          <w:szCs w:val="28"/>
        </w:rPr>
        <w:t xml:space="preserve">должны быть </w:t>
      </w:r>
      <w:r w:rsidR="00BF2D71" w:rsidRPr="009E4432">
        <w:rPr>
          <w:rFonts w:ascii="Times New Roman" w:hAnsi="Times New Roman" w:cs="Times New Roman"/>
          <w:sz w:val="28"/>
          <w:szCs w:val="28"/>
        </w:rPr>
        <w:t>изолирова</w:t>
      </w:r>
      <w:r>
        <w:rPr>
          <w:rFonts w:ascii="Times New Roman" w:hAnsi="Times New Roman" w:cs="Times New Roman"/>
          <w:sz w:val="28"/>
          <w:szCs w:val="28"/>
        </w:rPr>
        <w:t>ны</w:t>
      </w:r>
      <w:r w:rsidR="00BF2D71" w:rsidRPr="009E4432">
        <w:rPr>
          <w:rFonts w:ascii="Times New Roman" w:hAnsi="Times New Roman" w:cs="Times New Roman"/>
          <w:sz w:val="28"/>
          <w:szCs w:val="28"/>
        </w:rPr>
        <w:t xml:space="preserve"> от транзитного пеш</w:t>
      </w:r>
      <w:r w:rsidR="00BF2D71" w:rsidRPr="009E4432">
        <w:rPr>
          <w:rFonts w:ascii="Times New Roman" w:hAnsi="Times New Roman" w:cs="Times New Roman"/>
          <w:sz w:val="28"/>
          <w:szCs w:val="28"/>
        </w:rPr>
        <w:t>е</w:t>
      </w:r>
      <w:r w:rsidR="00BF2D71" w:rsidRPr="009E4432">
        <w:rPr>
          <w:rFonts w:ascii="Times New Roman" w:hAnsi="Times New Roman" w:cs="Times New Roman"/>
          <w:sz w:val="28"/>
          <w:szCs w:val="28"/>
        </w:rPr>
        <w:t>ходного движения, проездов, разворотных площадок, гостевых стоянок, площадок для установки мусоросборников, участков постоянного</w:t>
      </w:r>
      <w:r w:rsidR="00BF2D71">
        <w:rPr>
          <w:rFonts w:ascii="Times New Roman" w:hAnsi="Times New Roman" w:cs="Times New Roman"/>
          <w:sz w:val="28"/>
          <w:szCs w:val="28"/>
        </w:rPr>
        <w:t xml:space="preserve"> и временного хранения автотранспортных средств. При условии изоляции детских площадок зелеными н</w:t>
      </w:r>
      <w:r w:rsidR="00BF2D71">
        <w:rPr>
          <w:rFonts w:ascii="Times New Roman" w:hAnsi="Times New Roman" w:cs="Times New Roman"/>
          <w:sz w:val="28"/>
          <w:szCs w:val="28"/>
        </w:rPr>
        <w:t>а</w:t>
      </w:r>
      <w:r w:rsidR="00BF2D71">
        <w:rPr>
          <w:rFonts w:ascii="Times New Roman" w:hAnsi="Times New Roman" w:cs="Times New Roman"/>
          <w:sz w:val="28"/>
          <w:szCs w:val="28"/>
        </w:rPr>
        <w:t>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sidR="00BF2D71">
        <w:rPr>
          <w:rFonts w:ascii="Times New Roman" w:hAnsi="Times New Roman" w:cs="Times New Roman"/>
          <w:sz w:val="28"/>
          <w:szCs w:val="28"/>
        </w:rPr>
        <w:t xml:space="preserve">дств </w:t>
      </w:r>
      <w:r w:rsidR="004A348D">
        <w:rPr>
          <w:rFonts w:ascii="Times New Roman" w:hAnsi="Times New Roman" w:cs="Times New Roman"/>
          <w:sz w:val="28"/>
          <w:szCs w:val="28"/>
        </w:rPr>
        <w:t>сл</w:t>
      </w:r>
      <w:proofErr w:type="gramEnd"/>
      <w:r w:rsidR="004A348D">
        <w:rPr>
          <w:rFonts w:ascii="Times New Roman" w:hAnsi="Times New Roman" w:cs="Times New Roman"/>
          <w:sz w:val="28"/>
          <w:szCs w:val="28"/>
        </w:rPr>
        <w:t>едует</w:t>
      </w:r>
      <w:r w:rsidR="00BF2D71">
        <w:rPr>
          <w:rFonts w:ascii="Times New Roman" w:hAnsi="Times New Roman" w:cs="Times New Roman"/>
          <w:sz w:val="28"/>
          <w:szCs w:val="28"/>
        </w:rPr>
        <w:t xml:space="preserve"> принимать согласно СанПиН, площадок мус</w:t>
      </w:r>
      <w:r w:rsidR="00BF2D71">
        <w:rPr>
          <w:rFonts w:ascii="Times New Roman" w:hAnsi="Times New Roman" w:cs="Times New Roman"/>
          <w:sz w:val="28"/>
          <w:szCs w:val="28"/>
        </w:rPr>
        <w:t>о</w:t>
      </w:r>
      <w:r w:rsidR="00BF2D71">
        <w:rPr>
          <w:rFonts w:ascii="Times New Roman" w:hAnsi="Times New Roman" w:cs="Times New Roman"/>
          <w:sz w:val="28"/>
          <w:szCs w:val="28"/>
        </w:rPr>
        <w:t xml:space="preserve">росборников - </w:t>
      </w:r>
      <w:smartTag w:uri="urn:schemas-microsoft-com:office:smarttags" w:element="metricconverter">
        <w:smartTagPr>
          <w:attr w:name="ProductID" w:val="15 м"/>
        </w:smartTagPr>
        <w:r w:rsidR="00BF2D71">
          <w:rPr>
            <w:rFonts w:ascii="Times New Roman" w:hAnsi="Times New Roman" w:cs="Times New Roman"/>
            <w:sz w:val="28"/>
            <w:szCs w:val="28"/>
          </w:rPr>
          <w:t>15 м</w:t>
        </w:r>
      </w:smartTag>
      <w:r w:rsidR="00BF2D71">
        <w:rPr>
          <w:rFonts w:ascii="Times New Roman" w:hAnsi="Times New Roman" w:cs="Times New Roman"/>
          <w:sz w:val="28"/>
          <w:szCs w:val="28"/>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00BF2D71">
          <w:rPr>
            <w:rFonts w:ascii="Times New Roman" w:hAnsi="Times New Roman" w:cs="Times New Roman"/>
            <w:sz w:val="28"/>
            <w:szCs w:val="28"/>
          </w:rPr>
          <w:t>50 м</w:t>
        </w:r>
      </w:smartTag>
      <w:r w:rsidR="00BF2D71">
        <w:rPr>
          <w:rFonts w:ascii="Times New Roman" w:hAnsi="Times New Roman" w:cs="Times New Roman"/>
          <w:sz w:val="28"/>
          <w:szCs w:val="28"/>
        </w:rPr>
        <w:t>.</w:t>
      </w:r>
    </w:p>
    <w:p w:rsidR="00A737A8" w:rsidRDefault="00A737A8" w:rsidP="00A737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3.12.2.8. </w:t>
      </w:r>
      <w:r w:rsidR="00BF2D71">
        <w:rPr>
          <w:rFonts w:ascii="Times New Roman" w:hAnsi="Times New Roman" w:cs="Times New Roman"/>
          <w:sz w:val="28"/>
          <w:szCs w:val="28"/>
        </w:rPr>
        <w:t>При реконструкции детских площадок во избежание травмати</w:t>
      </w:r>
      <w:r w:rsidR="00BF2D71">
        <w:rPr>
          <w:rFonts w:ascii="Times New Roman" w:hAnsi="Times New Roman" w:cs="Times New Roman"/>
          <w:sz w:val="28"/>
          <w:szCs w:val="28"/>
        </w:rPr>
        <w:t>з</w:t>
      </w:r>
      <w:r w:rsidR="00BF2D71">
        <w:rPr>
          <w:rFonts w:ascii="Times New Roman" w:hAnsi="Times New Roman" w:cs="Times New Roman"/>
          <w:sz w:val="28"/>
          <w:szCs w:val="28"/>
        </w:rPr>
        <w:t xml:space="preserve">ма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предотвращать наличие на территории площадки выступающих ко</w:t>
      </w:r>
      <w:r w:rsidR="00BF2D71">
        <w:rPr>
          <w:rFonts w:ascii="Times New Roman" w:hAnsi="Times New Roman" w:cs="Times New Roman"/>
          <w:sz w:val="28"/>
          <w:szCs w:val="28"/>
        </w:rPr>
        <w:t>р</w:t>
      </w:r>
      <w:r w:rsidR="00BF2D71">
        <w:rPr>
          <w:rFonts w:ascii="Times New Roman" w:hAnsi="Times New Roman" w:cs="Times New Roman"/>
          <w:sz w:val="28"/>
          <w:szCs w:val="28"/>
        </w:rPr>
        <w:t xml:space="preserve">ней или нависающих низких веток, остатков старого, </w:t>
      </w:r>
      <w:r w:rsidR="00BF2D71">
        <w:rPr>
          <w:rFonts w:ascii="Times New Roman" w:hAnsi="Times New Roman" w:cs="Times New Roman"/>
          <w:sz w:val="28"/>
          <w:szCs w:val="28"/>
        </w:rPr>
        <w:lastRenderedPageBreak/>
        <w:t>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w:t>
      </w:r>
      <w:r w:rsidR="00BF2D71">
        <w:rPr>
          <w:rFonts w:ascii="Times New Roman" w:hAnsi="Times New Roman" w:cs="Times New Roman"/>
          <w:sz w:val="28"/>
          <w:szCs w:val="28"/>
        </w:rPr>
        <w:t>н</w:t>
      </w:r>
      <w:r w:rsidR="00BF2D71">
        <w:rPr>
          <w:rFonts w:ascii="Times New Roman" w:hAnsi="Times New Roman" w:cs="Times New Roman"/>
          <w:sz w:val="28"/>
          <w:szCs w:val="28"/>
        </w:rPr>
        <w:t>струкции прилегающих территорий детские площадки следует изолировать от мест ведения работ и складирования строительных материалов.</w:t>
      </w:r>
    </w:p>
    <w:p w:rsidR="00A737A8" w:rsidRDefault="00A737A8" w:rsidP="00A737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3.12.2.9.</w:t>
      </w:r>
      <w:r w:rsidR="00BF2D71">
        <w:rPr>
          <w:rFonts w:ascii="Times New Roman" w:hAnsi="Times New Roman" w:cs="Times New Roman"/>
          <w:sz w:val="28"/>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w:t>
      </w:r>
      <w:r w:rsidR="00BF2D71">
        <w:rPr>
          <w:rFonts w:ascii="Times New Roman" w:hAnsi="Times New Roman" w:cs="Times New Roman"/>
          <w:sz w:val="28"/>
          <w:szCs w:val="28"/>
        </w:rPr>
        <w:t>а</w:t>
      </w:r>
      <w:r w:rsidR="00BF2D71">
        <w:rPr>
          <w:rFonts w:ascii="Times New Roman" w:hAnsi="Times New Roman" w:cs="Times New Roman"/>
          <w:sz w:val="28"/>
          <w:szCs w:val="28"/>
        </w:rPr>
        <w:t>мьи и урны, осветительное оборудование.</w:t>
      </w:r>
    </w:p>
    <w:p w:rsidR="00A737A8" w:rsidRDefault="00A737A8" w:rsidP="00A737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3.12.2.10. </w:t>
      </w:r>
      <w:r w:rsidR="00BF2D71">
        <w:rPr>
          <w:rFonts w:ascii="Times New Roman" w:hAnsi="Times New Roman" w:cs="Times New Roman"/>
          <w:sz w:val="28"/>
          <w:szCs w:val="28"/>
        </w:rPr>
        <w:t>Мягкие виды покрытия (песчаное, уплотненное песчаное на грунтовом основании или гравийной крошке, мягкое резиновое или мягкое синт</w:t>
      </w:r>
      <w:r w:rsidR="00BF2D71">
        <w:rPr>
          <w:rFonts w:ascii="Times New Roman" w:hAnsi="Times New Roman" w:cs="Times New Roman"/>
          <w:sz w:val="28"/>
          <w:szCs w:val="28"/>
        </w:rPr>
        <w:t>е</w:t>
      </w:r>
      <w:r w:rsidR="00BF2D71">
        <w:rPr>
          <w:rFonts w:ascii="Times New Roman" w:hAnsi="Times New Roman" w:cs="Times New Roman"/>
          <w:sz w:val="28"/>
          <w:szCs w:val="28"/>
        </w:rPr>
        <w:t xml:space="preserve">тическое) </w:t>
      </w:r>
      <w:r>
        <w:rPr>
          <w:rFonts w:ascii="Times New Roman" w:hAnsi="Times New Roman" w:cs="Times New Roman"/>
          <w:sz w:val="28"/>
          <w:szCs w:val="28"/>
        </w:rPr>
        <w:t>необходимо</w:t>
      </w:r>
      <w:r w:rsidR="00BF2D71">
        <w:rPr>
          <w:rFonts w:ascii="Times New Roman" w:hAnsi="Times New Roman" w:cs="Times New Roman"/>
          <w:sz w:val="28"/>
          <w:szCs w:val="28"/>
        </w:rPr>
        <w:t xml:space="preserve"> предусматривать на детской площадке в местах расположения игрового оборудования и других</w:t>
      </w:r>
      <w:r>
        <w:rPr>
          <w:rFonts w:ascii="Times New Roman" w:hAnsi="Times New Roman" w:cs="Times New Roman"/>
          <w:sz w:val="28"/>
          <w:szCs w:val="28"/>
        </w:rPr>
        <w:t xml:space="preserve"> местах</w:t>
      </w:r>
      <w:r w:rsidR="00BF2D71">
        <w:rPr>
          <w:rFonts w:ascii="Times New Roman" w:hAnsi="Times New Roman" w:cs="Times New Roman"/>
          <w:sz w:val="28"/>
          <w:szCs w:val="28"/>
        </w:rPr>
        <w:t xml:space="preserve">, связанных с возможностью падения детей. </w:t>
      </w:r>
    </w:p>
    <w:p w:rsidR="00A737A8" w:rsidRDefault="00A737A8" w:rsidP="00A737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3.12.2.11. </w:t>
      </w:r>
      <w:r w:rsidR="00BF2D71">
        <w:rPr>
          <w:rFonts w:ascii="Times New Roman" w:hAnsi="Times New Roman" w:cs="Times New Roman"/>
          <w:sz w:val="28"/>
          <w:szCs w:val="28"/>
        </w:rPr>
        <w:t xml:space="preserve">Места установки скамеек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оборудовать твердыми видами покрытия или фу</w:t>
      </w:r>
      <w:r w:rsidR="00BF2D71">
        <w:rPr>
          <w:rFonts w:ascii="Times New Roman" w:hAnsi="Times New Roman" w:cs="Times New Roman"/>
          <w:sz w:val="28"/>
          <w:szCs w:val="28"/>
        </w:rPr>
        <w:t>н</w:t>
      </w:r>
      <w:r w:rsidR="00BF2D71">
        <w:rPr>
          <w:rFonts w:ascii="Times New Roman" w:hAnsi="Times New Roman" w:cs="Times New Roman"/>
          <w:sz w:val="28"/>
          <w:szCs w:val="28"/>
        </w:rPr>
        <w:t xml:space="preserve">даментом согласно пункту </w:t>
      </w:r>
      <w:r>
        <w:rPr>
          <w:rFonts w:ascii="Times New Roman" w:hAnsi="Times New Roman" w:cs="Times New Roman"/>
          <w:sz w:val="28"/>
          <w:szCs w:val="28"/>
        </w:rPr>
        <w:t>3.7.6.2.</w:t>
      </w:r>
      <w:r w:rsidR="00BF2D71">
        <w:rPr>
          <w:rFonts w:ascii="Times New Roman" w:hAnsi="Times New Roman" w:cs="Times New Roman"/>
          <w:sz w:val="28"/>
          <w:szCs w:val="28"/>
        </w:rPr>
        <w:t xml:space="preserve"> настоящих </w:t>
      </w:r>
      <w:r w:rsidR="00191A6D">
        <w:rPr>
          <w:rFonts w:ascii="Times New Roman" w:hAnsi="Times New Roman" w:cs="Times New Roman"/>
          <w:sz w:val="28"/>
          <w:szCs w:val="28"/>
        </w:rPr>
        <w:t>Правил</w:t>
      </w:r>
      <w:r w:rsidR="00BF2D71">
        <w:rPr>
          <w:rFonts w:ascii="Times New Roman" w:hAnsi="Times New Roman" w:cs="Times New Roman"/>
          <w:sz w:val="28"/>
          <w:szCs w:val="28"/>
        </w:rPr>
        <w:t xml:space="preserve">. </w:t>
      </w:r>
      <w:proofErr w:type="gramStart"/>
      <w:r w:rsidR="00BF2D71">
        <w:rPr>
          <w:rFonts w:ascii="Times New Roman" w:hAnsi="Times New Roman" w:cs="Times New Roman"/>
          <w:sz w:val="28"/>
          <w:szCs w:val="28"/>
        </w:rPr>
        <w:t xml:space="preserve">При травяном покрытии площадок </w:t>
      </w:r>
      <w:r>
        <w:rPr>
          <w:rFonts w:ascii="Times New Roman" w:hAnsi="Times New Roman" w:cs="Times New Roman"/>
          <w:sz w:val="28"/>
          <w:szCs w:val="28"/>
        </w:rPr>
        <w:t xml:space="preserve">должны быть </w:t>
      </w:r>
      <w:r w:rsidR="00BF2D71">
        <w:rPr>
          <w:rFonts w:ascii="Times New Roman" w:hAnsi="Times New Roman" w:cs="Times New Roman"/>
          <w:sz w:val="28"/>
          <w:szCs w:val="28"/>
        </w:rPr>
        <w:t xml:space="preserve"> предусм</w:t>
      </w:r>
      <w:r>
        <w:rPr>
          <w:rFonts w:ascii="Times New Roman" w:hAnsi="Times New Roman" w:cs="Times New Roman"/>
          <w:sz w:val="28"/>
          <w:szCs w:val="28"/>
        </w:rPr>
        <w:t xml:space="preserve">отрены </w:t>
      </w:r>
      <w:r w:rsidR="00BF2D71">
        <w:rPr>
          <w:rFonts w:ascii="Times New Roman" w:hAnsi="Times New Roman" w:cs="Times New Roman"/>
          <w:sz w:val="28"/>
          <w:szCs w:val="28"/>
        </w:rPr>
        <w:t>пешеходные дорожки к оборудованию с твердым, мягким или комбинированным видами покрытия.</w:t>
      </w:r>
      <w:proofErr w:type="gramEnd"/>
      <w:r>
        <w:rPr>
          <w:rFonts w:ascii="Times New Roman" w:hAnsi="Times New Roman" w:cs="Times New Roman"/>
          <w:sz w:val="28"/>
          <w:szCs w:val="28"/>
        </w:rPr>
        <w:t xml:space="preserve"> </w:t>
      </w:r>
      <w:r w:rsidR="00BF2D71">
        <w:rPr>
          <w:rFonts w:ascii="Times New Roman" w:hAnsi="Times New Roman" w:cs="Times New Roman"/>
          <w:sz w:val="28"/>
          <w:szCs w:val="28"/>
        </w:rPr>
        <w:t xml:space="preserve">Для сопряжения поверхностей площадки и газона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пр</w:t>
      </w:r>
      <w:r w:rsidR="00BF2D71">
        <w:rPr>
          <w:rFonts w:ascii="Times New Roman" w:hAnsi="Times New Roman" w:cs="Times New Roman"/>
          <w:sz w:val="28"/>
          <w:szCs w:val="28"/>
        </w:rPr>
        <w:t>и</w:t>
      </w:r>
      <w:r w:rsidR="00BF2D71">
        <w:rPr>
          <w:rFonts w:ascii="Times New Roman" w:hAnsi="Times New Roman" w:cs="Times New Roman"/>
          <w:sz w:val="28"/>
          <w:szCs w:val="28"/>
        </w:rPr>
        <w:t>менять садовые бортовые камни со скошенными или закругленными краями.</w:t>
      </w:r>
    </w:p>
    <w:p w:rsidR="00A737A8" w:rsidRDefault="00A737A8" w:rsidP="00A737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3.12.2.12. Де</w:t>
      </w:r>
      <w:r w:rsidR="00BF2D71">
        <w:rPr>
          <w:rFonts w:ascii="Times New Roman" w:hAnsi="Times New Roman" w:cs="Times New Roman"/>
          <w:sz w:val="28"/>
          <w:szCs w:val="28"/>
        </w:rPr>
        <w:t xml:space="preserve">тские площадки </w:t>
      </w:r>
      <w:r>
        <w:rPr>
          <w:rFonts w:ascii="Times New Roman" w:hAnsi="Times New Roman" w:cs="Times New Roman"/>
          <w:sz w:val="28"/>
          <w:szCs w:val="28"/>
        </w:rPr>
        <w:t xml:space="preserve">озеленяют </w:t>
      </w:r>
      <w:r w:rsidR="00BF2D71">
        <w:rPr>
          <w:rFonts w:ascii="Times New Roman" w:hAnsi="Times New Roman" w:cs="Times New Roman"/>
          <w:sz w:val="28"/>
          <w:szCs w:val="28"/>
        </w:rPr>
        <w:t xml:space="preserve"> посадками деревьев и ку</w:t>
      </w:r>
      <w:r w:rsidR="00BF2D71">
        <w:rPr>
          <w:rFonts w:ascii="Times New Roman" w:hAnsi="Times New Roman" w:cs="Times New Roman"/>
          <w:sz w:val="28"/>
          <w:szCs w:val="28"/>
        </w:rPr>
        <w:t>с</w:t>
      </w:r>
      <w:r w:rsidR="00BF2D71">
        <w:rPr>
          <w:rFonts w:ascii="Times New Roman" w:hAnsi="Times New Roman" w:cs="Times New Roman"/>
          <w:sz w:val="28"/>
          <w:szCs w:val="28"/>
        </w:rPr>
        <w:t>тарника, с учетом их инсоляции в течение 5 часов светового дня. Деревья с во</w:t>
      </w:r>
      <w:r w:rsidR="00BF2D71">
        <w:rPr>
          <w:rFonts w:ascii="Times New Roman" w:hAnsi="Times New Roman" w:cs="Times New Roman"/>
          <w:sz w:val="28"/>
          <w:szCs w:val="28"/>
        </w:rPr>
        <w:t>с</w:t>
      </w:r>
      <w:r w:rsidR="00BF2D71">
        <w:rPr>
          <w:rFonts w:ascii="Times New Roman" w:hAnsi="Times New Roman" w:cs="Times New Roman"/>
          <w:sz w:val="28"/>
          <w:szCs w:val="28"/>
        </w:rPr>
        <w:t xml:space="preserve">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00BF2D71">
          <w:rPr>
            <w:rFonts w:ascii="Times New Roman" w:hAnsi="Times New Roman" w:cs="Times New Roman"/>
            <w:sz w:val="28"/>
            <w:szCs w:val="28"/>
          </w:rPr>
          <w:t>1 м</w:t>
        </w:r>
      </w:smartTag>
      <w:r w:rsidR="00BF2D71">
        <w:rPr>
          <w:rFonts w:ascii="Times New Roman" w:hAnsi="Times New Roman" w:cs="Times New Roman"/>
          <w:sz w:val="28"/>
          <w:szCs w:val="28"/>
        </w:rPr>
        <w:t xml:space="preserve"> от края площадки до оси дерева. На площадках дошкольного возраста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не допускать применение видов растений с колючками. На всех видах детских площадок </w:t>
      </w:r>
      <w:r>
        <w:rPr>
          <w:rFonts w:ascii="Times New Roman" w:hAnsi="Times New Roman" w:cs="Times New Roman"/>
          <w:sz w:val="28"/>
          <w:szCs w:val="28"/>
        </w:rPr>
        <w:t>запрещено</w:t>
      </w:r>
      <w:r w:rsidR="00BF2D71">
        <w:rPr>
          <w:rFonts w:ascii="Times New Roman" w:hAnsi="Times New Roman" w:cs="Times New Roman"/>
          <w:sz w:val="28"/>
          <w:szCs w:val="28"/>
        </w:rPr>
        <w:t xml:space="preserve"> применение раст</w:t>
      </w:r>
      <w:r w:rsidR="00BF2D71">
        <w:rPr>
          <w:rFonts w:ascii="Times New Roman" w:hAnsi="Times New Roman" w:cs="Times New Roman"/>
          <w:sz w:val="28"/>
          <w:szCs w:val="28"/>
        </w:rPr>
        <w:t>е</w:t>
      </w:r>
      <w:r w:rsidR="00BF2D71">
        <w:rPr>
          <w:rFonts w:ascii="Times New Roman" w:hAnsi="Times New Roman" w:cs="Times New Roman"/>
          <w:sz w:val="28"/>
          <w:szCs w:val="28"/>
        </w:rPr>
        <w:t>ний с ядовитыми плодами.</w:t>
      </w:r>
    </w:p>
    <w:p w:rsidR="00A737A8" w:rsidRDefault="00A737A8" w:rsidP="00A737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3.12.2.13. </w:t>
      </w:r>
      <w:r w:rsidR="00BF2D71" w:rsidRPr="00316B5A">
        <w:rPr>
          <w:rFonts w:ascii="Times New Roman" w:hAnsi="Times New Roman" w:cs="Times New Roman"/>
          <w:sz w:val="28"/>
          <w:szCs w:val="28"/>
        </w:rPr>
        <w:t xml:space="preserve">Размещение игрового оборудования </w:t>
      </w:r>
      <w:r>
        <w:rPr>
          <w:rFonts w:ascii="Times New Roman" w:hAnsi="Times New Roman" w:cs="Times New Roman"/>
          <w:sz w:val="28"/>
          <w:szCs w:val="28"/>
        </w:rPr>
        <w:t>проектируется</w:t>
      </w:r>
      <w:r w:rsidR="00BF2D71" w:rsidRPr="00316B5A">
        <w:rPr>
          <w:rFonts w:ascii="Times New Roman" w:hAnsi="Times New Roman" w:cs="Times New Roman"/>
          <w:sz w:val="28"/>
          <w:szCs w:val="28"/>
        </w:rPr>
        <w:t xml:space="preserve"> с учетом нормативных параметров безопасности, представленных в таблице 3 Пр</w:t>
      </w:r>
      <w:r w:rsidR="00BF2D71" w:rsidRPr="00316B5A">
        <w:rPr>
          <w:rFonts w:ascii="Times New Roman" w:hAnsi="Times New Roman" w:cs="Times New Roman"/>
          <w:sz w:val="28"/>
          <w:szCs w:val="28"/>
        </w:rPr>
        <w:t>и</w:t>
      </w:r>
      <w:r w:rsidR="00090CAB">
        <w:rPr>
          <w:rFonts w:ascii="Times New Roman" w:hAnsi="Times New Roman" w:cs="Times New Roman"/>
          <w:sz w:val="28"/>
          <w:szCs w:val="28"/>
        </w:rPr>
        <w:t>ложение №</w:t>
      </w:r>
      <w:r w:rsidR="00BF2D71" w:rsidRPr="00316B5A">
        <w:rPr>
          <w:rFonts w:ascii="Times New Roman" w:hAnsi="Times New Roman" w:cs="Times New Roman"/>
          <w:sz w:val="28"/>
          <w:szCs w:val="28"/>
        </w:rPr>
        <w:t xml:space="preserve"> 1 к настоящим </w:t>
      </w:r>
      <w:r w:rsidR="008708B0">
        <w:rPr>
          <w:rFonts w:ascii="Times New Roman" w:hAnsi="Times New Roman" w:cs="Times New Roman"/>
          <w:sz w:val="28"/>
          <w:szCs w:val="28"/>
        </w:rPr>
        <w:t>Правилам</w:t>
      </w:r>
      <w:r w:rsidR="00BF2D71" w:rsidRPr="00316B5A">
        <w:rPr>
          <w:rFonts w:ascii="Times New Roman" w:hAnsi="Times New Roman" w:cs="Times New Roman"/>
          <w:sz w:val="28"/>
          <w:szCs w:val="28"/>
        </w:rPr>
        <w:t>. Площадки</w:t>
      </w:r>
      <w:r w:rsidR="00BF2D71">
        <w:rPr>
          <w:rFonts w:ascii="Times New Roman" w:hAnsi="Times New Roman" w:cs="Times New Roman"/>
          <w:sz w:val="28"/>
          <w:szCs w:val="28"/>
        </w:rPr>
        <w:t xml:space="preserve"> спортивно-игровых комплексов оборуд</w:t>
      </w:r>
      <w:r>
        <w:rPr>
          <w:rFonts w:ascii="Times New Roman" w:hAnsi="Times New Roman" w:cs="Times New Roman"/>
          <w:sz w:val="28"/>
          <w:szCs w:val="28"/>
        </w:rPr>
        <w:t>уются</w:t>
      </w:r>
      <w:r w:rsidR="00BF2D71">
        <w:rPr>
          <w:rFonts w:ascii="Times New Roman" w:hAnsi="Times New Roman" w:cs="Times New Roman"/>
          <w:sz w:val="28"/>
          <w:szCs w:val="28"/>
        </w:rPr>
        <w:t xml:space="preserve"> стендом с правилами поведения на площадке и пользования спортивно-игровым оборудованием.</w:t>
      </w:r>
    </w:p>
    <w:p w:rsidR="00A737A8" w:rsidRDefault="00A737A8" w:rsidP="00A737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3.12.2.14.</w:t>
      </w:r>
      <w:r w:rsidR="00BF2D71">
        <w:rPr>
          <w:rFonts w:ascii="Times New Roman" w:hAnsi="Times New Roman" w:cs="Times New Roman"/>
          <w:sz w:val="28"/>
          <w:szCs w:val="28"/>
        </w:rPr>
        <w:t xml:space="preserve">Осветительное оборудование должно функционировать в режиме освещения территории, на которой расположена площадка. </w:t>
      </w:r>
      <w:r>
        <w:rPr>
          <w:rFonts w:ascii="Times New Roman" w:hAnsi="Times New Roman" w:cs="Times New Roman"/>
          <w:sz w:val="28"/>
          <w:szCs w:val="28"/>
        </w:rPr>
        <w:t xml:space="preserve">Размещение осветительного оборудования на высоте менее </w:t>
      </w:r>
      <w:smartTag w:uri="urn:schemas-microsoft-com:office:smarttags" w:element="metricconverter">
        <w:smartTagPr>
          <w:attr w:name="ProductID" w:val="2,5 м"/>
        </w:smartTagPr>
        <w:r>
          <w:rPr>
            <w:rFonts w:ascii="Times New Roman" w:hAnsi="Times New Roman" w:cs="Times New Roman"/>
            <w:sz w:val="28"/>
            <w:szCs w:val="28"/>
          </w:rPr>
          <w:t>2,5 м</w:t>
        </w:r>
      </w:smartTag>
      <w:r>
        <w:rPr>
          <w:rFonts w:ascii="Times New Roman" w:hAnsi="Times New Roman" w:cs="Times New Roman"/>
          <w:sz w:val="28"/>
          <w:szCs w:val="28"/>
        </w:rPr>
        <w:t xml:space="preserve"> </w:t>
      </w:r>
      <w:r w:rsidR="00BF2D71">
        <w:rPr>
          <w:rFonts w:ascii="Times New Roman" w:hAnsi="Times New Roman" w:cs="Times New Roman"/>
          <w:sz w:val="28"/>
          <w:szCs w:val="28"/>
        </w:rPr>
        <w:t>не допуска</w:t>
      </w:r>
      <w:r>
        <w:rPr>
          <w:rFonts w:ascii="Times New Roman" w:hAnsi="Times New Roman" w:cs="Times New Roman"/>
          <w:sz w:val="28"/>
          <w:szCs w:val="28"/>
        </w:rPr>
        <w:t>ется</w:t>
      </w:r>
      <w:r w:rsidR="00BF2D71">
        <w:rPr>
          <w:rFonts w:ascii="Times New Roman" w:hAnsi="Times New Roman" w:cs="Times New Roman"/>
          <w:sz w:val="28"/>
          <w:szCs w:val="28"/>
        </w:rPr>
        <w:t>.</w:t>
      </w:r>
    </w:p>
    <w:p w:rsidR="00A737A8" w:rsidRDefault="00A737A8" w:rsidP="00A737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3.12.3. </w:t>
      </w:r>
      <w:r w:rsidR="00BF2D71">
        <w:rPr>
          <w:rFonts w:ascii="Times New Roman" w:hAnsi="Times New Roman" w:cs="Times New Roman"/>
          <w:sz w:val="28"/>
          <w:szCs w:val="28"/>
        </w:rPr>
        <w:t>Площадки отдыха и досуга</w:t>
      </w:r>
    </w:p>
    <w:p w:rsidR="006768B5" w:rsidRDefault="00A737A8" w:rsidP="006768B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3.12.3.1.</w:t>
      </w:r>
      <w:r w:rsidR="00BF2D71">
        <w:rPr>
          <w:rFonts w:ascii="Times New Roman" w:hAnsi="Times New Roman" w:cs="Times New Roman"/>
          <w:sz w:val="28"/>
          <w:szCs w:val="28"/>
        </w:rPr>
        <w:t>Площадки отдыха предназначены для отдыха и пров</w:t>
      </w:r>
      <w:r w:rsidR="00BF2D71">
        <w:rPr>
          <w:rFonts w:ascii="Times New Roman" w:hAnsi="Times New Roman" w:cs="Times New Roman"/>
          <w:sz w:val="28"/>
          <w:szCs w:val="28"/>
        </w:rPr>
        <w:t>е</w:t>
      </w:r>
      <w:r w:rsidR="00BF2D71">
        <w:rPr>
          <w:rFonts w:ascii="Times New Roman" w:hAnsi="Times New Roman" w:cs="Times New Roman"/>
          <w:sz w:val="28"/>
          <w:szCs w:val="28"/>
        </w:rPr>
        <w:t xml:space="preserve">дения досуга взрослого населения </w:t>
      </w:r>
      <w:r>
        <w:rPr>
          <w:rFonts w:ascii="Times New Roman" w:hAnsi="Times New Roman" w:cs="Times New Roman"/>
          <w:sz w:val="28"/>
          <w:szCs w:val="28"/>
        </w:rPr>
        <w:t xml:space="preserve">и </w:t>
      </w:r>
      <w:r w:rsidR="00BF2D71">
        <w:rPr>
          <w:rFonts w:ascii="Times New Roman" w:hAnsi="Times New Roman" w:cs="Times New Roman"/>
          <w:sz w:val="28"/>
          <w:szCs w:val="28"/>
        </w:rPr>
        <w:t xml:space="preserve"> размеща</w:t>
      </w:r>
      <w:r w:rsidR="00DF4892">
        <w:rPr>
          <w:rFonts w:ascii="Times New Roman" w:hAnsi="Times New Roman" w:cs="Times New Roman"/>
          <w:sz w:val="28"/>
          <w:szCs w:val="28"/>
        </w:rPr>
        <w:t>ются</w:t>
      </w:r>
      <w:r w:rsidR="00BF2D71">
        <w:rPr>
          <w:rFonts w:ascii="Times New Roman" w:hAnsi="Times New Roman" w:cs="Times New Roman"/>
          <w:sz w:val="28"/>
          <w:szCs w:val="28"/>
        </w:rPr>
        <w:t xml:space="preserve"> на участках жилой з</w:t>
      </w:r>
      <w:r w:rsidR="00BF2D71">
        <w:rPr>
          <w:rFonts w:ascii="Times New Roman" w:hAnsi="Times New Roman" w:cs="Times New Roman"/>
          <w:sz w:val="28"/>
          <w:szCs w:val="28"/>
        </w:rPr>
        <w:t>а</w:t>
      </w:r>
      <w:r w:rsidR="004A348D">
        <w:rPr>
          <w:rFonts w:ascii="Times New Roman" w:hAnsi="Times New Roman" w:cs="Times New Roman"/>
          <w:sz w:val="28"/>
          <w:szCs w:val="28"/>
        </w:rPr>
        <w:t xml:space="preserve">стройки, </w:t>
      </w:r>
      <w:r w:rsidR="00BF2D71">
        <w:rPr>
          <w:rFonts w:ascii="Times New Roman" w:hAnsi="Times New Roman" w:cs="Times New Roman"/>
          <w:sz w:val="28"/>
          <w:szCs w:val="28"/>
        </w:rPr>
        <w:t xml:space="preserve">на озелененных территориях жилой группы и микрорайона, в парках и лесопарках. </w:t>
      </w:r>
      <w:proofErr w:type="gramStart"/>
      <w:r w:rsidR="00BF2D71">
        <w:rPr>
          <w:rFonts w:ascii="Times New Roman" w:hAnsi="Times New Roman" w:cs="Times New Roman"/>
          <w:sz w:val="28"/>
          <w:szCs w:val="28"/>
        </w:rPr>
        <w:t>Площадки отдыха устанавлива</w:t>
      </w:r>
      <w:r w:rsidR="006768B5">
        <w:rPr>
          <w:rFonts w:ascii="Times New Roman" w:hAnsi="Times New Roman" w:cs="Times New Roman"/>
          <w:sz w:val="28"/>
          <w:szCs w:val="28"/>
        </w:rPr>
        <w:t xml:space="preserve">ются </w:t>
      </w:r>
      <w:r w:rsidR="00BF2D71">
        <w:rPr>
          <w:rFonts w:ascii="Times New Roman" w:hAnsi="Times New Roman" w:cs="Times New Roman"/>
          <w:sz w:val="28"/>
          <w:szCs w:val="28"/>
        </w:rPr>
        <w:t xml:space="preserve"> проходными, примыка</w:t>
      </w:r>
      <w:r w:rsidR="006768B5">
        <w:rPr>
          <w:rFonts w:ascii="Times New Roman" w:hAnsi="Times New Roman" w:cs="Times New Roman"/>
          <w:sz w:val="28"/>
          <w:szCs w:val="28"/>
        </w:rPr>
        <w:t xml:space="preserve">ющими </w:t>
      </w:r>
      <w:r w:rsidR="00BF2D71">
        <w:rPr>
          <w:rFonts w:ascii="Times New Roman" w:hAnsi="Times New Roman" w:cs="Times New Roman"/>
          <w:sz w:val="28"/>
          <w:szCs w:val="28"/>
        </w:rPr>
        <w:t xml:space="preserve"> к проездам, посадочным площадкам остановок, разворотным площадкам - между </w:t>
      </w:r>
      <w:r w:rsidR="00BF2D71" w:rsidRPr="00263594">
        <w:rPr>
          <w:rFonts w:ascii="Times New Roman" w:hAnsi="Times New Roman" w:cs="Times New Roman"/>
          <w:sz w:val="28"/>
          <w:szCs w:val="28"/>
        </w:rPr>
        <w:t xml:space="preserve">ними и площадкой отдыха </w:t>
      </w:r>
      <w:r w:rsidR="006768B5">
        <w:rPr>
          <w:rFonts w:ascii="Times New Roman" w:hAnsi="Times New Roman" w:cs="Times New Roman"/>
          <w:sz w:val="28"/>
          <w:szCs w:val="28"/>
        </w:rPr>
        <w:t xml:space="preserve">должна быть предусмотрена </w:t>
      </w:r>
      <w:r w:rsidR="00BF2D71" w:rsidRPr="00263594">
        <w:rPr>
          <w:rFonts w:ascii="Times New Roman" w:hAnsi="Times New Roman" w:cs="Times New Roman"/>
          <w:sz w:val="28"/>
          <w:szCs w:val="28"/>
        </w:rPr>
        <w:t xml:space="preserve"> полос</w:t>
      </w:r>
      <w:r w:rsidR="006768B5">
        <w:rPr>
          <w:rFonts w:ascii="Times New Roman" w:hAnsi="Times New Roman" w:cs="Times New Roman"/>
          <w:sz w:val="28"/>
          <w:szCs w:val="28"/>
        </w:rPr>
        <w:t xml:space="preserve">а </w:t>
      </w:r>
      <w:r w:rsidR="00BF2D71" w:rsidRPr="00263594">
        <w:rPr>
          <w:rFonts w:ascii="Times New Roman" w:hAnsi="Times New Roman" w:cs="Times New Roman"/>
          <w:sz w:val="28"/>
          <w:szCs w:val="28"/>
        </w:rPr>
        <w:t xml:space="preserve"> озеленения (куста</w:t>
      </w:r>
      <w:r w:rsidR="00BF2D71" w:rsidRPr="00263594">
        <w:rPr>
          <w:rFonts w:ascii="Times New Roman" w:hAnsi="Times New Roman" w:cs="Times New Roman"/>
          <w:sz w:val="28"/>
          <w:szCs w:val="28"/>
        </w:rPr>
        <w:t>р</w:t>
      </w:r>
      <w:r w:rsidR="00BF2D71" w:rsidRPr="00263594">
        <w:rPr>
          <w:rFonts w:ascii="Times New Roman" w:hAnsi="Times New Roman" w:cs="Times New Roman"/>
          <w:sz w:val="28"/>
          <w:szCs w:val="28"/>
        </w:rPr>
        <w:t xml:space="preserve">ник, деревья) не менее </w:t>
      </w:r>
      <w:smartTag w:uri="urn:schemas-microsoft-com:office:smarttags" w:element="metricconverter">
        <w:smartTagPr>
          <w:attr w:name="ProductID" w:val="3 м"/>
        </w:smartTagPr>
        <w:r w:rsidR="00BF2D71" w:rsidRPr="00263594">
          <w:rPr>
            <w:rFonts w:ascii="Times New Roman" w:hAnsi="Times New Roman" w:cs="Times New Roman"/>
            <w:sz w:val="28"/>
            <w:szCs w:val="28"/>
          </w:rPr>
          <w:t>3 м</w:t>
        </w:r>
      </w:smartTag>
      <w:r w:rsidR="00BF2D71" w:rsidRPr="00263594">
        <w:rPr>
          <w:rFonts w:ascii="Times New Roman" w:hAnsi="Times New Roman" w:cs="Times New Roman"/>
          <w:sz w:val="28"/>
          <w:szCs w:val="28"/>
        </w:rPr>
        <w:t xml:space="preserve">. Расстояние от границы </w:t>
      </w:r>
      <w:r w:rsidR="00BF2D71" w:rsidRPr="00263594">
        <w:rPr>
          <w:rFonts w:ascii="Times New Roman" w:hAnsi="Times New Roman" w:cs="Times New Roman"/>
          <w:sz w:val="28"/>
          <w:szCs w:val="28"/>
        </w:rPr>
        <w:lastRenderedPageBreak/>
        <w:t>площадки отды</w:t>
      </w:r>
      <w:r w:rsidR="00090CAB">
        <w:rPr>
          <w:rFonts w:ascii="Times New Roman" w:hAnsi="Times New Roman" w:cs="Times New Roman"/>
          <w:sz w:val="28"/>
          <w:szCs w:val="28"/>
        </w:rPr>
        <w:t>ха до мест хр</w:t>
      </w:r>
      <w:r w:rsidR="00090CAB">
        <w:rPr>
          <w:rFonts w:ascii="Times New Roman" w:hAnsi="Times New Roman" w:cs="Times New Roman"/>
          <w:sz w:val="28"/>
          <w:szCs w:val="28"/>
        </w:rPr>
        <w:t>а</w:t>
      </w:r>
      <w:r w:rsidR="00090CAB">
        <w:rPr>
          <w:rFonts w:ascii="Times New Roman" w:hAnsi="Times New Roman" w:cs="Times New Roman"/>
          <w:sz w:val="28"/>
          <w:szCs w:val="28"/>
        </w:rPr>
        <w:t>нения автомобилей</w:t>
      </w:r>
      <w:r w:rsidR="00BF2D71" w:rsidRPr="00263594">
        <w:rPr>
          <w:rFonts w:ascii="Times New Roman" w:hAnsi="Times New Roman" w:cs="Times New Roman"/>
          <w:sz w:val="28"/>
          <w:szCs w:val="28"/>
        </w:rPr>
        <w:t xml:space="preserve"> принимается согласно СанПиН 2.2.1/2.1.1.1200, отстойно-разворотных площадок на конечных остановках маршрутов городского пассажи</w:t>
      </w:r>
      <w:r w:rsidR="00BF2D71" w:rsidRPr="00263594">
        <w:rPr>
          <w:rFonts w:ascii="Times New Roman" w:hAnsi="Times New Roman" w:cs="Times New Roman"/>
          <w:sz w:val="28"/>
          <w:szCs w:val="28"/>
        </w:rPr>
        <w:t>р</w:t>
      </w:r>
      <w:r w:rsidR="00BF2D71" w:rsidRPr="00263594">
        <w:rPr>
          <w:rFonts w:ascii="Times New Roman" w:hAnsi="Times New Roman" w:cs="Times New Roman"/>
          <w:sz w:val="28"/>
          <w:szCs w:val="28"/>
        </w:rPr>
        <w:t xml:space="preserve">ского транспорта - не менее </w:t>
      </w:r>
      <w:smartTag w:uri="urn:schemas-microsoft-com:office:smarttags" w:element="metricconverter">
        <w:smartTagPr>
          <w:attr w:name="ProductID" w:val="50 м"/>
        </w:smartTagPr>
        <w:r w:rsidR="00BF2D71" w:rsidRPr="00263594">
          <w:rPr>
            <w:rFonts w:ascii="Times New Roman" w:hAnsi="Times New Roman" w:cs="Times New Roman"/>
            <w:sz w:val="28"/>
            <w:szCs w:val="28"/>
          </w:rPr>
          <w:t>50 м</w:t>
        </w:r>
      </w:smartTag>
      <w:r w:rsidR="00BF2D71" w:rsidRPr="00263594">
        <w:rPr>
          <w:rFonts w:ascii="Times New Roman" w:hAnsi="Times New Roman" w:cs="Times New Roman"/>
          <w:sz w:val="28"/>
          <w:szCs w:val="28"/>
        </w:rPr>
        <w:t>. Расстояние от окон жилых домов</w:t>
      </w:r>
      <w:proofErr w:type="gramEnd"/>
      <w:r w:rsidR="00BF2D71" w:rsidRPr="00263594">
        <w:rPr>
          <w:rFonts w:ascii="Times New Roman" w:hAnsi="Times New Roman" w:cs="Times New Roman"/>
          <w:sz w:val="28"/>
          <w:szCs w:val="28"/>
        </w:rPr>
        <w:t xml:space="preserve"> до границ площадок тихого отдыха </w:t>
      </w:r>
      <w:r w:rsidR="006768B5">
        <w:rPr>
          <w:rFonts w:ascii="Times New Roman" w:hAnsi="Times New Roman" w:cs="Times New Roman"/>
          <w:sz w:val="28"/>
          <w:szCs w:val="28"/>
        </w:rPr>
        <w:t xml:space="preserve">должно быть </w:t>
      </w:r>
      <w:r w:rsidR="00BF2D71" w:rsidRPr="00263594">
        <w:rPr>
          <w:rFonts w:ascii="Times New Roman" w:hAnsi="Times New Roman" w:cs="Times New Roman"/>
          <w:sz w:val="28"/>
          <w:szCs w:val="28"/>
        </w:rPr>
        <w:t xml:space="preserve"> не менее </w:t>
      </w:r>
      <w:smartTag w:uri="urn:schemas-microsoft-com:office:smarttags" w:element="metricconverter">
        <w:smartTagPr>
          <w:attr w:name="ProductID" w:val="10 м"/>
        </w:smartTagPr>
        <w:r w:rsidR="00BF2D71" w:rsidRPr="00263594">
          <w:rPr>
            <w:rFonts w:ascii="Times New Roman" w:hAnsi="Times New Roman" w:cs="Times New Roman"/>
            <w:sz w:val="28"/>
            <w:szCs w:val="28"/>
          </w:rPr>
          <w:t>10 м</w:t>
        </w:r>
      </w:smartTag>
      <w:r w:rsidR="00BF2D71" w:rsidRPr="00263594">
        <w:rPr>
          <w:rFonts w:ascii="Times New Roman" w:hAnsi="Times New Roman" w:cs="Times New Roman"/>
          <w:sz w:val="28"/>
          <w:szCs w:val="28"/>
        </w:rPr>
        <w:t xml:space="preserve">, площадок шумных настольных игр - не менее </w:t>
      </w:r>
      <w:smartTag w:uri="urn:schemas-microsoft-com:office:smarttags" w:element="metricconverter">
        <w:smartTagPr>
          <w:attr w:name="ProductID" w:val="25 м"/>
        </w:smartTagPr>
        <w:r w:rsidR="00BF2D71" w:rsidRPr="00263594">
          <w:rPr>
            <w:rFonts w:ascii="Times New Roman" w:hAnsi="Times New Roman" w:cs="Times New Roman"/>
            <w:sz w:val="28"/>
            <w:szCs w:val="28"/>
          </w:rPr>
          <w:t>25 м</w:t>
        </w:r>
      </w:smartTag>
      <w:r w:rsidR="00BF2D71" w:rsidRPr="00263594">
        <w:rPr>
          <w:rFonts w:ascii="Times New Roman" w:hAnsi="Times New Roman" w:cs="Times New Roman"/>
          <w:sz w:val="28"/>
          <w:szCs w:val="28"/>
        </w:rPr>
        <w:t>.</w:t>
      </w:r>
    </w:p>
    <w:p w:rsidR="006768B5" w:rsidRDefault="006768B5" w:rsidP="006768B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3.12.3.2. </w:t>
      </w:r>
      <w:r w:rsidR="00BF2D71" w:rsidRPr="00263594">
        <w:rPr>
          <w:rFonts w:ascii="Times New Roman" w:hAnsi="Times New Roman" w:cs="Times New Roman"/>
          <w:sz w:val="28"/>
          <w:szCs w:val="28"/>
        </w:rPr>
        <w:t>Площадки отдыха на жилых территориях проектир</w:t>
      </w:r>
      <w:r>
        <w:rPr>
          <w:rFonts w:ascii="Times New Roman" w:hAnsi="Times New Roman" w:cs="Times New Roman"/>
          <w:sz w:val="28"/>
          <w:szCs w:val="28"/>
        </w:rPr>
        <w:t xml:space="preserve">уются </w:t>
      </w:r>
      <w:r w:rsidR="00BF2D71" w:rsidRPr="00263594">
        <w:rPr>
          <w:rFonts w:ascii="Times New Roman" w:hAnsi="Times New Roman" w:cs="Times New Roman"/>
          <w:sz w:val="28"/>
          <w:szCs w:val="28"/>
        </w:rPr>
        <w:t xml:space="preserve"> из расчета 0,1- </w:t>
      </w:r>
      <w:smartTag w:uri="urn:schemas-microsoft-com:office:smarttags" w:element="metricconverter">
        <w:smartTagPr>
          <w:attr w:name="ProductID" w:val="0,2 кв. м"/>
        </w:smartTagPr>
        <w:r w:rsidR="00BF2D71" w:rsidRPr="00263594">
          <w:rPr>
            <w:rFonts w:ascii="Times New Roman" w:hAnsi="Times New Roman" w:cs="Times New Roman"/>
            <w:sz w:val="28"/>
            <w:szCs w:val="28"/>
          </w:rPr>
          <w:t>0,2 кв. м</w:t>
        </w:r>
      </w:smartTag>
      <w:r w:rsidR="00BF2D71" w:rsidRPr="00263594">
        <w:rPr>
          <w:rFonts w:ascii="Times New Roman" w:hAnsi="Times New Roman" w:cs="Times New Roman"/>
          <w:sz w:val="28"/>
          <w:szCs w:val="28"/>
        </w:rPr>
        <w:t xml:space="preserve"> на жителя. Оптимальный размер площадки 50 - </w:t>
      </w:r>
      <w:smartTag w:uri="urn:schemas-microsoft-com:office:smarttags" w:element="metricconverter">
        <w:smartTagPr>
          <w:attr w:name="ProductID" w:val="100 кв. м"/>
        </w:smartTagPr>
        <w:r w:rsidR="00BF2D71" w:rsidRPr="00263594">
          <w:rPr>
            <w:rFonts w:ascii="Times New Roman" w:hAnsi="Times New Roman" w:cs="Times New Roman"/>
            <w:sz w:val="28"/>
            <w:szCs w:val="28"/>
          </w:rPr>
          <w:t>100 кв. м</w:t>
        </w:r>
      </w:smartTag>
      <w:r w:rsidR="00BF2D71" w:rsidRPr="00263594">
        <w:rPr>
          <w:rFonts w:ascii="Times New Roman" w:hAnsi="Times New Roman" w:cs="Times New Roman"/>
          <w:sz w:val="28"/>
          <w:szCs w:val="28"/>
        </w:rPr>
        <w:t xml:space="preserve">, минимальный размер площадки отдыха - не менее 15 - </w:t>
      </w:r>
      <w:smartTag w:uri="urn:schemas-microsoft-com:office:smarttags" w:element="metricconverter">
        <w:smartTagPr>
          <w:attr w:name="ProductID" w:val="20 кв. м"/>
        </w:smartTagPr>
        <w:r w:rsidR="00BF2D71" w:rsidRPr="00263594">
          <w:rPr>
            <w:rFonts w:ascii="Times New Roman" w:hAnsi="Times New Roman" w:cs="Times New Roman"/>
            <w:sz w:val="28"/>
            <w:szCs w:val="28"/>
          </w:rPr>
          <w:t>20 кв. м</w:t>
        </w:r>
      </w:smartTag>
      <w:r w:rsidR="00BF2D71" w:rsidRPr="00263594">
        <w:rPr>
          <w:rFonts w:ascii="Times New Roman" w:hAnsi="Times New Roman" w:cs="Times New Roman"/>
          <w:sz w:val="28"/>
          <w:szCs w:val="28"/>
        </w:rPr>
        <w:t>. Допускае</w:t>
      </w:r>
      <w:r w:rsidR="00BF2D71" w:rsidRPr="00263594">
        <w:rPr>
          <w:rFonts w:ascii="Times New Roman" w:hAnsi="Times New Roman" w:cs="Times New Roman"/>
          <w:sz w:val="28"/>
          <w:szCs w:val="28"/>
        </w:rPr>
        <w:t>т</w:t>
      </w:r>
      <w:r w:rsidR="00BF2D71" w:rsidRPr="00263594">
        <w:rPr>
          <w:rFonts w:ascii="Times New Roman" w:hAnsi="Times New Roman" w:cs="Times New Roman"/>
          <w:sz w:val="28"/>
          <w:szCs w:val="28"/>
        </w:rPr>
        <w:t xml:space="preserve">ся совмещение площадок тихого отдыха с детскими площадками. На территориях парков </w:t>
      </w:r>
      <w:r>
        <w:rPr>
          <w:rFonts w:ascii="Times New Roman" w:hAnsi="Times New Roman" w:cs="Times New Roman"/>
          <w:sz w:val="28"/>
          <w:szCs w:val="28"/>
        </w:rPr>
        <w:t xml:space="preserve">допускается </w:t>
      </w:r>
      <w:r w:rsidR="00BF2D71" w:rsidRPr="00263594">
        <w:rPr>
          <w:rFonts w:ascii="Times New Roman" w:hAnsi="Times New Roman" w:cs="Times New Roman"/>
          <w:sz w:val="28"/>
          <w:szCs w:val="28"/>
        </w:rPr>
        <w:t>организация площадок-лужаек для отдыха на траве.</w:t>
      </w:r>
    </w:p>
    <w:p w:rsidR="006768B5" w:rsidRDefault="006768B5" w:rsidP="006768B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3.12.3.3.</w:t>
      </w:r>
      <w:r w:rsidR="00BF2D71" w:rsidRPr="00263594">
        <w:rPr>
          <w:rFonts w:ascii="Times New Roman" w:hAnsi="Times New Roman" w:cs="Times New Roman"/>
          <w:sz w:val="28"/>
          <w:szCs w:val="28"/>
        </w:rPr>
        <w:t>Обязательный перечень элементов благоустройства на площадке</w:t>
      </w:r>
      <w:r w:rsidR="00BF2D71">
        <w:rPr>
          <w:rFonts w:ascii="Times New Roman" w:hAnsi="Times New Roman" w:cs="Times New Roman"/>
          <w:sz w:val="28"/>
          <w:szCs w:val="28"/>
        </w:rPr>
        <w:t xml:space="preserve"> отдыха включает: твердые виды покрытия, элементы сопряжения п</w:t>
      </w:r>
      <w:r w:rsidR="00BF2D71">
        <w:rPr>
          <w:rFonts w:ascii="Times New Roman" w:hAnsi="Times New Roman" w:cs="Times New Roman"/>
          <w:sz w:val="28"/>
          <w:szCs w:val="28"/>
        </w:rPr>
        <w:t>о</w:t>
      </w:r>
      <w:r w:rsidR="00BF2D71">
        <w:rPr>
          <w:rFonts w:ascii="Times New Roman" w:hAnsi="Times New Roman" w:cs="Times New Roman"/>
          <w:sz w:val="28"/>
          <w:szCs w:val="28"/>
        </w:rPr>
        <w:t>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768B5" w:rsidRDefault="006768B5" w:rsidP="006768B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3.12.3.4. </w:t>
      </w:r>
      <w:r w:rsidR="00BF2D71">
        <w:rPr>
          <w:rFonts w:ascii="Times New Roman" w:hAnsi="Times New Roman" w:cs="Times New Roman"/>
          <w:sz w:val="28"/>
          <w:szCs w:val="28"/>
        </w:rPr>
        <w:t xml:space="preserve">Покрытие площадки </w:t>
      </w:r>
      <w:r>
        <w:rPr>
          <w:rFonts w:ascii="Times New Roman" w:hAnsi="Times New Roman" w:cs="Times New Roman"/>
          <w:sz w:val="28"/>
          <w:szCs w:val="28"/>
        </w:rPr>
        <w:t xml:space="preserve">должно проектироваться </w:t>
      </w:r>
      <w:r w:rsidR="00BF2D71">
        <w:rPr>
          <w:rFonts w:ascii="Times New Roman" w:hAnsi="Times New Roman" w:cs="Times New Roman"/>
          <w:sz w:val="28"/>
          <w:szCs w:val="28"/>
        </w:rPr>
        <w:t xml:space="preserve"> в виде плиточного мощения. При совмещении площадок отдыха и детских площадок не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д</w:t>
      </w:r>
      <w:r w:rsidR="00BF2D71">
        <w:rPr>
          <w:rFonts w:ascii="Times New Roman" w:hAnsi="Times New Roman" w:cs="Times New Roman"/>
          <w:sz w:val="28"/>
          <w:szCs w:val="28"/>
        </w:rPr>
        <w:t>о</w:t>
      </w:r>
      <w:r w:rsidR="00BF2D71">
        <w:rPr>
          <w:rFonts w:ascii="Times New Roman" w:hAnsi="Times New Roman" w:cs="Times New Roman"/>
          <w:sz w:val="28"/>
          <w:szCs w:val="28"/>
        </w:rPr>
        <w:t>пускать устройство твердых видов покрытия в зоне детских игр.</w:t>
      </w:r>
    </w:p>
    <w:p w:rsidR="006768B5" w:rsidRDefault="006768B5" w:rsidP="006768B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3.12.3.5.</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применять периметральное озеленение, одиночные п</w:t>
      </w:r>
      <w:r w:rsidR="00BF2D71">
        <w:rPr>
          <w:rFonts w:ascii="Times New Roman" w:hAnsi="Times New Roman" w:cs="Times New Roman"/>
          <w:sz w:val="28"/>
          <w:szCs w:val="28"/>
        </w:rPr>
        <w:t>о</w:t>
      </w:r>
      <w:r w:rsidR="00BF2D71">
        <w:rPr>
          <w:rFonts w:ascii="Times New Roman" w:hAnsi="Times New Roman" w:cs="Times New Roman"/>
          <w:sz w:val="28"/>
          <w:szCs w:val="28"/>
        </w:rPr>
        <w:t>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6768B5" w:rsidRDefault="006768B5" w:rsidP="006768B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3.12.3.6.</w:t>
      </w:r>
      <w:r w:rsidR="00BF2D71">
        <w:rPr>
          <w:rFonts w:ascii="Times New Roman" w:hAnsi="Times New Roman" w:cs="Times New Roman"/>
          <w:sz w:val="28"/>
          <w:szCs w:val="28"/>
        </w:rPr>
        <w:t>Функционирование осветительного оборудования обе</w:t>
      </w:r>
      <w:r w:rsidR="00BF2D71">
        <w:rPr>
          <w:rFonts w:ascii="Times New Roman" w:hAnsi="Times New Roman" w:cs="Times New Roman"/>
          <w:sz w:val="28"/>
          <w:szCs w:val="28"/>
        </w:rPr>
        <w:t>с</w:t>
      </w:r>
      <w:r w:rsidR="00BF2D71">
        <w:rPr>
          <w:rFonts w:ascii="Times New Roman" w:hAnsi="Times New Roman" w:cs="Times New Roman"/>
          <w:sz w:val="28"/>
          <w:szCs w:val="28"/>
        </w:rPr>
        <w:t>печива</w:t>
      </w:r>
      <w:r>
        <w:rPr>
          <w:rFonts w:ascii="Times New Roman" w:hAnsi="Times New Roman" w:cs="Times New Roman"/>
          <w:sz w:val="28"/>
          <w:szCs w:val="28"/>
        </w:rPr>
        <w:t>ется</w:t>
      </w:r>
      <w:r w:rsidR="00BF2D71">
        <w:rPr>
          <w:rFonts w:ascii="Times New Roman" w:hAnsi="Times New Roman" w:cs="Times New Roman"/>
          <w:sz w:val="28"/>
          <w:szCs w:val="28"/>
        </w:rPr>
        <w:t xml:space="preserve"> в режиме освещения территории, на которой расположена площадка.</w:t>
      </w:r>
    </w:p>
    <w:p w:rsidR="006768B5" w:rsidRDefault="006768B5" w:rsidP="006768B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3.12.3.7.</w:t>
      </w:r>
      <w:r w:rsidR="00BF2D71">
        <w:rPr>
          <w:rFonts w:ascii="Times New Roman" w:hAnsi="Times New Roman" w:cs="Times New Roman"/>
          <w:sz w:val="28"/>
          <w:szCs w:val="28"/>
        </w:rPr>
        <w:t>Минимальный размер площадки с установкой одного стола со скамьями для настольных игр устанавлива</w:t>
      </w:r>
      <w:r>
        <w:rPr>
          <w:rFonts w:ascii="Times New Roman" w:hAnsi="Times New Roman" w:cs="Times New Roman"/>
          <w:sz w:val="28"/>
          <w:szCs w:val="28"/>
        </w:rPr>
        <w:t>ется</w:t>
      </w:r>
      <w:r w:rsidR="00BF2D71">
        <w:rPr>
          <w:rFonts w:ascii="Times New Roman" w:hAnsi="Times New Roman" w:cs="Times New Roman"/>
          <w:sz w:val="28"/>
          <w:szCs w:val="28"/>
        </w:rPr>
        <w:t xml:space="preserve"> в пределах 12 - </w:t>
      </w:r>
      <w:smartTag w:uri="urn:schemas-microsoft-com:office:smarttags" w:element="metricconverter">
        <w:smartTagPr>
          <w:attr w:name="ProductID" w:val="15 кв. м"/>
        </w:smartTagPr>
        <w:r w:rsidR="00BF2D71">
          <w:rPr>
            <w:rFonts w:ascii="Times New Roman" w:hAnsi="Times New Roman" w:cs="Times New Roman"/>
            <w:sz w:val="28"/>
            <w:szCs w:val="28"/>
          </w:rPr>
          <w:t>15 кв. м</w:t>
        </w:r>
      </w:smartTag>
      <w:r w:rsidR="00BF2D71">
        <w:rPr>
          <w:rFonts w:ascii="Times New Roman" w:hAnsi="Times New Roman" w:cs="Times New Roman"/>
          <w:sz w:val="28"/>
          <w:szCs w:val="28"/>
        </w:rPr>
        <w:t>.</w:t>
      </w:r>
    </w:p>
    <w:p w:rsidR="006768B5" w:rsidRDefault="006768B5" w:rsidP="006768B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3.12.4.</w:t>
      </w:r>
      <w:r w:rsidR="00BF2D71">
        <w:rPr>
          <w:rFonts w:ascii="Times New Roman" w:hAnsi="Times New Roman" w:cs="Times New Roman"/>
          <w:sz w:val="28"/>
          <w:szCs w:val="28"/>
        </w:rPr>
        <w:t>Спортивные площадки</w:t>
      </w:r>
    </w:p>
    <w:p w:rsidR="006768B5" w:rsidRDefault="006768B5" w:rsidP="006768B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3.12.4.1.</w:t>
      </w:r>
      <w:r w:rsidR="00BF2D71">
        <w:rPr>
          <w:rFonts w:ascii="Times New Roman" w:hAnsi="Times New Roman" w:cs="Times New Roman"/>
          <w:sz w:val="28"/>
          <w:szCs w:val="28"/>
        </w:rPr>
        <w:t>Спортивные площадки, предназначены для занятий физкульт</w:t>
      </w:r>
      <w:r w:rsidR="00BF2D71">
        <w:rPr>
          <w:rFonts w:ascii="Times New Roman" w:hAnsi="Times New Roman" w:cs="Times New Roman"/>
          <w:sz w:val="28"/>
          <w:szCs w:val="28"/>
        </w:rPr>
        <w:t>у</w:t>
      </w:r>
      <w:r w:rsidR="00BF2D71">
        <w:rPr>
          <w:rFonts w:ascii="Times New Roman" w:hAnsi="Times New Roman" w:cs="Times New Roman"/>
          <w:sz w:val="28"/>
          <w:szCs w:val="28"/>
        </w:rPr>
        <w:t xml:space="preserve">рой и спортом всех возрастных групп населения, их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проектировать в составе территорий жилого и рекреационного назначения, участков спортивных с</w:t>
      </w:r>
      <w:r w:rsidR="00BF2D71">
        <w:rPr>
          <w:rFonts w:ascii="Times New Roman" w:hAnsi="Times New Roman" w:cs="Times New Roman"/>
          <w:sz w:val="28"/>
          <w:szCs w:val="28"/>
        </w:rPr>
        <w:t>о</w:t>
      </w:r>
      <w:r w:rsidR="00BF2D71">
        <w:rPr>
          <w:rFonts w:ascii="Times New Roman" w:hAnsi="Times New Roman" w:cs="Times New Roman"/>
          <w:sz w:val="28"/>
          <w:szCs w:val="28"/>
        </w:rPr>
        <w:t xml:space="preserve">оружений, участков общеобразовательных школ. Проектирование спортивных площадок </w:t>
      </w:r>
      <w:r>
        <w:rPr>
          <w:rFonts w:ascii="Times New Roman" w:hAnsi="Times New Roman" w:cs="Times New Roman"/>
          <w:sz w:val="28"/>
          <w:szCs w:val="28"/>
        </w:rPr>
        <w:t xml:space="preserve">ведётся </w:t>
      </w:r>
      <w:r w:rsidR="00BF2D71">
        <w:rPr>
          <w:rFonts w:ascii="Times New Roman" w:hAnsi="Times New Roman" w:cs="Times New Roman"/>
          <w:sz w:val="28"/>
          <w:szCs w:val="28"/>
        </w:rPr>
        <w:t xml:space="preserve"> в зависимости от вида специализации площадки. Ра</w:t>
      </w:r>
      <w:r w:rsidR="00BF2D71">
        <w:rPr>
          <w:rFonts w:ascii="Times New Roman" w:hAnsi="Times New Roman" w:cs="Times New Roman"/>
          <w:sz w:val="28"/>
          <w:szCs w:val="28"/>
        </w:rPr>
        <w:t>с</w:t>
      </w:r>
      <w:r w:rsidR="00BF2D71">
        <w:rPr>
          <w:rFonts w:ascii="Times New Roman" w:hAnsi="Times New Roman" w:cs="Times New Roman"/>
          <w:sz w:val="28"/>
          <w:szCs w:val="28"/>
        </w:rPr>
        <w:t>стояние от границы площадки до мест хранения легковых автомобилей следует принимать согласно СанПиН 2.2.1/2.1.1.1200.</w:t>
      </w:r>
    </w:p>
    <w:p w:rsidR="006768B5" w:rsidRDefault="006768B5" w:rsidP="006768B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3.12.4.2.</w:t>
      </w:r>
      <w:r w:rsidR="00BF2D71">
        <w:rPr>
          <w:rFonts w:ascii="Times New Roman" w:hAnsi="Times New Roman" w:cs="Times New Roman"/>
          <w:sz w:val="28"/>
          <w:szCs w:val="28"/>
        </w:rPr>
        <w:t xml:space="preserve">Размещение и проектирование благоустройства спортивного ядра на территории участков общеобразовательных школ </w:t>
      </w:r>
      <w:r>
        <w:rPr>
          <w:rFonts w:ascii="Times New Roman" w:hAnsi="Times New Roman" w:cs="Times New Roman"/>
          <w:sz w:val="28"/>
          <w:szCs w:val="28"/>
        </w:rPr>
        <w:t xml:space="preserve">осуществляется </w:t>
      </w:r>
      <w:r w:rsidR="00BF2D71">
        <w:rPr>
          <w:rFonts w:ascii="Times New Roman" w:hAnsi="Times New Roman" w:cs="Times New Roman"/>
          <w:sz w:val="28"/>
          <w:szCs w:val="28"/>
        </w:rPr>
        <w:t xml:space="preserve"> с учетом обслуживания населения прилегающей жилой застройки. Минимальное рассто</w:t>
      </w:r>
      <w:r w:rsidR="00BF2D71">
        <w:rPr>
          <w:rFonts w:ascii="Times New Roman" w:hAnsi="Times New Roman" w:cs="Times New Roman"/>
          <w:sz w:val="28"/>
          <w:szCs w:val="28"/>
        </w:rPr>
        <w:t>я</w:t>
      </w:r>
      <w:r w:rsidR="00BF2D71">
        <w:rPr>
          <w:rFonts w:ascii="Times New Roman" w:hAnsi="Times New Roman" w:cs="Times New Roman"/>
          <w:sz w:val="28"/>
          <w:szCs w:val="28"/>
        </w:rPr>
        <w:t xml:space="preserve">ние от границ спортплощадок до окон жилых домов </w:t>
      </w:r>
      <w:r>
        <w:rPr>
          <w:rFonts w:ascii="Times New Roman" w:hAnsi="Times New Roman" w:cs="Times New Roman"/>
          <w:sz w:val="28"/>
          <w:szCs w:val="28"/>
        </w:rPr>
        <w:t xml:space="preserve">должно быть </w:t>
      </w:r>
      <w:r w:rsidR="00BF2D71">
        <w:rPr>
          <w:rFonts w:ascii="Times New Roman" w:hAnsi="Times New Roman" w:cs="Times New Roman"/>
          <w:sz w:val="28"/>
          <w:szCs w:val="28"/>
        </w:rPr>
        <w:t xml:space="preserve"> от 20 до </w:t>
      </w:r>
      <w:smartTag w:uri="urn:schemas-microsoft-com:office:smarttags" w:element="metricconverter">
        <w:smartTagPr>
          <w:attr w:name="ProductID" w:val="40 м"/>
        </w:smartTagPr>
        <w:r w:rsidR="00BF2D71">
          <w:rPr>
            <w:rFonts w:ascii="Times New Roman" w:hAnsi="Times New Roman" w:cs="Times New Roman"/>
            <w:sz w:val="28"/>
            <w:szCs w:val="28"/>
          </w:rPr>
          <w:t>40 м</w:t>
        </w:r>
      </w:smartTag>
      <w:r w:rsidR="00BF2D71">
        <w:rPr>
          <w:rFonts w:ascii="Times New Roman" w:hAnsi="Times New Roman" w:cs="Times New Roman"/>
          <w:sz w:val="28"/>
          <w:szCs w:val="28"/>
        </w:rPr>
        <w:t xml:space="preserve"> в зависимости от шумовых характеристик площадки. Комплексные физкул</w:t>
      </w:r>
      <w:r w:rsidR="00BF2D71">
        <w:rPr>
          <w:rFonts w:ascii="Times New Roman" w:hAnsi="Times New Roman" w:cs="Times New Roman"/>
          <w:sz w:val="28"/>
          <w:szCs w:val="28"/>
        </w:rPr>
        <w:t>ь</w:t>
      </w:r>
      <w:r w:rsidR="00BF2D71">
        <w:rPr>
          <w:rFonts w:ascii="Times New Roman" w:hAnsi="Times New Roman" w:cs="Times New Roman"/>
          <w:sz w:val="28"/>
          <w:szCs w:val="28"/>
        </w:rPr>
        <w:t xml:space="preserve">турно-спортивные площадки для детей дошкольного возраста (на 75 детей) </w:t>
      </w:r>
      <w:r>
        <w:rPr>
          <w:rFonts w:ascii="Times New Roman" w:hAnsi="Times New Roman" w:cs="Times New Roman"/>
          <w:sz w:val="28"/>
          <w:szCs w:val="28"/>
        </w:rPr>
        <w:t xml:space="preserve">устанавливаются </w:t>
      </w:r>
      <w:r w:rsidR="00BF2D71">
        <w:rPr>
          <w:rFonts w:ascii="Times New Roman" w:hAnsi="Times New Roman" w:cs="Times New Roman"/>
          <w:sz w:val="28"/>
          <w:szCs w:val="28"/>
        </w:rPr>
        <w:t xml:space="preserve">площадью не менее </w:t>
      </w:r>
      <w:smartTag w:uri="urn:schemas-microsoft-com:office:smarttags" w:element="metricconverter">
        <w:smartTagPr>
          <w:attr w:name="ProductID" w:val="150 кв. м"/>
        </w:smartTagPr>
        <w:r w:rsidR="00BF2D71">
          <w:rPr>
            <w:rFonts w:ascii="Times New Roman" w:hAnsi="Times New Roman" w:cs="Times New Roman"/>
            <w:sz w:val="28"/>
            <w:szCs w:val="28"/>
          </w:rPr>
          <w:t>150 кв. м</w:t>
        </w:r>
      </w:smartTag>
      <w:r w:rsidR="00BF2D71">
        <w:rPr>
          <w:rFonts w:ascii="Times New Roman" w:hAnsi="Times New Roman" w:cs="Times New Roman"/>
          <w:sz w:val="28"/>
          <w:szCs w:val="28"/>
        </w:rPr>
        <w:t xml:space="preserve">, школьного возраста (100 детей) - не менее </w:t>
      </w:r>
      <w:smartTag w:uri="urn:schemas-microsoft-com:office:smarttags" w:element="metricconverter">
        <w:smartTagPr>
          <w:attr w:name="ProductID" w:val="250 кв. м"/>
        </w:smartTagPr>
        <w:r w:rsidR="00BF2D71">
          <w:rPr>
            <w:rFonts w:ascii="Times New Roman" w:hAnsi="Times New Roman" w:cs="Times New Roman"/>
            <w:sz w:val="28"/>
            <w:szCs w:val="28"/>
          </w:rPr>
          <w:t>250 кв. м</w:t>
        </w:r>
      </w:smartTag>
      <w:r w:rsidR="00BF2D71">
        <w:rPr>
          <w:rFonts w:ascii="Times New Roman" w:hAnsi="Times New Roman" w:cs="Times New Roman"/>
          <w:sz w:val="28"/>
          <w:szCs w:val="28"/>
        </w:rPr>
        <w:t>.</w:t>
      </w:r>
    </w:p>
    <w:p w:rsidR="006768B5" w:rsidRDefault="006768B5" w:rsidP="006768B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3.12.4.3. </w:t>
      </w:r>
      <w:r w:rsidR="00BF2D71">
        <w:rPr>
          <w:rFonts w:ascii="Times New Roman" w:hAnsi="Times New Roman" w:cs="Times New Roman"/>
          <w:sz w:val="28"/>
          <w:szCs w:val="28"/>
        </w:rPr>
        <w:t>обязательный перечень элементов благоустройс</w:t>
      </w:r>
      <w:r w:rsidR="00BF2D71">
        <w:rPr>
          <w:rFonts w:ascii="Times New Roman" w:hAnsi="Times New Roman" w:cs="Times New Roman"/>
          <w:sz w:val="28"/>
          <w:szCs w:val="28"/>
        </w:rPr>
        <w:t>т</w:t>
      </w:r>
      <w:r w:rsidR="00BF2D71">
        <w:rPr>
          <w:rFonts w:ascii="Times New Roman" w:hAnsi="Times New Roman" w:cs="Times New Roman"/>
          <w:sz w:val="28"/>
          <w:szCs w:val="28"/>
        </w:rPr>
        <w:t>ва территории на спортивной площадке включает: мягкие или газонные виды покрытия, спорти</w:t>
      </w:r>
      <w:r w:rsidR="004A348D">
        <w:rPr>
          <w:rFonts w:ascii="Times New Roman" w:hAnsi="Times New Roman" w:cs="Times New Roman"/>
          <w:sz w:val="28"/>
          <w:szCs w:val="28"/>
        </w:rPr>
        <w:t>вное оборудование. Необходимо</w:t>
      </w:r>
      <w:r w:rsidR="00BF2D71">
        <w:rPr>
          <w:rFonts w:ascii="Times New Roman" w:hAnsi="Times New Roman" w:cs="Times New Roman"/>
          <w:sz w:val="28"/>
          <w:szCs w:val="28"/>
        </w:rPr>
        <w:t xml:space="preserve"> озеленение и ограждение площадки.</w:t>
      </w:r>
    </w:p>
    <w:p w:rsidR="00C91A02" w:rsidRDefault="006768B5" w:rsidP="00C91A02">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3.12.4.4.</w:t>
      </w:r>
      <w:r w:rsidR="00BF2D71">
        <w:rPr>
          <w:rFonts w:ascii="Times New Roman" w:hAnsi="Times New Roman" w:cs="Times New Roman"/>
          <w:sz w:val="28"/>
          <w:szCs w:val="28"/>
        </w:rPr>
        <w:t xml:space="preserve">Озеленение </w:t>
      </w:r>
      <w:r>
        <w:rPr>
          <w:rFonts w:ascii="Times New Roman" w:hAnsi="Times New Roman" w:cs="Times New Roman"/>
          <w:sz w:val="28"/>
          <w:szCs w:val="28"/>
        </w:rPr>
        <w:t xml:space="preserve">размещается </w:t>
      </w:r>
      <w:r w:rsidR="00BF2D71">
        <w:rPr>
          <w:rFonts w:ascii="Times New Roman" w:hAnsi="Times New Roman" w:cs="Times New Roman"/>
          <w:sz w:val="28"/>
          <w:szCs w:val="28"/>
        </w:rPr>
        <w:t xml:space="preserve"> по периметру площадки</w:t>
      </w:r>
      <w:r>
        <w:rPr>
          <w:rFonts w:ascii="Times New Roman" w:hAnsi="Times New Roman" w:cs="Times New Roman"/>
          <w:sz w:val="28"/>
          <w:szCs w:val="28"/>
        </w:rPr>
        <w:t xml:space="preserve"> с высадкой</w:t>
      </w:r>
      <w:r w:rsidR="00BF2D71">
        <w:rPr>
          <w:rFonts w:ascii="Times New Roman" w:hAnsi="Times New Roman" w:cs="Times New Roman"/>
          <w:sz w:val="28"/>
          <w:szCs w:val="28"/>
        </w:rPr>
        <w:t xml:space="preserve"> быстрорастущи</w:t>
      </w:r>
      <w:r>
        <w:rPr>
          <w:rFonts w:ascii="Times New Roman" w:hAnsi="Times New Roman" w:cs="Times New Roman"/>
          <w:sz w:val="28"/>
          <w:szCs w:val="28"/>
        </w:rPr>
        <w:t>х</w:t>
      </w:r>
      <w:r w:rsidR="00BF2D71">
        <w:rPr>
          <w:rFonts w:ascii="Times New Roman" w:hAnsi="Times New Roman" w:cs="Times New Roman"/>
          <w:sz w:val="28"/>
          <w:szCs w:val="28"/>
        </w:rPr>
        <w:t xml:space="preserve"> деревь</w:t>
      </w:r>
      <w:r>
        <w:rPr>
          <w:rFonts w:ascii="Times New Roman" w:hAnsi="Times New Roman" w:cs="Times New Roman"/>
          <w:sz w:val="28"/>
          <w:szCs w:val="28"/>
        </w:rPr>
        <w:t>ев</w:t>
      </w:r>
      <w:r w:rsidR="00BF2D71">
        <w:rPr>
          <w:rFonts w:ascii="Times New Roman" w:hAnsi="Times New Roman" w:cs="Times New Roman"/>
          <w:sz w:val="28"/>
          <w:szCs w:val="28"/>
        </w:rPr>
        <w:t xml:space="preserve"> на расстоянии от края площадки не менее </w:t>
      </w:r>
      <w:smartTag w:uri="urn:schemas-microsoft-com:office:smarttags" w:element="metricconverter">
        <w:smartTagPr>
          <w:attr w:name="ProductID" w:val="2 м"/>
        </w:smartTagPr>
        <w:r w:rsidR="00BF2D71">
          <w:rPr>
            <w:rFonts w:ascii="Times New Roman" w:hAnsi="Times New Roman" w:cs="Times New Roman"/>
            <w:sz w:val="28"/>
            <w:szCs w:val="28"/>
          </w:rPr>
          <w:t>2 м</w:t>
        </w:r>
      </w:smartTag>
      <w:r w:rsidR="00BF2D71">
        <w:rPr>
          <w:rFonts w:ascii="Times New Roman" w:hAnsi="Times New Roman" w:cs="Times New Roman"/>
          <w:sz w:val="28"/>
          <w:szCs w:val="28"/>
        </w:rPr>
        <w:t xml:space="preserve">. Не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w:t>
      </w:r>
      <w:r w:rsidR="00BF2D71">
        <w:rPr>
          <w:rFonts w:ascii="Times New Roman" w:hAnsi="Times New Roman" w:cs="Times New Roman"/>
          <w:sz w:val="28"/>
          <w:szCs w:val="28"/>
        </w:rPr>
        <w:t>ю</w:t>
      </w:r>
      <w:r w:rsidR="00BF2D71">
        <w:rPr>
          <w:rFonts w:ascii="Times New Roman" w:hAnsi="Times New Roman" w:cs="Times New Roman"/>
          <w:sz w:val="28"/>
          <w:szCs w:val="28"/>
        </w:rPr>
        <w:t xml:space="preserve">щих листву. Для ограждения </w:t>
      </w:r>
      <w:r w:rsidR="001328C5">
        <w:rPr>
          <w:rFonts w:ascii="Times New Roman" w:hAnsi="Times New Roman" w:cs="Times New Roman"/>
          <w:sz w:val="28"/>
          <w:szCs w:val="28"/>
        </w:rPr>
        <w:t>площадки,</w:t>
      </w:r>
      <w:r w:rsidR="00BF2D71">
        <w:rPr>
          <w:rFonts w:ascii="Times New Roman" w:hAnsi="Times New Roman" w:cs="Times New Roman"/>
          <w:sz w:val="28"/>
          <w:szCs w:val="28"/>
        </w:rPr>
        <w:t xml:space="preserve"> </w:t>
      </w:r>
      <w:r w:rsidR="001328C5">
        <w:rPr>
          <w:rFonts w:ascii="Times New Roman" w:hAnsi="Times New Roman" w:cs="Times New Roman"/>
          <w:sz w:val="28"/>
          <w:szCs w:val="28"/>
        </w:rPr>
        <w:t>возможно,</w:t>
      </w:r>
      <w:r w:rsidR="00BF2D71">
        <w:rPr>
          <w:rFonts w:ascii="Times New Roman" w:hAnsi="Times New Roman" w:cs="Times New Roman"/>
          <w:sz w:val="28"/>
          <w:szCs w:val="28"/>
        </w:rPr>
        <w:t xml:space="preserve"> применять вертикальное оз</w:t>
      </w:r>
      <w:r w:rsidR="00BF2D71">
        <w:rPr>
          <w:rFonts w:ascii="Times New Roman" w:hAnsi="Times New Roman" w:cs="Times New Roman"/>
          <w:sz w:val="28"/>
          <w:szCs w:val="28"/>
        </w:rPr>
        <w:t>е</w:t>
      </w:r>
      <w:r w:rsidR="00BF2D71">
        <w:rPr>
          <w:rFonts w:ascii="Times New Roman" w:hAnsi="Times New Roman" w:cs="Times New Roman"/>
          <w:sz w:val="28"/>
          <w:szCs w:val="28"/>
        </w:rPr>
        <w:t>ленение.</w:t>
      </w:r>
    </w:p>
    <w:p w:rsidR="00293193" w:rsidRDefault="00C91A02" w:rsidP="00293193">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3.12.4.5.</w:t>
      </w:r>
      <w:r w:rsidR="00BF2D71">
        <w:rPr>
          <w:rFonts w:ascii="Times New Roman" w:hAnsi="Times New Roman" w:cs="Times New Roman"/>
          <w:sz w:val="28"/>
          <w:szCs w:val="28"/>
        </w:rPr>
        <w:t xml:space="preserve">Площадки </w:t>
      </w:r>
      <w:r>
        <w:rPr>
          <w:rFonts w:ascii="Times New Roman" w:hAnsi="Times New Roman" w:cs="Times New Roman"/>
          <w:sz w:val="28"/>
          <w:szCs w:val="28"/>
        </w:rPr>
        <w:t>оборудуются</w:t>
      </w:r>
      <w:r w:rsidR="00BF2D71">
        <w:rPr>
          <w:rFonts w:ascii="Times New Roman" w:hAnsi="Times New Roman" w:cs="Times New Roman"/>
          <w:sz w:val="28"/>
          <w:szCs w:val="28"/>
        </w:rPr>
        <w:t xml:space="preserve"> сетчатым ограждением высотой 2,5 - </w:t>
      </w:r>
      <w:smartTag w:uri="urn:schemas-microsoft-com:office:smarttags" w:element="metricconverter">
        <w:smartTagPr>
          <w:attr w:name="ProductID" w:val="3 м"/>
        </w:smartTagPr>
        <w:r w:rsidR="00BF2D71">
          <w:rPr>
            <w:rFonts w:ascii="Times New Roman" w:hAnsi="Times New Roman" w:cs="Times New Roman"/>
            <w:sz w:val="28"/>
            <w:szCs w:val="28"/>
          </w:rPr>
          <w:t>3 м</w:t>
        </w:r>
      </w:smartTag>
      <w:r w:rsidR="00BF2D71">
        <w:rPr>
          <w:rFonts w:ascii="Times New Roman" w:hAnsi="Times New Roman" w:cs="Times New Roman"/>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00BF2D71">
          <w:rPr>
            <w:rFonts w:ascii="Times New Roman" w:hAnsi="Times New Roman" w:cs="Times New Roman"/>
            <w:sz w:val="28"/>
            <w:szCs w:val="28"/>
          </w:rPr>
          <w:t>1,2 м</w:t>
        </w:r>
      </w:smartTag>
      <w:r w:rsidR="00BF2D71">
        <w:rPr>
          <w:rFonts w:ascii="Times New Roman" w:hAnsi="Times New Roman" w:cs="Times New Roman"/>
          <w:sz w:val="28"/>
          <w:szCs w:val="28"/>
        </w:rPr>
        <w:t>.</w:t>
      </w:r>
    </w:p>
    <w:p w:rsidR="00293193" w:rsidRDefault="00293193" w:rsidP="00293193">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3.12.5.</w:t>
      </w:r>
      <w:r w:rsidR="00BF2D71" w:rsidRPr="00293193">
        <w:rPr>
          <w:rFonts w:ascii="Times New Roman" w:hAnsi="Times New Roman" w:cs="Times New Roman"/>
          <w:sz w:val="28"/>
          <w:szCs w:val="28"/>
        </w:rPr>
        <w:t>Площадки для установки мусоросборников</w:t>
      </w:r>
      <w:r>
        <w:rPr>
          <w:rFonts w:ascii="Times New Roman" w:hAnsi="Times New Roman" w:cs="Times New Roman"/>
          <w:sz w:val="28"/>
          <w:szCs w:val="28"/>
        </w:rPr>
        <w:t>.</w:t>
      </w:r>
    </w:p>
    <w:p w:rsidR="00BD451B" w:rsidRDefault="0086620C" w:rsidP="00293193">
      <w:pPr>
        <w:spacing w:line="240" w:lineRule="auto"/>
        <w:ind w:firstLine="720"/>
        <w:contextualSpacing/>
        <w:jc w:val="both"/>
        <w:rPr>
          <w:rFonts w:ascii="Times New Roman" w:hAnsi="Times New Roman" w:cs="Times New Roman"/>
          <w:sz w:val="28"/>
          <w:szCs w:val="28"/>
        </w:rPr>
      </w:pPr>
      <w:proofErr w:type="gramStart"/>
      <w:r>
        <w:rPr>
          <w:rFonts w:ascii="Times New Roman" w:hAnsi="Times New Roman" w:cs="Times New Roman"/>
          <w:sz w:val="28"/>
          <w:szCs w:val="28"/>
        </w:rPr>
        <w:t>3.12.5.1.</w:t>
      </w:r>
      <w:r w:rsidR="00BF2D71" w:rsidRPr="00293193">
        <w:rPr>
          <w:rFonts w:ascii="Times New Roman" w:hAnsi="Times New Roman" w:cs="Times New Roman"/>
          <w:sz w:val="28"/>
          <w:szCs w:val="28"/>
        </w:rPr>
        <w:t>Площадки для установки мусоросборных контейнеров - спец</w:t>
      </w:r>
      <w:r w:rsidR="00BF2D71" w:rsidRPr="00293193">
        <w:rPr>
          <w:rFonts w:ascii="Times New Roman" w:hAnsi="Times New Roman" w:cs="Times New Roman"/>
          <w:sz w:val="28"/>
          <w:szCs w:val="28"/>
        </w:rPr>
        <w:t>и</w:t>
      </w:r>
      <w:r w:rsidR="00BF2D71" w:rsidRPr="00293193">
        <w:rPr>
          <w:rFonts w:ascii="Times New Roman" w:hAnsi="Times New Roman" w:cs="Times New Roman"/>
          <w:sz w:val="28"/>
          <w:szCs w:val="28"/>
        </w:rPr>
        <w:t xml:space="preserve">ально оборудованные места, предназначенные для сбора твердых коммунальных отходов (ТКО), должны быть спланированы с учетом </w:t>
      </w:r>
      <w:r w:rsidR="00BD451B">
        <w:rPr>
          <w:rFonts w:ascii="Times New Roman" w:hAnsi="Times New Roman" w:cs="Times New Roman"/>
          <w:sz w:val="28"/>
          <w:szCs w:val="28"/>
        </w:rPr>
        <w:t>требований  федерального и краевого законодательства в сфере обращения  с отходами</w:t>
      </w:r>
      <w:r w:rsidR="00BF2D71" w:rsidRPr="00293193">
        <w:rPr>
          <w:rFonts w:ascii="Times New Roman" w:hAnsi="Times New Roman" w:cs="Times New Roman"/>
          <w:sz w:val="28"/>
          <w:szCs w:val="28"/>
        </w:rPr>
        <w:t>, не допускать разлета мусора по территории и иметь сведения о сроках удаления отходов, наименование организации, выполняющей данную работу, и контакты л</w:t>
      </w:r>
      <w:r w:rsidR="00BF2D71" w:rsidRPr="00293193">
        <w:rPr>
          <w:rFonts w:ascii="Times New Roman" w:hAnsi="Times New Roman" w:cs="Times New Roman"/>
          <w:sz w:val="28"/>
          <w:szCs w:val="28"/>
        </w:rPr>
        <w:t>и</w:t>
      </w:r>
      <w:r w:rsidR="00BF2D71" w:rsidRPr="00293193">
        <w:rPr>
          <w:rFonts w:ascii="Times New Roman" w:hAnsi="Times New Roman" w:cs="Times New Roman"/>
          <w:sz w:val="28"/>
          <w:szCs w:val="28"/>
        </w:rPr>
        <w:t>ца, ответственного за качественную и своевременную работу по содержанию</w:t>
      </w:r>
      <w:proofErr w:type="gramEnd"/>
      <w:r w:rsidR="00BF2D71" w:rsidRPr="00293193">
        <w:rPr>
          <w:rFonts w:ascii="Times New Roman" w:hAnsi="Times New Roman" w:cs="Times New Roman"/>
          <w:sz w:val="28"/>
          <w:szCs w:val="28"/>
        </w:rPr>
        <w:t xml:space="preserve"> площадки и своевременное удаление отходов</w:t>
      </w:r>
      <w:r w:rsidR="00BD451B">
        <w:rPr>
          <w:rFonts w:ascii="Times New Roman" w:hAnsi="Times New Roman" w:cs="Times New Roman"/>
          <w:sz w:val="28"/>
          <w:szCs w:val="28"/>
        </w:rPr>
        <w:t>, а также</w:t>
      </w:r>
      <w:r w:rsidR="00BD451B" w:rsidRPr="00BD451B">
        <w:rPr>
          <w:rFonts w:ascii="Times New Roman" w:hAnsi="Times New Roman" w:cs="Times New Roman"/>
          <w:sz w:val="28"/>
          <w:szCs w:val="28"/>
        </w:rPr>
        <w:t xml:space="preserve"> </w:t>
      </w:r>
      <w:r w:rsidR="00BD451B">
        <w:rPr>
          <w:rFonts w:ascii="Times New Roman" w:hAnsi="Times New Roman" w:cs="Times New Roman"/>
          <w:sz w:val="28"/>
          <w:szCs w:val="28"/>
        </w:rPr>
        <w:t>информ</w:t>
      </w:r>
      <w:r w:rsidR="00BD451B">
        <w:rPr>
          <w:rFonts w:ascii="Times New Roman" w:hAnsi="Times New Roman" w:cs="Times New Roman"/>
          <w:sz w:val="28"/>
          <w:szCs w:val="28"/>
        </w:rPr>
        <w:t>а</w:t>
      </w:r>
      <w:r w:rsidR="00BD451B">
        <w:rPr>
          <w:rFonts w:ascii="Times New Roman" w:hAnsi="Times New Roman" w:cs="Times New Roman"/>
          <w:sz w:val="28"/>
          <w:szCs w:val="28"/>
        </w:rPr>
        <w:t>цией, предостерегающей владельцев автотранспорта о недопустимости загромо</w:t>
      </w:r>
      <w:r w:rsidR="00BD451B">
        <w:rPr>
          <w:rFonts w:ascii="Times New Roman" w:hAnsi="Times New Roman" w:cs="Times New Roman"/>
          <w:sz w:val="28"/>
          <w:szCs w:val="28"/>
        </w:rPr>
        <w:t>ж</w:t>
      </w:r>
      <w:r w:rsidR="00BD451B">
        <w:rPr>
          <w:rFonts w:ascii="Times New Roman" w:hAnsi="Times New Roman" w:cs="Times New Roman"/>
          <w:sz w:val="28"/>
          <w:szCs w:val="28"/>
        </w:rPr>
        <w:t>дения подъезда специализированного автотранспорта, разгружающего контейн</w:t>
      </w:r>
      <w:r w:rsidR="00BD451B">
        <w:rPr>
          <w:rFonts w:ascii="Times New Roman" w:hAnsi="Times New Roman" w:cs="Times New Roman"/>
          <w:sz w:val="28"/>
          <w:szCs w:val="28"/>
        </w:rPr>
        <w:t>е</w:t>
      </w:r>
      <w:r w:rsidR="00BD451B">
        <w:rPr>
          <w:rFonts w:ascii="Times New Roman" w:hAnsi="Times New Roman" w:cs="Times New Roman"/>
          <w:sz w:val="28"/>
          <w:szCs w:val="28"/>
        </w:rPr>
        <w:t>ры</w:t>
      </w:r>
    </w:p>
    <w:p w:rsidR="00BD451B" w:rsidRDefault="0086620C" w:rsidP="00BD451B">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3.12.5.2.</w:t>
      </w:r>
      <w:r w:rsidR="00BD451B">
        <w:rPr>
          <w:rFonts w:ascii="Times New Roman" w:hAnsi="Times New Roman" w:cs="Times New Roman"/>
          <w:sz w:val="28"/>
          <w:szCs w:val="28"/>
        </w:rPr>
        <w:t>П</w:t>
      </w:r>
      <w:r w:rsidR="00BF2D71" w:rsidRPr="00293193">
        <w:rPr>
          <w:rFonts w:ascii="Times New Roman" w:hAnsi="Times New Roman" w:cs="Times New Roman"/>
          <w:sz w:val="28"/>
          <w:szCs w:val="28"/>
        </w:rPr>
        <w:t>лощадк</w:t>
      </w:r>
      <w:r w:rsidR="00BD451B">
        <w:rPr>
          <w:rFonts w:ascii="Times New Roman" w:hAnsi="Times New Roman" w:cs="Times New Roman"/>
          <w:sz w:val="28"/>
          <w:szCs w:val="28"/>
        </w:rPr>
        <w:t xml:space="preserve">и должны быть предусмотрены </w:t>
      </w:r>
      <w:r w:rsidR="00BF2D71" w:rsidRPr="00293193">
        <w:rPr>
          <w:rFonts w:ascii="Times New Roman" w:hAnsi="Times New Roman" w:cs="Times New Roman"/>
          <w:sz w:val="28"/>
          <w:szCs w:val="28"/>
        </w:rPr>
        <w:t>в составе территорий и участков любого функционального н</w:t>
      </w:r>
      <w:r w:rsidR="00BF2D71" w:rsidRPr="00293193">
        <w:rPr>
          <w:rFonts w:ascii="Times New Roman" w:hAnsi="Times New Roman" w:cs="Times New Roman"/>
          <w:sz w:val="28"/>
          <w:szCs w:val="28"/>
        </w:rPr>
        <w:t>а</w:t>
      </w:r>
      <w:r w:rsidR="00BF2D71" w:rsidRPr="00293193">
        <w:rPr>
          <w:rFonts w:ascii="Times New Roman" w:hAnsi="Times New Roman" w:cs="Times New Roman"/>
          <w:sz w:val="28"/>
          <w:szCs w:val="28"/>
        </w:rPr>
        <w:t>значения, где могут накапливаться ТКО, и соответствовать требованиям государственных санитарно-эпидемиологических правил и гигиенических норм</w:t>
      </w:r>
      <w:r w:rsidR="00BF2D71" w:rsidRPr="00293193">
        <w:rPr>
          <w:rFonts w:ascii="Times New Roman" w:hAnsi="Times New Roman" w:cs="Times New Roman"/>
          <w:sz w:val="28"/>
          <w:szCs w:val="28"/>
        </w:rPr>
        <w:t>а</w:t>
      </w:r>
      <w:r w:rsidR="00BF2D71" w:rsidRPr="00293193">
        <w:rPr>
          <w:rFonts w:ascii="Times New Roman" w:hAnsi="Times New Roman" w:cs="Times New Roman"/>
          <w:sz w:val="28"/>
          <w:szCs w:val="28"/>
        </w:rPr>
        <w:t>тивов и удобства для образователей отходов.</w:t>
      </w:r>
    </w:p>
    <w:p w:rsidR="00BD451B" w:rsidRPr="0086620C" w:rsidRDefault="0086620C" w:rsidP="00BD451B">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3.12.5.3.</w:t>
      </w:r>
      <w:r w:rsidR="00BF2D71" w:rsidRPr="0086620C">
        <w:rPr>
          <w:rFonts w:ascii="Times New Roman" w:hAnsi="Times New Roman" w:cs="Times New Roman"/>
          <w:sz w:val="28"/>
          <w:szCs w:val="28"/>
        </w:rPr>
        <w:t xml:space="preserve">Площадки </w:t>
      </w:r>
      <w:r w:rsidR="004A348D" w:rsidRPr="0086620C">
        <w:rPr>
          <w:rFonts w:ascii="Times New Roman" w:hAnsi="Times New Roman" w:cs="Times New Roman"/>
          <w:sz w:val="28"/>
          <w:szCs w:val="28"/>
        </w:rPr>
        <w:t>следует</w:t>
      </w:r>
      <w:r w:rsidR="00BF2D71" w:rsidRPr="0086620C">
        <w:rPr>
          <w:rFonts w:ascii="Times New Roman" w:hAnsi="Times New Roman" w:cs="Times New Roman"/>
          <w:sz w:val="28"/>
          <w:szCs w:val="28"/>
        </w:rPr>
        <w:t xml:space="preserve"> размещать удаленными от окон жилых зд</w:t>
      </w:r>
      <w:r w:rsidR="00BF2D71" w:rsidRPr="0086620C">
        <w:rPr>
          <w:rFonts w:ascii="Times New Roman" w:hAnsi="Times New Roman" w:cs="Times New Roman"/>
          <w:sz w:val="28"/>
          <w:szCs w:val="28"/>
        </w:rPr>
        <w:t>а</w:t>
      </w:r>
      <w:r w:rsidR="00BF2D71" w:rsidRPr="0086620C">
        <w:rPr>
          <w:rFonts w:ascii="Times New Roman" w:hAnsi="Times New Roman" w:cs="Times New Roman"/>
          <w:sz w:val="28"/>
          <w:szCs w:val="28"/>
        </w:rPr>
        <w:t xml:space="preserve">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00BF2D71" w:rsidRPr="0086620C">
          <w:rPr>
            <w:rFonts w:ascii="Times New Roman" w:hAnsi="Times New Roman" w:cs="Times New Roman"/>
            <w:sz w:val="28"/>
            <w:szCs w:val="28"/>
          </w:rPr>
          <w:t>20 м</w:t>
        </w:r>
      </w:smartTag>
      <w:r w:rsidR="00BF2D71" w:rsidRPr="0086620C">
        <w:rPr>
          <w:rFonts w:ascii="Times New Roman" w:hAnsi="Times New Roman" w:cs="Times New Roman"/>
          <w:sz w:val="28"/>
          <w:szCs w:val="28"/>
        </w:rPr>
        <w:t xml:space="preserve">, на участках жилой застройки - не далее </w:t>
      </w:r>
      <w:smartTag w:uri="urn:schemas-microsoft-com:office:smarttags" w:element="metricconverter">
        <w:smartTagPr>
          <w:attr w:name="ProductID" w:val="100 м"/>
        </w:smartTagPr>
        <w:r w:rsidR="00BF2D71" w:rsidRPr="0086620C">
          <w:rPr>
            <w:rFonts w:ascii="Times New Roman" w:hAnsi="Times New Roman" w:cs="Times New Roman"/>
            <w:sz w:val="28"/>
            <w:szCs w:val="28"/>
          </w:rPr>
          <w:t xml:space="preserve">100 </w:t>
        </w:r>
        <w:proofErr w:type="gramStart"/>
        <w:r w:rsidR="00BF2D71" w:rsidRPr="0086620C">
          <w:rPr>
            <w:rFonts w:ascii="Times New Roman" w:hAnsi="Times New Roman" w:cs="Times New Roman"/>
            <w:sz w:val="28"/>
            <w:szCs w:val="28"/>
          </w:rPr>
          <w:t>м</w:t>
        </w:r>
      </w:smartTag>
      <w:proofErr w:type="gramEnd"/>
      <w:r w:rsidR="00BF2D71" w:rsidRPr="0086620C">
        <w:rPr>
          <w:rFonts w:ascii="Times New Roman" w:hAnsi="Times New Roman" w:cs="Times New Roman"/>
          <w:sz w:val="28"/>
          <w:szCs w:val="28"/>
        </w:rPr>
        <w:t xml:space="preserve"> от входов</w:t>
      </w:r>
      <w:r w:rsidRPr="0086620C">
        <w:rPr>
          <w:rFonts w:ascii="Times New Roman" w:hAnsi="Times New Roman" w:cs="Times New Roman"/>
          <w:sz w:val="28"/>
          <w:szCs w:val="28"/>
        </w:rPr>
        <w:t xml:space="preserve"> считая по п</w:t>
      </w:r>
      <w:r w:rsidRPr="0086620C">
        <w:rPr>
          <w:rFonts w:ascii="Times New Roman" w:hAnsi="Times New Roman" w:cs="Times New Roman"/>
          <w:sz w:val="28"/>
          <w:szCs w:val="28"/>
        </w:rPr>
        <w:t>е</w:t>
      </w:r>
      <w:r w:rsidRPr="0086620C">
        <w:rPr>
          <w:rFonts w:ascii="Times New Roman" w:hAnsi="Times New Roman" w:cs="Times New Roman"/>
          <w:sz w:val="28"/>
          <w:szCs w:val="28"/>
        </w:rPr>
        <w:t>шеходным дорожкам от дальнего подъезда</w:t>
      </w:r>
      <w:r w:rsidR="00BF2D71" w:rsidRPr="0086620C">
        <w:rPr>
          <w:rFonts w:ascii="Times New Roman" w:hAnsi="Times New Roman" w:cs="Times New Roman"/>
          <w:sz w:val="28"/>
          <w:szCs w:val="28"/>
        </w:rPr>
        <w:t>,</w:t>
      </w:r>
      <w:r w:rsidRPr="0086620C">
        <w:rPr>
          <w:rFonts w:ascii="Times New Roman" w:hAnsi="Times New Roman" w:cs="Times New Roman"/>
          <w:sz w:val="28"/>
          <w:szCs w:val="28"/>
        </w:rPr>
        <w:t xml:space="preserve"> в случае  сложившейся  застройки – по  решению собственников либо  комиссионно. П</w:t>
      </w:r>
      <w:r w:rsidR="00BF2D71" w:rsidRPr="0086620C">
        <w:rPr>
          <w:rFonts w:ascii="Times New Roman" w:hAnsi="Times New Roman" w:cs="Times New Roman"/>
          <w:sz w:val="28"/>
          <w:szCs w:val="28"/>
        </w:rPr>
        <w:t>ри этом территория площадки дол</w:t>
      </w:r>
      <w:r w:rsidR="00BF2D71" w:rsidRPr="0086620C">
        <w:rPr>
          <w:rFonts w:ascii="Times New Roman" w:hAnsi="Times New Roman" w:cs="Times New Roman"/>
          <w:sz w:val="28"/>
          <w:szCs w:val="28"/>
        </w:rPr>
        <w:t>ж</w:t>
      </w:r>
      <w:r w:rsidR="00BF2D71" w:rsidRPr="0086620C">
        <w:rPr>
          <w:rFonts w:ascii="Times New Roman" w:hAnsi="Times New Roman" w:cs="Times New Roman"/>
          <w:sz w:val="28"/>
          <w:szCs w:val="28"/>
        </w:rPr>
        <w:t xml:space="preserve">на примыкать к проездам, но не мешать проезду транспорта. При обособленном размещении площадки (вдали от проездов) </w:t>
      </w:r>
      <w:r w:rsidR="004A348D" w:rsidRPr="0086620C">
        <w:rPr>
          <w:rFonts w:ascii="Times New Roman" w:hAnsi="Times New Roman" w:cs="Times New Roman"/>
          <w:sz w:val="28"/>
          <w:szCs w:val="28"/>
        </w:rPr>
        <w:t>следует</w:t>
      </w:r>
      <w:r w:rsidR="00BF2D71" w:rsidRPr="0086620C">
        <w:rPr>
          <w:rFonts w:ascii="Times New Roman" w:hAnsi="Times New Roman" w:cs="Times New Roman"/>
          <w:sz w:val="28"/>
          <w:szCs w:val="28"/>
        </w:rPr>
        <w:t xml:space="preserve">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00BF2D71" w:rsidRPr="0086620C">
          <w:rPr>
            <w:rFonts w:ascii="Times New Roman" w:hAnsi="Times New Roman" w:cs="Times New Roman"/>
            <w:sz w:val="28"/>
            <w:szCs w:val="28"/>
          </w:rPr>
          <w:t>12 м</w:t>
        </w:r>
      </w:smartTag>
      <w:r w:rsidR="00BF2D71" w:rsidRPr="0086620C">
        <w:rPr>
          <w:rFonts w:ascii="Times New Roman" w:hAnsi="Times New Roman" w:cs="Times New Roman"/>
          <w:sz w:val="28"/>
          <w:szCs w:val="28"/>
        </w:rPr>
        <w:t xml:space="preserve"> x </w:t>
      </w:r>
      <w:smartTag w:uri="urn:schemas-microsoft-com:office:smarttags" w:element="metricconverter">
        <w:smartTagPr>
          <w:attr w:name="ProductID" w:val="12 м"/>
        </w:smartTagPr>
        <w:r w:rsidR="00BF2D71" w:rsidRPr="0086620C">
          <w:rPr>
            <w:rFonts w:ascii="Times New Roman" w:hAnsi="Times New Roman" w:cs="Times New Roman"/>
            <w:sz w:val="28"/>
            <w:szCs w:val="28"/>
          </w:rPr>
          <w:t>12 м</w:t>
        </w:r>
      </w:smartTag>
      <w:r w:rsidR="00BF2D71" w:rsidRPr="0086620C">
        <w:rPr>
          <w:rFonts w:ascii="Times New Roman" w:hAnsi="Times New Roman" w:cs="Times New Roman"/>
          <w:sz w:val="28"/>
          <w:szCs w:val="28"/>
        </w:rPr>
        <w:t xml:space="preserve">). </w:t>
      </w:r>
      <w:r w:rsidR="004A348D" w:rsidRPr="0086620C">
        <w:rPr>
          <w:rFonts w:ascii="Times New Roman" w:hAnsi="Times New Roman" w:cs="Times New Roman"/>
          <w:sz w:val="28"/>
          <w:szCs w:val="28"/>
        </w:rPr>
        <w:t>Следует</w:t>
      </w:r>
      <w:r w:rsidR="00BF2D71" w:rsidRPr="0086620C">
        <w:rPr>
          <w:rFonts w:ascii="Times New Roman" w:hAnsi="Times New Roman" w:cs="Times New Roman"/>
          <w:sz w:val="28"/>
          <w:szCs w:val="28"/>
        </w:rPr>
        <w:t xml:space="preserve">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w:t>
      </w:r>
      <w:r w:rsidR="004A348D" w:rsidRPr="0086620C">
        <w:rPr>
          <w:rFonts w:ascii="Times New Roman" w:hAnsi="Times New Roman" w:cs="Times New Roman"/>
          <w:sz w:val="28"/>
          <w:szCs w:val="28"/>
        </w:rPr>
        <w:t>следует</w:t>
      </w:r>
      <w:r w:rsidR="00BF2D71" w:rsidRPr="0086620C">
        <w:rPr>
          <w:rFonts w:ascii="Times New Roman" w:hAnsi="Times New Roman" w:cs="Times New Roman"/>
          <w:sz w:val="28"/>
          <w:szCs w:val="28"/>
        </w:rPr>
        <w:t xml:space="preserve"> располагать в зоне затенения (прилегающей застройкой, навесами или посадками зеленых насажд</w:t>
      </w:r>
      <w:r w:rsidR="00BF2D71" w:rsidRPr="0086620C">
        <w:rPr>
          <w:rFonts w:ascii="Times New Roman" w:hAnsi="Times New Roman" w:cs="Times New Roman"/>
          <w:sz w:val="28"/>
          <w:szCs w:val="28"/>
        </w:rPr>
        <w:t>е</w:t>
      </w:r>
      <w:r w:rsidR="00BF2D71" w:rsidRPr="0086620C">
        <w:rPr>
          <w:rFonts w:ascii="Times New Roman" w:hAnsi="Times New Roman" w:cs="Times New Roman"/>
          <w:sz w:val="28"/>
          <w:szCs w:val="28"/>
        </w:rPr>
        <w:t>ний).</w:t>
      </w:r>
    </w:p>
    <w:p w:rsidR="00D50974" w:rsidRDefault="0086620C"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3.12.5.4.</w:t>
      </w:r>
      <w:r w:rsidR="00BF2D71">
        <w:rPr>
          <w:rFonts w:ascii="Times New Roman" w:hAnsi="Times New Roman" w:cs="Times New Roman"/>
          <w:sz w:val="28"/>
          <w:szCs w:val="28"/>
        </w:rPr>
        <w:t>Размер площадки диктуется ее задачами, габаритами и колич</w:t>
      </w:r>
      <w:r w:rsidR="00BF2D71">
        <w:rPr>
          <w:rFonts w:ascii="Times New Roman" w:hAnsi="Times New Roman" w:cs="Times New Roman"/>
          <w:sz w:val="28"/>
          <w:szCs w:val="28"/>
        </w:rPr>
        <w:t>е</w:t>
      </w:r>
      <w:r w:rsidR="00BF2D71">
        <w:rPr>
          <w:rFonts w:ascii="Times New Roman" w:hAnsi="Times New Roman" w:cs="Times New Roman"/>
          <w:sz w:val="28"/>
          <w:szCs w:val="28"/>
        </w:rPr>
        <w:t>ством контейнеров, используемых для сбора отходов, но не более предусмотре</w:t>
      </w:r>
      <w:r w:rsidR="00BF2D71">
        <w:rPr>
          <w:rFonts w:ascii="Times New Roman" w:hAnsi="Times New Roman" w:cs="Times New Roman"/>
          <w:sz w:val="28"/>
          <w:szCs w:val="28"/>
        </w:rPr>
        <w:t>н</w:t>
      </w:r>
      <w:r w:rsidR="00BF2D71">
        <w:rPr>
          <w:rFonts w:ascii="Times New Roman" w:hAnsi="Times New Roman" w:cs="Times New Roman"/>
          <w:sz w:val="28"/>
          <w:szCs w:val="28"/>
        </w:rPr>
        <w:t>ных санитарно-эпидемиологическими требованиями.</w:t>
      </w:r>
    </w:p>
    <w:p w:rsidR="00D50974" w:rsidRDefault="0086620C"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3.12.5.5.</w:t>
      </w:r>
      <w:r w:rsidR="00BF2D71">
        <w:rPr>
          <w:rFonts w:ascii="Times New Roman" w:hAnsi="Times New Roman" w:cs="Times New Roman"/>
          <w:sz w:val="28"/>
          <w:szCs w:val="28"/>
        </w:rPr>
        <w:t xml:space="preserve">Покрытие площадки </w:t>
      </w:r>
      <w:r w:rsidR="00D50974">
        <w:rPr>
          <w:rFonts w:ascii="Times New Roman" w:hAnsi="Times New Roman" w:cs="Times New Roman"/>
          <w:sz w:val="28"/>
          <w:szCs w:val="28"/>
        </w:rPr>
        <w:t xml:space="preserve">должно быть аналогичным </w:t>
      </w:r>
      <w:r w:rsidR="00BF2D71">
        <w:rPr>
          <w:rFonts w:ascii="Times New Roman" w:hAnsi="Times New Roman" w:cs="Times New Roman"/>
          <w:sz w:val="28"/>
          <w:szCs w:val="28"/>
        </w:rPr>
        <w:t xml:space="preserve"> п</w:t>
      </w:r>
      <w:r w:rsidR="00BF2D71">
        <w:rPr>
          <w:rFonts w:ascii="Times New Roman" w:hAnsi="Times New Roman" w:cs="Times New Roman"/>
          <w:sz w:val="28"/>
          <w:szCs w:val="28"/>
        </w:rPr>
        <w:t>о</w:t>
      </w:r>
      <w:r w:rsidR="00BF2D71">
        <w:rPr>
          <w:rFonts w:ascii="Times New Roman" w:hAnsi="Times New Roman" w:cs="Times New Roman"/>
          <w:sz w:val="28"/>
          <w:szCs w:val="28"/>
        </w:rPr>
        <w:t xml:space="preserve">крытию транспортных проездов. Уклон покрытия площадки </w:t>
      </w:r>
      <w:r w:rsidR="00D50974">
        <w:rPr>
          <w:rFonts w:ascii="Times New Roman" w:hAnsi="Times New Roman" w:cs="Times New Roman"/>
          <w:sz w:val="28"/>
          <w:szCs w:val="28"/>
        </w:rPr>
        <w:t xml:space="preserve">должен составлять </w:t>
      </w:r>
      <w:r w:rsidR="00BF2D71">
        <w:rPr>
          <w:rFonts w:ascii="Times New Roman" w:hAnsi="Times New Roman" w:cs="Times New Roman"/>
          <w:sz w:val="28"/>
          <w:szCs w:val="28"/>
        </w:rPr>
        <w:t xml:space="preserve"> 5 - 10% в сторону проезжей части, чтобы не допускать з</w:t>
      </w:r>
      <w:r w:rsidR="00BF2D71">
        <w:rPr>
          <w:rFonts w:ascii="Times New Roman" w:hAnsi="Times New Roman" w:cs="Times New Roman"/>
          <w:sz w:val="28"/>
          <w:szCs w:val="28"/>
        </w:rPr>
        <w:t>а</w:t>
      </w:r>
      <w:r w:rsidR="00BF2D71">
        <w:rPr>
          <w:rFonts w:ascii="Times New Roman" w:hAnsi="Times New Roman" w:cs="Times New Roman"/>
          <w:sz w:val="28"/>
          <w:szCs w:val="28"/>
        </w:rPr>
        <w:t>стаивания воды и скатывания контейнера. Контейнеры, оборудованные колесами для перемещения, должны также быть обеспечены соответствующими тормозн</w:t>
      </w:r>
      <w:r w:rsidR="00BF2D71">
        <w:rPr>
          <w:rFonts w:ascii="Times New Roman" w:hAnsi="Times New Roman" w:cs="Times New Roman"/>
          <w:sz w:val="28"/>
          <w:szCs w:val="28"/>
        </w:rPr>
        <w:t>ы</w:t>
      </w:r>
      <w:r w:rsidR="00BF2D71">
        <w:rPr>
          <w:rFonts w:ascii="Times New Roman" w:hAnsi="Times New Roman" w:cs="Times New Roman"/>
          <w:sz w:val="28"/>
          <w:szCs w:val="28"/>
        </w:rPr>
        <w:t>ми устройствами.</w:t>
      </w:r>
    </w:p>
    <w:p w:rsidR="00D50974" w:rsidRDefault="0086620C"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3.12.5.6.</w:t>
      </w:r>
      <w:r w:rsidR="00BF2D71">
        <w:rPr>
          <w:rFonts w:ascii="Times New Roman" w:hAnsi="Times New Roman" w:cs="Times New Roman"/>
          <w:sz w:val="28"/>
          <w:szCs w:val="28"/>
        </w:rPr>
        <w:t>Сопряжение площадки с прилегающим проездом, как правило, осуществляется в одном уровне, без укладки бордюрного камня, с газоном - сад</w:t>
      </w:r>
      <w:r w:rsidR="00BF2D71">
        <w:rPr>
          <w:rFonts w:ascii="Times New Roman" w:hAnsi="Times New Roman" w:cs="Times New Roman"/>
          <w:sz w:val="28"/>
          <w:szCs w:val="28"/>
        </w:rPr>
        <w:t>о</w:t>
      </w:r>
      <w:r w:rsidR="00BF2D71">
        <w:rPr>
          <w:rFonts w:ascii="Times New Roman" w:hAnsi="Times New Roman" w:cs="Times New Roman"/>
          <w:sz w:val="28"/>
          <w:szCs w:val="28"/>
        </w:rPr>
        <w:t xml:space="preserve">вым бортом или декоративной стенкой высотой 1,0 - </w:t>
      </w:r>
      <w:smartTag w:uri="urn:schemas-microsoft-com:office:smarttags" w:element="metricconverter">
        <w:smartTagPr>
          <w:attr w:name="ProductID" w:val="1,2 м"/>
        </w:smartTagPr>
        <w:r w:rsidR="00BF2D71">
          <w:rPr>
            <w:rFonts w:ascii="Times New Roman" w:hAnsi="Times New Roman" w:cs="Times New Roman"/>
            <w:sz w:val="28"/>
            <w:szCs w:val="28"/>
          </w:rPr>
          <w:t>1,2 м</w:t>
        </w:r>
      </w:smartTag>
      <w:r w:rsidR="00BF2D71">
        <w:rPr>
          <w:rFonts w:ascii="Times New Roman" w:hAnsi="Times New Roman" w:cs="Times New Roman"/>
          <w:sz w:val="28"/>
          <w:szCs w:val="28"/>
        </w:rPr>
        <w:t>.</w:t>
      </w:r>
    </w:p>
    <w:p w:rsidR="00D50974" w:rsidRDefault="0086620C" w:rsidP="00D50974">
      <w:pPr>
        <w:spacing w:line="240" w:lineRule="auto"/>
        <w:ind w:firstLine="720"/>
        <w:contextualSpacing/>
        <w:jc w:val="both"/>
        <w:rPr>
          <w:rFonts w:ascii="Times New Roman" w:hAnsi="Times New Roman" w:cs="Times New Roman"/>
          <w:sz w:val="28"/>
          <w:szCs w:val="28"/>
        </w:rPr>
      </w:pPr>
      <w:proofErr w:type="gramStart"/>
      <w:r>
        <w:rPr>
          <w:rFonts w:ascii="Times New Roman" w:hAnsi="Times New Roman" w:cs="Times New Roman"/>
          <w:sz w:val="28"/>
          <w:szCs w:val="28"/>
        </w:rPr>
        <w:t>3.12.5.7.</w:t>
      </w:r>
      <w:r w:rsidR="00BF2D71">
        <w:rPr>
          <w:rFonts w:ascii="Times New Roman" w:hAnsi="Times New Roman" w:cs="Times New Roman"/>
          <w:sz w:val="28"/>
          <w:szCs w:val="28"/>
        </w:rPr>
        <w:t xml:space="preserve">Функционирование осветительного оборудования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уст</w:t>
      </w:r>
      <w:r w:rsidR="00BF2D71">
        <w:rPr>
          <w:rFonts w:ascii="Times New Roman" w:hAnsi="Times New Roman" w:cs="Times New Roman"/>
          <w:sz w:val="28"/>
          <w:szCs w:val="28"/>
        </w:rPr>
        <w:t>а</w:t>
      </w:r>
      <w:r w:rsidR="00BF2D71">
        <w:rPr>
          <w:rFonts w:ascii="Times New Roman" w:hAnsi="Times New Roman" w:cs="Times New Roman"/>
          <w:sz w:val="28"/>
          <w:szCs w:val="28"/>
        </w:rPr>
        <w:t xml:space="preserve">навливать в режиме освещения прилегающей территории с высотой опор - не менее </w:t>
      </w:r>
      <w:smartTag w:uri="urn:schemas-microsoft-com:office:smarttags" w:element="metricconverter">
        <w:smartTagPr>
          <w:attr w:name="ProductID" w:val="3 м"/>
        </w:smartTagPr>
        <w:r w:rsidR="00BF2D71">
          <w:rPr>
            <w:rFonts w:ascii="Times New Roman" w:hAnsi="Times New Roman" w:cs="Times New Roman"/>
            <w:sz w:val="28"/>
            <w:szCs w:val="28"/>
          </w:rPr>
          <w:t>3 м</w:t>
        </w:r>
      </w:smartTag>
      <w:r w:rsidR="00BF2D71">
        <w:rPr>
          <w:rFonts w:ascii="Times New Roman" w:hAnsi="Times New Roman" w:cs="Times New Roman"/>
          <w:sz w:val="28"/>
          <w:szCs w:val="28"/>
        </w:rPr>
        <w:t>. Необходимое осветительное оборудование должно быть встроено в огр</w:t>
      </w:r>
      <w:r w:rsidR="00BF2D71">
        <w:rPr>
          <w:rFonts w:ascii="Times New Roman" w:hAnsi="Times New Roman" w:cs="Times New Roman"/>
          <w:sz w:val="28"/>
          <w:szCs w:val="28"/>
        </w:rPr>
        <w:t>а</w:t>
      </w:r>
      <w:r w:rsidR="00BF2D71">
        <w:rPr>
          <w:rFonts w:ascii="Times New Roman" w:hAnsi="Times New Roman" w:cs="Times New Roman"/>
          <w:sz w:val="28"/>
          <w:szCs w:val="28"/>
        </w:rPr>
        <w:t>ждение площадки и выполнено в антивандальном исполнении, с автоматическим включением по наступлении темного времени суток.</w:t>
      </w:r>
      <w:proofErr w:type="gramEnd"/>
    </w:p>
    <w:p w:rsidR="00BF2D71" w:rsidRDefault="0086620C"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3.12.5.8.</w:t>
      </w:r>
      <w:r w:rsidR="00BF2D71">
        <w:rPr>
          <w:rFonts w:ascii="Times New Roman" w:hAnsi="Times New Roman" w:cs="Times New Roman"/>
          <w:sz w:val="28"/>
          <w:szCs w:val="28"/>
        </w:rPr>
        <w:t>Мероприятия по озеленению площадок для установки мусор</w:t>
      </w:r>
      <w:r w:rsidR="00BF2D71">
        <w:rPr>
          <w:rFonts w:ascii="Times New Roman" w:hAnsi="Times New Roman" w:cs="Times New Roman"/>
          <w:sz w:val="28"/>
          <w:szCs w:val="28"/>
        </w:rPr>
        <w:t>о</w:t>
      </w:r>
      <w:r w:rsidR="00BF2D71">
        <w:rPr>
          <w:rFonts w:ascii="Times New Roman" w:hAnsi="Times New Roman" w:cs="Times New Roman"/>
          <w:sz w:val="28"/>
          <w:szCs w:val="28"/>
        </w:rPr>
        <w:t xml:space="preserve">сборников территорий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производить только по проекту деревьями с высокой степенью фитонцидности, хорошо развитой кроной. Высоту свободного пр</w:t>
      </w:r>
      <w:r w:rsidR="00BF2D71">
        <w:rPr>
          <w:rFonts w:ascii="Times New Roman" w:hAnsi="Times New Roman" w:cs="Times New Roman"/>
          <w:sz w:val="28"/>
          <w:szCs w:val="28"/>
        </w:rPr>
        <w:t>о</w:t>
      </w:r>
      <w:r w:rsidR="00BF2D71">
        <w:rPr>
          <w:rFonts w:ascii="Times New Roman" w:hAnsi="Times New Roman" w:cs="Times New Roman"/>
          <w:sz w:val="28"/>
          <w:szCs w:val="28"/>
        </w:rPr>
        <w:t xml:space="preserve">странства над уровнем покрытия площадки до кроны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предусматривать не менее </w:t>
      </w:r>
      <w:smartTag w:uri="urn:schemas-microsoft-com:office:smarttags" w:element="metricconverter">
        <w:smartTagPr>
          <w:attr w:name="ProductID" w:val="3,0 м"/>
        </w:smartTagPr>
        <w:r w:rsidR="00BF2D71">
          <w:rPr>
            <w:rFonts w:ascii="Times New Roman" w:hAnsi="Times New Roman" w:cs="Times New Roman"/>
            <w:sz w:val="28"/>
            <w:szCs w:val="28"/>
          </w:rPr>
          <w:t>3,0 м</w:t>
        </w:r>
      </w:smartTag>
      <w:r w:rsidR="00BF2D71">
        <w:rPr>
          <w:rFonts w:ascii="Times New Roman" w:hAnsi="Times New Roman" w:cs="Times New Roman"/>
          <w:sz w:val="28"/>
          <w:szCs w:val="28"/>
        </w:rPr>
        <w:t>. (высота стандартного штамба дерева из питомника 220-</w:t>
      </w:r>
      <w:smartTag w:uri="urn:schemas-microsoft-com:office:smarttags" w:element="metricconverter">
        <w:smartTagPr>
          <w:attr w:name="ProductID" w:val="225 см"/>
        </w:smartTagPr>
        <w:r w:rsidR="00BF2D71">
          <w:rPr>
            <w:rFonts w:ascii="Times New Roman" w:hAnsi="Times New Roman" w:cs="Times New Roman"/>
            <w:sz w:val="28"/>
            <w:szCs w:val="28"/>
          </w:rPr>
          <w:t>225 см</w:t>
        </w:r>
      </w:smartTag>
      <w:r w:rsidR="00BF2D71">
        <w:rPr>
          <w:rFonts w:ascii="Times New Roman" w:hAnsi="Times New Roman" w:cs="Times New Roman"/>
          <w:sz w:val="28"/>
          <w:szCs w:val="28"/>
        </w:rPr>
        <w:t>) Д</w:t>
      </w:r>
      <w:r w:rsidR="00BF2D71">
        <w:rPr>
          <w:rFonts w:ascii="Times New Roman" w:hAnsi="Times New Roman" w:cs="Times New Roman"/>
          <w:sz w:val="28"/>
          <w:szCs w:val="28"/>
        </w:rPr>
        <w:t>о</w:t>
      </w:r>
      <w:r w:rsidR="00BF2D71">
        <w:rPr>
          <w:rFonts w:ascii="Times New Roman" w:hAnsi="Times New Roman" w:cs="Times New Roman"/>
          <w:sz w:val="28"/>
          <w:szCs w:val="28"/>
        </w:rPr>
        <w:t>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roofErr w:type="gramStart"/>
      <w:r w:rsidR="00BF2D71">
        <w:rPr>
          <w:rFonts w:ascii="Times New Roman" w:hAnsi="Times New Roman" w:cs="Times New Roman"/>
          <w:sz w:val="28"/>
          <w:szCs w:val="28"/>
        </w:rPr>
        <w:t>.(</w:t>
      </w:r>
      <w:proofErr w:type="gramEnd"/>
      <w:r w:rsidR="00BF2D71">
        <w:rPr>
          <w:rFonts w:ascii="Times New Roman" w:hAnsi="Times New Roman" w:cs="Times New Roman"/>
          <w:sz w:val="28"/>
          <w:szCs w:val="28"/>
        </w:rPr>
        <w:t>все кустарники имеют плоды)</w:t>
      </w:r>
      <w:r w:rsidR="00D50974">
        <w:rPr>
          <w:rFonts w:ascii="Times New Roman" w:hAnsi="Times New Roman" w:cs="Times New Roman"/>
          <w:sz w:val="28"/>
          <w:szCs w:val="28"/>
        </w:rPr>
        <w:t>.</w:t>
      </w:r>
    </w:p>
    <w:p w:rsidR="00D50974" w:rsidRDefault="00D50974"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3.12.6.</w:t>
      </w:r>
      <w:r w:rsidR="00BF2D71">
        <w:rPr>
          <w:rFonts w:ascii="Times New Roman" w:hAnsi="Times New Roman" w:cs="Times New Roman"/>
          <w:sz w:val="28"/>
          <w:szCs w:val="28"/>
        </w:rPr>
        <w:t>Площадки для выгула собак</w:t>
      </w:r>
    </w:p>
    <w:p w:rsidR="00D50974" w:rsidRDefault="0086620C"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3.12.6.1.</w:t>
      </w:r>
      <w:r w:rsidR="00BF2D71">
        <w:rPr>
          <w:rFonts w:ascii="Times New Roman" w:hAnsi="Times New Roman" w:cs="Times New Roman"/>
          <w:sz w:val="28"/>
          <w:szCs w:val="28"/>
        </w:rPr>
        <w:t xml:space="preserve">Площадки для выгула собак </w:t>
      </w:r>
      <w:r w:rsidR="00D50974">
        <w:rPr>
          <w:rFonts w:ascii="Times New Roman" w:hAnsi="Times New Roman" w:cs="Times New Roman"/>
          <w:sz w:val="28"/>
          <w:szCs w:val="28"/>
        </w:rPr>
        <w:t>размещаются</w:t>
      </w:r>
      <w:r w:rsidR="00BF2D71">
        <w:rPr>
          <w:rFonts w:ascii="Times New Roman" w:hAnsi="Times New Roman" w:cs="Times New Roman"/>
          <w:sz w:val="28"/>
          <w:szCs w:val="28"/>
        </w:rPr>
        <w:t xml:space="preserve"> на территориях общего пользования микрорайона и жилого района, свободных от зеленых наса</w:t>
      </w:r>
      <w:r w:rsidR="00BF2D71">
        <w:rPr>
          <w:rFonts w:ascii="Times New Roman" w:hAnsi="Times New Roman" w:cs="Times New Roman"/>
          <w:sz w:val="28"/>
          <w:szCs w:val="28"/>
        </w:rPr>
        <w:t>ж</w:t>
      </w:r>
      <w:r w:rsidR="00BF2D71">
        <w:rPr>
          <w:rFonts w:ascii="Times New Roman" w:hAnsi="Times New Roman" w:cs="Times New Roman"/>
          <w:sz w:val="28"/>
          <w:szCs w:val="28"/>
        </w:rPr>
        <w:t>дений,  под линиями электропередач с напряжением не более 110 кВт, за пределами санитарной зоны источников водоснабжения первого и второго по</w:t>
      </w:r>
      <w:r w:rsidR="00BF2D71">
        <w:rPr>
          <w:rFonts w:ascii="Times New Roman" w:hAnsi="Times New Roman" w:cs="Times New Roman"/>
          <w:sz w:val="28"/>
          <w:szCs w:val="28"/>
        </w:rPr>
        <w:t>я</w:t>
      </w:r>
      <w:r w:rsidR="00BF2D71">
        <w:rPr>
          <w:rFonts w:ascii="Times New Roman" w:hAnsi="Times New Roman" w:cs="Times New Roman"/>
          <w:sz w:val="28"/>
          <w:szCs w:val="28"/>
        </w:rPr>
        <w:t xml:space="preserve">сов. Размещение площадки на территориях природного комплекса </w:t>
      </w:r>
      <w:r w:rsidR="00D50974">
        <w:rPr>
          <w:rFonts w:ascii="Times New Roman" w:hAnsi="Times New Roman" w:cs="Times New Roman"/>
          <w:sz w:val="28"/>
          <w:szCs w:val="28"/>
        </w:rPr>
        <w:t>подлежит согласованию</w:t>
      </w:r>
      <w:r w:rsidR="00BF2D71">
        <w:rPr>
          <w:rFonts w:ascii="Times New Roman" w:hAnsi="Times New Roman" w:cs="Times New Roman"/>
          <w:sz w:val="28"/>
          <w:szCs w:val="28"/>
        </w:rPr>
        <w:t xml:space="preserve"> с органами природопользования и охраны окружающей среды.</w:t>
      </w:r>
    </w:p>
    <w:p w:rsidR="00D50974" w:rsidRDefault="0086620C"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3.12.6.2.</w:t>
      </w:r>
      <w:r w:rsidR="00BF2D71">
        <w:rPr>
          <w:rFonts w:ascii="Times New Roman" w:hAnsi="Times New Roman" w:cs="Times New Roman"/>
          <w:sz w:val="28"/>
          <w:szCs w:val="28"/>
        </w:rPr>
        <w:t>Размеры площадок для выгула собак, размещаемые на террит</w:t>
      </w:r>
      <w:r w:rsidR="00BF2D71">
        <w:rPr>
          <w:rFonts w:ascii="Times New Roman" w:hAnsi="Times New Roman" w:cs="Times New Roman"/>
          <w:sz w:val="28"/>
          <w:szCs w:val="28"/>
        </w:rPr>
        <w:t>о</w:t>
      </w:r>
      <w:r w:rsidR="00BF2D71">
        <w:rPr>
          <w:rFonts w:ascii="Times New Roman" w:hAnsi="Times New Roman" w:cs="Times New Roman"/>
          <w:sz w:val="28"/>
          <w:szCs w:val="28"/>
        </w:rPr>
        <w:t xml:space="preserve">риях жилого назначения </w:t>
      </w:r>
      <w:r w:rsidR="00D50974">
        <w:rPr>
          <w:rFonts w:ascii="Times New Roman" w:hAnsi="Times New Roman" w:cs="Times New Roman"/>
          <w:sz w:val="28"/>
          <w:szCs w:val="28"/>
        </w:rPr>
        <w:t>принимаются</w:t>
      </w:r>
      <w:r w:rsidR="00BF2D71">
        <w:rPr>
          <w:rFonts w:ascii="Times New Roman" w:hAnsi="Times New Roman" w:cs="Times New Roman"/>
          <w:sz w:val="28"/>
          <w:szCs w:val="28"/>
        </w:rPr>
        <w:t xml:space="preserve"> 400 - </w:t>
      </w:r>
      <w:smartTag w:uri="urn:schemas-microsoft-com:office:smarttags" w:element="metricconverter">
        <w:smartTagPr>
          <w:attr w:name="ProductID" w:val="600 кв. м"/>
        </w:smartTagPr>
        <w:r w:rsidR="00BF2D71">
          <w:rPr>
            <w:rFonts w:ascii="Times New Roman" w:hAnsi="Times New Roman" w:cs="Times New Roman"/>
            <w:sz w:val="28"/>
            <w:szCs w:val="28"/>
          </w:rPr>
          <w:t>600 кв. м</w:t>
        </w:r>
      </w:smartTag>
      <w:r w:rsidR="00BF2D71">
        <w:rPr>
          <w:rFonts w:ascii="Times New Roman" w:hAnsi="Times New Roman" w:cs="Times New Roman"/>
          <w:sz w:val="28"/>
          <w:szCs w:val="28"/>
        </w:rPr>
        <w:t xml:space="preserve">, на прочих территориях - до </w:t>
      </w:r>
      <w:smartTag w:uri="urn:schemas-microsoft-com:office:smarttags" w:element="metricconverter">
        <w:smartTagPr>
          <w:attr w:name="ProductID" w:val="800 кв. м"/>
        </w:smartTagPr>
        <w:r w:rsidR="00BF2D71">
          <w:rPr>
            <w:rFonts w:ascii="Times New Roman" w:hAnsi="Times New Roman" w:cs="Times New Roman"/>
            <w:sz w:val="28"/>
            <w:szCs w:val="28"/>
          </w:rPr>
          <w:t>800 кв. м</w:t>
        </w:r>
      </w:smartTag>
      <w:r w:rsidR="00BF2D71">
        <w:rPr>
          <w:rFonts w:ascii="Times New Roman" w:hAnsi="Times New Roman" w:cs="Times New Roman"/>
          <w:sz w:val="28"/>
          <w:szCs w:val="28"/>
        </w:rPr>
        <w:t xml:space="preserve">, в условиях сложившейся застройки </w:t>
      </w:r>
      <w:r w:rsidR="00D50974">
        <w:rPr>
          <w:rFonts w:ascii="Times New Roman" w:hAnsi="Times New Roman" w:cs="Times New Roman"/>
          <w:sz w:val="28"/>
          <w:szCs w:val="28"/>
        </w:rPr>
        <w:t xml:space="preserve">принимается </w:t>
      </w:r>
      <w:r w:rsidR="00BF2D71">
        <w:rPr>
          <w:rFonts w:ascii="Times New Roman" w:hAnsi="Times New Roman" w:cs="Times New Roman"/>
          <w:sz w:val="28"/>
          <w:szCs w:val="28"/>
        </w:rPr>
        <w:t xml:space="preserve"> умен</w:t>
      </w:r>
      <w:r w:rsidR="00BF2D71">
        <w:rPr>
          <w:rFonts w:ascii="Times New Roman" w:hAnsi="Times New Roman" w:cs="Times New Roman"/>
          <w:sz w:val="28"/>
          <w:szCs w:val="28"/>
        </w:rPr>
        <w:t>ь</w:t>
      </w:r>
      <w:r w:rsidR="00BF2D71">
        <w:rPr>
          <w:rFonts w:ascii="Times New Roman" w:hAnsi="Times New Roman" w:cs="Times New Roman"/>
          <w:sz w:val="28"/>
          <w:szCs w:val="28"/>
        </w:rPr>
        <w:t xml:space="preserve">шенный размер площадок, исходя из имеющихся территориальных возможностей. </w:t>
      </w:r>
      <w:proofErr w:type="gramStart"/>
      <w:r w:rsidR="00BF2D71">
        <w:rPr>
          <w:rFonts w:ascii="Times New Roman" w:hAnsi="Times New Roman" w:cs="Times New Roman"/>
          <w:sz w:val="28"/>
          <w:szCs w:val="28"/>
        </w:rPr>
        <w:t xml:space="preserve">Доступность площадок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обеспечивать не более </w:t>
      </w:r>
      <w:smartTag w:uri="urn:schemas-microsoft-com:office:smarttags" w:element="metricconverter">
        <w:smartTagPr>
          <w:attr w:name="ProductID" w:val="400 м"/>
        </w:smartTagPr>
        <w:r w:rsidR="00BF2D71">
          <w:rPr>
            <w:rFonts w:ascii="Times New Roman" w:hAnsi="Times New Roman" w:cs="Times New Roman"/>
            <w:sz w:val="28"/>
            <w:szCs w:val="28"/>
          </w:rPr>
          <w:t>400 м</w:t>
        </w:r>
      </w:smartTag>
      <w:r w:rsidR="00BF2D71">
        <w:rPr>
          <w:rFonts w:ascii="Times New Roman" w:hAnsi="Times New Roman" w:cs="Times New Roman"/>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00BF2D71">
          <w:rPr>
            <w:rFonts w:ascii="Times New Roman" w:hAnsi="Times New Roman" w:cs="Times New Roman"/>
            <w:sz w:val="28"/>
            <w:szCs w:val="28"/>
          </w:rPr>
          <w:t>600 м</w:t>
        </w:r>
      </w:smartTag>
      <w:r w:rsidR="00BF2D71">
        <w:rPr>
          <w:rFonts w:ascii="Times New Roman" w:hAnsi="Times New Roman" w:cs="Times New Roman"/>
          <w:sz w:val="28"/>
          <w:szCs w:val="28"/>
        </w:rPr>
        <w:t>. Расстояние от гр</w:t>
      </w:r>
      <w:r w:rsidR="00BF2D71">
        <w:rPr>
          <w:rFonts w:ascii="Times New Roman" w:hAnsi="Times New Roman" w:cs="Times New Roman"/>
          <w:sz w:val="28"/>
          <w:szCs w:val="28"/>
        </w:rPr>
        <w:t>а</w:t>
      </w:r>
      <w:r w:rsidR="00BF2D71">
        <w:rPr>
          <w:rFonts w:ascii="Times New Roman" w:hAnsi="Times New Roman" w:cs="Times New Roman"/>
          <w:sz w:val="28"/>
          <w:szCs w:val="28"/>
        </w:rPr>
        <w:t xml:space="preserve">ницы площадки до окон жилых и общественных зданий </w:t>
      </w:r>
      <w:r w:rsidR="00D50974">
        <w:rPr>
          <w:rFonts w:ascii="Times New Roman" w:hAnsi="Times New Roman" w:cs="Times New Roman"/>
          <w:sz w:val="28"/>
          <w:szCs w:val="28"/>
        </w:rPr>
        <w:t xml:space="preserve">должно быть </w:t>
      </w:r>
      <w:r w:rsidR="00BF2D71">
        <w:rPr>
          <w:rFonts w:ascii="Times New Roman" w:hAnsi="Times New Roman" w:cs="Times New Roman"/>
          <w:sz w:val="28"/>
          <w:szCs w:val="28"/>
        </w:rPr>
        <w:t xml:space="preserve"> не менее </w:t>
      </w:r>
      <w:smartTag w:uri="urn:schemas-microsoft-com:office:smarttags" w:element="metricconverter">
        <w:smartTagPr>
          <w:attr w:name="ProductID" w:val="25 м"/>
        </w:smartTagPr>
        <w:r w:rsidR="00BF2D71">
          <w:rPr>
            <w:rFonts w:ascii="Times New Roman" w:hAnsi="Times New Roman" w:cs="Times New Roman"/>
            <w:sz w:val="28"/>
            <w:szCs w:val="28"/>
          </w:rPr>
          <w:t>25 м</w:t>
        </w:r>
      </w:smartTag>
      <w:r w:rsidR="00BF2D71">
        <w:rPr>
          <w:rFonts w:ascii="Times New Roman" w:hAnsi="Times New Roman" w:cs="Times New Roman"/>
          <w:sz w:val="28"/>
          <w:szCs w:val="28"/>
        </w:rPr>
        <w:t>, а до участков детских учреждений, школ, детских, спортивных пл</w:t>
      </w:r>
      <w:r w:rsidR="00BF2D71">
        <w:rPr>
          <w:rFonts w:ascii="Times New Roman" w:hAnsi="Times New Roman" w:cs="Times New Roman"/>
          <w:sz w:val="28"/>
          <w:szCs w:val="28"/>
        </w:rPr>
        <w:t>о</w:t>
      </w:r>
      <w:r w:rsidR="00BF2D71">
        <w:rPr>
          <w:rFonts w:ascii="Times New Roman" w:hAnsi="Times New Roman" w:cs="Times New Roman"/>
          <w:sz w:val="28"/>
          <w:szCs w:val="28"/>
        </w:rPr>
        <w:t xml:space="preserve">щадок, площадок отдыха - не менее </w:t>
      </w:r>
      <w:smartTag w:uri="urn:schemas-microsoft-com:office:smarttags" w:element="metricconverter">
        <w:smartTagPr>
          <w:attr w:name="ProductID" w:val="40 м"/>
        </w:smartTagPr>
        <w:r w:rsidR="00BF2D71">
          <w:rPr>
            <w:rFonts w:ascii="Times New Roman" w:hAnsi="Times New Roman" w:cs="Times New Roman"/>
            <w:sz w:val="28"/>
            <w:szCs w:val="28"/>
          </w:rPr>
          <w:t>40 м</w:t>
        </w:r>
      </w:smartTag>
      <w:r w:rsidR="00BF2D71">
        <w:rPr>
          <w:rFonts w:ascii="Times New Roman" w:hAnsi="Times New Roman" w:cs="Times New Roman"/>
          <w:sz w:val="28"/>
          <w:szCs w:val="28"/>
        </w:rPr>
        <w:t>.</w:t>
      </w:r>
      <w:proofErr w:type="gramEnd"/>
    </w:p>
    <w:p w:rsidR="00D50974" w:rsidRDefault="0086620C"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3.12.6.3.</w:t>
      </w:r>
      <w:r w:rsidR="00BF2D71">
        <w:rPr>
          <w:rFonts w:ascii="Times New Roman" w:hAnsi="Times New Roman" w:cs="Times New Roman"/>
          <w:sz w:val="28"/>
          <w:szCs w:val="28"/>
        </w:rPr>
        <w:t xml:space="preserve">Перечень элементов благоустройства на территории площадки для выгула собак включает: различные виды покрытия, ограждение, скамья </w:t>
      </w:r>
      <w:r w:rsidR="00BF2D71">
        <w:rPr>
          <w:rFonts w:ascii="Times New Roman" w:hAnsi="Times New Roman" w:cs="Times New Roman"/>
          <w:sz w:val="28"/>
          <w:szCs w:val="28"/>
        </w:rPr>
        <w:lastRenderedPageBreak/>
        <w:t xml:space="preserve">(как минимум), урна (как минимум), осветительное и информационное оборудование.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предусматривать периметральное озеленение.</w:t>
      </w:r>
    </w:p>
    <w:p w:rsidR="00D50974" w:rsidRDefault="0086620C"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3.12.6.4.</w:t>
      </w:r>
      <w:r w:rsidR="00BF2D71">
        <w:rPr>
          <w:rFonts w:ascii="Times New Roman" w:hAnsi="Times New Roman" w:cs="Times New Roman"/>
          <w:sz w:val="28"/>
          <w:szCs w:val="28"/>
        </w:rPr>
        <w:t xml:space="preserve">Для покрытия поверхности части площадки, предназначенной для выгула собак, </w:t>
      </w:r>
      <w:r w:rsidR="00D50974">
        <w:rPr>
          <w:rFonts w:ascii="Times New Roman" w:hAnsi="Times New Roman" w:cs="Times New Roman"/>
          <w:sz w:val="28"/>
          <w:szCs w:val="28"/>
        </w:rPr>
        <w:t xml:space="preserve">должна быть предусмотрена </w:t>
      </w:r>
      <w:r w:rsidR="00BF2D71">
        <w:rPr>
          <w:rFonts w:ascii="Times New Roman" w:hAnsi="Times New Roman" w:cs="Times New Roman"/>
          <w:sz w:val="28"/>
          <w:szCs w:val="28"/>
        </w:rPr>
        <w:t xml:space="preserve"> выровненн</w:t>
      </w:r>
      <w:r w:rsidR="00D50974">
        <w:rPr>
          <w:rFonts w:ascii="Times New Roman" w:hAnsi="Times New Roman" w:cs="Times New Roman"/>
          <w:sz w:val="28"/>
          <w:szCs w:val="28"/>
        </w:rPr>
        <w:t xml:space="preserve">ая </w:t>
      </w:r>
      <w:r w:rsidR="00BF2D71">
        <w:rPr>
          <w:rFonts w:ascii="Times New Roman" w:hAnsi="Times New Roman" w:cs="Times New Roman"/>
          <w:sz w:val="28"/>
          <w:szCs w:val="28"/>
        </w:rPr>
        <w:t>поверхность, обеспеч</w:t>
      </w:r>
      <w:r w:rsidR="00BF2D71">
        <w:rPr>
          <w:rFonts w:ascii="Times New Roman" w:hAnsi="Times New Roman" w:cs="Times New Roman"/>
          <w:sz w:val="28"/>
          <w:szCs w:val="28"/>
        </w:rPr>
        <w:t>и</w:t>
      </w:r>
      <w:r w:rsidR="00BF2D71">
        <w:rPr>
          <w:rFonts w:ascii="Times New Roman" w:hAnsi="Times New Roman" w:cs="Times New Roman"/>
          <w:sz w:val="28"/>
          <w:szCs w:val="28"/>
        </w:rPr>
        <w:t>вающ</w:t>
      </w:r>
      <w:r w:rsidR="00D50974">
        <w:rPr>
          <w:rFonts w:ascii="Times New Roman" w:hAnsi="Times New Roman" w:cs="Times New Roman"/>
          <w:sz w:val="28"/>
          <w:szCs w:val="28"/>
        </w:rPr>
        <w:t xml:space="preserve">ая </w:t>
      </w:r>
      <w:r w:rsidR="00BF2D71">
        <w:rPr>
          <w:rFonts w:ascii="Times New Roman" w:hAnsi="Times New Roman" w:cs="Times New Roman"/>
          <w:sz w:val="28"/>
          <w:szCs w:val="28"/>
        </w:rPr>
        <w:t xml:space="preserve"> хороший дренаж, не травмирующ</w:t>
      </w:r>
      <w:r w:rsidR="00D50974">
        <w:rPr>
          <w:rFonts w:ascii="Times New Roman" w:hAnsi="Times New Roman" w:cs="Times New Roman"/>
          <w:sz w:val="28"/>
          <w:szCs w:val="28"/>
        </w:rPr>
        <w:t>ая</w:t>
      </w:r>
      <w:r w:rsidR="00BF2D71">
        <w:rPr>
          <w:rFonts w:ascii="Times New Roman" w:hAnsi="Times New Roman" w:cs="Times New Roman"/>
          <w:sz w:val="28"/>
          <w:szCs w:val="28"/>
        </w:rPr>
        <w:t xml:space="preserve"> конечности животных (газонное, песчаное, песчано-земляное), а также удобство для регулярной уборки и обновл</w:t>
      </w:r>
      <w:r w:rsidR="00BF2D71">
        <w:rPr>
          <w:rFonts w:ascii="Times New Roman" w:hAnsi="Times New Roman" w:cs="Times New Roman"/>
          <w:sz w:val="28"/>
          <w:szCs w:val="28"/>
        </w:rPr>
        <w:t>е</w:t>
      </w:r>
      <w:r w:rsidR="00BF2D71">
        <w:rPr>
          <w:rFonts w:ascii="Times New Roman" w:hAnsi="Times New Roman" w:cs="Times New Roman"/>
          <w:sz w:val="28"/>
          <w:szCs w:val="28"/>
        </w:rPr>
        <w:t xml:space="preserve">ния. Поверхность части площадки, предназначенной для владельцев собак, </w:t>
      </w:r>
      <w:r w:rsidR="00D50974">
        <w:rPr>
          <w:rFonts w:ascii="Times New Roman" w:hAnsi="Times New Roman" w:cs="Times New Roman"/>
          <w:sz w:val="28"/>
          <w:szCs w:val="28"/>
        </w:rPr>
        <w:t>проектируется</w:t>
      </w:r>
      <w:r w:rsidR="00BF2D71">
        <w:rPr>
          <w:rFonts w:ascii="Times New Roman" w:hAnsi="Times New Roman" w:cs="Times New Roman"/>
          <w:sz w:val="28"/>
          <w:szCs w:val="28"/>
        </w:rPr>
        <w:t xml:space="preserve"> с твердым или комбинированным видом покрытия (плитка, ут</w:t>
      </w:r>
      <w:r w:rsidR="00BF2D71">
        <w:rPr>
          <w:rFonts w:ascii="Times New Roman" w:hAnsi="Times New Roman" w:cs="Times New Roman"/>
          <w:sz w:val="28"/>
          <w:szCs w:val="28"/>
        </w:rPr>
        <w:t>о</w:t>
      </w:r>
      <w:r w:rsidR="00BF2D71">
        <w:rPr>
          <w:rFonts w:ascii="Times New Roman" w:hAnsi="Times New Roman" w:cs="Times New Roman"/>
          <w:sz w:val="28"/>
          <w:szCs w:val="28"/>
        </w:rPr>
        <w:t>пленная в газон и др.). Подход к площадке оборуд</w:t>
      </w:r>
      <w:r w:rsidR="00D50974">
        <w:rPr>
          <w:rFonts w:ascii="Times New Roman" w:hAnsi="Times New Roman" w:cs="Times New Roman"/>
          <w:sz w:val="28"/>
          <w:szCs w:val="28"/>
        </w:rPr>
        <w:t>уется</w:t>
      </w:r>
      <w:r w:rsidR="00BF2D71">
        <w:rPr>
          <w:rFonts w:ascii="Times New Roman" w:hAnsi="Times New Roman" w:cs="Times New Roman"/>
          <w:sz w:val="28"/>
          <w:szCs w:val="28"/>
        </w:rPr>
        <w:t xml:space="preserve"> твердым видом покрытия.</w:t>
      </w:r>
    </w:p>
    <w:p w:rsidR="00D50974" w:rsidRDefault="0086620C"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3.12.6.5.</w:t>
      </w:r>
      <w:r w:rsidR="00BF2D71">
        <w:rPr>
          <w:rFonts w:ascii="Times New Roman" w:hAnsi="Times New Roman" w:cs="Times New Roman"/>
          <w:sz w:val="28"/>
          <w:szCs w:val="28"/>
        </w:rPr>
        <w:t xml:space="preserve">Ограждение площадки, </w:t>
      </w:r>
      <w:r w:rsidR="00D50974">
        <w:rPr>
          <w:rFonts w:ascii="Times New Roman" w:hAnsi="Times New Roman" w:cs="Times New Roman"/>
          <w:sz w:val="28"/>
          <w:szCs w:val="28"/>
        </w:rPr>
        <w:t>выполняется</w:t>
      </w:r>
      <w:r w:rsidR="00BF2D71">
        <w:rPr>
          <w:rFonts w:ascii="Times New Roman" w:hAnsi="Times New Roman" w:cs="Times New Roman"/>
          <w:sz w:val="28"/>
          <w:szCs w:val="28"/>
        </w:rPr>
        <w:t xml:space="preserve"> из ле</w:t>
      </w:r>
      <w:r w:rsidR="00BF2D71">
        <w:rPr>
          <w:rFonts w:ascii="Times New Roman" w:hAnsi="Times New Roman" w:cs="Times New Roman"/>
          <w:sz w:val="28"/>
          <w:szCs w:val="28"/>
        </w:rPr>
        <w:t>г</w:t>
      </w:r>
      <w:r w:rsidR="00BF2D71">
        <w:rPr>
          <w:rFonts w:ascii="Times New Roman" w:hAnsi="Times New Roman" w:cs="Times New Roman"/>
          <w:sz w:val="28"/>
          <w:szCs w:val="28"/>
        </w:rPr>
        <w:t xml:space="preserve">кой металлической сетки высотой не менее </w:t>
      </w:r>
      <w:smartTag w:uri="urn:schemas-microsoft-com:office:smarttags" w:element="metricconverter">
        <w:smartTagPr>
          <w:attr w:name="ProductID" w:val="1,5 м"/>
        </w:smartTagPr>
        <w:r w:rsidR="00BF2D71">
          <w:rPr>
            <w:rFonts w:ascii="Times New Roman" w:hAnsi="Times New Roman" w:cs="Times New Roman"/>
            <w:sz w:val="28"/>
            <w:szCs w:val="28"/>
          </w:rPr>
          <w:t>1,5 м</w:t>
        </w:r>
      </w:smartTag>
      <w:r w:rsidR="00BF2D71">
        <w:rPr>
          <w:rFonts w:ascii="Times New Roman" w:hAnsi="Times New Roman" w:cs="Times New Roman"/>
          <w:sz w:val="28"/>
          <w:szCs w:val="28"/>
        </w:rPr>
        <w:t xml:space="preserve">. При этом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D50974" w:rsidRDefault="0086620C"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3.12.6.6.</w:t>
      </w:r>
      <w:r w:rsidR="00BF2D71">
        <w:rPr>
          <w:rFonts w:ascii="Times New Roman" w:hAnsi="Times New Roman" w:cs="Times New Roman"/>
          <w:sz w:val="28"/>
          <w:szCs w:val="28"/>
        </w:rPr>
        <w:t xml:space="preserve">На территории площадки </w:t>
      </w:r>
      <w:r w:rsidR="00D50974">
        <w:rPr>
          <w:rFonts w:ascii="Times New Roman" w:hAnsi="Times New Roman" w:cs="Times New Roman"/>
          <w:sz w:val="28"/>
          <w:szCs w:val="28"/>
        </w:rPr>
        <w:t>должен быть предусмотрен</w:t>
      </w:r>
      <w:r w:rsidR="00BF2D71">
        <w:rPr>
          <w:rFonts w:ascii="Times New Roman" w:hAnsi="Times New Roman" w:cs="Times New Roman"/>
          <w:sz w:val="28"/>
          <w:szCs w:val="28"/>
        </w:rPr>
        <w:t xml:space="preserve"> информац</w:t>
      </w:r>
      <w:r w:rsidR="00BF2D71">
        <w:rPr>
          <w:rFonts w:ascii="Times New Roman" w:hAnsi="Times New Roman" w:cs="Times New Roman"/>
          <w:sz w:val="28"/>
          <w:szCs w:val="28"/>
        </w:rPr>
        <w:t>и</w:t>
      </w:r>
      <w:r w:rsidR="00BF2D71">
        <w:rPr>
          <w:rFonts w:ascii="Times New Roman" w:hAnsi="Times New Roman" w:cs="Times New Roman"/>
          <w:sz w:val="28"/>
          <w:szCs w:val="28"/>
        </w:rPr>
        <w:t>онный стенд с правилами пользования площадкой.</w:t>
      </w:r>
    </w:p>
    <w:p w:rsidR="00D50974" w:rsidRDefault="00D50974"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3.12.7.</w:t>
      </w:r>
      <w:r w:rsidR="00BF2D71">
        <w:rPr>
          <w:rFonts w:ascii="Times New Roman" w:hAnsi="Times New Roman" w:cs="Times New Roman"/>
          <w:sz w:val="28"/>
          <w:szCs w:val="28"/>
        </w:rPr>
        <w:t>Площадки для дрессировки собак</w:t>
      </w:r>
      <w:r>
        <w:rPr>
          <w:rFonts w:ascii="Times New Roman" w:hAnsi="Times New Roman" w:cs="Times New Roman"/>
          <w:sz w:val="28"/>
          <w:szCs w:val="28"/>
        </w:rPr>
        <w:t>.</w:t>
      </w:r>
    </w:p>
    <w:p w:rsidR="00D50974" w:rsidRDefault="0086620C"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3.12.7.1.</w:t>
      </w:r>
      <w:r w:rsidR="00BF2D71">
        <w:rPr>
          <w:rFonts w:ascii="Times New Roman" w:hAnsi="Times New Roman" w:cs="Times New Roman"/>
          <w:sz w:val="28"/>
          <w:szCs w:val="28"/>
        </w:rPr>
        <w:t xml:space="preserve">Площадки для дрессировки собак </w:t>
      </w:r>
      <w:r w:rsidR="00D50974">
        <w:rPr>
          <w:rFonts w:ascii="Times New Roman" w:hAnsi="Times New Roman" w:cs="Times New Roman"/>
          <w:sz w:val="28"/>
          <w:szCs w:val="28"/>
        </w:rPr>
        <w:t>должны быть размещены</w:t>
      </w:r>
      <w:r w:rsidR="00BF2D71">
        <w:rPr>
          <w:rFonts w:ascii="Times New Roman" w:hAnsi="Times New Roman" w:cs="Times New Roman"/>
          <w:sz w:val="28"/>
          <w:szCs w:val="28"/>
        </w:rPr>
        <w:t xml:space="preserve"> на удал</w:t>
      </w:r>
      <w:r w:rsidR="00BF2D71">
        <w:rPr>
          <w:rFonts w:ascii="Times New Roman" w:hAnsi="Times New Roman" w:cs="Times New Roman"/>
          <w:sz w:val="28"/>
          <w:szCs w:val="28"/>
        </w:rPr>
        <w:t>е</w:t>
      </w:r>
      <w:r w:rsidR="00BF2D71">
        <w:rPr>
          <w:rFonts w:ascii="Times New Roman" w:hAnsi="Times New Roman" w:cs="Times New Roman"/>
          <w:sz w:val="28"/>
          <w:szCs w:val="28"/>
        </w:rPr>
        <w:t>нии от застройки жилого и общественного назначения не менее</w:t>
      </w:r>
      <w:proofErr w:type="gramStart"/>
      <w:r w:rsidR="00BF2D71">
        <w:rPr>
          <w:rFonts w:ascii="Times New Roman" w:hAnsi="Times New Roman" w:cs="Times New Roman"/>
          <w:sz w:val="28"/>
          <w:szCs w:val="28"/>
        </w:rPr>
        <w:t>,</w:t>
      </w:r>
      <w:proofErr w:type="gramEnd"/>
      <w:r w:rsidR="00BF2D71">
        <w:rPr>
          <w:rFonts w:ascii="Times New Roman" w:hAnsi="Times New Roman" w:cs="Times New Roman"/>
          <w:sz w:val="28"/>
          <w:szCs w:val="28"/>
        </w:rPr>
        <w:t xml:space="preserve"> чем на </w:t>
      </w:r>
      <w:smartTag w:uri="urn:schemas-microsoft-com:office:smarttags" w:element="metricconverter">
        <w:smartTagPr>
          <w:attr w:name="ProductID" w:val="50 м"/>
        </w:smartTagPr>
        <w:r w:rsidR="00BF2D71">
          <w:rPr>
            <w:rFonts w:ascii="Times New Roman" w:hAnsi="Times New Roman" w:cs="Times New Roman"/>
            <w:sz w:val="28"/>
            <w:szCs w:val="28"/>
          </w:rPr>
          <w:t>50 м</w:t>
        </w:r>
      </w:smartTag>
      <w:r w:rsidR="00BF2D71">
        <w:rPr>
          <w:rFonts w:ascii="Times New Roman" w:hAnsi="Times New Roman" w:cs="Times New Roman"/>
          <w:sz w:val="28"/>
          <w:szCs w:val="28"/>
        </w:rPr>
        <w:t>. Ра</w:t>
      </w:r>
      <w:r w:rsidR="00BF2D71">
        <w:rPr>
          <w:rFonts w:ascii="Times New Roman" w:hAnsi="Times New Roman" w:cs="Times New Roman"/>
          <w:sz w:val="28"/>
          <w:szCs w:val="28"/>
        </w:rPr>
        <w:t>з</w:t>
      </w:r>
      <w:r w:rsidR="00BF2D71">
        <w:rPr>
          <w:rFonts w:ascii="Times New Roman" w:hAnsi="Times New Roman" w:cs="Times New Roman"/>
          <w:sz w:val="28"/>
          <w:szCs w:val="28"/>
        </w:rPr>
        <w:t xml:space="preserve">мещение площадки на территориях природного комплекса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согласовывать с уполномоченными органами природопользования и охраны окружающей среды. Размер площадки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принимать порядка </w:t>
      </w:r>
      <w:smartTag w:uri="urn:schemas-microsoft-com:office:smarttags" w:element="metricconverter">
        <w:smartTagPr>
          <w:attr w:name="ProductID" w:val="2000 кв. м"/>
        </w:smartTagPr>
        <w:r w:rsidR="00BF2D71">
          <w:rPr>
            <w:rFonts w:ascii="Times New Roman" w:hAnsi="Times New Roman" w:cs="Times New Roman"/>
            <w:sz w:val="28"/>
            <w:szCs w:val="28"/>
          </w:rPr>
          <w:t>2000 кв. м</w:t>
        </w:r>
      </w:smartTag>
      <w:r w:rsidR="00BF2D71">
        <w:rPr>
          <w:rFonts w:ascii="Times New Roman" w:hAnsi="Times New Roman" w:cs="Times New Roman"/>
          <w:sz w:val="28"/>
          <w:szCs w:val="28"/>
        </w:rPr>
        <w:t>.</w:t>
      </w:r>
    </w:p>
    <w:p w:rsidR="00D50974" w:rsidRDefault="00D50974"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6620C">
        <w:rPr>
          <w:rFonts w:ascii="Times New Roman" w:hAnsi="Times New Roman" w:cs="Times New Roman"/>
          <w:sz w:val="28"/>
          <w:szCs w:val="28"/>
        </w:rPr>
        <w:t>3.12.7.2.</w:t>
      </w:r>
      <w:r>
        <w:rPr>
          <w:rFonts w:ascii="Times New Roman" w:hAnsi="Times New Roman" w:cs="Times New Roman"/>
          <w:sz w:val="28"/>
          <w:szCs w:val="28"/>
        </w:rPr>
        <w:t>О</w:t>
      </w:r>
      <w:r w:rsidR="00BF2D71">
        <w:rPr>
          <w:rFonts w:ascii="Times New Roman" w:hAnsi="Times New Roman" w:cs="Times New Roman"/>
          <w:sz w:val="28"/>
          <w:szCs w:val="28"/>
        </w:rPr>
        <w:t>бязательный перечень элементов благоустройс</w:t>
      </w:r>
      <w:r w:rsidR="00BF2D71">
        <w:rPr>
          <w:rFonts w:ascii="Times New Roman" w:hAnsi="Times New Roman" w:cs="Times New Roman"/>
          <w:sz w:val="28"/>
          <w:szCs w:val="28"/>
        </w:rPr>
        <w:t>т</w:t>
      </w:r>
      <w:r w:rsidR="00BF2D71">
        <w:rPr>
          <w:rFonts w:ascii="Times New Roman" w:hAnsi="Times New Roman" w:cs="Times New Roman"/>
          <w:sz w:val="28"/>
          <w:szCs w:val="28"/>
        </w:rPr>
        <w:t>ва территории на площадке для дрессировки собак включает: мягкие или газонные виды покрытия, ограждение, скамьи и урны (не менее 2-х на площадку), и</w:t>
      </w:r>
      <w:r w:rsidR="00BF2D71">
        <w:rPr>
          <w:rFonts w:ascii="Times New Roman" w:hAnsi="Times New Roman" w:cs="Times New Roman"/>
          <w:sz w:val="28"/>
          <w:szCs w:val="28"/>
        </w:rPr>
        <w:t>н</w:t>
      </w:r>
      <w:r w:rsidR="00BF2D71">
        <w:rPr>
          <w:rFonts w:ascii="Times New Roman" w:hAnsi="Times New Roman" w:cs="Times New Roman"/>
          <w:sz w:val="28"/>
          <w:szCs w:val="28"/>
        </w:rPr>
        <w:t>формационный стенд, осветительное оборудование, специальное тренировочное оборудование.</w:t>
      </w:r>
    </w:p>
    <w:p w:rsidR="00D50974" w:rsidRDefault="0086620C"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3.12.7.3.</w:t>
      </w:r>
      <w:r w:rsidR="00BF2D71">
        <w:rPr>
          <w:rFonts w:ascii="Times New Roman" w:hAnsi="Times New Roman" w:cs="Times New Roman"/>
          <w:sz w:val="28"/>
          <w:szCs w:val="28"/>
        </w:rPr>
        <w:t xml:space="preserve">Покрытие площадки </w:t>
      </w:r>
      <w:r w:rsidR="00D50974">
        <w:rPr>
          <w:rFonts w:ascii="Times New Roman" w:hAnsi="Times New Roman" w:cs="Times New Roman"/>
          <w:sz w:val="28"/>
          <w:szCs w:val="28"/>
        </w:rPr>
        <w:t xml:space="preserve">должно иметь </w:t>
      </w:r>
      <w:r w:rsidR="00BF2D71">
        <w:rPr>
          <w:rFonts w:ascii="Times New Roman" w:hAnsi="Times New Roman" w:cs="Times New Roman"/>
          <w:sz w:val="28"/>
          <w:szCs w:val="28"/>
        </w:rPr>
        <w:t xml:space="preserve">ровную поверхность, обеспечивающую хороший дренаж, не травмирующую конечности животных (газонное, песчаное, песчано-земляное), а также </w:t>
      </w:r>
      <w:proofErr w:type="gramStart"/>
      <w:r w:rsidR="00BF2D71">
        <w:rPr>
          <w:rFonts w:ascii="Times New Roman" w:hAnsi="Times New Roman" w:cs="Times New Roman"/>
          <w:sz w:val="28"/>
          <w:szCs w:val="28"/>
        </w:rPr>
        <w:t>удобным</w:t>
      </w:r>
      <w:proofErr w:type="gramEnd"/>
      <w:r w:rsidR="00BF2D71">
        <w:rPr>
          <w:rFonts w:ascii="Times New Roman" w:hAnsi="Times New Roman" w:cs="Times New Roman"/>
          <w:sz w:val="28"/>
          <w:szCs w:val="28"/>
        </w:rPr>
        <w:t xml:space="preserve"> для р</w:t>
      </w:r>
      <w:r w:rsidR="00BF2D71">
        <w:rPr>
          <w:rFonts w:ascii="Times New Roman" w:hAnsi="Times New Roman" w:cs="Times New Roman"/>
          <w:sz w:val="28"/>
          <w:szCs w:val="28"/>
        </w:rPr>
        <w:t>е</w:t>
      </w:r>
      <w:r w:rsidR="00BF2D71">
        <w:rPr>
          <w:rFonts w:ascii="Times New Roman" w:hAnsi="Times New Roman" w:cs="Times New Roman"/>
          <w:sz w:val="28"/>
          <w:szCs w:val="28"/>
        </w:rPr>
        <w:t>гулярной уборки и обновления.</w:t>
      </w:r>
    </w:p>
    <w:p w:rsidR="00D50974" w:rsidRDefault="0086620C"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3.12.7.4.</w:t>
      </w:r>
      <w:r w:rsidR="00D50974">
        <w:rPr>
          <w:rFonts w:ascii="Times New Roman" w:hAnsi="Times New Roman" w:cs="Times New Roman"/>
          <w:sz w:val="28"/>
          <w:szCs w:val="28"/>
        </w:rPr>
        <w:t xml:space="preserve">Ограждение </w:t>
      </w:r>
      <w:r w:rsidR="00BF2D71">
        <w:rPr>
          <w:rFonts w:ascii="Times New Roman" w:hAnsi="Times New Roman" w:cs="Times New Roman"/>
          <w:sz w:val="28"/>
          <w:szCs w:val="28"/>
        </w:rPr>
        <w:t xml:space="preserve">должно быть представлено забором (металлическая сетка) высотой не менее </w:t>
      </w:r>
      <w:smartTag w:uri="urn:schemas-microsoft-com:office:smarttags" w:element="metricconverter">
        <w:smartTagPr>
          <w:attr w:name="ProductID" w:val="2,0 м"/>
        </w:smartTagPr>
        <w:r w:rsidR="00BF2D71">
          <w:rPr>
            <w:rFonts w:ascii="Times New Roman" w:hAnsi="Times New Roman" w:cs="Times New Roman"/>
            <w:sz w:val="28"/>
            <w:szCs w:val="28"/>
          </w:rPr>
          <w:t>2,0 м</w:t>
        </w:r>
      </w:smartTag>
      <w:r w:rsidR="00BF2D71">
        <w:rPr>
          <w:rFonts w:ascii="Times New Roman" w:hAnsi="Times New Roman" w:cs="Times New Roman"/>
          <w:sz w:val="28"/>
          <w:szCs w:val="28"/>
        </w:rPr>
        <w:t xml:space="preserve">.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предусматривать рассто</w:t>
      </w:r>
      <w:r w:rsidR="00BF2D71">
        <w:rPr>
          <w:rFonts w:ascii="Times New Roman" w:hAnsi="Times New Roman" w:cs="Times New Roman"/>
          <w:sz w:val="28"/>
          <w:szCs w:val="28"/>
        </w:rPr>
        <w:t>я</w:t>
      </w:r>
      <w:r w:rsidR="00BF2D71">
        <w:rPr>
          <w:rFonts w:ascii="Times New Roman" w:hAnsi="Times New Roman" w:cs="Times New Roman"/>
          <w:sz w:val="28"/>
          <w:szCs w:val="28"/>
        </w:rPr>
        <w:t>ние между элементами и секциями ограждения, его нижним краем и землей, не позволяющим животному покидать площадку или причинять себе травму.</w:t>
      </w:r>
    </w:p>
    <w:p w:rsidR="00D50974" w:rsidRDefault="0086620C"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3.12.7.5.</w:t>
      </w:r>
      <w:r w:rsidR="00BF2D71">
        <w:rPr>
          <w:rFonts w:ascii="Times New Roman" w:hAnsi="Times New Roman" w:cs="Times New Roman"/>
          <w:sz w:val="28"/>
          <w:szCs w:val="28"/>
        </w:rPr>
        <w:t xml:space="preserve">Площадки для дрессировки собак </w:t>
      </w:r>
      <w:r w:rsidR="00D50974">
        <w:rPr>
          <w:rFonts w:ascii="Times New Roman" w:hAnsi="Times New Roman" w:cs="Times New Roman"/>
          <w:sz w:val="28"/>
          <w:szCs w:val="28"/>
        </w:rPr>
        <w:t>оборудуются</w:t>
      </w:r>
      <w:r w:rsidR="00BF2D71">
        <w:rPr>
          <w:rFonts w:ascii="Times New Roman" w:hAnsi="Times New Roman" w:cs="Times New Roman"/>
          <w:sz w:val="28"/>
          <w:szCs w:val="28"/>
        </w:rPr>
        <w:t xml:space="preserve"> учебн</w:t>
      </w:r>
      <w:r w:rsidR="00BF2D71">
        <w:rPr>
          <w:rFonts w:ascii="Times New Roman" w:hAnsi="Times New Roman" w:cs="Times New Roman"/>
          <w:sz w:val="28"/>
          <w:szCs w:val="28"/>
        </w:rPr>
        <w:t>ы</w:t>
      </w:r>
      <w:r w:rsidR="00BF2D71">
        <w:rPr>
          <w:rFonts w:ascii="Times New Roman" w:hAnsi="Times New Roman" w:cs="Times New Roman"/>
          <w:sz w:val="28"/>
          <w:szCs w:val="28"/>
        </w:rPr>
        <w:t>ми, тренировочными, спортивными снарядами и сооружениями, навесом от до</w:t>
      </w:r>
      <w:r w:rsidR="00BF2D71">
        <w:rPr>
          <w:rFonts w:ascii="Times New Roman" w:hAnsi="Times New Roman" w:cs="Times New Roman"/>
          <w:sz w:val="28"/>
          <w:szCs w:val="28"/>
        </w:rPr>
        <w:t>ж</w:t>
      </w:r>
      <w:r w:rsidR="00BF2D71">
        <w:rPr>
          <w:rFonts w:ascii="Times New Roman" w:hAnsi="Times New Roman" w:cs="Times New Roman"/>
          <w:sz w:val="28"/>
          <w:szCs w:val="28"/>
        </w:rPr>
        <w:t>дя, утепленным бытовым помещением для хранения инвентаря, оборудования и отдыха инструкторов.</w:t>
      </w:r>
    </w:p>
    <w:p w:rsidR="00D50974" w:rsidRDefault="0086620C"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w:t>
      </w:r>
      <w:r w:rsidR="00D50974">
        <w:rPr>
          <w:rFonts w:ascii="Times New Roman" w:hAnsi="Times New Roman" w:cs="Times New Roman"/>
          <w:sz w:val="28"/>
          <w:szCs w:val="28"/>
        </w:rPr>
        <w:t>8.</w:t>
      </w:r>
      <w:r w:rsidR="00BF2D71">
        <w:rPr>
          <w:rFonts w:ascii="Times New Roman" w:hAnsi="Times New Roman" w:cs="Times New Roman"/>
          <w:sz w:val="28"/>
          <w:szCs w:val="28"/>
        </w:rPr>
        <w:t>Площадки автостоянок</w:t>
      </w:r>
    </w:p>
    <w:p w:rsidR="00BA428B" w:rsidRDefault="0086620C" w:rsidP="00BA428B">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3.12.8.1. </w:t>
      </w:r>
      <w:proofErr w:type="gramStart"/>
      <w:r w:rsidR="00BF2D71">
        <w:rPr>
          <w:rFonts w:ascii="Times New Roman" w:hAnsi="Times New Roman" w:cs="Times New Roman"/>
          <w:sz w:val="28"/>
          <w:szCs w:val="28"/>
        </w:rPr>
        <w:t xml:space="preserve">На территории </w:t>
      </w:r>
      <w:r w:rsidR="00BA428B">
        <w:rPr>
          <w:rFonts w:ascii="Times New Roman" w:hAnsi="Times New Roman" w:cs="Times New Roman"/>
          <w:sz w:val="28"/>
          <w:szCs w:val="28"/>
        </w:rPr>
        <w:t xml:space="preserve">города Туапсе предусмотрены </w:t>
      </w:r>
      <w:r w:rsidR="00BF2D71">
        <w:rPr>
          <w:rFonts w:ascii="Times New Roman" w:hAnsi="Times New Roman" w:cs="Times New Roman"/>
          <w:sz w:val="28"/>
          <w:szCs w:val="28"/>
        </w:rPr>
        <w:t>следующие виды автостоянок: кратковременного и длительного хр</w:t>
      </w:r>
      <w:r w:rsidR="00BF2D71">
        <w:rPr>
          <w:rFonts w:ascii="Times New Roman" w:hAnsi="Times New Roman" w:cs="Times New Roman"/>
          <w:sz w:val="28"/>
          <w:szCs w:val="28"/>
        </w:rPr>
        <w:t>а</w:t>
      </w:r>
      <w:r w:rsidR="00BF2D71">
        <w:rPr>
          <w:rFonts w:ascii="Times New Roman" w:hAnsi="Times New Roman" w:cs="Times New Roman"/>
          <w:sz w:val="28"/>
          <w:szCs w:val="28"/>
        </w:rPr>
        <w:t xml:space="preserve">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r w:rsidR="00BF2D71">
        <w:rPr>
          <w:rFonts w:ascii="Times New Roman" w:hAnsi="Times New Roman" w:cs="Times New Roman"/>
          <w:sz w:val="28"/>
          <w:szCs w:val="28"/>
        </w:rPr>
        <w:lastRenderedPageBreak/>
        <w:t>(микр</w:t>
      </w:r>
      <w:r w:rsidR="00BF2D71">
        <w:rPr>
          <w:rFonts w:ascii="Times New Roman" w:hAnsi="Times New Roman" w:cs="Times New Roman"/>
          <w:sz w:val="28"/>
          <w:szCs w:val="28"/>
        </w:rPr>
        <w:t>о</w:t>
      </w:r>
      <w:r w:rsidR="00BF2D71">
        <w:rPr>
          <w:rFonts w:ascii="Times New Roman" w:hAnsi="Times New Roman" w:cs="Times New Roman"/>
          <w:sz w:val="28"/>
          <w:szCs w:val="28"/>
        </w:rPr>
        <w:t>районные), приобъектных (у объекта или группы объектов), прочих (грузовых, перехватывающих и др.).</w:t>
      </w:r>
      <w:proofErr w:type="gramEnd"/>
    </w:p>
    <w:p w:rsidR="00BA428B" w:rsidRDefault="0086620C" w:rsidP="00BA428B">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3.12.8.2.</w:t>
      </w:r>
      <w:r w:rsidR="00BA428B">
        <w:rPr>
          <w:rFonts w:ascii="Times New Roman" w:hAnsi="Times New Roman" w:cs="Times New Roman"/>
          <w:sz w:val="28"/>
          <w:szCs w:val="28"/>
        </w:rPr>
        <w:t xml:space="preserve"> Р</w:t>
      </w:r>
      <w:r w:rsidR="00BF2D71">
        <w:rPr>
          <w:rFonts w:ascii="Times New Roman" w:hAnsi="Times New Roman" w:cs="Times New Roman"/>
          <w:sz w:val="28"/>
          <w:szCs w:val="28"/>
        </w:rPr>
        <w:t>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w:t>
      </w:r>
      <w:r w:rsidR="00BF2D71">
        <w:rPr>
          <w:rFonts w:ascii="Times New Roman" w:hAnsi="Times New Roman" w:cs="Times New Roman"/>
          <w:sz w:val="28"/>
          <w:szCs w:val="28"/>
        </w:rPr>
        <w:t>о</w:t>
      </w:r>
      <w:r w:rsidR="00BF2D71">
        <w:rPr>
          <w:rFonts w:ascii="Times New Roman" w:hAnsi="Times New Roman" w:cs="Times New Roman"/>
          <w:sz w:val="28"/>
          <w:szCs w:val="28"/>
        </w:rPr>
        <w:t xml:space="preserve">билей инвалидов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BA428B" w:rsidRDefault="0086620C" w:rsidP="00BA428B">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3.12.8.3. </w:t>
      </w:r>
      <w:r w:rsidR="00BA428B">
        <w:rPr>
          <w:rFonts w:ascii="Times New Roman" w:hAnsi="Times New Roman" w:cs="Times New Roman"/>
          <w:sz w:val="28"/>
          <w:szCs w:val="28"/>
        </w:rPr>
        <w:t>Н</w:t>
      </w:r>
      <w:r w:rsidR="00BF2D71">
        <w:rPr>
          <w:rFonts w:ascii="Times New Roman" w:hAnsi="Times New Roman" w:cs="Times New Roman"/>
          <w:sz w:val="28"/>
          <w:szCs w:val="28"/>
        </w:rPr>
        <w:t>е допускается проектировать размещение площадок автостоянок в зоне остановок городского пассажирского тран</w:t>
      </w:r>
      <w:r w:rsidR="00BF2D71">
        <w:rPr>
          <w:rFonts w:ascii="Times New Roman" w:hAnsi="Times New Roman" w:cs="Times New Roman"/>
          <w:sz w:val="28"/>
          <w:szCs w:val="28"/>
        </w:rPr>
        <w:t>с</w:t>
      </w:r>
      <w:r w:rsidR="00BF2D71">
        <w:rPr>
          <w:rFonts w:ascii="Times New Roman" w:hAnsi="Times New Roman" w:cs="Times New Roman"/>
          <w:sz w:val="28"/>
          <w:szCs w:val="28"/>
        </w:rPr>
        <w:t xml:space="preserve">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00BF2D71">
          <w:rPr>
            <w:rFonts w:ascii="Times New Roman" w:hAnsi="Times New Roman" w:cs="Times New Roman"/>
            <w:sz w:val="28"/>
            <w:szCs w:val="28"/>
          </w:rPr>
          <w:t>15 м</w:t>
        </w:r>
      </w:smartTag>
      <w:r w:rsidR="00BF2D71">
        <w:rPr>
          <w:rFonts w:ascii="Times New Roman" w:hAnsi="Times New Roman" w:cs="Times New Roman"/>
          <w:sz w:val="28"/>
          <w:szCs w:val="28"/>
        </w:rPr>
        <w:t xml:space="preserve"> от конца или начала посадочной площадки.</w:t>
      </w:r>
    </w:p>
    <w:p w:rsidR="00BA428B" w:rsidRDefault="0086620C" w:rsidP="00BA428B">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3.12.8.4. </w:t>
      </w:r>
      <w:r w:rsidR="00BA428B">
        <w:rPr>
          <w:rFonts w:ascii="Times New Roman" w:hAnsi="Times New Roman" w:cs="Times New Roman"/>
          <w:sz w:val="28"/>
          <w:szCs w:val="28"/>
        </w:rPr>
        <w:t>О</w:t>
      </w:r>
      <w:r w:rsidR="00BF2D71">
        <w:rPr>
          <w:rFonts w:ascii="Times New Roman" w:hAnsi="Times New Roman" w:cs="Times New Roman"/>
          <w:sz w:val="28"/>
          <w:szCs w:val="28"/>
        </w:rPr>
        <w:t>бязательный перечень элементов благоустройс</w:t>
      </w:r>
      <w:r w:rsidR="00BF2D71">
        <w:rPr>
          <w:rFonts w:ascii="Times New Roman" w:hAnsi="Times New Roman" w:cs="Times New Roman"/>
          <w:sz w:val="28"/>
          <w:szCs w:val="28"/>
        </w:rPr>
        <w:t>т</w:t>
      </w:r>
      <w:r w:rsidR="00BF2D71">
        <w:rPr>
          <w:rFonts w:ascii="Times New Roman" w:hAnsi="Times New Roman" w:cs="Times New Roman"/>
          <w:sz w:val="28"/>
          <w:szCs w:val="28"/>
        </w:rPr>
        <w:t>ва территории на площадках автостоянок включает: твердые виды покрытия, элементы сопряжения поверхностей, разделительные элементы, осветительное и и</w:t>
      </w:r>
      <w:r w:rsidR="00BF2D71">
        <w:rPr>
          <w:rFonts w:ascii="Times New Roman" w:hAnsi="Times New Roman" w:cs="Times New Roman"/>
          <w:sz w:val="28"/>
          <w:szCs w:val="28"/>
        </w:rPr>
        <w:t>н</w:t>
      </w:r>
      <w:r w:rsidR="00BF2D71">
        <w:rPr>
          <w:rFonts w:ascii="Times New Roman" w:hAnsi="Times New Roman" w:cs="Times New Roman"/>
          <w:sz w:val="28"/>
          <w:szCs w:val="28"/>
        </w:rPr>
        <w:t xml:space="preserve">формационное оборудование. Площадки для длительного хранения автомобилей могут </w:t>
      </w:r>
      <w:r w:rsidR="00BF2D71" w:rsidRPr="00263594">
        <w:rPr>
          <w:rFonts w:ascii="Times New Roman" w:hAnsi="Times New Roman" w:cs="Times New Roman"/>
          <w:sz w:val="28"/>
          <w:szCs w:val="28"/>
        </w:rPr>
        <w:t>быть оборудованы навесами, легкими осаждениями боксов, смотровыми эстакадами.</w:t>
      </w:r>
    </w:p>
    <w:p w:rsidR="00BA428B" w:rsidRDefault="0086620C" w:rsidP="00BA428B">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3.12.8.5.</w:t>
      </w:r>
      <w:r w:rsidR="00BF2D71" w:rsidRPr="00263594">
        <w:rPr>
          <w:rFonts w:ascii="Times New Roman" w:hAnsi="Times New Roman" w:cs="Times New Roman"/>
          <w:sz w:val="28"/>
          <w:szCs w:val="28"/>
        </w:rPr>
        <w:t xml:space="preserve">Покрытие площадок </w:t>
      </w:r>
      <w:r w:rsidR="00BA428B">
        <w:rPr>
          <w:rFonts w:ascii="Times New Roman" w:hAnsi="Times New Roman" w:cs="Times New Roman"/>
          <w:sz w:val="28"/>
          <w:szCs w:val="28"/>
        </w:rPr>
        <w:t xml:space="preserve">проектируется </w:t>
      </w:r>
      <w:r w:rsidR="00BF2D71" w:rsidRPr="00263594">
        <w:rPr>
          <w:rFonts w:ascii="Times New Roman" w:hAnsi="Times New Roman" w:cs="Times New Roman"/>
          <w:sz w:val="28"/>
          <w:szCs w:val="28"/>
        </w:rPr>
        <w:t xml:space="preserve"> </w:t>
      </w:r>
      <w:proofErr w:type="gramStart"/>
      <w:r w:rsidR="00BF2D71" w:rsidRPr="00263594">
        <w:rPr>
          <w:rFonts w:ascii="Times New Roman" w:hAnsi="Times New Roman" w:cs="Times New Roman"/>
          <w:sz w:val="28"/>
          <w:szCs w:val="28"/>
        </w:rPr>
        <w:t>аналогичным</w:t>
      </w:r>
      <w:proofErr w:type="gramEnd"/>
      <w:r w:rsidR="00BF2D71" w:rsidRPr="00263594">
        <w:rPr>
          <w:rFonts w:ascii="Times New Roman" w:hAnsi="Times New Roman" w:cs="Times New Roman"/>
          <w:sz w:val="28"/>
          <w:szCs w:val="28"/>
        </w:rPr>
        <w:t xml:space="preserve"> п</w:t>
      </w:r>
      <w:r w:rsidR="00BF2D71" w:rsidRPr="00263594">
        <w:rPr>
          <w:rFonts w:ascii="Times New Roman" w:hAnsi="Times New Roman" w:cs="Times New Roman"/>
          <w:sz w:val="28"/>
          <w:szCs w:val="28"/>
        </w:rPr>
        <w:t>о</w:t>
      </w:r>
      <w:r w:rsidR="00BF2D71" w:rsidRPr="00263594">
        <w:rPr>
          <w:rFonts w:ascii="Times New Roman" w:hAnsi="Times New Roman" w:cs="Times New Roman"/>
          <w:sz w:val="28"/>
          <w:szCs w:val="28"/>
        </w:rPr>
        <w:t>крытию транспортных проездов.</w:t>
      </w:r>
    </w:p>
    <w:p w:rsidR="00BA428B" w:rsidRDefault="0086620C" w:rsidP="00BA428B">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3.12.8.6.</w:t>
      </w:r>
      <w:r w:rsidR="00BF2D71" w:rsidRPr="00263594">
        <w:rPr>
          <w:rFonts w:ascii="Times New Roman" w:hAnsi="Times New Roman" w:cs="Times New Roman"/>
          <w:sz w:val="28"/>
          <w:szCs w:val="28"/>
        </w:rPr>
        <w:t xml:space="preserve">Сопряжение покрытия площадки с проездом </w:t>
      </w:r>
      <w:r w:rsidR="00BA428B">
        <w:rPr>
          <w:rFonts w:ascii="Times New Roman" w:hAnsi="Times New Roman" w:cs="Times New Roman"/>
          <w:sz w:val="28"/>
          <w:szCs w:val="28"/>
        </w:rPr>
        <w:t>выполняется</w:t>
      </w:r>
      <w:r w:rsidR="00BF2D71" w:rsidRPr="00263594">
        <w:rPr>
          <w:rFonts w:ascii="Times New Roman" w:hAnsi="Times New Roman" w:cs="Times New Roman"/>
          <w:sz w:val="28"/>
          <w:szCs w:val="28"/>
        </w:rPr>
        <w:t xml:space="preserve"> в одном уровне без укладки бортового камня</w:t>
      </w:r>
      <w:r w:rsidR="00BA428B">
        <w:rPr>
          <w:rFonts w:ascii="Times New Roman" w:hAnsi="Times New Roman" w:cs="Times New Roman"/>
          <w:sz w:val="28"/>
          <w:szCs w:val="28"/>
        </w:rPr>
        <w:t>.</w:t>
      </w:r>
    </w:p>
    <w:p w:rsidR="00BA428B" w:rsidRDefault="0086620C" w:rsidP="00BA428B">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3.12.8.7. </w:t>
      </w:r>
      <w:r w:rsidR="00BF2D71" w:rsidRPr="00263594">
        <w:rPr>
          <w:rFonts w:ascii="Times New Roman" w:hAnsi="Times New Roman" w:cs="Times New Roman"/>
          <w:sz w:val="28"/>
          <w:szCs w:val="28"/>
        </w:rPr>
        <w:t xml:space="preserve">Разделительные элементы на площадках </w:t>
      </w:r>
      <w:r w:rsidR="00BA428B">
        <w:rPr>
          <w:rFonts w:ascii="Times New Roman" w:hAnsi="Times New Roman" w:cs="Times New Roman"/>
          <w:sz w:val="28"/>
          <w:szCs w:val="28"/>
        </w:rPr>
        <w:t xml:space="preserve">выполняются </w:t>
      </w:r>
      <w:r w:rsidR="00BF2D71">
        <w:rPr>
          <w:rFonts w:ascii="Times New Roman" w:hAnsi="Times New Roman" w:cs="Times New Roman"/>
          <w:sz w:val="28"/>
          <w:szCs w:val="28"/>
        </w:rPr>
        <w:t>в виде разметки (белых полос), озелененных полос (газонов), контейнерного оз</w:t>
      </w:r>
      <w:r w:rsidR="00BF2D71">
        <w:rPr>
          <w:rFonts w:ascii="Times New Roman" w:hAnsi="Times New Roman" w:cs="Times New Roman"/>
          <w:sz w:val="28"/>
          <w:szCs w:val="28"/>
        </w:rPr>
        <w:t>е</w:t>
      </w:r>
      <w:r w:rsidR="00BF2D71">
        <w:rPr>
          <w:rFonts w:ascii="Times New Roman" w:hAnsi="Times New Roman" w:cs="Times New Roman"/>
          <w:sz w:val="28"/>
          <w:szCs w:val="28"/>
        </w:rPr>
        <w:t>ленения.</w:t>
      </w:r>
    </w:p>
    <w:p w:rsidR="00BA428B" w:rsidRDefault="0086620C" w:rsidP="00BA428B">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3.12.8.8. </w:t>
      </w:r>
      <w:r w:rsidR="00BF2D71">
        <w:rPr>
          <w:rFonts w:ascii="Times New Roman" w:hAnsi="Times New Roman" w:cs="Times New Roman"/>
          <w:sz w:val="28"/>
          <w:szCs w:val="28"/>
        </w:rPr>
        <w:t>На площадках для хранения автомобилей населения и приоб</w:t>
      </w:r>
      <w:r w:rsidR="00BF2D71">
        <w:rPr>
          <w:rFonts w:ascii="Times New Roman" w:hAnsi="Times New Roman" w:cs="Times New Roman"/>
          <w:sz w:val="28"/>
          <w:szCs w:val="28"/>
        </w:rPr>
        <w:t>ъ</w:t>
      </w:r>
      <w:r w:rsidR="00BF2D71">
        <w:rPr>
          <w:rFonts w:ascii="Times New Roman" w:hAnsi="Times New Roman" w:cs="Times New Roman"/>
          <w:sz w:val="28"/>
          <w:szCs w:val="28"/>
        </w:rPr>
        <w:t xml:space="preserve">ектных </w:t>
      </w:r>
      <w:r w:rsidR="00BA428B">
        <w:rPr>
          <w:rFonts w:ascii="Times New Roman" w:hAnsi="Times New Roman" w:cs="Times New Roman"/>
          <w:sz w:val="28"/>
          <w:szCs w:val="28"/>
        </w:rPr>
        <w:t>рекомендуется</w:t>
      </w:r>
      <w:r w:rsidR="00BF2D71">
        <w:rPr>
          <w:rFonts w:ascii="Times New Roman" w:hAnsi="Times New Roman" w:cs="Times New Roman"/>
          <w:sz w:val="28"/>
          <w:szCs w:val="28"/>
        </w:rPr>
        <w:t xml:space="preserve"> предусмотреть возможность зарядки электрического транспорта.</w:t>
      </w:r>
    </w:p>
    <w:p w:rsidR="00BA428B" w:rsidRDefault="0086620C" w:rsidP="00BA428B">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3.12.8.9. </w:t>
      </w:r>
      <w:r w:rsidR="00BF2D71">
        <w:rPr>
          <w:rFonts w:ascii="Times New Roman" w:hAnsi="Times New Roman" w:cs="Times New Roman"/>
          <w:sz w:val="28"/>
          <w:szCs w:val="28"/>
        </w:rPr>
        <w:t>Автомобильные парковки, в особенности, многоярусные на</w:t>
      </w:r>
      <w:r w:rsidR="00BF2D71">
        <w:rPr>
          <w:rFonts w:ascii="Times New Roman" w:hAnsi="Times New Roman" w:cs="Times New Roman"/>
          <w:sz w:val="28"/>
          <w:szCs w:val="28"/>
        </w:rPr>
        <w:t>д</w:t>
      </w:r>
      <w:r w:rsidR="00BF2D71">
        <w:rPr>
          <w:rFonts w:ascii="Times New Roman" w:hAnsi="Times New Roman" w:cs="Times New Roman"/>
          <w:sz w:val="28"/>
          <w:szCs w:val="28"/>
        </w:rPr>
        <w:t>земные паркинги, не должны нарушать систему пешеходных маршрутов в стру</w:t>
      </w:r>
      <w:r w:rsidR="00BF2D71">
        <w:rPr>
          <w:rFonts w:ascii="Times New Roman" w:hAnsi="Times New Roman" w:cs="Times New Roman"/>
          <w:sz w:val="28"/>
          <w:szCs w:val="28"/>
        </w:rPr>
        <w:t>к</w:t>
      </w:r>
      <w:r w:rsidR="00BF2D71">
        <w:rPr>
          <w:rFonts w:ascii="Times New Roman" w:hAnsi="Times New Roman" w:cs="Times New Roman"/>
          <w:sz w:val="28"/>
          <w:szCs w:val="28"/>
        </w:rPr>
        <w:t>туре общественных и полуприватных пространств.</w:t>
      </w:r>
    </w:p>
    <w:p w:rsidR="00BA428B" w:rsidRDefault="0086620C" w:rsidP="00BA428B">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3.12.8.10. </w:t>
      </w:r>
      <w:r w:rsidR="00BF2D71">
        <w:rPr>
          <w:rFonts w:ascii="Times New Roman" w:hAnsi="Times New Roman" w:cs="Times New Roman"/>
          <w:sz w:val="28"/>
          <w:szCs w:val="28"/>
        </w:rPr>
        <w:t>Автомобильные парковки, в особенности, многоярусные на</w:t>
      </w:r>
      <w:r w:rsidR="00BF2D71">
        <w:rPr>
          <w:rFonts w:ascii="Times New Roman" w:hAnsi="Times New Roman" w:cs="Times New Roman"/>
          <w:sz w:val="28"/>
          <w:szCs w:val="28"/>
        </w:rPr>
        <w:t>д</w:t>
      </w:r>
      <w:r w:rsidR="00BF2D71">
        <w:rPr>
          <w:rFonts w:ascii="Times New Roman" w:hAnsi="Times New Roman" w:cs="Times New Roman"/>
          <w:sz w:val="28"/>
          <w:szCs w:val="28"/>
        </w:rPr>
        <w:t xml:space="preserve">земные и подземные паркинги должны быть безопасными. Такие объекты должны быть обеспечены охраной и системой видеонаблюдения. </w:t>
      </w:r>
    </w:p>
    <w:p w:rsidR="00BA428B" w:rsidRDefault="0086620C" w:rsidP="00BA428B">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3.12.8.11.</w:t>
      </w:r>
      <w:r w:rsidR="00BF2D71">
        <w:rPr>
          <w:rFonts w:ascii="Times New Roman" w:hAnsi="Times New Roman" w:cs="Times New Roman"/>
          <w:sz w:val="28"/>
          <w:szCs w:val="28"/>
        </w:rPr>
        <w:t xml:space="preserve">При проектировании парковочной инфраструктуры </w:t>
      </w:r>
      <w:r w:rsidR="00BA428B">
        <w:rPr>
          <w:rFonts w:ascii="Times New Roman" w:hAnsi="Times New Roman" w:cs="Times New Roman"/>
          <w:sz w:val="28"/>
          <w:szCs w:val="28"/>
        </w:rPr>
        <w:t xml:space="preserve">рекомендуется </w:t>
      </w:r>
      <w:r w:rsidR="00BF2D71">
        <w:rPr>
          <w:rFonts w:ascii="Times New Roman" w:hAnsi="Times New Roman" w:cs="Times New Roman"/>
          <w:sz w:val="28"/>
          <w:szCs w:val="28"/>
        </w:rPr>
        <w:t>применение разнообразных архитектурно-планировочных и дизайнерских при</w:t>
      </w:r>
      <w:r w:rsidR="00BF2D71">
        <w:rPr>
          <w:rFonts w:ascii="Times New Roman" w:hAnsi="Times New Roman" w:cs="Times New Roman"/>
          <w:sz w:val="28"/>
          <w:szCs w:val="28"/>
        </w:rPr>
        <w:t>е</w:t>
      </w:r>
      <w:r w:rsidR="00BF2D71">
        <w:rPr>
          <w:rFonts w:ascii="Times New Roman" w:hAnsi="Times New Roman" w:cs="Times New Roman"/>
          <w:sz w:val="28"/>
          <w:szCs w:val="28"/>
        </w:rPr>
        <w:t>мов, обеспечивающих их интеграцию в структуру окружающего пространства, в том числе, с элементами озеленения и озеленения крыш.</w:t>
      </w:r>
    </w:p>
    <w:p w:rsidR="003F7652" w:rsidRDefault="0086620C" w:rsidP="00BA428B">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3.12.8.12. </w:t>
      </w:r>
      <w:r w:rsidR="00BF2D71">
        <w:rPr>
          <w:rFonts w:ascii="Times New Roman" w:hAnsi="Times New Roman" w:cs="Times New Roman"/>
          <w:sz w:val="28"/>
          <w:szCs w:val="28"/>
        </w:rPr>
        <w:t>При планировке общественных пространств и дворовых терр</w:t>
      </w:r>
      <w:r w:rsidR="00BF2D71">
        <w:rPr>
          <w:rFonts w:ascii="Times New Roman" w:hAnsi="Times New Roman" w:cs="Times New Roman"/>
          <w:sz w:val="28"/>
          <w:szCs w:val="28"/>
        </w:rPr>
        <w:t>и</w:t>
      </w:r>
      <w:r w:rsidR="00BF2D71">
        <w:rPr>
          <w:rFonts w:ascii="Times New Roman" w:hAnsi="Times New Roman" w:cs="Times New Roman"/>
          <w:sz w:val="28"/>
          <w:szCs w:val="28"/>
        </w:rPr>
        <w:t>торий необходимо предусматривать физические барьеры, делающие невозможной парковку транспортных средств на газонах.</w:t>
      </w:r>
      <w:bookmarkStart w:id="13" w:name="_Toc472352457"/>
    </w:p>
    <w:p w:rsidR="003F7652" w:rsidRDefault="003F7652" w:rsidP="00BA428B">
      <w:pPr>
        <w:spacing w:line="240" w:lineRule="auto"/>
        <w:ind w:firstLine="720"/>
        <w:contextualSpacing/>
        <w:jc w:val="both"/>
        <w:rPr>
          <w:rFonts w:ascii="Times New Roman" w:hAnsi="Times New Roman" w:cs="Times New Roman"/>
          <w:sz w:val="28"/>
          <w:szCs w:val="28"/>
        </w:rPr>
      </w:pPr>
    </w:p>
    <w:p w:rsidR="003F7652" w:rsidRDefault="003F7652" w:rsidP="00BA428B">
      <w:pPr>
        <w:spacing w:line="240" w:lineRule="auto"/>
        <w:ind w:firstLine="720"/>
        <w:contextualSpacing/>
        <w:jc w:val="both"/>
        <w:rPr>
          <w:rFonts w:ascii="Times New Roman" w:hAnsi="Times New Roman" w:cs="Times New Roman"/>
          <w:sz w:val="28"/>
          <w:szCs w:val="28"/>
        </w:rPr>
      </w:pPr>
    </w:p>
    <w:p w:rsidR="003F7652" w:rsidRDefault="003F7652" w:rsidP="00BA428B">
      <w:pPr>
        <w:spacing w:line="240" w:lineRule="auto"/>
        <w:ind w:firstLine="720"/>
        <w:contextualSpacing/>
        <w:jc w:val="both"/>
        <w:rPr>
          <w:rFonts w:ascii="Times New Roman" w:hAnsi="Times New Roman" w:cs="Times New Roman"/>
          <w:sz w:val="28"/>
          <w:szCs w:val="28"/>
        </w:rPr>
      </w:pPr>
    </w:p>
    <w:p w:rsidR="00BA428B" w:rsidRDefault="003F7652" w:rsidP="00BA428B">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3.13.</w:t>
      </w:r>
      <w:r w:rsidR="00BF2D71">
        <w:rPr>
          <w:rFonts w:ascii="Times New Roman" w:hAnsi="Times New Roman" w:cs="Times New Roman"/>
          <w:sz w:val="28"/>
          <w:szCs w:val="28"/>
        </w:rPr>
        <w:t>Пешеходные коммуникации</w:t>
      </w:r>
      <w:bookmarkEnd w:id="13"/>
      <w:r w:rsidR="00BA428B">
        <w:rPr>
          <w:rFonts w:ascii="Times New Roman" w:hAnsi="Times New Roman" w:cs="Times New Roman"/>
          <w:sz w:val="28"/>
          <w:szCs w:val="28"/>
        </w:rPr>
        <w:t>.</w:t>
      </w:r>
    </w:p>
    <w:p w:rsidR="00BA428B" w:rsidRDefault="0086620C" w:rsidP="00BA428B">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3F7652">
        <w:rPr>
          <w:rFonts w:ascii="Times New Roman" w:hAnsi="Times New Roman" w:cs="Times New Roman"/>
          <w:sz w:val="28"/>
          <w:szCs w:val="28"/>
        </w:rPr>
        <w:t>13.1.</w:t>
      </w:r>
      <w:r>
        <w:rPr>
          <w:rFonts w:ascii="Times New Roman" w:hAnsi="Times New Roman" w:cs="Times New Roman"/>
          <w:sz w:val="28"/>
          <w:szCs w:val="28"/>
        </w:rPr>
        <w:t xml:space="preserve"> </w:t>
      </w:r>
      <w:r w:rsidR="00BF2D71">
        <w:rPr>
          <w:rFonts w:ascii="Times New Roman" w:hAnsi="Times New Roman" w:cs="Times New Roman"/>
          <w:sz w:val="28"/>
          <w:szCs w:val="28"/>
        </w:rPr>
        <w:t>Пешеходные коммуникации обеспечивают пешеходные связи и передвижения на территории</w:t>
      </w:r>
      <w:r w:rsidR="00B15999" w:rsidRPr="00B15999">
        <w:rPr>
          <w:rFonts w:ascii="Times New Roman" w:hAnsi="Times New Roman" w:cs="Times New Roman"/>
          <w:sz w:val="28"/>
          <w:szCs w:val="28"/>
        </w:rPr>
        <w:t xml:space="preserve"> </w:t>
      </w:r>
      <w:r w:rsidR="00BA428B">
        <w:rPr>
          <w:rFonts w:ascii="Times New Roman" w:hAnsi="Times New Roman" w:cs="Times New Roman"/>
          <w:sz w:val="28"/>
          <w:szCs w:val="28"/>
        </w:rPr>
        <w:t>города Туапсе</w:t>
      </w:r>
      <w:r w:rsidR="00BF2D71">
        <w:rPr>
          <w:rFonts w:ascii="Times New Roman" w:hAnsi="Times New Roman" w:cs="Times New Roman"/>
          <w:sz w:val="28"/>
          <w:szCs w:val="28"/>
        </w:rPr>
        <w:t xml:space="preserve">. К пешеходным коммуникациям относят: тротуары, аллеи, дорожки, тропинки. </w:t>
      </w:r>
    </w:p>
    <w:p w:rsidR="00282F29" w:rsidRDefault="003F7652" w:rsidP="00282F2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3.13.2. </w:t>
      </w:r>
      <w:r w:rsidR="00BF2D71">
        <w:rPr>
          <w:rFonts w:ascii="Times New Roman" w:hAnsi="Times New Roman" w:cs="Times New Roman"/>
          <w:sz w:val="28"/>
          <w:szCs w:val="28"/>
        </w:rPr>
        <w:t>При проектиров</w:t>
      </w:r>
      <w:r w:rsidR="00BF2D71">
        <w:rPr>
          <w:rFonts w:ascii="Times New Roman" w:hAnsi="Times New Roman" w:cs="Times New Roman"/>
          <w:sz w:val="28"/>
          <w:szCs w:val="28"/>
        </w:rPr>
        <w:t>а</w:t>
      </w:r>
      <w:r w:rsidR="00BF2D71">
        <w:rPr>
          <w:rFonts w:ascii="Times New Roman" w:hAnsi="Times New Roman" w:cs="Times New Roman"/>
          <w:sz w:val="28"/>
          <w:szCs w:val="28"/>
        </w:rPr>
        <w:t xml:space="preserve">нии пешеходных коммуникаций </w:t>
      </w:r>
      <w:r w:rsidR="00BA428B">
        <w:rPr>
          <w:rFonts w:ascii="Times New Roman" w:hAnsi="Times New Roman" w:cs="Times New Roman"/>
          <w:sz w:val="28"/>
          <w:szCs w:val="28"/>
        </w:rPr>
        <w:t>должно быть обеспечено</w:t>
      </w:r>
      <w:r w:rsidR="00BF2D71">
        <w:rPr>
          <w:rFonts w:ascii="Times New Roman" w:hAnsi="Times New Roman" w:cs="Times New Roman"/>
          <w:sz w:val="28"/>
          <w:szCs w:val="28"/>
        </w:rPr>
        <w:t>: минимальное количество пересечений с транспортными коммуникациями, непрерывность системы пешеходных коммуникаций, возмо</w:t>
      </w:r>
      <w:r w:rsidR="00BF2D71">
        <w:rPr>
          <w:rFonts w:ascii="Times New Roman" w:hAnsi="Times New Roman" w:cs="Times New Roman"/>
          <w:sz w:val="28"/>
          <w:szCs w:val="28"/>
        </w:rPr>
        <w:t>ж</w:t>
      </w:r>
      <w:r w:rsidR="00BF2D71">
        <w:rPr>
          <w:rFonts w:ascii="Times New Roman" w:hAnsi="Times New Roman" w:cs="Times New Roman"/>
          <w:sz w:val="28"/>
          <w:szCs w:val="28"/>
        </w:rPr>
        <w:t xml:space="preserve">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выделять осно</w:t>
      </w:r>
      <w:r w:rsidR="00BF2D71">
        <w:rPr>
          <w:rFonts w:ascii="Times New Roman" w:hAnsi="Times New Roman" w:cs="Times New Roman"/>
          <w:sz w:val="28"/>
          <w:szCs w:val="28"/>
        </w:rPr>
        <w:t>в</w:t>
      </w:r>
      <w:r w:rsidR="00BF2D71">
        <w:rPr>
          <w:rFonts w:ascii="Times New Roman" w:hAnsi="Times New Roman" w:cs="Times New Roman"/>
          <w:sz w:val="28"/>
          <w:szCs w:val="28"/>
        </w:rPr>
        <w:t>ные и второстепенные пешеходные связи.</w:t>
      </w:r>
    </w:p>
    <w:p w:rsidR="00282F29" w:rsidRDefault="0086620C" w:rsidP="00282F2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3F7652">
        <w:rPr>
          <w:rFonts w:ascii="Times New Roman" w:hAnsi="Times New Roman" w:cs="Times New Roman"/>
          <w:sz w:val="28"/>
          <w:szCs w:val="28"/>
        </w:rPr>
        <w:t>13</w:t>
      </w:r>
      <w:r>
        <w:rPr>
          <w:rFonts w:ascii="Times New Roman" w:hAnsi="Times New Roman" w:cs="Times New Roman"/>
          <w:sz w:val="28"/>
          <w:szCs w:val="28"/>
        </w:rPr>
        <w:t xml:space="preserve">.3. </w:t>
      </w:r>
      <w:r w:rsidR="00BF2D71">
        <w:rPr>
          <w:rFonts w:ascii="Times New Roman" w:hAnsi="Times New Roman" w:cs="Times New Roman"/>
          <w:sz w:val="28"/>
          <w:szCs w:val="28"/>
        </w:rPr>
        <w:t xml:space="preserve">При проектировании пешеходных коммуникаций продольный уклон </w:t>
      </w:r>
      <w:r w:rsidR="00282F29">
        <w:rPr>
          <w:rFonts w:ascii="Times New Roman" w:hAnsi="Times New Roman" w:cs="Times New Roman"/>
          <w:sz w:val="28"/>
          <w:szCs w:val="28"/>
        </w:rPr>
        <w:t xml:space="preserve">принимается </w:t>
      </w:r>
      <w:r w:rsidR="00BF2D71">
        <w:rPr>
          <w:rFonts w:ascii="Times New Roman" w:hAnsi="Times New Roman" w:cs="Times New Roman"/>
          <w:sz w:val="28"/>
          <w:szCs w:val="28"/>
        </w:rPr>
        <w:t>не более 60 промилле, поперечный уклон (односкатный или двускатный) - оптимальный 20 промилле, минимальный - 5 промилле, макс</w:t>
      </w:r>
      <w:r w:rsidR="00BF2D71">
        <w:rPr>
          <w:rFonts w:ascii="Times New Roman" w:hAnsi="Times New Roman" w:cs="Times New Roman"/>
          <w:sz w:val="28"/>
          <w:szCs w:val="28"/>
        </w:rPr>
        <w:t>и</w:t>
      </w:r>
      <w:r w:rsidR="00BF2D71">
        <w:rPr>
          <w:rFonts w:ascii="Times New Roman" w:hAnsi="Times New Roman" w:cs="Times New Roman"/>
          <w:sz w:val="28"/>
          <w:szCs w:val="28"/>
        </w:rPr>
        <w:t xml:space="preserve">мальный - 30 промилле. Уклоны пешеходных коммуникаций с учетом обеспечения передвижения инвалидных колясок </w:t>
      </w:r>
      <w:r w:rsidR="00282F29">
        <w:rPr>
          <w:rFonts w:ascii="Times New Roman" w:hAnsi="Times New Roman" w:cs="Times New Roman"/>
          <w:sz w:val="28"/>
          <w:szCs w:val="28"/>
        </w:rPr>
        <w:t>не должны превышать</w:t>
      </w:r>
      <w:r w:rsidR="00BF2D71">
        <w:rPr>
          <w:rFonts w:ascii="Times New Roman" w:hAnsi="Times New Roman" w:cs="Times New Roman"/>
          <w:sz w:val="28"/>
          <w:szCs w:val="28"/>
        </w:rPr>
        <w:t xml:space="preserve">: продольный - 50 промилле, поперечный - 20 промилле. На пешеходных коммуникациях с уклонами 30 - 60 промилле не реже, чем через </w:t>
      </w:r>
      <w:smartTag w:uri="urn:schemas-microsoft-com:office:smarttags" w:element="metricconverter">
        <w:smartTagPr>
          <w:attr w:name="ProductID" w:val="100 м"/>
        </w:smartTagPr>
        <w:r w:rsidR="00BF2D71">
          <w:rPr>
            <w:rFonts w:ascii="Times New Roman" w:hAnsi="Times New Roman" w:cs="Times New Roman"/>
            <w:sz w:val="28"/>
            <w:szCs w:val="28"/>
          </w:rPr>
          <w:t>100 м</w:t>
        </w:r>
      </w:smartTag>
      <w:r w:rsidR="00BF2D71">
        <w:rPr>
          <w:rFonts w:ascii="Times New Roman" w:hAnsi="Times New Roman" w:cs="Times New Roman"/>
          <w:sz w:val="28"/>
          <w:szCs w:val="28"/>
        </w:rPr>
        <w:t xml:space="preserve"> устраива</w:t>
      </w:r>
      <w:r w:rsidR="00282F29">
        <w:rPr>
          <w:rFonts w:ascii="Times New Roman" w:hAnsi="Times New Roman" w:cs="Times New Roman"/>
          <w:sz w:val="28"/>
          <w:szCs w:val="28"/>
        </w:rPr>
        <w:t>ются</w:t>
      </w:r>
      <w:r w:rsidR="00BF2D71">
        <w:rPr>
          <w:rFonts w:ascii="Times New Roman" w:hAnsi="Times New Roman" w:cs="Times New Roman"/>
          <w:sz w:val="28"/>
          <w:szCs w:val="28"/>
        </w:rPr>
        <w:t xml:space="preserve"> горизонтальные участки длиной не менее </w:t>
      </w:r>
      <w:smartTag w:uri="urn:schemas-microsoft-com:office:smarttags" w:element="metricconverter">
        <w:smartTagPr>
          <w:attr w:name="ProductID" w:val="5 м"/>
        </w:smartTagPr>
        <w:r w:rsidR="00BF2D71">
          <w:rPr>
            <w:rFonts w:ascii="Times New Roman" w:hAnsi="Times New Roman" w:cs="Times New Roman"/>
            <w:sz w:val="28"/>
            <w:szCs w:val="28"/>
          </w:rPr>
          <w:t>5 м</w:t>
        </w:r>
      </w:smartTag>
      <w:r w:rsidR="00BF2D71">
        <w:rPr>
          <w:rFonts w:ascii="Times New Roman" w:hAnsi="Times New Roman" w:cs="Times New Roman"/>
          <w:sz w:val="28"/>
          <w:szCs w:val="28"/>
        </w:rPr>
        <w:t xml:space="preserve">. В случаях, когда по условиям рельефа невозможно обеспечить указанные выше уклоны, </w:t>
      </w:r>
      <w:r w:rsidR="00282F29">
        <w:rPr>
          <w:rFonts w:ascii="Times New Roman" w:hAnsi="Times New Roman" w:cs="Times New Roman"/>
          <w:sz w:val="28"/>
          <w:szCs w:val="28"/>
        </w:rPr>
        <w:t>должно быть предусмотрено</w:t>
      </w:r>
      <w:r w:rsidR="00BF2D71">
        <w:rPr>
          <w:rFonts w:ascii="Times New Roman" w:hAnsi="Times New Roman" w:cs="Times New Roman"/>
          <w:sz w:val="28"/>
          <w:szCs w:val="28"/>
        </w:rPr>
        <w:t xml:space="preserve"> устройство лестниц и пандусов.</w:t>
      </w:r>
    </w:p>
    <w:p w:rsidR="00282F29" w:rsidRDefault="0086620C" w:rsidP="00282F2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3F7652">
        <w:rPr>
          <w:rFonts w:ascii="Times New Roman" w:hAnsi="Times New Roman" w:cs="Times New Roman"/>
          <w:sz w:val="28"/>
          <w:szCs w:val="28"/>
        </w:rPr>
        <w:t>13</w:t>
      </w:r>
      <w:r>
        <w:rPr>
          <w:rFonts w:ascii="Times New Roman" w:hAnsi="Times New Roman" w:cs="Times New Roman"/>
          <w:sz w:val="28"/>
          <w:szCs w:val="28"/>
        </w:rPr>
        <w:t xml:space="preserve">.4. </w:t>
      </w:r>
      <w:r w:rsidR="00BF2D71">
        <w:rPr>
          <w:rFonts w:ascii="Times New Roman" w:hAnsi="Times New Roman" w:cs="Times New Roman"/>
          <w:sz w:val="28"/>
          <w:szCs w:val="28"/>
        </w:rPr>
        <w:t xml:space="preserve">В случае необходимости расширения </w:t>
      </w:r>
      <w:proofErr w:type="gramStart"/>
      <w:r w:rsidR="00BF2D71">
        <w:rPr>
          <w:rFonts w:ascii="Times New Roman" w:hAnsi="Times New Roman" w:cs="Times New Roman"/>
          <w:sz w:val="28"/>
          <w:szCs w:val="28"/>
        </w:rPr>
        <w:t>тротуаров</w:t>
      </w:r>
      <w:proofErr w:type="gramEnd"/>
      <w:r w:rsidR="00BF2D71">
        <w:rPr>
          <w:rFonts w:ascii="Times New Roman" w:hAnsi="Times New Roman" w:cs="Times New Roman"/>
          <w:sz w:val="28"/>
          <w:szCs w:val="28"/>
        </w:rPr>
        <w:t xml:space="preserve"> возможно ус</w:t>
      </w:r>
      <w:r w:rsidR="00BF2D71">
        <w:rPr>
          <w:rFonts w:ascii="Times New Roman" w:hAnsi="Times New Roman" w:cs="Times New Roman"/>
          <w:sz w:val="28"/>
          <w:szCs w:val="28"/>
        </w:rPr>
        <w:t>т</w:t>
      </w:r>
      <w:r w:rsidR="00BF2D71">
        <w:rPr>
          <w:rFonts w:ascii="Times New Roman" w:hAnsi="Times New Roman" w:cs="Times New Roman"/>
          <w:sz w:val="28"/>
          <w:szCs w:val="28"/>
        </w:rPr>
        <w:t>раивать пешеходные галереи в составе прилегающей застройки.</w:t>
      </w:r>
    </w:p>
    <w:p w:rsidR="00282F29" w:rsidRDefault="0086620C" w:rsidP="00282F2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3F7652">
        <w:rPr>
          <w:rFonts w:ascii="Times New Roman" w:hAnsi="Times New Roman" w:cs="Times New Roman"/>
          <w:sz w:val="28"/>
          <w:szCs w:val="28"/>
        </w:rPr>
        <w:t>13</w:t>
      </w:r>
      <w:r>
        <w:rPr>
          <w:rFonts w:ascii="Times New Roman" w:hAnsi="Times New Roman" w:cs="Times New Roman"/>
          <w:sz w:val="28"/>
          <w:szCs w:val="28"/>
        </w:rPr>
        <w:t xml:space="preserve">.5. </w:t>
      </w:r>
      <w:r w:rsidR="00BF2D71">
        <w:rPr>
          <w:rFonts w:ascii="Times New Roman" w:hAnsi="Times New Roman" w:cs="Times New Roman"/>
          <w:sz w:val="28"/>
          <w:szCs w:val="28"/>
        </w:rPr>
        <w:t>Необходимо обеспечить безопасность при пересечении пеш</w:t>
      </w:r>
      <w:r w:rsidR="00BF2D71">
        <w:rPr>
          <w:rFonts w:ascii="Times New Roman" w:hAnsi="Times New Roman" w:cs="Times New Roman"/>
          <w:sz w:val="28"/>
          <w:szCs w:val="28"/>
        </w:rPr>
        <w:t>е</w:t>
      </w:r>
      <w:r w:rsidR="00BF2D71">
        <w:rPr>
          <w:rFonts w:ascii="Times New Roman" w:hAnsi="Times New Roman" w:cs="Times New Roman"/>
          <w:sz w:val="28"/>
          <w:szCs w:val="28"/>
        </w:rPr>
        <w:t>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282F29" w:rsidRDefault="00F40BA7" w:rsidP="00282F2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3F7652">
        <w:rPr>
          <w:rFonts w:ascii="Times New Roman" w:hAnsi="Times New Roman" w:cs="Times New Roman"/>
          <w:sz w:val="28"/>
          <w:szCs w:val="28"/>
        </w:rPr>
        <w:t>13</w:t>
      </w:r>
      <w:r>
        <w:rPr>
          <w:rFonts w:ascii="Times New Roman" w:hAnsi="Times New Roman" w:cs="Times New Roman"/>
          <w:sz w:val="28"/>
          <w:szCs w:val="28"/>
        </w:rPr>
        <w:t>.6.</w:t>
      </w:r>
      <w:r w:rsidR="00BF2D71">
        <w:rPr>
          <w:rFonts w:ascii="Times New Roman" w:hAnsi="Times New Roman" w:cs="Times New Roman"/>
          <w:sz w:val="28"/>
          <w:szCs w:val="28"/>
        </w:rPr>
        <w:t>Покрытие пешеходных дорожек должн</w:t>
      </w:r>
      <w:r w:rsidR="00282F29">
        <w:rPr>
          <w:rFonts w:ascii="Times New Roman" w:hAnsi="Times New Roman" w:cs="Times New Roman"/>
          <w:sz w:val="28"/>
          <w:szCs w:val="28"/>
        </w:rPr>
        <w:t>о</w:t>
      </w:r>
      <w:r w:rsidR="00BF2D71">
        <w:rPr>
          <w:rFonts w:ascii="Times New Roman" w:hAnsi="Times New Roman" w:cs="Times New Roman"/>
          <w:sz w:val="28"/>
          <w:szCs w:val="28"/>
        </w:rPr>
        <w:t xml:space="preserve"> быть удобным при ходьбе и устойчивым к износу.</w:t>
      </w:r>
    </w:p>
    <w:p w:rsidR="00282F29" w:rsidRDefault="00F40BA7" w:rsidP="00282F2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3F7652">
        <w:rPr>
          <w:rFonts w:ascii="Times New Roman" w:hAnsi="Times New Roman" w:cs="Times New Roman"/>
          <w:sz w:val="28"/>
          <w:szCs w:val="28"/>
        </w:rPr>
        <w:t>13</w:t>
      </w:r>
      <w:r>
        <w:rPr>
          <w:rFonts w:ascii="Times New Roman" w:hAnsi="Times New Roman" w:cs="Times New Roman"/>
          <w:sz w:val="28"/>
          <w:szCs w:val="28"/>
        </w:rPr>
        <w:t>.7.</w:t>
      </w:r>
      <w:r w:rsidR="00BF2D71">
        <w:rPr>
          <w:rFonts w:ascii="Times New Roman" w:hAnsi="Times New Roman" w:cs="Times New Roman"/>
          <w:sz w:val="28"/>
          <w:szCs w:val="28"/>
        </w:rPr>
        <w:t>Пешеходные дорожки и тротуары в составе активно использу</w:t>
      </w:r>
      <w:r w:rsidR="00BF2D71">
        <w:rPr>
          <w:rFonts w:ascii="Times New Roman" w:hAnsi="Times New Roman" w:cs="Times New Roman"/>
          <w:sz w:val="28"/>
          <w:szCs w:val="28"/>
        </w:rPr>
        <w:t>е</w:t>
      </w:r>
      <w:r w:rsidR="00BF2D71">
        <w:rPr>
          <w:rFonts w:ascii="Times New Roman" w:hAnsi="Times New Roman" w:cs="Times New Roman"/>
          <w:sz w:val="28"/>
          <w:szCs w:val="28"/>
        </w:rPr>
        <w:t>мых общественных пространств должны иметь достаточную ширину для обесп</w:t>
      </w:r>
      <w:r w:rsidR="00BF2D71">
        <w:rPr>
          <w:rFonts w:ascii="Times New Roman" w:hAnsi="Times New Roman" w:cs="Times New Roman"/>
          <w:sz w:val="28"/>
          <w:szCs w:val="28"/>
        </w:rPr>
        <w:t>е</w:t>
      </w:r>
      <w:r w:rsidR="00BF2D71">
        <w:rPr>
          <w:rFonts w:ascii="Times New Roman" w:hAnsi="Times New Roman" w:cs="Times New Roman"/>
          <w:sz w:val="28"/>
          <w:szCs w:val="28"/>
        </w:rPr>
        <w:t>чения комфортной пропускной способности (предотвращение образования толпы в общественных местах).</w:t>
      </w:r>
    </w:p>
    <w:p w:rsidR="00282F29" w:rsidRDefault="00F40BA7" w:rsidP="00282F2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3F7652">
        <w:rPr>
          <w:rFonts w:ascii="Times New Roman" w:hAnsi="Times New Roman" w:cs="Times New Roman"/>
          <w:sz w:val="28"/>
          <w:szCs w:val="28"/>
        </w:rPr>
        <w:t>13.</w:t>
      </w:r>
      <w:r>
        <w:rPr>
          <w:rFonts w:ascii="Times New Roman" w:hAnsi="Times New Roman" w:cs="Times New Roman"/>
          <w:sz w:val="28"/>
          <w:szCs w:val="28"/>
        </w:rPr>
        <w:t>8.</w:t>
      </w:r>
      <w:r w:rsidR="00BF2D71">
        <w:rPr>
          <w:rFonts w:ascii="Times New Roman" w:hAnsi="Times New Roman" w:cs="Times New Roman"/>
          <w:sz w:val="28"/>
          <w:szCs w:val="28"/>
        </w:rPr>
        <w:t>Качество применяемых материалов, планировка и дренаж п</w:t>
      </w:r>
      <w:r w:rsidR="00BF2D71">
        <w:rPr>
          <w:rFonts w:ascii="Times New Roman" w:hAnsi="Times New Roman" w:cs="Times New Roman"/>
          <w:sz w:val="28"/>
          <w:szCs w:val="28"/>
        </w:rPr>
        <w:t>е</w:t>
      </w:r>
      <w:r w:rsidR="00BF2D71">
        <w:rPr>
          <w:rFonts w:ascii="Times New Roman" w:hAnsi="Times New Roman" w:cs="Times New Roman"/>
          <w:sz w:val="28"/>
          <w:szCs w:val="28"/>
        </w:rPr>
        <w:t>шеходных дорожек должны обеспечить предупреждение образования гололеда и слякоти зимой, луж и грязи в теплый период.</w:t>
      </w:r>
    </w:p>
    <w:p w:rsidR="00282F29" w:rsidRDefault="00F40BA7" w:rsidP="00282F2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3F7652">
        <w:rPr>
          <w:rFonts w:ascii="Times New Roman" w:hAnsi="Times New Roman" w:cs="Times New Roman"/>
          <w:sz w:val="28"/>
          <w:szCs w:val="28"/>
        </w:rPr>
        <w:t>13.</w:t>
      </w:r>
      <w:r>
        <w:rPr>
          <w:rFonts w:ascii="Times New Roman" w:hAnsi="Times New Roman" w:cs="Times New Roman"/>
          <w:sz w:val="28"/>
          <w:szCs w:val="28"/>
        </w:rPr>
        <w:t>9.</w:t>
      </w:r>
      <w:r w:rsidR="00BF2D71">
        <w:rPr>
          <w:rFonts w:ascii="Times New Roman" w:hAnsi="Times New Roman" w:cs="Times New Roman"/>
          <w:sz w:val="28"/>
          <w:szCs w:val="28"/>
        </w:rPr>
        <w:t>Пешеходные маршруты в составе общественных и полуприва</w:t>
      </w:r>
      <w:r w:rsidR="00BF2D71">
        <w:rPr>
          <w:rFonts w:ascii="Times New Roman" w:hAnsi="Times New Roman" w:cs="Times New Roman"/>
          <w:sz w:val="28"/>
          <w:szCs w:val="28"/>
        </w:rPr>
        <w:t>т</w:t>
      </w:r>
      <w:r w:rsidR="00BF2D71">
        <w:rPr>
          <w:rFonts w:ascii="Times New Roman" w:hAnsi="Times New Roman" w:cs="Times New Roman"/>
          <w:sz w:val="28"/>
          <w:szCs w:val="28"/>
        </w:rPr>
        <w:t>ных пространств должны быть хорошо просматриваемыми на всем протяжении из окон жилых домов.</w:t>
      </w:r>
    </w:p>
    <w:p w:rsidR="00282F29" w:rsidRDefault="00F40BA7" w:rsidP="00282F2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3F7652">
        <w:rPr>
          <w:rFonts w:ascii="Times New Roman" w:hAnsi="Times New Roman" w:cs="Times New Roman"/>
          <w:sz w:val="28"/>
          <w:szCs w:val="28"/>
        </w:rPr>
        <w:t>13</w:t>
      </w:r>
      <w:r>
        <w:rPr>
          <w:rFonts w:ascii="Times New Roman" w:hAnsi="Times New Roman" w:cs="Times New Roman"/>
          <w:sz w:val="28"/>
          <w:szCs w:val="28"/>
        </w:rPr>
        <w:t>.10.</w:t>
      </w:r>
      <w:r w:rsidR="00BF2D71">
        <w:rPr>
          <w:rFonts w:ascii="Times New Roman" w:hAnsi="Times New Roman" w:cs="Times New Roman"/>
          <w:sz w:val="28"/>
          <w:szCs w:val="28"/>
        </w:rPr>
        <w:t>Пешеходные маршр</w:t>
      </w:r>
      <w:r w:rsidR="00282F29">
        <w:rPr>
          <w:rFonts w:ascii="Times New Roman" w:hAnsi="Times New Roman" w:cs="Times New Roman"/>
          <w:sz w:val="28"/>
          <w:szCs w:val="28"/>
        </w:rPr>
        <w:t>уты должны быть хорошо освещены, н</w:t>
      </w:r>
      <w:r w:rsidR="00BF2D71">
        <w:rPr>
          <w:rFonts w:ascii="Times New Roman" w:hAnsi="Times New Roman" w:cs="Times New Roman"/>
          <w:sz w:val="28"/>
          <w:szCs w:val="28"/>
        </w:rPr>
        <w:t>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w:t>
      </w:r>
      <w:r w:rsidR="00BF2D71">
        <w:rPr>
          <w:rFonts w:ascii="Times New Roman" w:hAnsi="Times New Roman" w:cs="Times New Roman"/>
          <w:sz w:val="28"/>
          <w:szCs w:val="28"/>
        </w:rPr>
        <w:t>о</w:t>
      </w:r>
      <w:r w:rsidR="00BF2D71">
        <w:rPr>
          <w:rFonts w:ascii="Times New Roman" w:hAnsi="Times New Roman" w:cs="Times New Roman"/>
          <w:sz w:val="28"/>
          <w:szCs w:val="28"/>
        </w:rPr>
        <w:t>рода.</w:t>
      </w:r>
    </w:p>
    <w:p w:rsidR="00282F29" w:rsidRDefault="00F40BA7" w:rsidP="00282F2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3.</w:t>
      </w:r>
      <w:r w:rsidR="003F7652">
        <w:rPr>
          <w:rFonts w:ascii="Times New Roman" w:hAnsi="Times New Roman" w:cs="Times New Roman"/>
          <w:sz w:val="28"/>
          <w:szCs w:val="28"/>
        </w:rPr>
        <w:t>13</w:t>
      </w:r>
      <w:r>
        <w:rPr>
          <w:rFonts w:ascii="Times New Roman" w:hAnsi="Times New Roman" w:cs="Times New Roman"/>
          <w:sz w:val="28"/>
          <w:szCs w:val="28"/>
        </w:rPr>
        <w:t>.11.</w:t>
      </w:r>
      <w:r w:rsidR="00BF2D71">
        <w:rPr>
          <w:rFonts w:ascii="Times New Roman" w:hAnsi="Times New Roman" w:cs="Times New Roman"/>
          <w:sz w:val="28"/>
          <w:szCs w:val="28"/>
        </w:rPr>
        <w:t>В составе общественных и полуприватных пространств необх</w:t>
      </w:r>
      <w:r w:rsidR="00BF2D71">
        <w:rPr>
          <w:rFonts w:ascii="Times New Roman" w:hAnsi="Times New Roman" w:cs="Times New Roman"/>
          <w:sz w:val="28"/>
          <w:szCs w:val="28"/>
        </w:rPr>
        <w:t>о</w:t>
      </w:r>
      <w:r w:rsidR="00BF2D71">
        <w:rPr>
          <w:rFonts w:ascii="Times New Roman" w:hAnsi="Times New Roman" w:cs="Times New Roman"/>
          <w:sz w:val="28"/>
          <w:szCs w:val="28"/>
        </w:rPr>
        <w:t>димо резервировать парковочные места для маломобильных групп граждан.</w:t>
      </w:r>
    </w:p>
    <w:p w:rsidR="00282F29" w:rsidRDefault="00F40BA7" w:rsidP="00282F2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3F7652">
        <w:rPr>
          <w:rFonts w:ascii="Times New Roman" w:hAnsi="Times New Roman" w:cs="Times New Roman"/>
          <w:sz w:val="28"/>
          <w:szCs w:val="28"/>
        </w:rPr>
        <w:t>13</w:t>
      </w:r>
      <w:r>
        <w:rPr>
          <w:rFonts w:ascii="Times New Roman" w:hAnsi="Times New Roman" w:cs="Times New Roman"/>
          <w:sz w:val="28"/>
          <w:szCs w:val="28"/>
        </w:rPr>
        <w:t>.12.</w:t>
      </w:r>
      <w:r w:rsidR="00BF2D71">
        <w:rPr>
          <w:rFonts w:ascii="Times New Roman" w:hAnsi="Times New Roman" w:cs="Times New Roman"/>
          <w:sz w:val="28"/>
          <w:szCs w:val="28"/>
        </w:rPr>
        <w:t>При планировании пешеходных маршрутов, общественных пространств (включая входные группы в здания) необходимо обеспечить отсутс</w:t>
      </w:r>
      <w:r w:rsidR="00BF2D71">
        <w:rPr>
          <w:rFonts w:ascii="Times New Roman" w:hAnsi="Times New Roman" w:cs="Times New Roman"/>
          <w:sz w:val="28"/>
          <w:szCs w:val="28"/>
        </w:rPr>
        <w:t>т</w:t>
      </w:r>
      <w:r w:rsidR="00BF2D71">
        <w:rPr>
          <w:rFonts w:ascii="Times New Roman" w:hAnsi="Times New Roman" w:cs="Times New Roman"/>
          <w:sz w:val="28"/>
          <w:szCs w:val="28"/>
        </w:rPr>
        <w:t>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282F29" w:rsidRDefault="00F40BA7" w:rsidP="00282F2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3F7652">
        <w:rPr>
          <w:rFonts w:ascii="Times New Roman" w:hAnsi="Times New Roman" w:cs="Times New Roman"/>
          <w:sz w:val="28"/>
          <w:szCs w:val="28"/>
        </w:rPr>
        <w:t>13</w:t>
      </w:r>
      <w:r>
        <w:rPr>
          <w:rFonts w:ascii="Times New Roman" w:hAnsi="Times New Roman" w:cs="Times New Roman"/>
          <w:sz w:val="28"/>
          <w:szCs w:val="28"/>
        </w:rPr>
        <w:t>.13.</w:t>
      </w:r>
      <w:r w:rsidR="00BF2D71">
        <w:rPr>
          <w:rFonts w:ascii="Times New Roman" w:hAnsi="Times New Roman" w:cs="Times New Roman"/>
          <w:sz w:val="28"/>
          <w:szCs w:val="28"/>
        </w:rPr>
        <w:t>При планировании пешеходных маршрутов должно быть пр</w:t>
      </w:r>
      <w:r w:rsidR="00BF2D71">
        <w:rPr>
          <w:rFonts w:ascii="Times New Roman" w:hAnsi="Times New Roman" w:cs="Times New Roman"/>
          <w:sz w:val="28"/>
          <w:szCs w:val="28"/>
        </w:rPr>
        <w:t>е</w:t>
      </w:r>
      <w:r w:rsidR="00BF2D71">
        <w:rPr>
          <w:rFonts w:ascii="Times New Roman" w:hAnsi="Times New Roman" w:cs="Times New Roman"/>
          <w:sz w:val="28"/>
          <w:szCs w:val="28"/>
        </w:rPr>
        <w:t>дусмотрено достаточное количество мест кратковременного отдыха (скамейки и пр.) для маломобильных граждан.</w:t>
      </w:r>
    </w:p>
    <w:p w:rsidR="00282F29" w:rsidRDefault="00F40BA7" w:rsidP="00282F2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3F7652">
        <w:rPr>
          <w:rFonts w:ascii="Times New Roman" w:hAnsi="Times New Roman" w:cs="Times New Roman"/>
          <w:sz w:val="28"/>
          <w:szCs w:val="28"/>
        </w:rPr>
        <w:t>13</w:t>
      </w:r>
      <w:r>
        <w:rPr>
          <w:rFonts w:ascii="Times New Roman" w:hAnsi="Times New Roman" w:cs="Times New Roman"/>
          <w:sz w:val="28"/>
          <w:szCs w:val="28"/>
        </w:rPr>
        <w:t>.14.</w:t>
      </w:r>
      <w:r w:rsidR="00BF2D71">
        <w:rPr>
          <w:rFonts w:ascii="Times New Roman" w:hAnsi="Times New Roman" w:cs="Times New Roman"/>
          <w:sz w:val="28"/>
          <w:szCs w:val="28"/>
        </w:rPr>
        <w:t>Элементы благоустройства пешеходных маршрутов (скамейки, урны, малые архитектурные формы) и визуальные аттракторы должны быть спл</w:t>
      </w:r>
      <w:r w:rsidR="00BF2D71">
        <w:rPr>
          <w:rFonts w:ascii="Times New Roman" w:hAnsi="Times New Roman" w:cs="Times New Roman"/>
          <w:sz w:val="28"/>
          <w:szCs w:val="28"/>
        </w:rPr>
        <w:t>а</w:t>
      </w:r>
      <w:r w:rsidR="00BF2D71">
        <w:rPr>
          <w:rFonts w:ascii="Times New Roman" w:hAnsi="Times New Roman" w:cs="Times New Roman"/>
          <w:sz w:val="28"/>
          <w:szCs w:val="28"/>
        </w:rPr>
        <w:t>нированы с учетом интенсивности пешеходного движения.</w:t>
      </w:r>
    </w:p>
    <w:p w:rsidR="00282F29" w:rsidRDefault="00F40BA7" w:rsidP="00282F2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3F7652">
        <w:rPr>
          <w:rFonts w:ascii="Times New Roman" w:hAnsi="Times New Roman" w:cs="Times New Roman"/>
          <w:sz w:val="28"/>
          <w:szCs w:val="28"/>
        </w:rPr>
        <w:t>13.</w:t>
      </w:r>
      <w:r>
        <w:rPr>
          <w:rFonts w:ascii="Times New Roman" w:hAnsi="Times New Roman" w:cs="Times New Roman"/>
          <w:sz w:val="28"/>
          <w:szCs w:val="28"/>
        </w:rPr>
        <w:t>15.</w:t>
      </w:r>
      <w:r w:rsidR="00BF2D71">
        <w:rPr>
          <w:rFonts w:ascii="Times New Roman" w:hAnsi="Times New Roman" w:cs="Times New Roman"/>
          <w:sz w:val="28"/>
          <w:szCs w:val="28"/>
        </w:rPr>
        <w:t>Пешеходные маршруты должны быть озеленены.</w:t>
      </w:r>
    </w:p>
    <w:p w:rsidR="00282F29" w:rsidRDefault="00282F29" w:rsidP="00282F2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3F7652">
        <w:rPr>
          <w:rFonts w:ascii="Times New Roman" w:hAnsi="Times New Roman" w:cs="Times New Roman"/>
          <w:sz w:val="28"/>
          <w:szCs w:val="28"/>
        </w:rPr>
        <w:t>13.16</w:t>
      </w:r>
      <w:r>
        <w:rPr>
          <w:rFonts w:ascii="Times New Roman" w:hAnsi="Times New Roman" w:cs="Times New Roman"/>
          <w:sz w:val="28"/>
          <w:szCs w:val="28"/>
        </w:rPr>
        <w:t xml:space="preserve">. </w:t>
      </w:r>
      <w:r w:rsidR="00BF2D71">
        <w:rPr>
          <w:rFonts w:ascii="Times New Roman" w:hAnsi="Times New Roman" w:cs="Times New Roman"/>
          <w:sz w:val="28"/>
          <w:szCs w:val="28"/>
        </w:rPr>
        <w:t>Основные пешеходные коммуникации</w:t>
      </w:r>
      <w:r>
        <w:rPr>
          <w:rFonts w:ascii="Times New Roman" w:hAnsi="Times New Roman" w:cs="Times New Roman"/>
          <w:sz w:val="28"/>
          <w:szCs w:val="28"/>
        </w:rPr>
        <w:t>.</w:t>
      </w:r>
    </w:p>
    <w:p w:rsidR="00282F29" w:rsidRDefault="00F40BA7" w:rsidP="00282F2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3F7652">
        <w:rPr>
          <w:rFonts w:ascii="Times New Roman" w:hAnsi="Times New Roman" w:cs="Times New Roman"/>
          <w:sz w:val="28"/>
          <w:szCs w:val="28"/>
        </w:rPr>
        <w:t>13.16</w:t>
      </w:r>
      <w:r>
        <w:rPr>
          <w:rFonts w:ascii="Times New Roman" w:hAnsi="Times New Roman" w:cs="Times New Roman"/>
          <w:sz w:val="28"/>
          <w:szCs w:val="28"/>
        </w:rPr>
        <w:t xml:space="preserve">.1. </w:t>
      </w:r>
      <w:r w:rsidR="00BF2D71">
        <w:rPr>
          <w:rFonts w:ascii="Times New Roman" w:hAnsi="Times New Roman" w:cs="Times New Roman"/>
          <w:sz w:val="28"/>
          <w:szCs w:val="28"/>
        </w:rPr>
        <w:t>Основные пешеходные коммуникации обеспечивают связь ж</w:t>
      </w:r>
      <w:r w:rsidR="00BF2D71">
        <w:rPr>
          <w:rFonts w:ascii="Times New Roman" w:hAnsi="Times New Roman" w:cs="Times New Roman"/>
          <w:sz w:val="28"/>
          <w:szCs w:val="28"/>
        </w:rPr>
        <w:t>и</w:t>
      </w:r>
      <w:r w:rsidR="00BF2D71">
        <w:rPr>
          <w:rFonts w:ascii="Times New Roman" w:hAnsi="Times New Roman" w:cs="Times New Roman"/>
          <w:sz w:val="28"/>
          <w:szCs w:val="28"/>
        </w:rPr>
        <w:t>лых, общественных, производственных и иных зданий с остановками общественного транспорта, учреждениями культурно-бытового обслуживания, рекреацио</w:t>
      </w:r>
      <w:r w:rsidR="00BF2D71">
        <w:rPr>
          <w:rFonts w:ascii="Times New Roman" w:hAnsi="Times New Roman" w:cs="Times New Roman"/>
          <w:sz w:val="28"/>
          <w:szCs w:val="28"/>
        </w:rPr>
        <w:t>н</w:t>
      </w:r>
      <w:r w:rsidR="00BF2D71">
        <w:rPr>
          <w:rFonts w:ascii="Times New Roman" w:hAnsi="Times New Roman" w:cs="Times New Roman"/>
          <w:sz w:val="28"/>
          <w:szCs w:val="28"/>
        </w:rPr>
        <w:t>ными территориями, а также связь между основными пунктами тяготения в с</w:t>
      </w:r>
      <w:r w:rsidR="00BF2D71">
        <w:rPr>
          <w:rFonts w:ascii="Times New Roman" w:hAnsi="Times New Roman" w:cs="Times New Roman"/>
          <w:sz w:val="28"/>
          <w:szCs w:val="28"/>
        </w:rPr>
        <w:t>о</w:t>
      </w:r>
      <w:r w:rsidR="00BF2D71">
        <w:rPr>
          <w:rFonts w:ascii="Times New Roman" w:hAnsi="Times New Roman" w:cs="Times New Roman"/>
          <w:sz w:val="28"/>
          <w:szCs w:val="28"/>
        </w:rPr>
        <w:t>ставе общественных зон и объектов рекреации.</w:t>
      </w:r>
    </w:p>
    <w:p w:rsidR="00E11667" w:rsidRDefault="003F7652" w:rsidP="00E11667">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3.13.16.</w:t>
      </w:r>
      <w:r w:rsidR="00F40BA7">
        <w:rPr>
          <w:rFonts w:ascii="Times New Roman" w:hAnsi="Times New Roman" w:cs="Times New Roman"/>
          <w:sz w:val="28"/>
          <w:szCs w:val="28"/>
        </w:rPr>
        <w:t>.2.</w:t>
      </w:r>
      <w:r w:rsidR="00BF2D71">
        <w:rPr>
          <w:rFonts w:ascii="Times New Roman" w:hAnsi="Times New Roman" w:cs="Times New Roman"/>
          <w:sz w:val="28"/>
          <w:szCs w:val="28"/>
        </w:rPr>
        <w:t xml:space="preserve">Трассировка основных пешеходных коммуникаций </w:t>
      </w:r>
      <w:r w:rsidR="00E11667">
        <w:rPr>
          <w:rFonts w:ascii="Times New Roman" w:hAnsi="Times New Roman" w:cs="Times New Roman"/>
          <w:sz w:val="28"/>
          <w:szCs w:val="28"/>
        </w:rPr>
        <w:t xml:space="preserve">осуществляется </w:t>
      </w:r>
      <w:r w:rsidR="00BF2D71">
        <w:rPr>
          <w:rFonts w:ascii="Times New Roman" w:hAnsi="Times New Roman" w:cs="Times New Roman"/>
          <w:sz w:val="28"/>
          <w:szCs w:val="28"/>
        </w:rPr>
        <w:t xml:space="preserve"> вдоль улиц и дорог (тротуары) или независимо от них. Ширин</w:t>
      </w:r>
      <w:r w:rsidR="00E11667">
        <w:rPr>
          <w:rFonts w:ascii="Times New Roman" w:hAnsi="Times New Roman" w:cs="Times New Roman"/>
          <w:sz w:val="28"/>
          <w:szCs w:val="28"/>
        </w:rPr>
        <w:t>а</w:t>
      </w:r>
      <w:r w:rsidR="00BF2D71">
        <w:rPr>
          <w:rFonts w:ascii="Times New Roman" w:hAnsi="Times New Roman" w:cs="Times New Roman"/>
          <w:sz w:val="28"/>
          <w:szCs w:val="28"/>
        </w:rPr>
        <w:t xml:space="preserve"> о</w:t>
      </w:r>
      <w:r w:rsidR="00BF2D71">
        <w:rPr>
          <w:rFonts w:ascii="Times New Roman" w:hAnsi="Times New Roman" w:cs="Times New Roman"/>
          <w:sz w:val="28"/>
          <w:szCs w:val="28"/>
        </w:rPr>
        <w:t>с</w:t>
      </w:r>
      <w:r w:rsidR="00BF2D71">
        <w:rPr>
          <w:rFonts w:ascii="Times New Roman" w:hAnsi="Times New Roman" w:cs="Times New Roman"/>
          <w:sz w:val="28"/>
          <w:szCs w:val="28"/>
        </w:rPr>
        <w:t>новных пешеходных коммуникаций рассчитыва</w:t>
      </w:r>
      <w:r w:rsidR="00E11667">
        <w:rPr>
          <w:rFonts w:ascii="Times New Roman" w:hAnsi="Times New Roman" w:cs="Times New Roman"/>
          <w:sz w:val="28"/>
          <w:szCs w:val="28"/>
        </w:rPr>
        <w:t>ется</w:t>
      </w:r>
      <w:r w:rsidR="00BF2D71">
        <w:rPr>
          <w:rFonts w:ascii="Times New Roman" w:hAnsi="Times New Roman" w:cs="Times New Roman"/>
          <w:sz w:val="28"/>
          <w:szCs w:val="28"/>
        </w:rPr>
        <w:t xml:space="preserve"> в зависимости от интенсивности пешеходного движения в часы "пик" и пропускной способности одной полосы движения </w:t>
      </w:r>
      <w:r w:rsidR="00B15999">
        <w:rPr>
          <w:rFonts w:ascii="Times New Roman" w:hAnsi="Times New Roman" w:cs="Times New Roman"/>
          <w:sz w:val="28"/>
          <w:szCs w:val="28"/>
        </w:rPr>
        <w:t xml:space="preserve">в соответствии с Приложением </w:t>
      </w:r>
      <w:r w:rsidR="00BF2D71" w:rsidRPr="00263594">
        <w:rPr>
          <w:rFonts w:ascii="Times New Roman" w:hAnsi="Times New Roman" w:cs="Times New Roman"/>
          <w:sz w:val="28"/>
          <w:szCs w:val="28"/>
        </w:rPr>
        <w:t xml:space="preserve"> к настоящим </w:t>
      </w:r>
      <w:r w:rsidR="00281C7D">
        <w:rPr>
          <w:rFonts w:ascii="Times New Roman" w:hAnsi="Times New Roman" w:cs="Times New Roman"/>
          <w:sz w:val="28"/>
          <w:szCs w:val="28"/>
        </w:rPr>
        <w:t>Прав</w:t>
      </w:r>
      <w:r w:rsidR="00281C7D">
        <w:rPr>
          <w:rFonts w:ascii="Times New Roman" w:hAnsi="Times New Roman" w:cs="Times New Roman"/>
          <w:sz w:val="28"/>
          <w:szCs w:val="28"/>
        </w:rPr>
        <w:t>и</w:t>
      </w:r>
      <w:r w:rsidR="00281C7D">
        <w:rPr>
          <w:rFonts w:ascii="Times New Roman" w:hAnsi="Times New Roman" w:cs="Times New Roman"/>
          <w:sz w:val="28"/>
          <w:szCs w:val="28"/>
        </w:rPr>
        <w:t>лам</w:t>
      </w:r>
      <w:r w:rsidR="00BF2D71" w:rsidRPr="00263594">
        <w:rPr>
          <w:rFonts w:ascii="Times New Roman" w:hAnsi="Times New Roman" w:cs="Times New Roman"/>
          <w:sz w:val="28"/>
          <w:szCs w:val="28"/>
        </w:rPr>
        <w:t>. Трассировк</w:t>
      </w:r>
      <w:r w:rsidR="00E11667">
        <w:rPr>
          <w:rFonts w:ascii="Times New Roman" w:hAnsi="Times New Roman" w:cs="Times New Roman"/>
          <w:sz w:val="28"/>
          <w:szCs w:val="28"/>
        </w:rPr>
        <w:t>а</w:t>
      </w:r>
      <w:r w:rsidR="00BF2D71">
        <w:rPr>
          <w:rFonts w:ascii="Times New Roman" w:hAnsi="Times New Roman" w:cs="Times New Roman"/>
          <w:sz w:val="28"/>
          <w:szCs w:val="28"/>
        </w:rPr>
        <w:t xml:space="preserve"> пешеходных коммуникаций </w:t>
      </w:r>
      <w:r w:rsidR="00E11667">
        <w:rPr>
          <w:rFonts w:ascii="Times New Roman" w:hAnsi="Times New Roman" w:cs="Times New Roman"/>
          <w:sz w:val="28"/>
          <w:szCs w:val="28"/>
        </w:rPr>
        <w:t>осуществляется</w:t>
      </w:r>
      <w:r w:rsidR="00BF2D71">
        <w:rPr>
          <w:rFonts w:ascii="Times New Roman" w:hAnsi="Times New Roman" w:cs="Times New Roman"/>
          <w:sz w:val="28"/>
          <w:szCs w:val="28"/>
        </w:rPr>
        <w:t xml:space="preserve"> (за исключ</w:t>
      </w:r>
      <w:r w:rsidR="00BF2D71">
        <w:rPr>
          <w:rFonts w:ascii="Times New Roman" w:hAnsi="Times New Roman" w:cs="Times New Roman"/>
          <w:sz w:val="28"/>
          <w:szCs w:val="28"/>
        </w:rPr>
        <w:t>е</w:t>
      </w:r>
      <w:r w:rsidR="00BF2D71">
        <w:rPr>
          <w:rFonts w:ascii="Times New Roman" w:hAnsi="Times New Roman" w:cs="Times New Roman"/>
          <w:sz w:val="28"/>
          <w:szCs w:val="28"/>
        </w:rPr>
        <w:t>нием рекреационных дорожек) по кратчайшим направлениям между пунктами т</w:t>
      </w:r>
      <w:r w:rsidR="00BF2D71">
        <w:rPr>
          <w:rFonts w:ascii="Times New Roman" w:hAnsi="Times New Roman" w:cs="Times New Roman"/>
          <w:sz w:val="28"/>
          <w:szCs w:val="28"/>
        </w:rPr>
        <w:t>я</w:t>
      </w:r>
      <w:r w:rsidR="00BF2D71">
        <w:rPr>
          <w:rFonts w:ascii="Times New Roman" w:hAnsi="Times New Roman" w:cs="Times New Roman"/>
          <w:sz w:val="28"/>
          <w:szCs w:val="28"/>
        </w:rPr>
        <w:t>готения или под углом к этому направлению порядка 30°.</w:t>
      </w:r>
    </w:p>
    <w:p w:rsidR="00E11667" w:rsidRDefault="003F7652" w:rsidP="00E11667">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3.13.16.</w:t>
      </w:r>
      <w:r w:rsidR="00F40BA7">
        <w:rPr>
          <w:rFonts w:ascii="Times New Roman" w:hAnsi="Times New Roman" w:cs="Times New Roman"/>
          <w:sz w:val="28"/>
          <w:szCs w:val="28"/>
        </w:rPr>
        <w:t>3.</w:t>
      </w:r>
      <w:r w:rsidR="00BF2D71">
        <w:rPr>
          <w:rFonts w:ascii="Times New Roman" w:hAnsi="Times New Roman" w:cs="Times New Roman"/>
          <w:sz w:val="28"/>
          <w:szCs w:val="28"/>
        </w:rPr>
        <w:t>Во всех случаях пересечения основных пешеходных коммун</w:t>
      </w:r>
      <w:r w:rsidR="00BF2D71">
        <w:rPr>
          <w:rFonts w:ascii="Times New Roman" w:hAnsi="Times New Roman" w:cs="Times New Roman"/>
          <w:sz w:val="28"/>
          <w:szCs w:val="28"/>
        </w:rPr>
        <w:t>и</w:t>
      </w:r>
      <w:r w:rsidR="00BF2D71">
        <w:rPr>
          <w:rFonts w:ascii="Times New Roman" w:hAnsi="Times New Roman" w:cs="Times New Roman"/>
          <w:sz w:val="28"/>
          <w:szCs w:val="28"/>
        </w:rPr>
        <w:t>каций с транс</w:t>
      </w:r>
      <w:r w:rsidR="00C81687">
        <w:rPr>
          <w:rFonts w:ascii="Times New Roman" w:hAnsi="Times New Roman" w:cs="Times New Roman"/>
          <w:sz w:val="28"/>
          <w:szCs w:val="28"/>
        </w:rPr>
        <w:t>портными проездами необходимо</w:t>
      </w:r>
      <w:r w:rsidR="00BF2D71">
        <w:rPr>
          <w:rFonts w:ascii="Times New Roman" w:hAnsi="Times New Roman" w:cs="Times New Roman"/>
          <w:sz w:val="28"/>
          <w:szCs w:val="28"/>
        </w:rPr>
        <w:t xml:space="preserve"> устройство бордюрных пандусов. При устройстве на пешеходных коммуникациях лестниц, пандусов, мостиков </w:t>
      </w:r>
      <w:r w:rsidR="00C81687">
        <w:rPr>
          <w:rFonts w:ascii="Times New Roman" w:hAnsi="Times New Roman" w:cs="Times New Roman"/>
          <w:sz w:val="28"/>
          <w:szCs w:val="28"/>
        </w:rPr>
        <w:t>н</w:t>
      </w:r>
      <w:r w:rsidR="00C81687">
        <w:rPr>
          <w:rFonts w:ascii="Times New Roman" w:hAnsi="Times New Roman" w:cs="Times New Roman"/>
          <w:sz w:val="28"/>
          <w:szCs w:val="28"/>
        </w:rPr>
        <w:t>е</w:t>
      </w:r>
      <w:r w:rsidR="00C81687">
        <w:rPr>
          <w:rFonts w:ascii="Times New Roman" w:hAnsi="Times New Roman" w:cs="Times New Roman"/>
          <w:sz w:val="28"/>
          <w:szCs w:val="28"/>
        </w:rPr>
        <w:t>обходимо</w:t>
      </w:r>
      <w:r w:rsidR="00BF2D71">
        <w:rPr>
          <w:rFonts w:ascii="Times New Roman" w:hAnsi="Times New Roman" w:cs="Times New Roman"/>
          <w:sz w:val="28"/>
          <w:szCs w:val="28"/>
        </w:rPr>
        <w:t xml:space="preserve"> обеспечивать создание равновеликой пропускной способности этих элементов. Не допускается использование существующих пешеходных коммун</w:t>
      </w:r>
      <w:r w:rsidR="00BF2D71">
        <w:rPr>
          <w:rFonts w:ascii="Times New Roman" w:hAnsi="Times New Roman" w:cs="Times New Roman"/>
          <w:sz w:val="28"/>
          <w:szCs w:val="28"/>
        </w:rPr>
        <w:t>и</w:t>
      </w:r>
      <w:r w:rsidR="00BF2D71">
        <w:rPr>
          <w:rFonts w:ascii="Times New Roman" w:hAnsi="Times New Roman" w:cs="Times New Roman"/>
          <w:sz w:val="28"/>
          <w:szCs w:val="28"/>
        </w:rPr>
        <w:t>каций и прилегающих к ним газонов для остановки и стоянки автотранспортных средств.</w:t>
      </w:r>
    </w:p>
    <w:p w:rsidR="00E11667" w:rsidRDefault="003F7652" w:rsidP="00E11667">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3.13.16</w:t>
      </w:r>
      <w:r w:rsidR="00F40BA7">
        <w:rPr>
          <w:rFonts w:ascii="Times New Roman" w:hAnsi="Times New Roman" w:cs="Times New Roman"/>
          <w:sz w:val="28"/>
          <w:szCs w:val="28"/>
        </w:rPr>
        <w:t xml:space="preserve">.4. </w:t>
      </w:r>
      <w:proofErr w:type="gramStart"/>
      <w:r w:rsidR="00E11667">
        <w:rPr>
          <w:rFonts w:ascii="Times New Roman" w:hAnsi="Times New Roman" w:cs="Times New Roman"/>
          <w:sz w:val="28"/>
          <w:szCs w:val="28"/>
        </w:rPr>
        <w:t>Н</w:t>
      </w:r>
      <w:r w:rsidR="00BF2D71">
        <w:rPr>
          <w:rFonts w:ascii="Times New Roman" w:hAnsi="Times New Roman" w:cs="Times New Roman"/>
          <w:sz w:val="28"/>
          <w:szCs w:val="28"/>
        </w:rPr>
        <w:t>асаждения, здания, выступа</w:t>
      </w:r>
      <w:r w:rsidR="00BF2D71">
        <w:rPr>
          <w:rFonts w:ascii="Times New Roman" w:hAnsi="Times New Roman" w:cs="Times New Roman"/>
          <w:sz w:val="28"/>
          <w:szCs w:val="28"/>
        </w:rPr>
        <w:t>ю</w:t>
      </w:r>
      <w:r w:rsidR="00BF2D71">
        <w:rPr>
          <w:rFonts w:ascii="Times New Roman" w:hAnsi="Times New Roman" w:cs="Times New Roman"/>
          <w:sz w:val="28"/>
          <w:szCs w:val="28"/>
        </w:rPr>
        <w:t xml:space="preserve">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00BF2D71">
          <w:rPr>
            <w:rFonts w:ascii="Times New Roman" w:hAnsi="Times New Roman" w:cs="Times New Roman"/>
            <w:sz w:val="28"/>
            <w:szCs w:val="28"/>
          </w:rPr>
          <w:t>2 м</w:t>
        </w:r>
      </w:smartTag>
      <w:r w:rsidR="00BF2D71">
        <w:rPr>
          <w:rFonts w:ascii="Times New Roman" w:hAnsi="Times New Roman" w:cs="Times New Roman"/>
          <w:sz w:val="28"/>
          <w:szCs w:val="28"/>
        </w:rPr>
        <w:t xml:space="preserve">. При ширине основных пешеходных коммуникаций </w:t>
      </w:r>
      <w:smartTag w:uri="urn:schemas-microsoft-com:office:smarttags" w:element="metricconverter">
        <w:smartTagPr>
          <w:attr w:name="ProductID" w:val="1,5 м"/>
        </w:smartTagPr>
        <w:r w:rsidR="00BF2D71">
          <w:rPr>
            <w:rFonts w:ascii="Times New Roman" w:hAnsi="Times New Roman" w:cs="Times New Roman"/>
            <w:sz w:val="28"/>
            <w:szCs w:val="28"/>
          </w:rPr>
          <w:t>1,5 м</w:t>
        </w:r>
      </w:smartTag>
      <w:r w:rsidR="00BF2D71">
        <w:rPr>
          <w:rFonts w:ascii="Times New Roman" w:hAnsi="Times New Roman" w:cs="Times New Roman"/>
          <w:sz w:val="28"/>
          <w:szCs w:val="28"/>
        </w:rPr>
        <w:t xml:space="preserve"> через ка</w:t>
      </w:r>
      <w:r w:rsidR="00BF2D71">
        <w:rPr>
          <w:rFonts w:ascii="Times New Roman" w:hAnsi="Times New Roman" w:cs="Times New Roman"/>
          <w:sz w:val="28"/>
          <w:szCs w:val="28"/>
        </w:rPr>
        <w:t>ж</w:t>
      </w:r>
      <w:r w:rsidR="00BF2D71">
        <w:rPr>
          <w:rFonts w:ascii="Times New Roman" w:hAnsi="Times New Roman" w:cs="Times New Roman"/>
          <w:sz w:val="28"/>
          <w:szCs w:val="28"/>
        </w:rPr>
        <w:t xml:space="preserve">дые </w:t>
      </w:r>
      <w:smartTag w:uri="urn:schemas-microsoft-com:office:smarttags" w:element="metricconverter">
        <w:smartTagPr>
          <w:attr w:name="ProductID" w:val="30 м"/>
        </w:smartTagPr>
        <w:r w:rsidR="00BF2D71">
          <w:rPr>
            <w:rFonts w:ascii="Times New Roman" w:hAnsi="Times New Roman" w:cs="Times New Roman"/>
            <w:sz w:val="28"/>
            <w:szCs w:val="28"/>
          </w:rPr>
          <w:t>30 м</w:t>
        </w:r>
      </w:smartTag>
      <w:r w:rsidR="00BF2D71">
        <w:rPr>
          <w:rFonts w:ascii="Times New Roman" w:hAnsi="Times New Roman" w:cs="Times New Roman"/>
          <w:sz w:val="28"/>
          <w:szCs w:val="28"/>
        </w:rPr>
        <w:t xml:space="preserve"> </w:t>
      </w:r>
      <w:r w:rsidR="00E11667">
        <w:rPr>
          <w:rFonts w:ascii="Times New Roman" w:hAnsi="Times New Roman" w:cs="Times New Roman"/>
          <w:sz w:val="28"/>
          <w:szCs w:val="28"/>
        </w:rPr>
        <w:t>должно быть предусмотрено</w:t>
      </w:r>
      <w:r w:rsidR="00BF2D71">
        <w:rPr>
          <w:rFonts w:ascii="Times New Roman" w:hAnsi="Times New Roman" w:cs="Times New Roman"/>
          <w:sz w:val="28"/>
          <w:szCs w:val="28"/>
        </w:rPr>
        <w:t xml:space="preserve"> уширения (разъездные </w:t>
      </w:r>
      <w:r w:rsidR="00BF2D71">
        <w:rPr>
          <w:rFonts w:ascii="Times New Roman" w:hAnsi="Times New Roman" w:cs="Times New Roman"/>
          <w:sz w:val="28"/>
          <w:szCs w:val="28"/>
        </w:rPr>
        <w:lastRenderedPageBreak/>
        <w:t>площадки) для обесп</w:t>
      </w:r>
      <w:r w:rsidR="00BF2D71">
        <w:rPr>
          <w:rFonts w:ascii="Times New Roman" w:hAnsi="Times New Roman" w:cs="Times New Roman"/>
          <w:sz w:val="28"/>
          <w:szCs w:val="28"/>
        </w:rPr>
        <w:t>е</w:t>
      </w:r>
      <w:r w:rsidR="00BF2D71">
        <w:rPr>
          <w:rFonts w:ascii="Times New Roman" w:hAnsi="Times New Roman" w:cs="Times New Roman"/>
          <w:sz w:val="28"/>
          <w:szCs w:val="28"/>
        </w:rPr>
        <w:t>чения передвижения инвалидов в креслах-колясках во встречных направлениях.</w:t>
      </w:r>
      <w:proofErr w:type="gramEnd"/>
    </w:p>
    <w:p w:rsidR="00E11667" w:rsidRDefault="003F7652" w:rsidP="00E11667">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3.13.16.</w:t>
      </w:r>
      <w:r w:rsidR="00F40BA7">
        <w:rPr>
          <w:rFonts w:ascii="Times New Roman" w:hAnsi="Times New Roman" w:cs="Times New Roman"/>
          <w:sz w:val="28"/>
          <w:szCs w:val="28"/>
        </w:rPr>
        <w:t>5.</w:t>
      </w:r>
      <w:r w:rsidR="00BF2D71">
        <w:rPr>
          <w:rFonts w:ascii="Times New Roman" w:hAnsi="Times New Roman" w:cs="Times New Roman"/>
          <w:sz w:val="28"/>
          <w:szCs w:val="28"/>
        </w:rPr>
        <w:t>Общая ширина пешеходной коммуникации в случае размещения на ней некапитал</w:t>
      </w:r>
      <w:r w:rsidR="00E11667">
        <w:rPr>
          <w:rFonts w:ascii="Times New Roman" w:hAnsi="Times New Roman" w:cs="Times New Roman"/>
          <w:sz w:val="28"/>
          <w:szCs w:val="28"/>
        </w:rPr>
        <w:t xml:space="preserve">ьных нестационарных сооружений </w:t>
      </w:r>
      <w:r w:rsidR="00BF2D71">
        <w:rPr>
          <w:rFonts w:ascii="Times New Roman" w:hAnsi="Times New Roman" w:cs="Times New Roman"/>
          <w:sz w:val="28"/>
          <w:szCs w:val="28"/>
        </w:rPr>
        <w:t>складыв</w:t>
      </w:r>
      <w:r w:rsidR="00BF2D71">
        <w:rPr>
          <w:rFonts w:ascii="Times New Roman" w:hAnsi="Times New Roman" w:cs="Times New Roman"/>
          <w:sz w:val="28"/>
          <w:szCs w:val="28"/>
        </w:rPr>
        <w:t>а</w:t>
      </w:r>
      <w:r w:rsidR="00BF2D71">
        <w:rPr>
          <w:rFonts w:ascii="Times New Roman" w:hAnsi="Times New Roman" w:cs="Times New Roman"/>
          <w:sz w:val="28"/>
          <w:szCs w:val="28"/>
        </w:rPr>
        <w:t xml:space="preserve">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00BF2D71">
          <w:rPr>
            <w:rFonts w:ascii="Times New Roman" w:hAnsi="Times New Roman" w:cs="Times New Roman"/>
            <w:sz w:val="28"/>
            <w:szCs w:val="28"/>
          </w:rPr>
          <w:t>0,75 м</w:t>
        </w:r>
      </w:smartTag>
      <w:r w:rsidR="00BF2D71">
        <w:rPr>
          <w:rFonts w:ascii="Times New Roman" w:hAnsi="Times New Roman" w:cs="Times New Roman"/>
          <w:sz w:val="28"/>
          <w:szCs w:val="28"/>
        </w:rPr>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у</w:t>
      </w:r>
      <w:r w:rsidR="00BF2D71">
        <w:rPr>
          <w:rFonts w:ascii="Times New Roman" w:hAnsi="Times New Roman" w:cs="Times New Roman"/>
          <w:sz w:val="28"/>
          <w:szCs w:val="28"/>
        </w:rPr>
        <w:t>с</w:t>
      </w:r>
      <w:r w:rsidR="00BF2D71">
        <w:rPr>
          <w:rFonts w:ascii="Times New Roman" w:hAnsi="Times New Roman" w:cs="Times New Roman"/>
          <w:sz w:val="28"/>
          <w:szCs w:val="28"/>
        </w:rPr>
        <w:t xml:space="preserve">танавливать </w:t>
      </w:r>
      <w:r w:rsidR="00E11667">
        <w:rPr>
          <w:rFonts w:ascii="Times New Roman" w:hAnsi="Times New Roman" w:cs="Times New Roman"/>
          <w:sz w:val="28"/>
          <w:szCs w:val="28"/>
        </w:rPr>
        <w:t xml:space="preserve">не </w:t>
      </w:r>
      <w:r w:rsidR="00BF2D71">
        <w:rPr>
          <w:rFonts w:ascii="Times New Roman" w:hAnsi="Times New Roman" w:cs="Times New Roman"/>
          <w:sz w:val="28"/>
          <w:szCs w:val="28"/>
        </w:rPr>
        <w:t xml:space="preserve">менее </w:t>
      </w:r>
      <w:smartTag w:uri="urn:schemas-microsoft-com:office:smarttags" w:element="metricconverter">
        <w:smartTagPr>
          <w:attr w:name="ProductID" w:val="1,8 м"/>
        </w:smartTagPr>
        <w:r w:rsidR="00BF2D71">
          <w:rPr>
            <w:rFonts w:ascii="Times New Roman" w:hAnsi="Times New Roman" w:cs="Times New Roman"/>
            <w:sz w:val="28"/>
            <w:szCs w:val="28"/>
          </w:rPr>
          <w:t>1,8 м</w:t>
        </w:r>
      </w:smartTag>
      <w:r w:rsidR="00BF2D71">
        <w:rPr>
          <w:rFonts w:ascii="Times New Roman" w:hAnsi="Times New Roman" w:cs="Times New Roman"/>
          <w:sz w:val="28"/>
          <w:szCs w:val="28"/>
        </w:rPr>
        <w:t>.</w:t>
      </w:r>
    </w:p>
    <w:p w:rsidR="00E11667" w:rsidRDefault="003F7652" w:rsidP="00E11667">
      <w:pPr>
        <w:spacing w:line="240" w:lineRule="auto"/>
        <w:ind w:firstLine="720"/>
        <w:contextualSpacing/>
        <w:jc w:val="both"/>
        <w:rPr>
          <w:rFonts w:ascii="Times New Roman" w:hAnsi="Times New Roman" w:cs="Times New Roman"/>
          <w:sz w:val="28"/>
          <w:szCs w:val="28"/>
        </w:rPr>
      </w:pPr>
      <w:proofErr w:type="gramStart"/>
      <w:r>
        <w:rPr>
          <w:rFonts w:ascii="Times New Roman" w:hAnsi="Times New Roman" w:cs="Times New Roman"/>
          <w:sz w:val="28"/>
          <w:szCs w:val="28"/>
        </w:rPr>
        <w:t>3.13.16.</w:t>
      </w:r>
      <w:r w:rsidR="00F40BA7">
        <w:rPr>
          <w:rFonts w:ascii="Times New Roman" w:hAnsi="Times New Roman" w:cs="Times New Roman"/>
          <w:sz w:val="28"/>
          <w:szCs w:val="28"/>
        </w:rPr>
        <w:t>6.</w:t>
      </w:r>
      <w:r w:rsidR="00BF2D71">
        <w:rPr>
          <w:rFonts w:ascii="Times New Roman" w:hAnsi="Times New Roman" w:cs="Times New Roman"/>
          <w:sz w:val="28"/>
          <w:szCs w:val="28"/>
        </w:rPr>
        <w:t>Основные пешеходные коммуникации в составе объектов ре</w:t>
      </w:r>
      <w:r w:rsidR="00BF2D71">
        <w:rPr>
          <w:rFonts w:ascii="Times New Roman" w:hAnsi="Times New Roman" w:cs="Times New Roman"/>
          <w:sz w:val="28"/>
          <w:szCs w:val="28"/>
        </w:rPr>
        <w:t>к</w:t>
      </w:r>
      <w:r w:rsidR="00BF2D71">
        <w:rPr>
          <w:rFonts w:ascii="Times New Roman" w:hAnsi="Times New Roman" w:cs="Times New Roman"/>
          <w:sz w:val="28"/>
          <w:szCs w:val="28"/>
        </w:rPr>
        <w:t xml:space="preserve">реации с рекреационной нагрузкой более 100 чел/га </w:t>
      </w:r>
      <w:r w:rsidR="00E11667">
        <w:rPr>
          <w:rFonts w:ascii="Times New Roman" w:hAnsi="Times New Roman" w:cs="Times New Roman"/>
          <w:sz w:val="28"/>
          <w:szCs w:val="28"/>
        </w:rPr>
        <w:t>должны быть оборудованы</w:t>
      </w:r>
      <w:r w:rsidR="00BF2D71">
        <w:rPr>
          <w:rFonts w:ascii="Times New Roman" w:hAnsi="Times New Roman" w:cs="Times New Roman"/>
          <w:sz w:val="28"/>
          <w:szCs w:val="28"/>
        </w:rPr>
        <w:t xml:space="preserve"> площа</w:t>
      </w:r>
      <w:r w:rsidR="00BF2D71">
        <w:rPr>
          <w:rFonts w:ascii="Times New Roman" w:hAnsi="Times New Roman" w:cs="Times New Roman"/>
          <w:sz w:val="28"/>
          <w:szCs w:val="28"/>
        </w:rPr>
        <w:t>д</w:t>
      </w:r>
      <w:r w:rsidR="00BF2D71">
        <w:rPr>
          <w:rFonts w:ascii="Times New Roman" w:hAnsi="Times New Roman" w:cs="Times New Roman"/>
          <w:sz w:val="28"/>
          <w:szCs w:val="28"/>
        </w:rPr>
        <w:t xml:space="preserve">ками для установки скамей и урн, размещая их не реже, чем через каждые </w:t>
      </w:r>
      <w:smartTag w:uri="urn:schemas-microsoft-com:office:smarttags" w:element="metricconverter">
        <w:smartTagPr>
          <w:attr w:name="ProductID" w:val="100 м"/>
        </w:smartTagPr>
        <w:r w:rsidR="00BF2D71">
          <w:rPr>
            <w:rFonts w:ascii="Times New Roman" w:hAnsi="Times New Roman" w:cs="Times New Roman"/>
            <w:sz w:val="28"/>
            <w:szCs w:val="28"/>
          </w:rPr>
          <w:t>100 м</w:t>
        </w:r>
      </w:smartTag>
      <w:r w:rsidR="00BF2D71">
        <w:rPr>
          <w:rFonts w:ascii="Times New Roman" w:hAnsi="Times New Roman" w:cs="Times New Roman"/>
          <w:sz w:val="28"/>
          <w:szCs w:val="28"/>
        </w:rPr>
        <w:t xml:space="preserve">. Площадка, как правило, должна прилегать к пешеходным дорожкам, иметь глубину не менее </w:t>
      </w:r>
      <w:smartTag w:uri="urn:schemas-microsoft-com:office:smarttags" w:element="metricconverter">
        <w:smartTagPr>
          <w:attr w:name="ProductID" w:val="120 см"/>
        </w:smartTagPr>
        <w:r w:rsidR="00BF2D71">
          <w:rPr>
            <w:rFonts w:ascii="Times New Roman" w:hAnsi="Times New Roman" w:cs="Times New Roman"/>
            <w:sz w:val="28"/>
            <w:szCs w:val="28"/>
          </w:rPr>
          <w:t>120 см</w:t>
        </w:r>
      </w:smartTag>
      <w:r w:rsidR="00BF2D71">
        <w:rPr>
          <w:rFonts w:ascii="Times New Roman" w:hAnsi="Times New Roman" w:cs="Times New Roman"/>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00BF2D71">
          <w:rPr>
            <w:rFonts w:ascii="Times New Roman" w:hAnsi="Times New Roman" w:cs="Times New Roman"/>
            <w:sz w:val="28"/>
            <w:szCs w:val="28"/>
          </w:rPr>
          <w:t>60 см</w:t>
        </w:r>
      </w:smartTag>
      <w:proofErr w:type="gramEnd"/>
      <w:r w:rsidR="00BF2D71">
        <w:rPr>
          <w:rFonts w:ascii="Times New Roman" w:hAnsi="Times New Roman" w:cs="Times New Roman"/>
          <w:sz w:val="28"/>
          <w:szCs w:val="28"/>
        </w:rPr>
        <w:t xml:space="preserve">. </w:t>
      </w:r>
      <w:proofErr w:type="gramStart"/>
      <w:r w:rsidR="00BF2D71">
        <w:rPr>
          <w:rFonts w:ascii="Times New Roman" w:hAnsi="Times New Roman" w:cs="Times New Roman"/>
          <w:sz w:val="28"/>
          <w:szCs w:val="28"/>
        </w:rPr>
        <w:t>Длин</w:t>
      </w:r>
      <w:r w:rsidR="00E11667">
        <w:rPr>
          <w:rFonts w:ascii="Times New Roman" w:hAnsi="Times New Roman" w:cs="Times New Roman"/>
          <w:sz w:val="28"/>
          <w:szCs w:val="28"/>
        </w:rPr>
        <w:t>у</w:t>
      </w:r>
      <w:proofErr w:type="gramEnd"/>
      <w:r w:rsidR="00BF2D71">
        <w:rPr>
          <w:rFonts w:ascii="Times New Roman" w:hAnsi="Times New Roman" w:cs="Times New Roman"/>
          <w:sz w:val="28"/>
          <w:szCs w:val="28"/>
        </w:rPr>
        <w:t xml:space="preserve"> площадк</w:t>
      </w:r>
      <w:r w:rsidR="00E11667">
        <w:rPr>
          <w:rFonts w:ascii="Times New Roman" w:hAnsi="Times New Roman" w:cs="Times New Roman"/>
          <w:sz w:val="28"/>
          <w:szCs w:val="28"/>
        </w:rPr>
        <w:t>и</w:t>
      </w:r>
      <w:r w:rsidR="00BF2D71">
        <w:rPr>
          <w:rFonts w:ascii="Times New Roman" w:hAnsi="Times New Roman" w:cs="Times New Roman"/>
          <w:sz w:val="28"/>
          <w:szCs w:val="28"/>
        </w:rPr>
        <w:t xml:space="preserve">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рассчитывать на размещ</w:t>
      </w:r>
      <w:r w:rsidR="00BF2D71">
        <w:rPr>
          <w:rFonts w:ascii="Times New Roman" w:hAnsi="Times New Roman" w:cs="Times New Roman"/>
          <w:sz w:val="28"/>
          <w:szCs w:val="28"/>
        </w:rPr>
        <w:t>е</w:t>
      </w:r>
      <w:r w:rsidR="00BF2D71">
        <w:rPr>
          <w:rFonts w:ascii="Times New Roman" w:hAnsi="Times New Roman" w:cs="Times New Roman"/>
          <w:sz w:val="28"/>
          <w:szCs w:val="28"/>
        </w:rPr>
        <w:t xml:space="preserve">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00BF2D71">
          <w:rPr>
            <w:rFonts w:ascii="Times New Roman" w:hAnsi="Times New Roman" w:cs="Times New Roman"/>
            <w:sz w:val="28"/>
            <w:szCs w:val="28"/>
          </w:rPr>
          <w:t>85 см</w:t>
        </w:r>
      </w:smartTag>
      <w:r w:rsidR="00BF2D71">
        <w:rPr>
          <w:rFonts w:ascii="Times New Roman" w:hAnsi="Times New Roman" w:cs="Times New Roman"/>
          <w:sz w:val="28"/>
          <w:szCs w:val="28"/>
        </w:rPr>
        <w:t xml:space="preserve"> рядом со скамьей).</w:t>
      </w:r>
    </w:p>
    <w:p w:rsidR="00E11667" w:rsidRDefault="003F7652" w:rsidP="003F7652">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3.13.16</w:t>
      </w:r>
      <w:r w:rsidR="00F40BA7">
        <w:rPr>
          <w:rFonts w:ascii="Times New Roman" w:hAnsi="Times New Roman" w:cs="Times New Roman"/>
          <w:sz w:val="28"/>
          <w:szCs w:val="28"/>
        </w:rPr>
        <w:t>.7.</w:t>
      </w:r>
      <w:r w:rsidR="00E11667">
        <w:rPr>
          <w:rFonts w:ascii="Times New Roman" w:hAnsi="Times New Roman" w:cs="Times New Roman"/>
          <w:sz w:val="28"/>
          <w:szCs w:val="28"/>
        </w:rPr>
        <w:t>О</w:t>
      </w:r>
      <w:r w:rsidR="00BF2D71">
        <w:rPr>
          <w:rFonts w:ascii="Times New Roman" w:hAnsi="Times New Roman" w:cs="Times New Roman"/>
          <w:sz w:val="28"/>
          <w:szCs w:val="28"/>
        </w:rPr>
        <w:t>бязательный перечень элементов благоустройс</w:t>
      </w:r>
      <w:r w:rsidR="00BF2D71">
        <w:rPr>
          <w:rFonts w:ascii="Times New Roman" w:hAnsi="Times New Roman" w:cs="Times New Roman"/>
          <w:sz w:val="28"/>
          <w:szCs w:val="28"/>
        </w:rPr>
        <w:t>т</w:t>
      </w:r>
      <w:r w:rsidR="00BF2D71">
        <w:rPr>
          <w:rFonts w:ascii="Times New Roman" w:hAnsi="Times New Roman" w:cs="Times New Roman"/>
          <w:sz w:val="28"/>
          <w:szCs w:val="28"/>
        </w:rPr>
        <w:t>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BB47F1" w:rsidRDefault="003F7652" w:rsidP="00BB47F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3.13.16.</w:t>
      </w:r>
      <w:r w:rsidR="00F40BA7">
        <w:rPr>
          <w:rFonts w:ascii="Times New Roman" w:hAnsi="Times New Roman" w:cs="Times New Roman"/>
          <w:sz w:val="28"/>
          <w:szCs w:val="28"/>
        </w:rPr>
        <w:t>8.</w:t>
      </w:r>
      <w:r w:rsidR="00BF2D71">
        <w:rPr>
          <w:rFonts w:ascii="Times New Roman" w:hAnsi="Times New Roman" w:cs="Times New Roman"/>
          <w:sz w:val="28"/>
          <w:szCs w:val="28"/>
        </w:rPr>
        <w:t>Требования к покрытиям и конструкциям основных пешехо</w:t>
      </w:r>
      <w:r w:rsidR="00BF2D71">
        <w:rPr>
          <w:rFonts w:ascii="Times New Roman" w:hAnsi="Times New Roman" w:cs="Times New Roman"/>
          <w:sz w:val="28"/>
          <w:szCs w:val="28"/>
        </w:rPr>
        <w:t>д</w:t>
      </w:r>
      <w:r w:rsidR="00BF2D71">
        <w:rPr>
          <w:rFonts w:ascii="Times New Roman" w:hAnsi="Times New Roman" w:cs="Times New Roman"/>
          <w:sz w:val="28"/>
          <w:szCs w:val="28"/>
        </w:rPr>
        <w:t xml:space="preserve">ных коммуникаций </w:t>
      </w:r>
      <w:r w:rsidR="00E11667">
        <w:rPr>
          <w:rFonts w:ascii="Times New Roman" w:hAnsi="Times New Roman" w:cs="Times New Roman"/>
          <w:sz w:val="28"/>
          <w:szCs w:val="28"/>
        </w:rPr>
        <w:t xml:space="preserve">должны  обеспечивать </w:t>
      </w:r>
      <w:r w:rsidR="00BF2D71">
        <w:rPr>
          <w:rFonts w:ascii="Times New Roman" w:hAnsi="Times New Roman" w:cs="Times New Roman"/>
          <w:sz w:val="28"/>
          <w:szCs w:val="28"/>
        </w:rPr>
        <w:t>возможность их всесезонной эк</w:t>
      </w:r>
      <w:r w:rsidR="00BF2D71">
        <w:rPr>
          <w:rFonts w:ascii="Times New Roman" w:hAnsi="Times New Roman" w:cs="Times New Roman"/>
          <w:sz w:val="28"/>
          <w:szCs w:val="28"/>
        </w:rPr>
        <w:t>с</w:t>
      </w:r>
      <w:r w:rsidR="00BF2D71">
        <w:rPr>
          <w:rFonts w:ascii="Times New Roman" w:hAnsi="Times New Roman" w:cs="Times New Roman"/>
          <w:sz w:val="28"/>
          <w:szCs w:val="28"/>
        </w:rPr>
        <w:t xml:space="preserve">плуатации, а при ширине </w:t>
      </w:r>
      <w:smartTag w:uri="urn:schemas-microsoft-com:office:smarttags" w:element="metricconverter">
        <w:smartTagPr>
          <w:attr w:name="ProductID" w:val="2,25 м"/>
        </w:smartTagPr>
        <w:r w:rsidR="00BF2D71">
          <w:rPr>
            <w:rFonts w:ascii="Times New Roman" w:hAnsi="Times New Roman" w:cs="Times New Roman"/>
            <w:sz w:val="28"/>
            <w:szCs w:val="28"/>
          </w:rPr>
          <w:t>2,25 м</w:t>
        </w:r>
      </w:smartTag>
      <w:r w:rsidR="00BF2D71">
        <w:rPr>
          <w:rFonts w:ascii="Times New Roman" w:hAnsi="Times New Roman" w:cs="Times New Roman"/>
          <w:sz w:val="28"/>
          <w:szCs w:val="28"/>
        </w:rPr>
        <w:t xml:space="preserve"> и более - возможность эпизодического проезда </w:t>
      </w:r>
      <w:r w:rsidR="00BF2D71" w:rsidRPr="00A52358">
        <w:rPr>
          <w:rFonts w:ascii="Times New Roman" w:hAnsi="Times New Roman" w:cs="Times New Roman"/>
          <w:sz w:val="28"/>
          <w:szCs w:val="28"/>
        </w:rPr>
        <w:t xml:space="preserve">специализированных транспортных средств. </w:t>
      </w:r>
      <w:r w:rsidR="00C81687">
        <w:rPr>
          <w:rFonts w:ascii="Times New Roman" w:hAnsi="Times New Roman" w:cs="Times New Roman"/>
          <w:sz w:val="28"/>
          <w:szCs w:val="28"/>
        </w:rPr>
        <w:t>Следует</w:t>
      </w:r>
      <w:r w:rsidR="00BF2D71" w:rsidRPr="00A52358">
        <w:rPr>
          <w:rFonts w:ascii="Times New Roman" w:hAnsi="Times New Roman" w:cs="Times New Roman"/>
          <w:sz w:val="28"/>
          <w:szCs w:val="28"/>
        </w:rPr>
        <w:t xml:space="preserve"> предусматривать мощение плиткой. </w:t>
      </w:r>
    </w:p>
    <w:p w:rsidR="00BB47F1" w:rsidRDefault="00BB47F1" w:rsidP="00BB47F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3F7652">
        <w:rPr>
          <w:rFonts w:ascii="Times New Roman" w:hAnsi="Times New Roman" w:cs="Times New Roman"/>
          <w:sz w:val="28"/>
          <w:szCs w:val="28"/>
        </w:rPr>
        <w:t>13.17</w:t>
      </w:r>
      <w:r>
        <w:rPr>
          <w:rFonts w:ascii="Times New Roman" w:hAnsi="Times New Roman" w:cs="Times New Roman"/>
          <w:sz w:val="28"/>
          <w:szCs w:val="28"/>
        </w:rPr>
        <w:t>.</w:t>
      </w:r>
      <w:r w:rsidR="00BF2D71">
        <w:rPr>
          <w:rFonts w:ascii="Times New Roman" w:hAnsi="Times New Roman" w:cs="Times New Roman"/>
          <w:sz w:val="28"/>
          <w:szCs w:val="28"/>
        </w:rPr>
        <w:t>Второстепенные пешеходные коммуникации</w:t>
      </w:r>
      <w:r>
        <w:rPr>
          <w:rFonts w:ascii="Times New Roman" w:hAnsi="Times New Roman" w:cs="Times New Roman"/>
          <w:sz w:val="28"/>
          <w:szCs w:val="28"/>
        </w:rPr>
        <w:t>.</w:t>
      </w:r>
    </w:p>
    <w:p w:rsidR="00BB47F1" w:rsidRDefault="003F7652" w:rsidP="00BB47F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3.13.17</w:t>
      </w:r>
      <w:r w:rsidR="00F40BA7">
        <w:rPr>
          <w:rFonts w:ascii="Times New Roman" w:hAnsi="Times New Roman" w:cs="Times New Roman"/>
          <w:sz w:val="28"/>
          <w:szCs w:val="28"/>
        </w:rPr>
        <w:t>.1.</w:t>
      </w:r>
      <w:r w:rsidR="00BF2D71">
        <w:rPr>
          <w:rFonts w:ascii="Times New Roman" w:hAnsi="Times New Roman" w:cs="Times New Roman"/>
          <w:sz w:val="28"/>
          <w:szCs w:val="28"/>
        </w:rPr>
        <w:t>Второстепенные пешеходные коммуникации</w:t>
      </w:r>
      <w:r w:rsidR="00BB47F1">
        <w:rPr>
          <w:rFonts w:ascii="Times New Roman" w:hAnsi="Times New Roman" w:cs="Times New Roman"/>
          <w:sz w:val="28"/>
          <w:szCs w:val="28"/>
        </w:rPr>
        <w:t xml:space="preserve"> </w:t>
      </w:r>
      <w:r w:rsidR="00BF2D71">
        <w:rPr>
          <w:rFonts w:ascii="Times New Roman" w:hAnsi="Times New Roman" w:cs="Times New Roman"/>
          <w:sz w:val="28"/>
          <w:szCs w:val="28"/>
        </w:rPr>
        <w:t xml:space="preserve"> обеспечивают связь между застройкой и элементами благоустройства (площадками) в пределах участка территории, а также передвижения на территории объе</w:t>
      </w:r>
      <w:r w:rsidR="00BF2D71">
        <w:rPr>
          <w:rFonts w:ascii="Times New Roman" w:hAnsi="Times New Roman" w:cs="Times New Roman"/>
          <w:sz w:val="28"/>
          <w:szCs w:val="28"/>
        </w:rPr>
        <w:t>к</w:t>
      </w:r>
      <w:r w:rsidR="00BF2D71">
        <w:rPr>
          <w:rFonts w:ascii="Times New Roman" w:hAnsi="Times New Roman" w:cs="Times New Roman"/>
          <w:sz w:val="28"/>
          <w:szCs w:val="28"/>
        </w:rPr>
        <w:t>тов рекреации (сквер,  парк, лесопарк). Ширина второстепенных пеш</w:t>
      </w:r>
      <w:r w:rsidR="00BF2D71">
        <w:rPr>
          <w:rFonts w:ascii="Times New Roman" w:hAnsi="Times New Roman" w:cs="Times New Roman"/>
          <w:sz w:val="28"/>
          <w:szCs w:val="28"/>
        </w:rPr>
        <w:t>е</w:t>
      </w:r>
      <w:r w:rsidR="00BF2D71">
        <w:rPr>
          <w:rFonts w:ascii="Times New Roman" w:hAnsi="Times New Roman" w:cs="Times New Roman"/>
          <w:sz w:val="28"/>
          <w:szCs w:val="28"/>
        </w:rPr>
        <w:t xml:space="preserve">ходных коммуникаций принимается 1,0 - </w:t>
      </w:r>
      <w:smartTag w:uri="urn:schemas-microsoft-com:office:smarttags" w:element="metricconverter">
        <w:smartTagPr>
          <w:attr w:name="ProductID" w:val="1,5 м"/>
        </w:smartTagPr>
        <w:r w:rsidR="00BF2D71">
          <w:rPr>
            <w:rFonts w:ascii="Times New Roman" w:hAnsi="Times New Roman" w:cs="Times New Roman"/>
            <w:sz w:val="28"/>
            <w:szCs w:val="28"/>
          </w:rPr>
          <w:t>1,5 м</w:t>
        </w:r>
      </w:smartTag>
      <w:r w:rsidR="00BF2D71">
        <w:rPr>
          <w:rFonts w:ascii="Times New Roman" w:hAnsi="Times New Roman" w:cs="Times New Roman"/>
          <w:sz w:val="28"/>
          <w:szCs w:val="28"/>
        </w:rPr>
        <w:t>.</w:t>
      </w:r>
    </w:p>
    <w:p w:rsidR="00BB47F1" w:rsidRDefault="003F7652" w:rsidP="00BB47F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3.13.17</w:t>
      </w:r>
      <w:r w:rsidR="00F40BA7">
        <w:rPr>
          <w:rFonts w:ascii="Times New Roman" w:hAnsi="Times New Roman" w:cs="Times New Roman"/>
          <w:sz w:val="28"/>
          <w:szCs w:val="28"/>
        </w:rPr>
        <w:t>.2.</w:t>
      </w:r>
      <w:r w:rsidR="00BF2D71">
        <w:rPr>
          <w:rFonts w:ascii="Times New Roman" w:hAnsi="Times New Roman" w:cs="Times New Roman"/>
          <w:sz w:val="28"/>
          <w:szCs w:val="28"/>
        </w:rPr>
        <w:t>Обязательный перечень элементов благоустройства на террит</w:t>
      </w:r>
      <w:r w:rsidR="00BF2D71">
        <w:rPr>
          <w:rFonts w:ascii="Times New Roman" w:hAnsi="Times New Roman" w:cs="Times New Roman"/>
          <w:sz w:val="28"/>
          <w:szCs w:val="28"/>
        </w:rPr>
        <w:t>о</w:t>
      </w:r>
      <w:r w:rsidR="00BF2D71">
        <w:rPr>
          <w:rFonts w:ascii="Times New Roman" w:hAnsi="Times New Roman" w:cs="Times New Roman"/>
          <w:sz w:val="28"/>
          <w:szCs w:val="28"/>
        </w:rPr>
        <w:t>рии второстепенных пешеходных коммуникаций обычно включает различные виды покрытия.</w:t>
      </w:r>
    </w:p>
    <w:p w:rsidR="00BB47F1" w:rsidRDefault="003F7652" w:rsidP="00BB47F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3.13.17</w:t>
      </w:r>
      <w:r w:rsidR="00F40BA7">
        <w:rPr>
          <w:rFonts w:ascii="Times New Roman" w:hAnsi="Times New Roman" w:cs="Times New Roman"/>
          <w:sz w:val="28"/>
          <w:szCs w:val="28"/>
        </w:rPr>
        <w:t>.3.</w:t>
      </w:r>
      <w:r w:rsidR="00BF2D71">
        <w:rPr>
          <w:rFonts w:ascii="Times New Roman" w:hAnsi="Times New Roman" w:cs="Times New Roman"/>
          <w:sz w:val="28"/>
          <w:szCs w:val="28"/>
        </w:rPr>
        <w:t xml:space="preserve">На дорожках скверов, </w:t>
      </w:r>
      <w:r w:rsidR="00BB47F1">
        <w:rPr>
          <w:rFonts w:ascii="Times New Roman" w:hAnsi="Times New Roman" w:cs="Times New Roman"/>
          <w:sz w:val="28"/>
          <w:szCs w:val="28"/>
        </w:rPr>
        <w:t xml:space="preserve">парков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предусматривать твердые виды покрытия с элементами сопр</w:t>
      </w:r>
      <w:r w:rsidR="00BF2D71">
        <w:rPr>
          <w:rFonts w:ascii="Times New Roman" w:hAnsi="Times New Roman" w:cs="Times New Roman"/>
          <w:sz w:val="28"/>
          <w:szCs w:val="28"/>
        </w:rPr>
        <w:t>я</w:t>
      </w:r>
      <w:r w:rsidR="00BF2D71">
        <w:rPr>
          <w:rFonts w:ascii="Times New Roman" w:hAnsi="Times New Roman" w:cs="Times New Roman"/>
          <w:sz w:val="28"/>
          <w:szCs w:val="28"/>
        </w:rPr>
        <w:t xml:space="preserve">жения. </w:t>
      </w:r>
      <w:r w:rsidR="00C81687">
        <w:rPr>
          <w:rFonts w:ascii="Times New Roman" w:hAnsi="Times New Roman" w:cs="Times New Roman"/>
          <w:sz w:val="28"/>
          <w:szCs w:val="28"/>
        </w:rPr>
        <w:t>Необходимо</w:t>
      </w:r>
      <w:r w:rsidR="00BF2D71">
        <w:rPr>
          <w:rFonts w:ascii="Times New Roman" w:hAnsi="Times New Roman" w:cs="Times New Roman"/>
          <w:sz w:val="28"/>
          <w:szCs w:val="28"/>
        </w:rPr>
        <w:t xml:space="preserve"> мощение плиткой.</w:t>
      </w:r>
    </w:p>
    <w:p w:rsidR="00BB47F1" w:rsidRDefault="00BF2D71" w:rsidP="00BB47F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На дорожках крупных рекреационных объектов (парков, лес</w:t>
      </w:r>
      <w:r>
        <w:rPr>
          <w:rFonts w:ascii="Times New Roman" w:hAnsi="Times New Roman" w:cs="Times New Roman"/>
          <w:sz w:val="28"/>
          <w:szCs w:val="28"/>
        </w:rPr>
        <w:t>о</w:t>
      </w:r>
      <w:r>
        <w:rPr>
          <w:rFonts w:ascii="Times New Roman" w:hAnsi="Times New Roman" w:cs="Times New Roman"/>
          <w:sz w:val="28"/>
          <w:szCs w:val="28"/>
        </w:rPr>
        <w:t xml:space="preserve">парков) </w:t>
      </w:r>
      <w:r w:rsidR="00C81687">
        <w:rPr>
          <w:rFonts w:ascii="Times New Roman" w:hAnsi="Times New Roman" w:cs="Times New Roman"/>
          <w:sz w:val="28"/>
          <w:szCs w:val="28"/>
        </w:rPr>
        <w:t>необходимо</w:t>
      </w:r>
      <w:r>
        <w:rPr>
          <w:rFonts w:ascii="Times New Roman" w:hAnsi="Times New Roman" w:cs="Times New Roman"/>
          <w:sz w:val="28"/>
          <w:szCs w:val="28"/>
        </w:rPr>
        <w:t xml:space="preserve"> предусматривать различные виды </w:t>
      </w:r>
      <w:proofErr w:type="gramStart"/>
      <w:r>
        <w:rPr>
          <w:rFonts w:ascii="Times New Roman" w:hAnsi="Times New Roman" w:cs="Times New Roman"/>
          <w:sz w:val="28"/>
          <w:szCs w:val="28"/>
        </w:rPr>
        <w:t>мягкого</w:t>
      </w:r>
      <w:proofErr w:type="gramEnd"/>
      <w:r>
        <w:rPr>
          <w:rFonts w:ascii="Times New Roman" w:hAnsi="Times New Roman" w:cs="Times New Roman"/>
          <w:sz w:val="28"/>
          <w:szCs w:val="28"/>
        </w:rPr>
        <w:t xml:space="preserve"> или комбинир</w:t>
      </w:r>
      <w:r>
        <w:rPr>
          <w:rFonts w:ascii="Times New Roman" w:hAnsi="Times New Roman" w:cs="Times New Roman"/>
          <w:sz w:val="28"/>
          <w:szCs w:val="28"/>
        </w:rPr>
        <w:t>о</w:t>
      </w:r>
      <w:r>
        <w:rPr>
          <w:rFonts w:ascii="Times New Roman" w:hAnsi="Times New Roman" w:cs="Times New Roman"/>
          <w:sz w:val="28"/>
          <w:szCs w:val="28"/>
        </w:rPr>
        <w:t>ванных покрытий, пешеходные тропы с естественным грунтовым покрытием.</w:t>
      </w:r>
    </w:p>
    <w:p w:rsidR="00BB47F1" w:rsidRDefault="003F7652" w:rsidP="00BB47F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3.13.18. </w:t>
      </w:r>
      <w:r w:rsidR="00BF2D71">
        <w:rPr>
          <w:rFonts w:ascii="Times New Roman" w:hAnsi="Times New Roman" w:cs="Times New Roman"/>
          <w:sz w:val="28"/>
          <w:szCs w:val="28"/>
        </w:rPr>
        <w:t>Транспортные проезды</w:t>
      </w:r>
    </w:p>
    <w:p w:rsidR="00BB47F1" w:rsidRDefault="003F7652" w:rsidP="00BB47F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3.13.18</w:t>
      </w:r>
      <w:r w:rsidR="00F40BA7">
        <w:rPr>
          <w:rFonts w:ascii="Times New Roman" w:hAnsi="Times New Roman" w:cs="Times New Roman"/>
          <w:sz w:val="28"/>
          <w:szCs w:val="28"/>
        </w:rPr>
        <w:t>.1.</w:t>
      </w:r>
      <w:r w:rsidR="00BF2D71">
        <w:rPr>
          <w:rFonts w:ascii="Times New Roman" w:hAnsi="Times New Roman" w:cs="Times New Roman"/>
          <w:sz w:val="28"/>
          <w:szCs w:val="28"/>
        </w:rPr>
        <w:t>Транспортные проезды - элементы системы транспортных ко</w:t>
      </w:r>
      <w:r w:rsidR="00BF2D71">
        <w:rPr>
          <w:rFonts w:ascii="Times New Roman" w:hAnsi="Times New Roman" w:cs="Times New Roman"/>
          <w:sz w:val="28"/>
          <w:szCs w:val="28"/>
        </w:rPr>
        <w:t>м</w:t>
      </w:r>
      <w:r w:rsidR="00BF2D71">
        <w:rPr>
          <w:rFonts w:ascii="Times New Roman" w:hAnsi="Times New Roman" w:cs="Times New Roman"/>
          <w:sz w:val="28"/>
          <w:szCs w:val="28"/>
        </w:rPr>
        <w:t>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w:t>
      </w:r>
    </w:p>
    <w:p w:rsidR="00BB47F1" w:rsidRDefault="003F7652" w:rsidP="00BB47F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3.13.18</w:t>
      </w:r>
      <w:r w:rsidR="00F40BA7">
        <w:rPr>
          <w:rFonts w:ascii="Times New Roman" w:hAnsi="Times New Roman" w:cs="Times New Roman"/>
          <w:sz w:val="28"/>
          <w:szCs w:val="28"/>
        </w:rPr>
        <w:t>.2.</w:t>
      </w:r>
      <w:r w:rsidR="00BF2D71">
        <w:rPr>
          <w:rFonts w:ascii="Times New Roman" w:hAnsi="Times New Roman" w:cs="Times New Roman"/>
          <w:sz w:val="28"/>
          <w:szCs w:val="28"/>
        </w:rPr>
        <w:t xml:space="preserve">Проектирование транспортных проездов </w:t>
      </w:r>
      <w:r w:rsidR="00BB47F1">
        <w:rPr>
          <w:rFonts w:ascii="Times New Roman" w:hAnsi="Times New Roman" w:cs="Times New Roman"/>
          <w:sz w:val="28"/>
          <w:szCs w:val="28"/>
        </w:rPr>
        <w:t>осуществляется согласно</w:t>
      </w:r>
      <w:r w:rsidR="00BF2D71">
        <w:rPr>
          <w:rFonts w:ascii="Times New Roman" w:hAnsi="Times New Roman" w:cs="Times New Roman"/>
          <w:sz w:val="28"/>
          <w:szCs w:val="28"/>
        </w:rPr>
        <w:t xml:space="preserve"> СНиП 2.05.02. При проектировании проездов </w:t>
      </w:r>
      <w:r w:rsidR="00BB47F1">
        <w:rPr>
          <w:rFonts w:ascii="Times New Roman" w:hAnsi="Times New Roman" w:cs="Times New Roman"/>
          <w:sz w:val="28"/>
          <w:szCs w:val="28"/>
        </w:rPr>
        <w:t>необходимо</w:t>
      </w:r>
      <w:r w:rsidR="00BF2D71">
        <w:rPr>
          <w:rFonts w:ascii="Times New Roman" w:hAnsi="Times New Roman" w:cs="Times New Roman"/>
          <w:sz w:val="28"/>
          <w:szCs w:val="28"/>
        </w:rPr>
        <w:t xml:space="preserve"> обеспечивать сохранение или улучшение ландшафта и экологического состояния прилегающих территорий.</w:t>
      </w:r>
    </w:p>
    <w:p w:rsidR="00BB47F1" w:rsidRDefault="003F7652" w:rsidP="00BB47F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3.13.18</w:t>
      </w:r>
      <w:r w:rsidR="00F40BA7">
        <w:rPr>
          <w:rFonts w:ascii="Times New Roman" w:hAnsi="Times New Roman" w:cs="Times New Roman"/>
          <w:sz w:val="28"/>
          <w:szCs w:val="28"/>
        </w:rPr>
        <w:t>.3.</w:t>
      </w:r>
      <w:r w:rsidR="00BF2D71">
        <w:rPr>
          <w:rFonts w:ascii="Times New Roman" w:hAnsi="Times New Roman" w:cs="Times New Roman"/>
          <w:sz w:val="28"/>
          <w:szCs w:val="28"/>
        </w:rPr>
        <w:t>Обязательный перечень элементов комплексного благоустро</w:t>
      </w:r>
      <w:r w:rsidR="00BF2D71">
        <w:rPr>
          <w:rFonts w:ascii="Times New Roman" w:hAnsi="Times New Roman" w:cs="Times New Roman"/>
          <w:sz w:val="28"/>
          <w:szCs w:val="28"/>
        </w:rPr>
        <w:t>й</w:t>
      </w:r>
      <w:r w:rsidR="00BF2D71">
        <w:rPr>
          <w:rFonts w:ascii="Times New Roman" w:hAnsi="Times New Roman" w:cs="Times New Roman"/>
          <w:sz w:val="28"/>
          <w:szCs w:val="28"/>
        </w:rPr>
        <w:t>ства велодорожек включает: твердый тип покрытия, элементы сопряжения п</w:t>
      </w:r>
      <w:r w:rsidR="00BF2D71">
        <w:rPr>
          <w:rFonts w:ascii="Times New Roman" w:hAnsi="Times New Roman" w:cs="Times New Roman"/>
          <w:sz w:val="28"/>
          <w:szCs w:val="28"/>
        </w:rPr>
        <w:t>о</w:t>
      </w:r>
      <w:r w:rsidR="00BF2D71">
        <w:rPr>
          <w:rFonts w:ascii="Times New Roman" w:hAnsi="Times New Roman" w:cs="Times New Roman"/>
          <w:sz w:val="28"/>
          <w:szCs w:val="28"/>
        </w:rPr>
        <w:t>верхности велодорожки с прилегающими территориями.</w:t>
      </w:r>
    </w:p>
    <w:p w:rsidR="00BB47F1" w:rsidRDefault="003F7652" w:rsidP="00BB47F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3.13.18</w:t>
      </w:r>
      <w:r w:rsidR="00F40BA7">
        <w:rPr>
          <w:rFonts w:ascii="Times New Roman" w:hAnsi="Times New Roman" w:cs="Times New Roman"/>
          <w:sz w:val="28"/>
          <w:szCs w:val="28"/>
        </w:rPr>
        <w:t>.4.</w:t>
      </w:r>
      <w:r w:rsidR="00BF2D71">
        <w:rPr>
          <w:rFonts w:ascii="Times New Roman" w:hAnsi="Times New Roman" w:cs="Times New Roman"/>
          <w:sz w:val="28"/>
          <w:szCs w:val="28"/>
        </w:rPr>
        <w:t xml:space="preserve">На велодорожках, размещаемых вдоль улиц и дорог, </w:t>
      </w:r>
      <w:r w:rsidR="00BB47F1">
        <w:rPr>
          <w:rFonts w:ascii="Times New Roman" w:hAnsi="Times New Roman" w:cs="Times New Roman"/>
          <w:sz w:val="28"/>
          <w:szCs w:val="28"/>
        </w:rPr>
        <w:t>должно быть</w:t>
      </w:r>
      <w:r w:rsidR="00BF2D71">
        <w:rPr>
          <w:rFonts w:ascii="Times New Roman" w:hAnsi="Times New Roman" w:cs="Times New Roman"/>
          <w:sz w:val="28"/>
          <w:szCs w:val="28"/>
        </w:rPr>
        <w:t xml:space="preserve"> освещение, на рекреационных территориях - озеленение вдоль велодорожек.</w:t>
      </w:r>
    </w:p>
    <w:p w:rsidR="00BB47F1" w:rsidRDefault="003F7652" w:rsidP="00BB47F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3.13.18</w:t>
      </w:r>
      <w:r w:rsidR="00F40BA7">
        <w:rPr>
          <w:rFonts w:ascii="Times New Roman" w:hAnsi="Times New Roman" w:cs="Times New Roman"/>
          <w:sz w:val="28"/>
          <w:szCs w:val="28"/>
        </w:rPr>
        <w:t>.5.</w:t>
      </w:r>
      <w:r w:rsidR="00BF2D71">
        <w:rPr>
          <w:rFonts w:ascii="Times New Roman" w:hAnsi="Times New Roman" w:cs="Times New Roman"/>
          <w:sz w:val="28"/>
          <w:szCs w:val="28"/>
        </w:rPr>
        <w:t>Насаждения вдоль дорожек не должны приводить к сокращ</w:t>
      </w:r>
      <w:r w:rsidR="00BF2D71">
        <w:rPr>
          <w:rFonts w:ascii="Times New Roman" w:hAnsi="Times New Roman" w:cs="Times New Roman"/>
          <w:sz w:val="28"/>
          <w:szCs w:val="28"/>
        </w:rPr>
        <w:t>е</w:t>
      </w:r>
      <w:r w:rsidR="00BF2D71">
        <w:rPr>
          <w:rFonts w:ascii="Times New Roman" w:hAnsi="Times New Roman" w:cs="Times New Roman"/>
          <w:sz w:val="28"/>
          <w:szCs w:val="28"/>
        </w:rPr>
        <w:t xml:space="preserve">нию габаритов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00BF2D71">
          <w:rPr>
            <w:rFonts w:ascii="Times New Roman" w:hAnsi="Times New Roman" w:cs="Times New Roman"/>
            <w:sz w:val="28"/>
            <w:szCs w:val="28"/>
          </w:rPr>
          <w:t>2,5 м</w:t>
        </w:r>
      </w:smartTag>
      <w:r w:rsidR="00BF2D71">
        <w:rPr>
          <w:rFonts w:ascii="Times New Roman" w:hAnsi="Times New Roman" w:cs="Times New Roman"/>
          <w:sz w:val="28"/>
          <w:szCs w:val="28"/>
        </w:rPr>
        <w:t xml:space="preserve">. На трассах велодорожек в составе крупных рекреаций </w:t>
      </w:r>
      <w:r w:rsidR="00C81687">
        <w:rPr>
          <w:rFonts w:ascii="Times New Roman" w:hAnsi="Times New Roman" w:cs="Times New Roman"/>
          <w:sz w:val="28"/>
          <w:szCs w:val="28"/>
        </w:rPr>
        <w:t>необходимо</w:t>
      </w:r>
      <w:r w:rsidR="00BF2D71">
        <w:rPr>
          <w:rFonts w:ascii="Times New Roman" w:hAnsi="Times New Roman" w:cs="Times New Roman"/>
          <w:sz w:val="28"/>
          <w:szCs w:val="28"/>
        </w:rPr>
        <w:t xml:space="preserve"> размещение пункта технического обслуживания.</w:t>
      </w:r>
    </w:p>
    <w:p w:rsidR="00BB47F1" w:rsidRDefault="003F7652" w:rsidP="00BB47F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3.13.18</w:t>
      </w:r>
      <w:r w:rsidR="00F40BA7">
        <w:rPr>
          <w:rFonts w:ascii="Times New Roman" w:hAnsi="Times New Roman" w:cs="Times New Roman"/>
          <w:sz w:val="28"/>
          <w:szCs w:val="28"/>
        </w:rPr>
        <w:t>.6.</w:t>
      </w:r>
      <w:r w:rsidR="00BF2D71">
        <w:rPr>
          <w:rFonts w:ascii="Times New Roman" w:hAnsi="Times New Roman" w:cs="Times New Roman"/>
          <w:sz w:val="28"/>
          <w:szCs w:val="28"/>
        </w:rPr>
        <w:t>Режим разрешения либо запрета на парковку на элементах улично-дорожной сети определяется с учетом их пропускной способности с пр</w:t>
      </w:r>
      <w:r w:rsidR="00BF2D71">
        <w:rPr>
          <w:rFonts w:ascii="Times New Roman" w:hAnsi="Times New Roman" w:cs="Times New Roman"/>
          <w:sz w:val="28"/>
          <w:szCs w:val="28"/>
        </w:rPr>
        <w:t>и</w:t>
      </w:r>
      <w:r w:rsidR="00BF2D71">
        <w:rPr>
          <w:rFonts w:ascii="Times New Roman" w:hAnsi="Times New Roman" w:cs="Times New Roman"/>
          <w:sz w:val="28"/>
          <w:szCs w:val="28"/>
        </w:rPr>
        <w:t>менением методов транспортного моделирования</w:t>
      </w:r>
    </w:p>
    <w:p w:rsidR="00BB47F1" w:rsidRDefault="003F7652" w:rsidP="00BB47F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3.13.18</w:t>
      </w:r>
      <w:r w:rsidR="00F40BA7">
        <w:rPr>
          <w:rFonts w:ascii="Times New Roman" w:hAnsi="Times New Roman" w:cs="Times New Roman"/>
          <w:sz w:val="28"/>
          <w:szCs w:val="28"/>
        </w:rPr>
        <w:t>.7.</w:t>
      </w:r>
      <w:r w:rsidR="00BF2D71">
        <w:rPr>
          <w:rFonts w:ascii="Times New Roman" w:hAnsi="Times New Roman" w:cs="Times New Roman"/>
          <w:sz w:val="28"/>
          <w:szCs w:val="28"/>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BB47F1" w:rsidRDefault="003F7652" w:rsidP="00BB47F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3.13.18</w:t>
      </w:r>
      <w:r w:rsidR="00F40BA7">
        <w:rPr>
          <w:rFonts w:ascii="Times New Roman" w:hAnsi="Times New Roman" w:cs="Times New Roman"/>
          <w:sz w:val="28"/>
          <w:szCs w:val="28"/>
        </w:rPr>
        <w:t>.8.</w:t>
      </w:r>
      <w:r w:rsidR="00BF2D71">
        <w:rPr>
          <w:rFonts w:ascii="Times New Roman" w:hAnsi="Times New Roman" w:cs="Times New Roman"/>
          <w:sz w:val="28"/>
          <w:szCs w:val="28"/>
        </w:rPr>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w:t>
      </w:r>
      <w:r w:rsidR="00BF2D71">
        <w:rPr>
          <w:rFonts w:ascii="Times New Roman" w:hAnsi="Times New Roman" w:cs="Times New Roman"/>
          <w:sz w:val="28"/>
          <w:szCs w:val="28"/>
        </w:rPr>
        <w:t>о</w:t>
      </w:r>
      <w:r w:rsidR="00BF2D71">
        <w:rPr>
          <w:rFonts w:ascii="Times New Roman" w:hAnsi="Times New Roman" w:cs="Times New Roman"/>
          <w:sz w:val="28"/>
          <w:szCs w:val="28"/>
        </w:rPr>
        <w:t>стоянной парковки.</w:t>
      </w:r>
    </w:p>
    <w:p w:rsidR="00BB47F1" w:rsidRDefault="003F7652" w:rsidP="00BB47F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3.13.19</w:t>
      </w:r>
      <w:r w:rsidR="00BB47F1">
        <w:rPr>
          <w:rFonts w:ascii="Times New Roman" w:hAnsi="Times New Roman" w:cs="Times New Roman"/>
          <w:sz w:val="28"/>
          <w:szCs w:val="28"/>
        </w:rPr>
        <w:t>.</w:t>
      </w:r>
      <w:r w:rsidR="00BF2D71">
        <w:rPr>
          <w:rFonts w:ascii="Times New Roman" w:hAnsi="Times New Roman" w:cs="Times New Roman"/>
          <w:sz w:val="28"/>
          <w:szCs w:val="28"/>
        </w:rPr>
        <w:t>Транзитные зоны</w:t>
      </w:r>
    </w:p>
    <w:p w:rsidR="00BB47F1" w:rsidRDefault="00BF2D71" w:rsidP="00BB47F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На улицах с интенсивным автомобильным движением и  активным потоком пешеходов мебель должна распол</w:t>
      </w:r>
      <w:r>
        <w:rPr>
          <w:rFonts w:ascii="Times New Roman" w:hAnsi="Times New Roman" w:cs="Times New Roman"/>
          <w:sz w:val="28"/>
          <w:szCs w:val="28"/>
        </w:rPr>
        <w:t>а</w:t>
      </w:r>
      <w:r>
        <w:rPr>
          <w:rFonts w:ascii="Times New Roman" w:hAnsi="Times New Roman" w:cs="Times New Roman"/>
          <w:sz w:val="28"/>
          <w:szCs w:val="28"/>
        </w:rPr>
        <w:t>гается так, чтобы не мешать пешеходам.</w:t>
      </w:r>
    </w:p>
    <w:p w:rsidR="00BB47F1" w:rsidRDefault="00BF2D71" w:rsidP="00BB47F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В целях экономии пространства декоративные украшения, н</w:t>
      </w:r>
      <w:r>
        <w:rPr>
          <w:rFonts w:ascii="Times New Roman" w:hAnsi="Times New Roman" w:cs="Times New Roman"/>
          <w:sz w:val="28"/>
          <w:szCs w:val="28"/>
        </w:rPr>
        <w:t>а</w:t>
      </w:r>
      <w:r>
        <w:rPr>
          <w:rFonts w:ascii="Times New Roman" w:hAnsi="Times New Roman" w:cs="Times New Roman"/>
          <w:sz w:val="28"/>
          <w:szCs w:val="28"/>
        </w:rPr>
        <w:t>пример, кашпо с цветами, необходимо размещать сверху. Ввиду основного назначения тротуаров мебель в эти</w:t>
      </w:r>
      <w:r w:rsidR="009F4C02">
        <w:rPr>
          <w:rFonts w:ascii="Times New Roman" w:hAnsi="Times New Roman" w:cs="Times New Roman"/>
          <w:sz w:val="28"/>
          <w:szCs w:val="28"/>
        </w:rPr>
        <w:t>х зонах должна иметь спокойный</w:t>
      </w:r>
      <w:r>
        <w:rPr>
          <w:rFonts w:ascii="Times New Roman" w:hAnsi="Times New Roman" w:cs="Times New Roman"/>
          <w:sz w:val="28"/>
          <w:szCs w:val="28"/>
        </w:rPr>
        <w:t>, достаточно стр</w:t>
      </w:r>
      <w:r>
        <w:rPr>
          <w:rFonts w:ascii="Times New Roman" w:hAnsi="Times New Roman" w:cs="Times New Roman"/>
          <w:sz w:val="28"/>
          <w:szCs w:val="28"/>
        </w:rPr>
        <w:t>о</w:t>
      </w:r>
      <w:r w:rsidR="009F4C02">
        <w:rPr>
          <w:rFonts w:ascii="Times New Roman" w:hAnsi="Times New Roman" w:cs="Times New Roman"/>
          <w:sz w:val="28"/>
          <w:szCs w:val="28"/>
        </w:rPr>
        <w:t>гий дизай</w:t>
      </w:r>
      <w:r>
        <w:rPr>
          <w:rFonts w:ascii="Times New Roman" w:hAnsi="Times New Roman" w:cs="Times New Roman"/>
          <w:sz w:val="28"/>
          <w:szCs w:val="28"/>
        </w:rPr>
        <w:t xml:space="preserve">н. </w:t>
      </w:r>
    </w:p>
    <w:p w:rsidR="00BF2D71" w:rsidRPr="00D25A97" w:rsidRDefault="00D25A97" w:rsidP="00D25A97">
      <w:pPr>
        <w:spacing w:line="240" w:lineRule="auto"/>
        <w:ind w:firstLine="720"/>
        <w:contextualSpacing/>
        <w:jc w:val="center"/>
        <w:rPr>
          <w:rFonts w:ascii="Times New Roman" w:hAnsi="Times New Roman" w:cs="Times New Roman"/>
          <w:sz w:val="28"/>
          <w:szCs w:val="28"/>
        </w:rPr>
      </w:pPr>
      <w:bookmarkStart w:id="14" w:name="_Toc472352458"/>
      <w:r>
        <w:rPr>
          <w:rFonts w:ascii="Times New Roman" w:hAnsi="Times New Roman" w:cs="Times New Roman"/>
          <w:sz w:val="28"/>
          <w:szCs w:val="28"/>
        </w:rPr>
        <w:t xml:space="preserve">4. </w:t>
      </w:r>
      <w:r w:rsidR="00BF2D71" w:rsidRPr="00D25A97">
        <w:rPr>
          <w:rFonts w:ascii="Times New Roman" w:hAnsi="Times New Roman" w:cs="Times New Roman"/>
          <w:sz w:val="28"/>
          <w:szCs w:val="28"/>
        </w:rPr>
        <w:t>БЛАГОУСТРОЙСТВО НА ТЕРРИТОРИЯХ ОБЩЕСТВЕННОГО НАЗНАЧЕНИЯ</w:t>
      </w:r>
      <w:bookmarkEnd w:id="14"/>
    </w:p>
    <w:p w:rsidR="00BF2D71" w:rsidRDefault="00BF2D71" w:rsidP="00D25A97">
      <w:pPr>
        <w:jc w:val="center"/>
      </w:pPr>
    </w:p>
    <w:p w:rsidR="00BF2D71" w:rsidRDefault="00D25A97" w:rsidP="00D25A97">
      <w:pPr>
        <w:spacing w:line="240" w:lineRule="auto"/>
        <w:ind w:left="709"/>
        <w:contextualSpacing/>
        <w:jc w:val="both"/>
      </w:pPr>
      <w:r>
        <w:rPr>
          <w:rFonts w:ascii="Times New Roman" w:hAnsi="Times New Roman" w:cs="Times New Roman"/>
          <w:sz w:val="28"/>
          <w:szCs w:val="28"/>
        </w:rPr>
        <w:t>4.1.</w:t>
      </w:r>
      <w:r w:rsidR="00BF2D71">
        <w:rPr>
          <w:rFonts w:ascii="Times New Roman" w:hAnsi="Times New Roman" w:cs="Times New Roman"/>
          <w:sz w:val="28"/>
          <w:szCs w:val="28"/>
        </w:rPr>
        <w:t>Общие положения</w:t>
      </w:r>
    </w:p>
    <w:p w:rsidR="00D25A97" w:rsidRDefault="00D25A97" w:rsidP="00D25A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4.1.1.</w:t>
      </w:r>
      <w:r w:rsidR="00BF2D71">
        <w:rPr>
          <w:rFonts w:ascii="Times New Roman" w:hAnsi="Times New Roman" w:cs="Times New Roman"/>
          <w:sz w:val="28"/>
          <w:szCs w:val="28"/>
        </w:rPr>
        <w:t>Объектами нормирования благоустройства на территориях общес</w:t>
      </w:r>
      <w:r w:rsidR="00BF2D71">
        <w:rPr>
          <w:rFonts w:ascii="Times New Roman" w:hAnsi="Times New Roman" w:cs="Times New Roman"/>
          <w:sz w:val="28"/>
          <w:szCs w:val="28"/>
        </w:rPr>
        <w:t>т</w:t>
      </w:r>
      <w:r w:rsidR="00BF2D71">
        <w:rPr>
          <w:rFonts w:ascii="Times New Roman" w:hAnsi="Times New Roman" w:cs="Times New Roman"/>
          <w:sz w:val="28"/>
          <w:szCs w:val="28"/>
        </w:rPr>
        <w:t>венного назначения являются: общественные пространства</w:t>
      </w:r>
      <w:r w:rsidR="00112F08" w:rsidRPr="00112F08">
        <w:rPr>
          <w:rFonts w:ascii="Times New Roman" w:hAnsi="Times New Roman" w:cs="Times New Roman"/>
          <w:sz w:val="28"/>
          <w:szCs w:val="28"/>
        </w:rPr>
        <w:t xml:space="preserve"> </w:t>
      </w:r>
      <w:r>
        <w:rPr>
          <w:rFonts w:ascii="Times New Roman" w:hAnsi="Times New Roman" w:cs="Times New Roman"/>
          <w:sz w:val="28"/>
          <w:szCs w:val="28"/>
        </w:rPr>
        <w:t xml:space="preserve">города </w:t>
      </w:r>
      <w:r>
        <w:rPr>
          <w:rFonts w:ascii="Times New Roman" w:hAnsi="Times New Roman" w:cs="Times New Roman"/>
          <w:sz w:val="28"/>
          <w:szCs w:val="28"/>
        </w:rPr>
        <w:lastRenderedPageBreak/>
        <w:t>Туапсе</w:t>
      </w:r>
      <w:r w:rsidR="00BF2D71">
        <w:rPr>
          <w:rFonts w:ascii="Times New Roman" w:hAnsi="Times New Roman" w:cs="Times New Roman"/>
          <w:sz w:val="28"/>
          <w:szCs w:val="28"/>
        </w:rPr>
        <w:t>, участки и зоны общественной застройки, которые в различных с</w:t>
      </w:r>
      <w:r w:rsidR="00BF2D71">
        <w:rPr>
          <w:rFonts w:ascii="Times New Roman" w:hAnsi="Times New Roman" w:cs="Times New Roman"/>
          <w:sz w:val="28"/>
          <w:szCs w:val="28"/>
        </w:rPr>
        <w:t>о</w:t>
      </w:r>
      <w:r w:rsidR="00BF2D71">
        <w:rPr>
          <w:rFonts w:ascii="Times New Roman" w:hAnsi="Times New Roman" w:cs="Times New Roman"/>
          <w:sz w:val="28"/>
          <w:szCs w:val="28"/>
        </w:rPr>
        <w:t>четаниях формируют все разновидности общественных территорий</w:t>
      </w:r>
      <w:r w:rsidR="00112F08" w:rsidRPr="00112F08">
        <w:rPr>
          <w:rFonts w:ascii="Times New Roman" w:hAnsi="Times New Roman" w:cs="Times New Roman"/>
          <w:sz w:val="28"/>
          <w:szCs w:val="28"/>
        </w:rPr>
        <w:t xml:space="preserve"> </w:t>
      </w:r>
      <w:r>
        <w:rPr>
          <w:rFonts w:ascii="Times New Roman" w:hAnsi="Times New Roman" w:cs="Times New Roman"/>
          <w:sz w:val="28"/>
          <w:szCs w:val="28"/>
        </w:rPr>
        <w:t>города</w:t>
      </w:r>
      <w:r w:rsidR="00BF2D71">
        <w:rPr>
          <w:rFonts w:ascii="Times New Roman" w:hAnsi="Times New Roman" w:cs="Times New Roman"/>
          <w:sz w:val="28"/>
          <w:szCs w:val="28"/>
        </w:rPr>
        <w:t>: центры общегородского и локального значения, многофун</w:t>
      </w:r>
      <w:r w:rsidR="00BF2D71">
        <w:rPr>
          <w:rFonts w:ascii="Times New Roman" w:hAnsi="Times New Roman" w:cs="Times New Roman"/>
          <w:sz w:val="28"/>
          <w:szCs w:val="28"/>
        </w:rPr>
        <w:t>к</w:t>
      </w:r>
      <w:r w:rsidR="00BF2D71">
        <w:rPr>
          <w:rFonts w:ascii="Times New Roman" w:hAnsi="Times New Roman" w:cs="Times New Roman"/>
          <w:sz w:val="28"/>
          <w:szCs w:val="28"/>
        </w:rPr>
        <w:t>циональные, примагистральные и специализированные общественные зоны</w:t>
      </w:r>
      <w:r w:rsidR="00112F08">
        <w:rPr>
          <w:rFonts w:ascii="Times New Roman" w:hAnsi="Times New Roman" w:cs="Times New Roman"/>
          <w:sz w:val="28"/>
          <w:szCs w:val="28"/>
        </w:rPr>
        <w:t>.</w:t>
      </w:r>
    </w:p>
    <w:p w:rsidR="00D25A97" w:rsidRDefault="00D25A97" w:rsidP="00D25A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4.1.2.</w:t>
      </w:r>
      <w:r w:rsidR="00BF2D71">
        <w:rPr>
          <w:rFonts w:ascii="Times New Roman" w:hAnsi="Times New Roman" w:cs="Times New Roman"/>
          <w:sz w:val="28"/>
          <w:szCs w:val="28"/>
        </w:rPr>
        <w:t xml:space="preserve">На территориях общественного назначения при разработке проектных мероприятий по благоустройству </w:t>
      </w:r>
      <w:r>
        <w:rPr>
          <w:rFonts w:ascii="Times New Roman" w:hAnsi="Times New Roman" w:cs="Times New Roman"/>
          <w:sz w:val="28"/>
          <w:szCs w:val="28"/>
        </w:rPr>
        <w:t>должно быть обеспечено</w:t>
      </w:r>
      <w:r w:rsidR="00BF2D71">
        <w:rPr>
          <w:rFonts w:ascii="Times New Roman" w:hAnsi="Times New Roman" w:cs="Times New Roman"/>
          <w:sz w:val="28"/>
          <w:szCs w:val="28"/>
        </w:rPr>
        <w:t>: открытость и проница</w:t>
      </w:r>
      <w:r w:rsidR="00BF2D71">
        <w:rPr>
          <w:rFonts w:ascii="Times New Roman" w:hAnsi="Times New Roman" w:cs="Times New Roman"/>
          <w:sz w:val="28"/>
          <w:szCs w:val="28"/>
        </w:rPr>
        <w:t>е</w:t>
      </w:r>
      <w:r w:rsidR="00BF2D71">
        <w:rPr>
          <w:rFonts w:ascii="Times New Roman" w:hAnsi="Times New Roman" w:cs="Times New Roman"/>
          <w:sz w:val="28"/>
          <w:szCs w:val="28"/>
        </w:rPr>
        <w:t>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w:t>
      </w:r>
      <w:r w:rsidR="00BF2D71">
        <w:rPr>
          <w:rFonts w:ascii="Times New Roman" w:hAnsi="Times New Roman" w:cs="Times New Roman"/>
          <w:sz w:val="28"/>
          <w:szCs w:val="28"/>
        </w:rPr>
        <w:t>с</w:t>
      </w:r>
      <w:r w:rsidR="00BF2D71">
        <w:rPr>
          <w:rFonts w:ascii="Times New Roman" w:hAnsi="Times New Roman" w:cs="Times New Roman"/>
          <w:sz w:val="28"/>
          <w:szCs w:val="28"/>
        </w:rPr>
        <w:t>штаба застройки, достижение стилевого единства элементов благоустройства с окружающей средой</w:t>
      </w:r>
      <w:r w:rsidR="00112F08" w:rsidRPr="00112F08">
        <w:rPr>
          <w:rFonts w:ascii="Times New Roman" w:hAnsi="Times New Roman" w:cs="Times New Roman"/>
          <w:sz w:val="28"/>
          <w:szCs w:val="28"/>
        </w:rPr>
        <w:t xml:space="preserve"> </w:t>
      </w:r>
      <w:r>
        <w:rPr>
          <w:rFonts w:ascii="Times New Roman" w:hAnsi="Times New Roman" w:cs="Times New Roman"/>
          <w:sz w:val="28"/>
          <w:szCs w:val="28"/>
        </w:rPr>
        <w:t>города</w:t>
      </w:r>
      <w:r w:rsidR="00BF2D71">
        <w:rPr>
          <w:rFonts w:ascii="Times New Roman" w:hAnsi="Times New Roman" w:cs="Times New Roman"/>
          <w:sz w:val="28"/>
          <w:szCs w:val="28"/>
        </w:rPr>
        <w:t>.</w:t>
      </w:r>
    </w:p>
    <w:p w:rsidR="00D25A97" w:rsidRDefault="00D25A97" w:rsidP="00D25A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4.1.3.</w:t>
      </w:r>
      <w:r w:rsidR="00BF2D71">
        <w:rPr>
          <w:rFonts w:ascii="Times New Roman" w:hAnsi="Times New Roman" w:cs="Times New Roman"/>
          <w:sz w:val="28"/>
          <w:szCs w:val="28"/>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w:t>
      </w:r>
      <w:r w:rsidR="00BF2D71">
        <w:rPr>
          <w:rFonts w:ascii="Times New Roman" w:hAnsi="Times New Roman" w:cs="Times New Roman"/>
          <w:sz w:val="28"/>
          <w:szCs w:val="28"/>
        </w:rPr>
        <w:t>а</w:t>
      </w:r>
      <w:r w:rsidR="00BF2D71">
        <w:rPr>
          <w:rFonts w:ascii="Times New Roman" w:hAnsi="Times New Roman" w:cs="Times New Roman"/>
          <w:sz w:val="28"/>
          <w:szCs w:val="28"/>
        </w:rPr>
        <w:t>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w:t>
      </w:r>
      <w:r w:rsidR="00BF2D71">
        <w:rPr>
          <w:rFonts w:ascii="Times New Roman" w:hAnsi="Times New Roman" w:cs="Times New Roman"/>
          <w:sz w:val="28"/>
          <w:szCs w:val="28"/>
        </w:rPr>
        <w:t>б</w:t>
      </w:r>
      <w:r w:rsidR="00BF2D71">
        <w:rPr>
          <w:rFonts w:ascii="Times New Roman" w:hAnsi="Times New Roman" w:cs="Times New Roman"/>
          <w:sz w:val="28"/>
          <w:szCs w:val="28"/>
        </w:rPr>
        <w:t>ством как мест коммуникации и общения, способностью привлекать посетителей, наличием возможностей для развития предпринимательства,  связанного с оказ</w:t>
      </w:r>
      <w:r w:rsidR="00BF2D71">
        <w:rPr>
          <w:rFonts w:ascii="Times New Roman" w:hAnsi="Times New Roman" w:cs="Times New Roman"/>
          <w:sz w:val="28"/>
          <w:szCs w:val="28"/>
        </w:rPr>
        <w:t>а</w:t>
      </w:r>
      <w:r w:rsidR="00BF2D71">
        <w:rPr>
          <w:rFonts w:ascii="Times New Roman" w:hAnsi="Times New Roman" w:cs="Times New Roman"/>
          <w:sz w:val="28"/>
          <w:szCs w:val="28"/>
        </w:rPr>
        <w:t>нием услуг общепита и стрит ритейла.</w:t>
      </w:r>
    </w:p>
    <w:p w:rsidR="00D25A97" w:rsidRDefault="00D25A97" w:rsidP="00D25A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4.2.</w:t>
      </w:r>
      <w:r w:rsidR="00BF2D71">
        <w:rPr>
          <w:rFonts w:ascii="Times New Roman" w:hAnsi="Times New Roman" w:cs="Times New Roman"/>
          <w:sz w:val="28"/>
          <w:szCs w:val="28"/>
        </w:rPr>
        <w:t>Общественные пространства</w:t>
      </w:r>
    </w:p>
    <w:p w:rsidR="00D25A97" w:rsidRDefault="00D25A97" w:rsidP="00D25A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4.2.1.</w:t>
      </w:r>
      <w:r w:rsidR="00BF2D71" w:rsidRPr="00263594">
        <w:rPr>
          <w:rFonts w:ascii="Times New Roman" w:hAnsi="Times New Roman" w:cs="Times New Roman"/>
          <w:sz w:val="28"/>
          <w:szCs w:val="28"/>
        </w:rPr>
        <w:t xml:space="preserve">Общественные пространства </w:t>
      </w:r>
      <w:r>
        <w:rPr>
          <w:rFonts w:ascii="Times New Roman" w:hAnsi="Times New Roman" w:cs="Times New Roman"/>
          <w:sz w:val="28"/>
          <w:szCs w:val="28"/>
        </w:rPr>
        <w:t>города Туапсе</w:t>
      </w:r>
      <w:r w:rsidR="00112F08" w:rsidRPr="00263594">
        <w:rPr>
          <w:rFonts w:ascii="Times New Roman" w:hAnsi="Times New Roman" w:cs="Times New Roman"/>
          <w:sz w:val="28"/>
          <w:szCs w:val="28"/>
        </w:rPr>
        <w:t xml:space="preserve"> </w:t>
      </w:r>
      <w:r w:rsidR="00BF2D71" w:rsidRPr="00263594">
        <w:rPr>
          <w:rFonts w:ascii="Times New Roman" w:hAnsi="Times New Roman" w:cs="Times New Roman"/>
          <w:sz w:val="28"/>
          <w:szCs w:val="28"/>
        </w:rPr>
        <w:t>вкл</w:t>
      </w:r>
      <w:r w:rsidR="00BF2D71" w:rsidRPr="00263594">
        <w:rPr>
          <w:rFonts w:ascii="Times New Roman" w:hAnsi="Times New Roman" w:cs="Times New Roman"/>
          <w:sz w:val="28"/>
          <w:szCs w:val="28"/>
        </w:rPr>
        <w:t>ю</w:t>
      </w:r>
      <w:r w:rsidR="00BF2D71" w:rsidRPr="00263594">
        <w:rPr>
          <w:rFonts w:ascii="Times New Roman" w:hAnsi="Times New Roman" w:cs="Times New Roman"/>
          <w:sz w:val="28"/>
          <w:szCs w:val="28"/>
        </w:rPr>
        <w:t>чают пешеходные коммуникации, пешеходные</w:t>
      </w:r>
      <w:r w:rsidR="00BF2D71">
        <w:rPr>
          <w:rFonts w:ascii="Times New Roman" w:hAnsi="Times New Roman" w:cs="Times New Roman"/>
          <w:sz w:val="28"/>
          <w:szCs w:val="28"/>
        </w:rPr>
        <w:t xml:space="preserve"> зоны, участки активно посеща</w:t>
      </w:r>
      <w:r w:rsidR="00BF2D71">
        <w:rPr>
          <w:rFonts w:ascii="Times New Roman" w:hAnsi="Times New Roman" w:cs="Times New Roman"/>
          <w:sz w:val="28"/>
          <w:szCs w:val="28"/>
        </w:rPr>
        <w:t>е</w:t>
      </w:r>
      <w:r w:rsidR="00BF2D71">
        <w:rPr>
          <w:rFonts w:ascii="Times New Roman" w:hAnsi="Times New Roman" w:cs="Times New Roman"/>
          <w:sz w:val="28"/>
          <w:szCs w:val="28"/>
        </w:rPr>
        <w:t xml:space="preserve">мой общественной застройки, участки озеленения, расположенные в составе </w:t>
      </w:r>
      <w:r>
        <w:rPr>
          <w:rFonts w:ascii="Times New Roman" w:hAnsi="Times New Roman" w:cs="Times New Roman"/>
          <w:sz w:val="28"/>
          <w:szCs w:val="28"/>
        </w:rPr>
        <w:t>города</w:t>
      </w:r>
      <w:r w:rsidR="00BF2D71">
        <w:rPr>
          <w:rFonts w:ascii="Times New Roman" w:hAnsi="Times New Roman" w:cs="Times New Roman"/>
          <w:sz w:val="28"/>
          <w:szCs w:val="28"/>
        </w:rPr>
        <w:t>, примагистральны</w:t>
      </w:r>
      <w:r>
        <w:rPr>
          <w:rFonts w:ascii="Times New Roman" w:hAnsi="Times New Roman" w:cs="Times New Roman"/>
          <w:sz w:val="28"/>
          <w:szCs w:val="28"/>
        </w:rPr>
        <w:t>е</w:t>
      </w:r>
      <w:r w:rsidR="00BF2D71">
        <w:rPr>
          <w:rFonts w:ascii="Times New Roman" w:hAnsi="Times New Roman" w:cs="Times New Roman"/>
          <w:sz w:val="28"/>
          <w:szCs w:val="28"/>
        </w:rPr>
        <w:t xml:space="preserve"> и многофункциональны</w:t>
      </w:r>
      <w:r>
        <w:rPr>
          <w:rFonts w:ascii="Times New Roman" w:hAnsi="Times New Roman" w:cs="Times New Roman"/>
          <w:sz w:val="28"/>
          <w:szCs w:val="28"/>
        </w:rPr>
        <w:t>е</w:t>
      </w:r>
      <w:r w:rsidR="00BF2D71">
        <w:rPr>
          <w:rFonts w:ascii="Times New Roman" w:hAnsi="Times New Roman" w:cs="Times New Roman"/>
          <w:sz w:val="28"/>
          <w:szCs w:val="28"/>
        </w:rPr>
        <w:t xml:space="preserve"> зон</w:t>
      </w:r>
      <w:r>
        <w:rPr>
          <w:rFonts w:ascii="Times New Roman" w:hAnsi="Times New Roman" w:cs="Times New Roman"/>
          <w:sz w:val="28"/>
          <w:szCs w:val="28"/>
        </w:rPr>
        <w:t>ы</w:t>
      </w:r>
      <w:r w:rsidR="00BF2D71">
        <w:rPr>
          <w:rFonts w:ascii="Times New Roman" w:hAnsi="Times New Roman" w:cs="Times New Roman"/>
          <w:sz w:val="28"/>
          <w:szCs w:val="28"/>
        </w:rPr>
        <w:t>, центр</w:t>
      </w:r>
      <w:r>
        <w:rPr>
          <w:rFonts w:ascii="Times New Roman" w:hAnsi="Times New Roman" w:cs="Times New Roman"/>
          <w:sz w:val="28"/>
          <w:szCs w:val="28"/>
        </w:rPr>
        <w:t xml:space="preserve">ы </w:t>
      </w:r>
      <w:r w:rsidR="00BF2D71">
        <w:rPr>
          <w:rFonts w:ascii="Times New Roman" w:hAnsi="Times New Roman" w:cs="Times New Roman"/>
          <w:sz w:val="28"/>
          <w:szCs w:val="28"/>
        </w:rPr>
        <w:t>общегородского и локального значения.</w:t>
      </w:r>
    </w:p>
    <w:p w:rsidR="00D25A97" w:rsidRDefault="00D25A97" w:rsidP="00D25A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4.2.2.</w:t>
      </w:r>
      <w:r w:rsidR="00BF2D71">
        <w:rPr>
          <w:rFonts w:ascii="Times New Roman" w:hAnsi="Times New Roman" w:cs="Times New Roman"/>
          <w:sz w:val="28"/>
          <w:szCs w:val="28"/>
        </w:rPr>
        <w:t>Пешеходные коммуникации и пешеходные зоны обеспечивают пеш</w:t>
      </w:r>
      <w:r w:rsidR="00BF2D71">
        <w:rPr>
          <w:rFonts w:ascii="Times New Roman" w:hAnsi="Times New Roman" w:cs="Times New Roman"/>
          <w:sz w:val="28"/>
          <w:szCs w:val="28"/>
        </w:rPr>
        <w:t>е</w:t>
      </w:r>
      <w:r w:rsidR="00BF2D71">
        <w:rPr>
          <w:rFonts w:ascii="Times New Roman" w:hAnsi="Times New Roman" w:cs="Times New Roman"/>
          <w:sz w:val="28"/>
          <w:szCs w:val="28"/>
        </w:rPr>
        <w:t>ходные связи и передвижения по территории</w:t>
      </w:r>
      <w:r w:rsidR="0068382E" w:rsidRPr="0068382E">
        <w:rPr>
          <w:rFonts w:ascii="Times New Roman" w:hAnsi="Times New Roman" w:cs="Times New Roman"/>
          <w:sz w:val="28"/>
          <w:szCs w:val="28"/>
        </w:rPr>
        <w:t xml:space="preserve"> </w:t>
      </w:r>
      <w:r>
        <w:rPr>
          <w:rFonts w:ascii="Times New Roman" w:hAnsi="Times New Roman" w:cs="Times New Roman"/>
          <w:sz w:val="28"/>
          <w:szCs w:val="28"/>
        </w:rPr>
        <w:t>города Туапсе</w:t>
      </w:r>
      <w:r w:rsidR="00BF2D71">
        <w:rPr>
          <w:rFonts w:ascii="Times New Roman" w:hAnsi="Times New Roman" w:cs="Times New Roman"/>
          <w:sz w:val="28"/>
          <w:szCs w:val="28"/>
        </w:rPr>
        <w:t>.</w:t>
      </w:r>
    </w:p>
    <w:p w:rsidR="00D25A97" w:rsidRDefault="00D25A97" w:rsidP="00D25A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4.2.3.</w:t>
      </w:r>
      <w:r w:rsidR="00BF2D71">
        <w:rPr>
          <w:rFonts w:ascii="Times New Roman" w:hAnsi="Times New Roman" w:cs="Times New Roman"/>
          <w:sz w:val="28"/>
          <w:szCs w:val="28"/>
        </w:rPr>
        <w:t>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w:t>
      </w:r>
      <w:r w:rsidR="00BF2D71">
        <w:rPr>
          <w:rFonts w:ascii="Times New Roman" w:hAnsi="Times New Roman" w:cs="Times New Roman"/>
          <w:sz w:val="28"/>
          <w:szCs w:val="28"/>
        </w:rPr>
        <w:t>и</w:t>
      </w:r>
      <w:r w:rsidR="00BF2D71">
        <w:rPr>
          <w:rFonts w:ascii="Times New Roman" w:hAnsi="Times New Roman" w:cs="Times New Roman"/>
          <w:sz w:val="28"/>
          <w:szCs w:val="28"/>
        </w:rPr>
        <w:t xml:space="preserve">тории, либо без нее, в этом случае границы участка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устанавливать совп</w:t>
      </w:r>
      <w:r w:rsidR="00BF2D71">
        <w:rPr>
          <w:rFonts w:ascii="Times New Roman" w:hAnsi="Times New Roman" w:cs="Times New Roman"/>
          <w:sz w:val="28"/>
          <w:szCs w:val="28"/>
        </w:rPr>
        <w:t>а</w:t>
      </w:r>
      <w:r w:rsidR="00BF2D71">
        <w:rPr>
          <w:rFonts w:ascii="Times New Roman" w:hAnsi="Times New Roman" w:cs="Times New Roman"/>
          <w:sz w:val="28"/>
          <w:szCs w:val="28"/>
        </w:rPr>
        <w:t>дающими с внешним контуром подошвы застройки зданий и сооружений.</w:t>
      </w:r>
    </w:p>
    <w:p w:rsidR="00D25A97" w:rsidRDefault="00D25A97" w:rsidP="00D25A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4.2.4.</w:t>
      </w:r>
      <w:r w:rsidR="00BF2D71">
        <w:rPr>
          <w:rFonts w:ascii="Times New Roman" w:hAnsi="Times New Roman" w:cs="Times New Roman"/>
          <w:sz w:val="28"/>
          <w:szCs w:val="28"/>
        </w:rPr>
        <w:t>Участки озеленения на территории общественных пространств</w:t>
      </w:r>
      <w:r w:rsidR="0068382E" w:rsidRPr="0068382E">
        <w:rPr>
          <w:rFonts w:ascii="Times New Roman" w:hAnsi="Times New Roman" w:cs="Times New Roman"/>
          <w:sz w:val="28"/>
          <w:szCs w:val="28"/>
        </w:rPr>
        <w:t xml:space="preserve"> </w:t>
      </w:r>
      <w:r>
        <w:rPr>
          <w:rFonts w:ascii="Times New Roman" w:hAnsi="Times New Roman" w:cs="Times New Roman"/>
          <w:sz w:val="28"/>
          <w:szCs w:val="28"/>
        </w:rPr>
        <w:t>города Туапсе</w:t>
      </w:r>
      <w:r w:rsidR="00BF2D71">
        <w:rPr>
          <w:rFonts w:ascii="Times New Roman" w:hAnsi="Times New Roman" w:cs="Times New Roman"/>
          <w:sz w:val="28"/>
          <w:szCs w:val="28"/>
        </w:rPr>
        <w:t xml:space="preserve"> </w:t>
      </w:r>
      <w:r>
        <w:rPr>
          <w:rFonts w:ascii="Times New Roman" w:hAnsi="Times New Roman" w:cs="Times New Roman"/>
          <w:sz w:val="28"/>
          <w:szCs w:val="28"/>
        </w:rPr>
        <w:t>рекомендуется</w:t>
      </w:r>
      <w:r w:rsidR="00BF2D71">
        <w:rPr>
          <w:rFonts w:ascii="Times New Roman" w:hAnsi="Times New Roman" w:cs="Times New Roman"/>
          <w:sz w:val="28"/>
          <w:szCs w:val="28"/>
        </w:rPr>
        <w:t xml:space="preserve"> проектировать в виде цветников, газонов, одиночных, групповых, рядовых посадок, вертикальных, многоярусных, мобил</w:t>
      </w:r>
      <w:r w:rsidR="00BF2D71">
        <w:rPr>
          <w:rFonts w:ascii="Times New Roman" w:hAnsi="Times New Roman" w:cs="Times New Roman"/>
          <w:sz w:val="28"/>
          <w:szCs w:val="28"/>
        </w:rPr>
        <w:t>ь</w:t>
      </w:r>
      <w:r w:rsidR="00BF2D71">
        <w:rPr>
          <w:rFonts w:ascii="Times New Roman" w:hAnsi="Times New Roman" w:cs="Times New Roman"/>
          <w:sz w:val="28"/>
          <w:szCs w:val="28"/>
        </w:rPr>
        <w:t>ных форм озеленения.</w:t>
      </w:r>
    </w:p>
    <w:p w:rsidR="00D25A97" w:rsidRDefault="00D25A97" w:rsidP="00D25A97">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4.2.5. О</w:t>
      </w:r>
      <w:r w:rsidR="00BF2D71">
        <w:rPr>
          <w:rFonts w:ascii="Times New Roman" w:hAnsi="Times New Roman" w:cs="Times New Roman"/>
          <w:sz w:val="28"/>
          <w:szCs w:val="28"/>
        </w:rPr>
        <w:t xml:space="preserve">бязательный перечень конструктивных элементов внешнего благоустройства на территории общественных пространств </w:t>
      </w:r>
      <w:r>
        <w:rPr>
          <w:rFonts w:ascii="Times New Roman" w:hAnsi="Times New Roman" w:cs="Times New Roman"/>
          <w:sz w:val="28"/>
          <w:szCs w:val="28"/>
        </w:rPr>
        <w:t xml:space="preserve">города Туапсе </w:t>
      </w:r>
      <w:r w:rsidR="00BF2D71">
        <w:rPr>
          <w:rFonts w:ascii="Times New Roman" w:hAnsi="Times New Roman" w:cs="Times New Roman"/>
          <w:sz w:val="28"/>
          <w:szCs w:val="28"/>
        </w:rPr>
        <w:t>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w:t>
      </w:r>
      <w:r w:rsidR="00BF2D71">
        <w:rPr>
          <w:rFonts w:ascii="Times New Roman" w:hAnsi="Times New Roman" w:cs="Times New Roman"/>
          <w:sz w:val="28"/>
          <w:szCs w:val="28"/>
        </w:rPr>
        <w:t>о</w:t>
      </w:r>
      <w:r w:rsidR="00BF2D71">
        <w:rPr>
          <w:rFonts w:ascii="Times New Roman" w:hAnsi="Times New Roman" w:cs="Times New Roman"/>
          <w:sz w:val="28"/>
          <w:szCs w:val="28"/>
        </w:rPr>
        <w:t>рудование, оборудование архитектурно-декоративного освещения, носители г</w:t>
      </w:r>
      <w:r w:rsidR="00BF2D71">
        <w:rPr>
          <w:rFonts w:ascii="Times New Roman" w:hAnsi="Times New Roman" w:cs="Times New Roman"/>
          <w:sz w:val="28"/>
          <w:szCs w:val="28"/>
        </w:rPr>
        <w:t>о</w:t>
      </w:r>
      <w:r w:rsidR="00BF2D71">
        <w:rPr>
          <w:rFonts w:ascii="Times New Roman" w:hAnsi="Times New Roman" w:cs="Times New Roman"/>
          <w:sz w:val="28"/>
          <w:szCs w:val="28"/>
        </w:rPr>
        <w:t xml:space="preserve">родской информации, элементы защиты участков озеленения (металлические </w:t>
      </w:r>
      <w:r w:rsidR="00BF2D71">
        <w:rPr>
          <w:rFonts w:ascii="Times New Roman" w:hAnsi="Times New Roman" w:cs="Times New Roman"/>
          <w:sz w:val="28"/>
          <w:szCs w:val="28"/>
        </w:rPr>
        <w:lastRenderedPageBreak/>
        <w:t>о</w:t>
      </w:r>
      <w:r w:rsidR="00BF2D71">
        <w:rPr>
          <w:rFonts w:ascii="Times New Roman" w:hAnsi="Times New Roman" w:cs="Times New Roman"/>
          <w:sz w:val="28"/>
          <w:szCs w:val="28"/>
        </w:rPr>
        <w:t>г</w:t>
      </w:r>
      <w:r w:rsidR="00BF2D71">
        <w:rPr>
          <w:rFonts w:ascii="Times New Roman" w:hAnsi="Times New Roman" w:cs="Times New Roman"/>
          <w:sz w:val="28"/>
          <w:szCs w:val="28"/>
        </w:rPr>
        <w:t>раждения, специальные виды покрытий и т.п.).</w:t>
      </w:r>
      <w:proofErr w:type="gramEnd"/>
      <w:r>
        <w:rPr>
          <w:rFonts w:ascii="Times New Roman" w:hAnsi="Times New Roman" w:cs="Times New Roman"/>
          <w:sz w:val="28"/>
          <w:szCs w:val="28"/>
        </w:rPr>
        <w:t xml:space="preserve"> Рекомендуется </w:t>
      </w:r>
      <w:r w:rsidR="00BF2D71">
        <w:rPr>
          <w:rFonts w:ascii="Times New Roman" w:hAnsi="Times New Roman" w:cs="Times New Roman"/>
          <w:sz w:val="28"/>
          <w:szCs w:val="28"/>
        </w:rPr>
        <w:t>на территории общественных пространств размещение произведений декоративно-прикладного искусства, декоративных водных устройств.</w:t>
      </w:r>
    </w:p>
    <w:p w:rsidR="00D25A97" w:rsidRDefault="00D25A97" w:rsidP="00D25A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4.2.6. </w:t>
      </w:r>
      <w:r w:rsidR="00BF2D71">
        <w:rPr>
          <w:rFonts w:ascii="Times New Roman" w:hAnsi="Times New Roman" w:cs="Times New Roman"/>
          <w:sz w:val="28"/>
          <w:szCs w:val="28"/>
        </w:rPr>
        <w:t xml:space="preserve">на территории пешеходных зон и коммуникаций </w:t>
      </w:r>
      <w:r>
        <w:rPr>
          <w:rFonts w:ascii="Times New Roman" w:hAnsi="Times New Roman" w:cs="Times New Roman"/>
          <w:sz w:val="28"/>
          <w:szCs w:val="28"/>
        </w:rPr>
        <w:t xml:space="preserve">возможно </w:t>
      </w:r>
      <w:r w:rsidR="00BF2D71">
        <w:rPr>
          <w:rFonts w:ascii="Times New Roman" w:hAnsi="Times New Roman" w:cs="Times New Roman"/>
          <w:sz w:val="28"/>
          <w:szCs w:val="28"/>
        </w:rPr>
        <w:t>размещ</w:t>
      </w:r>
      <w:r w:rsidR="00BF2D71">
        <w:rPr>
          <w:rFonts w:ascii="Times New Roman" w:hAnsi="Times New Roman" w:cs="Times New Roman"/>
          <w:sz w:val="28"/>
          <w:szCs w:val="28"/>
        </w:rPr>
        <w:t>е</w:t>
      </w:r>
      <w:r w:rsidR="00BF2D71">
        <w:rPr>
          <w:rFonts w:ascii="Times New Roman" w:hAnsi="Times New Roman" w:cs="Times New Roman"/>
          <w:sz w:val="28"/>
          <w:szCs w:val="28"/>
        </w:rPr>
        <w:t>ние средств наружной рекламы, некапитальных нестационарных сооружений мелкорозничной торговли, бытового обслуживания и питания, остановочных п</w:t>
      </w:r>
      <w:r w:rsidR="00BF2D71">
        <w:rPr>
          <w:rFonts w:ascii="Times New Roman" w:hAnsi="Times New Roman" w:cs="Times New Roman"/>
          <w:sz w:val="28"/>
          <w:szCs w:val="28"/>
        </w:rPr>
        <w:t>а</w:t>
      </w:r>
      <w:r w:rsidR="00BF2D71">
        <w:rPr>
          <w:rFonts w:ascii="Times New Roman" w:hAnsi="Times New Roman" w:cs="Times New Roman"/>
          <w:sz w:val="28"/>
          <w:szCs w:val="28"/>
        </w:rPr>
        <w:t>вильонов, туалетных кабин.</w:t>
      </w:r>
    </w:p>
    <w:p w:rsidR="00D25A97" w:rsidRDefault="00D25A97" w:rsidP="00D25A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4.2.7.</w:t>
      </w:r>
      <w:r w:rsidR="00BF2D71">
        <w:rPr>
          <w:rFonts w:ascii="Times New Roman" w:hAnsi="Times New Roman" w:cs="Times New Roman"/>
          <w:sz w:val="28"/>
          <w:szCs w:val="28"/>
        </w:rPr>
        <w:t xml:space="preserve"> на территории участков общественной застройки (при н</w:t>
      </w:r>
      <w:r w:rsidR="00BF2D71">
        <w:rPr>
          <w:rFonts w:ascii="Times New Roman" w:hAnsi="Times New Roman" w:cs="Times New Roman"/>
          <w:sz w:val="28"/>
          <w:szCs w:val="28"/>
        </w:rPr>
        <w:t>а</w:t>
      </w:r>
      <w:r w:rsidR="00BF2D71">
        <w:rPr>
          <w:rFonts w:ascii="Times New Roman" w:hAnsi="Times New Roman" w:cs="Times New Roman"/>
          <w:sz w:val="28"/>
          <w:szCs w:val="28"/>
        </w:rPr>
        <w:t xml:space="preserve">личии приобъектных территорий) </w:t>
      </w:r>
      <w:r>
        <w:rPr>
          <w:rFonts w:ascii="Times New Roman" w:hAnsi="Times New Roman" w:cs="Times New Roman"/>
          <w:sz w:val="28"/>
          <w:szCs w:val="28"/>
        </w:rPr>
        <w:t xml:space="preserve">возможно </w:t>
      </w:r>
      <w:r w:rsidR="00BF2D71">
        <w:rPr>
          <w:rFonts w:ascii="Times New Roman" w:hAnsi="Times New Roman" w:cs="Times New Roman"/>
          <w:sz w:val="28"/>
          <w:szCs w:val="28"/>
        </w:rPr>
        <w:t xml:space="preserve">размещение ограждений и средств наружной рекламы. При размещении участков в составе исторической, сложившейся застройки, общественных центров </w:t>
      </w:r>
      <w:r>
        <w:rPr>
          <w:rFonts w:ascii="Times New Roman" w:hAnsi="Times New Roman" w:cs="Times New Roman"/>
          <w:sz w:val="28"/>
          <w:szCs w:val="28"/>
        </w:rPr>
        <w:t>города Туапсе</w:t>
      </w:r>
      <w:r w:rsidR="0068382E">
        <w:rPr>
          <w:rFonts w:ascii="Times New Roman" w:hAnsi="Times New Roman" w:cs="Times New Roman"/>
          <w:sz w:val="28"/>
          <w:szCs w:val="28"/>
        </w:rPr>
        <w:t xml:space="preserve"> </w:t>
      </w:r>
      <w:r w:rsidR="00BF2D71">
        <w:rPr>
          <w:rFonts w:ascii="Times New Roman" w:hAnsi="Times New Roman" w:cs="Times New Roman"/>
          <w:sz w:val="28"/>
          <w:szCs w:val="28"/>
        </w:rPr>
        <w:t>возможно о</w:t>
      </w:r>
      <w:r w:rsidR="00BF2D71">
        <w:rPr>
          <w:rFonts w:ascii="Times New Roman" w:hAnsi="Times New Roman" w:cs="Times New Roman"/>
          <w:sz w:val="28"/>
          <w:szCs w:val="28"/>
        </w:rPr>
        <w:t>т</w:t>
      </w:r>
      <w:r w:rsidR="00BF2D71">
        <w:rPr>
          <w:rFonts w:ascii="Times New Roman" w:hAnsi="Times New Roman" w:cs="Times New Roman"/>
          <w:sz w:val="28"/>
          <w:szCs w:val="28"/>
        </w:rPr>
        <w:t>сутствие стационарного озеленения.</w:t>
      </w:r>
    </w:p>
    <w:p w:rsidR="00D25A97" w:rsidRDefault="00D25A97" w:rsidP="00D25A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w:t>
      </w:r>
      <w:r w:rsidR="00BF2D71">
        <w:rPr>
          <w:rFonts w:ascii="Times New Roman" w:hAnsi="Times New Roman" w:cs="Times New Roman"/>
          <w:sz w:val="28"/>
          <w:szCs w:val="28"/>
        </w:rPr>
        <w:t>Участки и специализированные зоны общественной застройки</w:t>
      </w:r>
      <w:r>
        <w:rPr>
          <w:rFonts w:ascii="Times New Roman" w:hAnsi="Times New Roman" w:cs="Times New Roman"/>
          <w:sz w:val="28"/>
          <w:szCs w:val="28"/>
        </w:rPr>
        <w:t>.</w:t>
      </w:r>
    </w:p>
    <w:p w:rsidR="00D25A97" w:rsidRDefault="00D25A97" w:rsidP="00D25A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4.3.1.</w:t>
      </w:r>
      <w:r w:rsidR="00BF2D71" w:rsidRPr="00263594">
        <w:rPr>
          <w:rFonts w:ascii="Times New Roman" w:hAnsi="Times New Roman" w:cs="Times New Roman"/>
          <w:sz w:val="28"/>
          <w:szCs w:val="28"/>
        </w:rPr>
        <w:t xml:space="preserve">Участки общественной застройки (за исключением рассмотренных в пункте </w:t>
      </w:r>
      <w:r>
        <w:rPr>
          <w:rFonts w:ascii="Times New Roman" w:hAnsi="Times New Roman" w:cs="Times New Roman"/>
          <w:sz w:val="28"/>
          <w:szCs w:val="28"/>
        </w:rPr>
        <w:t>4.2.</w:t>
      </w:r>
      <w:r w:rsidR="00BF2D71" w:rsidRPr="00263594">
        <w:rPr>
          <w:rFonts w:ascii="Times New Roman" w:hAnsi="Times New Roman" w:cs="Times New Roman"/>
          <w:sz w:val="28"/>
          <w:szCs w:val="28"/>
        </w:rPr>
        <w:t xml:space="preserve"> настоящих </w:t>
      </w:r>
      <w:r w:rsidR="00EA17B6">
        <w:rPr>
          <w:rFonts w:ascii="Times New Roman" w:hAnsi="Times New Roman" w:cs="Times New Roman"/>
          <w:sz w:val="28"/>
          <w:szCs w:val="28"/>
        </w:rPr>
        <w:t>Правил</w:t>
      </w:r>
      <w:r w:rsidR="00BF2D71" w:rsidRPr="00263594">
        <w:rPr>
          <w:rFonts w:ascii="Times New Roman" w:hAnsi="Times New Roman" w:cs="Times New Roman"/>
          <w:sz w:val="28"/>
          <w:szCs w:val="28"/>
        </w:rPr>
        <w:t>) - это участки общественных учреждений с огр</w:t>
      </w:r>
      <w:r w:rsidR="00BF2D71" w:rsidRPr="00263594">
        <w:rPr>
          <w:rFonts w:ascii="Times New Roman" w:hAnsi="Times New Roman" w:cs="Times New Roman"/>
          <w:sz w:val="28"/>
          <w:szCs w:val="28"/>
        </w:rPr>
        <w:t>а</w:t>
      </w:r>
      <w:r w:rsidR="00BF2D71" w:rsidRPr="00263594">
        <w:rPr>
          <w:rFonts w:ascii="Times New Roman" w:hAnsi="Times New Roman" w:cs="Times New Roman"/>
          <w:sz w:val="28"/>
          <w:szCs w:val="28"/>
        </w:rPr>
        <w:t>ниченным или закрытым режимом посещения: органы власти и управления, больницы и т.п. объекты. Они могут</w:t>
      </w:r>
      <w:r w:rsidR="00BF2D71">
        <w:rPr>
          <w:rFonts w:ascii="Times New Roman" w:hAnsi="Times New Roman" w:cs="Times New Roman"/>
          <w:sz w:val="28"/>
          <w:szCs w:val="28"/>
        </w:rPr>
        <w:t xml:space="preserve">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w:t>
      </w:r>
      <w:r w:rsidR="00BF2D71">
        <w:rPr>
          <w:rFonts w:ascii="Times New Roman" w:hAnsi="Times New Roman" w:cs="Times New Roman"/>
          <w:sz w:val="28"/>
          <w:szCs w:val="28"/>
        </w:rPr>
        <w:t>а</w:t>
      </w:r>
      <w:r w:rsidR="00BF2D71">
        <w:rPr>
          <w:rFonts w:ascii="Times New Roman" w:hAnsi="Times New Roman" w:cs="Times New Roman"/>
          <w:sz w:val="28"/>
          <w:szCs w:val="28"/>
        </w:rPr>
        <w:t xml:space="preserve">ний и сооружений. </w:t>
      </w:r>
    </w:p>
    <w:p w:rsidR="00D25A97" w:rsidRDefault="00D25A97" w:rsidP="00D25A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4.3.2.</w:t>
      </w:r>
      <w:r w:rsidR="00BF2D71">
        <w:rPr>
          <w:rFonts w:ascii="Times New Roman" w:hAnsi="Times New Roman" w:cs="Times New Roman"/>
          <w:sz w:val="28"/>
          <w:szCs w:val="28"/>
        </w:rPr>
        <w:t xml:space="preserve">Благоустройство участков и специализированных зон общественной застройки </w:t>
      </w:r>
      <w:r>
        <w:rPr>
          <w:rFonts w:ascii="Times New Roman" w:hAnsi="Times New Roman" w:cs="Times New Roman"/>
          <w:sz w:val="28"/>
          <w:szCs w:val="28"/>
        </w:rPr>
        <w:t>проектируются</w:t>
      </w:r>
      <w:r w:rsidR="00BF2D71">
        <w:rPr>
          <w:rFonts w:ascii="Times New Roman" w:hAnsi="Times New Roman" w:cs="Times New Roman"/>
          <w:sz w:val="28"/>
          <w:szCs w:val="28"/>
        </w:rPr>
        <w:t xml:space="preserve"> в соответствии с заданием на проектирование и отраслевой специализацией.</w:t>
      </w:r>
    </w:p>
    <w:p w:rsidR="005F0030" w:rsidRDefault="00D25A97" w:rsidP="005F003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4.3.3. О</w:t>
      </w:r>
      <w:r w:rsidR="00BF2D71">
        <w:rPr>
          <w:rFonts w:ascii="Times New Roman" w:hAnsi="Times New Roman" w:cs="Times New Roman"/>
          <w:sz w:val="28"/>
          <w:szCs w:val="28"/>
        </w:rPr>
        <w:t>бязательный перечень конструктивных элементов бл</w:t>
      </w:r>
      <w:r w:rsidR="00BF2D71">
        <w:rPr>
          <w:rFonts w:ascii="Times New Roman" w:hAnsi="Times New Roman" w:cs="Times New Roman"/>
          <w:sz w:val="28"/>
          <w:szCs w:val="28"/>
        </w:rPr>
        <w:t>а</w:t>
      </w:r>
      <w:r w:rsidR="00BF2D71">
        <w:rPr>
          <w:rFonts w:ascii="Times New Roman" w:hAnsi="Times New Roman" w:cs="Times New Roman"/>
          <w:sz w:val="28"/>
          <w:szCs w:val="28"/>
        </w:rPr>
        <w:t>гоустройства территории на участках общественной застройки (при наличии приобъектных территорий) и территориях специализированных зон общественной з</w:t>
      </w:r>
      <w:r w:rsidR="00BF2D71">
        <w:rPr>
          <w:rFonts w:ascii="Times New Roman" w:hAnsi="Times New Roman" w:cs="Times New Roman"/>
          <w:sz w:val="28"/>
          <w:szCs w:val="28"/>
        </w:rPr>
        <w:t>а</w:t>
      </w:r>
      <w:r w:rsidR="00BF2D71">
        <w:rPr>
          <w:rFonts w:ascii="Times New Roman" w:hAnsi="Times New Roman" w:cs="Times New Roman"/>
          <w:sz w:val="28"/>
          <w:szCs w:val="28"/>
        </w:rPr>
        <w:t>стройки включает: твердые виды покрытия, элементы сопряжения поверхностей, озеленение, урны или контейнеры для мусора, осветительное оборудование, нос</w:t>
      </w:r>
      <w:r w:rsidR="00BF2D71">
        <w:rPr>
          <w:rFonts w:ascii="Times New Roman" w:hAnsi="Times New Roman" w:cs="Times New Roman"/>
          <w:sz w:val="28"/>
          <w:szCs w:val="28"/>
        </w:rPr>
        <w:t>и</w:t>
      </w:r>
      <w:r w:rsidR="00BF2D71">
        <w:rPr>
          <w:rFonts w:ascii="Times New Roman" w:hAnsi="Times New Roman" w:cs="Times New Roman"/>
          <w:sz w:val="28"/>
          <w:szCs w:val="28"/>
        </w:rPr>
        <w:t xml:space="preserve">тели информационного оформления учреждений. Для учреждений, назначение которых связано с приемом посетителей,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предусматривать обязательное размещение скамей.</w:t>
      </w:r>
    </w:p>
    <w:p w:rsidR="005F0030" w:rsidRDefault="005F0030" w:rsidP="005F003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4.3.4.</w:t>
      </w:r>
      <w:r w:rsidR="00BF2D71">
        <w:rPr>
          <w:rFonts w:ascii="Times New Roman" w:hAnsi="Times New Roman" w:cs="Times New Roman"/>
          <w:sz w:val="28"/>
          <w:szCs w:val="28"/>
        </w:rPr>
        <w:t>Возможно размещение ограждений, средств наружной рекламы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w:t>
      </w:r>
      <w:r w:rsidR="00BF2D71">
        <w:rPr>
          <w:rFonts w:ascii="Times New Roman" w:hAnsi="Times New Roman" w:cs="Times New Roman"/>
          <w:sz w:val="28"/>
          <w:szCs w:val="28"/>
        </w:rPr>
        <w:t>ри размещении участков в составе исторической, сложившейся застройки, допускается отсутствие стаци</w:t>
      </w:r>
      <w:r w:rsidR="00BF2D71">
        <w:rPr>
          <w:rFonts w:ascii="Times New Roman" w:hAnsi="Times New Roman" w:cs="Times New Roman"/>
          <w:sz w:val="28"/>
          <w:szCs w:val="28"/>
        </w:rPr>
        <w:t>о</w:t>
      </w:r>
      <w:r w:rsidR="00BF2D71">
        <w:rPr>
          <w:rFonts w:ascii="Times New Roman" w:hAnsi="Times New Roman" w:cs="Times New Roman"/>
          <w:sz w:val="28"/>
          <w:szCs w:val="28"/>
        </w:rPr>
        <w:t>нарного озеленения.</w:t>
      </w:r>
      <w:bookmarkStart w:id="15" w:name="_Toc472352459"/>
    </w:p>
    <w:p w:rsidR="005F0030" w:rsidRDefault="005F0030" w:rsidP="005F0030">
      <w:pPr>
        <w:spacing w:line="240" w:lineRule="auto"/>
        <w:ind w:firstLine="709"/>
        <w:contextualSpacing/>
        <w:jc w:val="both"/>
        <w:rPr>
          <w:rFonts w:ascii="Times New Roman" w:hAnsi="Times New Roman" w:cs="Times New Roman"/>
          <w:sz w:val="28"/>
          <w:szCs w:val="28"/>
        </w:rPr>
      </w:pPr>
    </w:p>
    <w:p w:rsidR="00BF2D71" w:rsidRPr="005F0030" w:rsidRDefault="005F0030" w:rsidP="005F003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BF2D71" w:rsidRPr="005F0030">
        <w:rPr>
          <w:rFonts w:ascii="Times New Roman" w:hAnsi="Times New Roman" w:cs="Times New Roman"/>
          <w:sz w:val="28"/>
          <w:szCs w:val="28"/>
        </w:rPr>
        <w:t>БЛАГОУСТРОЙСТВО НА ТЕРРИТОРИЯХ ЖИЛОГО НАЗНАЧЕНИЯ</w:t>
      </w:r>
      <w:bookmarkEnd w:id="15"/>
    </w:p>
    <w:p w:rsidR="005F0030" w:rsidRDefault="005F0030" w:rsidP="005F0030">
      <w:pPr>
        <w:spacing w:line="240" w:lineRule="auto"/>
        <w:contextualSpacing/>
        <w:jc w:val="both"/>
        <w:rPr>
          <w:rFonts w:ascii="Times New Roman" w:hAnsi="Times New Roman" w:cs="Times New Roman"/>
          <w:sz w:val="28"/>
          <w:szCs w:val="28"/>
        </w:rPr>
      </w:pPr>
    </w:p>
    <w:p w:rsidR="005F0030" w:rsidRDefault="005F0030" w:rsidP="005F003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5.1.</w:t>
      </w:r>
      <w:r w:rsidR="00BF2D71">
        <w:rPr>
          <w:rFonts w:ascii="Times New Roman" w:hAnsi="Times New Roman" w:cs="Times New Roman"/>
          <w:sz w:val="28"/>
          <w:szCs w:val="28"/>
        </w:rPr>
        <w:t>Общие положения</w:t>
      </w:r>
    </w:p>
    <w:p w:rsidR="005F0030" w:rsidRDefault="005F0030" w:rsidP="005F003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5.1.1.</w:t>
      </w:r>
      <w:r w:rsidR="00BF2D71">
        <w:rPr>
          <w:rFonts w:ascii="Times New Roman" w:hAnsi="Times New Roman" w:cs="Times New Roman"/>
          <w:sz w:val="28"/>
          <w:szCs w:val="28"/>
        </w:rPr>
        <w:t>Объектами нормирования благоустройства на территориях жилого назначения являются: общественные пространства, участки жилой застро</w:t>
      </w:r>
      <w:r w:rsidR="00BF2D71">
        <w:rPr>
          <w:rFonts w:ascii="Times New Roman" w:hAnsi="Times New Roman" w:cs="Times New Roman"/>
          <w:sz w:val="28"/>
          <w:szCs w:val="28"/>
        </w:rPr>
        <w:t>й</w:t>
      </w:r>
      <w:r w:rsidR="00BF2D71">
        <w:rPr>
          <w:rFonts w:ascii="Times New Roman" w:hAnsi="Times New Roman" w:cs="Times New Roman"/>
          <w:sz w:val="28"/>
          <w:szCs w:val="28"/>
        </w:rPr>
        <w:t>ки, детских садов, школ, постоянного и временного хранения автотранспортных средств, которые в различных сочетаниях формируют жилые группы, микрора</w:t>
      </w:r>
      <w:r w:rsidR="00BF2D71">
        <w:rPr>
          <w:rFonts w:ascii="Times New Roman" w:hAnsi="Times New Roman" w:cs="Times New Roman"/>
          <w:sz w:val="28"/>
          <w:szCs w:val="28"/>
        </w:rPr>
        <w:t>й</w:t>
      </w:r>
      <w:r w:rsidR="00BF2D71">
        <w:rPr>
          <w:rFonts w:ascii="Times New Roman" w:hAnsi="Times New Roman" w:cs="Times New Roman"/>
          <w:sz w:val="28"/>
          <w:szCs w:val="28"/>
        </w:rPr>
        <w:t>оны, жилые районы.</w:t>
      </w:r>
    </w:p>
    <w:p w:rsidR="005F0030" w:rsidRDefault="005F0030" w:rsidP="005F003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5.2.</w:t>
      </w:r>
      <w:r w:rsidR="00BF2D71">
        <w:rPr>
          <w:rFonts w:ascii="Times New Roman" w:hAnsi="Times New Roman" w:cs="Times New Roman"/>
          <w:sz w:val="28"/>
          <w:szCs w:val="28"/>
        </w:rPr>
        <w:t>Общественные пространства</w:t>
      </w:r>
    </w:p>
    <w:p w:rsidR="005F0030" w:rsidRDefault="005F0030" w:rsidP="005F003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5.2.1.</w:t>
      </w:r>
      <w:r w:rsidR="00BF2D71">
        <w:rPr>
          <w:rFonts w:ascii="Times New Roman" w:hAnsi="Times New Roman" w:cs="Times New Roman"/>
          <w:sz w:val="28"/>
          <w:szCs w:val="28"/>
        </w:rPr>
        <w:t xml:space="preserve">Общественные пространства на территориях жилого назначения </w:t>
      </w:r>
      <w:r>
        <w:rPr>
          <w:rFonts w:ascii="Times New Roman" w:hAnsi="Times New Roman" w:cs="Times New Roman"/>
          <w:sz w:val="28"/>
          <w:szCs w:val="28"/>
        </w:rPr>
        <w:t>формируются</w:t>
      </w:r>
      <w:r w:rsidR="00BF2D71">
        <w:rPr>
          <w:rFonts w:ascii="Times New Roman" w:hAnsi="Times New Roman" w:cs="Times New Roman"/>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w:t>
      </w:r>
      <w:r w:rsidR="00BF2D71">
        <w:rPr>
          <w:rFonts w:ascii="Times New Roman" w:hAnsi="Times New Roman" w:cs="Times New Roman"/>
          <w:sz w:val="28"/>
          <w:szCs w:val="28"/>
        </w:rPr>
        <w:t>и</w:t>
      </w:r>
      <w:r w:rsidR="00BF2D71">
        <w:rPr>
          <w:rFonts w:ascii="Times New Roman" w:hAnsi="Times New Roman" w:cs="Times New Roman"/>
          <w:sz w:val="28"/>
          <w:szCs w:val="28"/>
        </w:rPr>
        <w:t>торий общего пользования.</w:t>
      </w:r>
    </w:p>
    <w:p w:rsidR="005F0030" w:rsidRDefault="005F0030" w:rsidP="005F003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5.2.2.</w:t>
      </w:r>
      <w:r w:rsidR="00BF2D71">
        <w:rPr>
          <w:rFonts w:ascii="Times New Roman" w:hAnsi="Times New Roman" w:cs="Times New Roman"/>
          <w:sz w:val="28"/>
          <w:szCs w:val="28"/>
        </w:rPr>
        <w:t xml:space="preserve">Учреждения обслуживания жилых групп, микрорайонов, </w:t>
      </w:r>
      <w:r>
        <w:rPr>
          <w:rFonts w:ascii="Times New Roman" w:hAnsi="Times New Roman" w:cs="Times New Roman"/>
          <w:sz w:val="28"/>
          <w:szCs w:val="28"/>
        </w:rPr>
        <w:t>необходимо</w:t>
      </w:r>
      <w:r w:rsidR="00BF2D71">
        <w:rPr>
          <w:rFonts w:ascii="Times New Roman" w:hAnsi="Times New Roman" w:cs="Times New Roman"/>
          <w:sz w:val="28"/>
          <w:szCs w:val="28"/>
        </w:rPr>
        <w:t xml:space="preserve"> оборудовать площадками при входах. Для учреждений обслужив</w:t>
      </w:r>
      <w:r w:rsidR="00BF2D71">
        <w:rPr>
          <w:rFonts w:ascii="Times New Roman" w:hAnsi="Times New Roman" w:cs="Times New Roman"/>
          <w:sz w:val="28"/>
          <w:szCs w:val="28"/>
        </w:rPr>
        <w:t>а</w:t>
      </w:r>
      <w:r w:rsidR="00BF2D71">
        <w:rPr>
          <w:rFonts w:ascii="Times New Roman" w:hAnsi="Times New Roman" w:cs="Times New Roman"/>
          <w:sz w:val="28"/>
          <w:szCs w:val="28"/>
        </w:rPr>
        <w:t xml:space="preserve">ния с большим количеством посетителей (торговые центры, рынки, поликлиники, отделения милиции) </w:t>
      </w:r>
      <w:r>
        <w:rPr>
          <w:rFonts w:ascii="Times New Roman" w:hAnsi="Times New Roman" w:cs="Times New Roman"/>
          <w:sz w:val="28"/>
          <w:szCs w:val="28"/>
        </w:rPr>
        <w:t>обязательно</w:t>
      </w:r>
      <w:r w:rsidR="00BF2D71">
        <w:rPr>
          <w:rFonts w:ascii="Times New Roman" w:hAnsi="Times New Roman" w:cs="Times New Roman"/>
          <w:sz w:val="28"/>
          <w:szCs w:val="28"/>
        </w:rPr>
        <w:t xml:space="preserve"> предусматривать устройство приобъектных авт</w:t>
      </w:r>
      <w:r w:rsidR="00BF2D71">
        <w:rPr>
          <w:rFonts w:ascii="Times New Roman" w:hAnsi="Times New Roman" w:cs="Times New Roman"/>
          <w:sz w:val="28"/>
          <w:szCs w:val="28"/>
        </w:rPr>
        <w:t>о</w:t>
      </w:r>
      <w:r w:rsidR="00BF2D71">
        <w:rPr>
          <w:rFonts w:ascii="Times New Roman" w:hAnsi="Times New Roman" w:cs="Times New Roman"/>
          <w:sz w:val="28"/>
          <w:szCs w:val="28"/>
        </w:rPr>
        <w:t xml:space="preserve">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w:t>
      </w:r>
      <w:r>
        <w:rPr>
          <w:rFonts w:ascii="Times New Roman" w:hAnsi="Times New Roman" w:cs="Times New Roman"/>
          <w:sz w:val="28"/>
          <w:szCs w:val="28"/>
        </w:rPr>
        <w:t xml:space="preserve">рекомендуется </w:t>
      </w:r>
      <w:r w:rsidR="00BF2D71">
        <w:rPr>
          <w:rFonts w:ascii="Times New Roman" w:hAnsi="Times New Roman" w:cs="Times New Roman"/>
          <w:sz w:val="28"/>
          <w:szCs w:val="28"/>
        </w:rPr>
        <w:t>предусматривать различные по высоте металлич</w:t>
      </w:r>
      <w:r w:rsidR="00BF2D71">
        <w:rPr>
          <w:rFonts w:ascii="Times New Roman" w:hAnsi="Times New Roman" w:cs="Times New Roman"/>
          <w:sz w:val="28"/>
          <w:szCs w:val="28"/>
        </w:rPr>
        <w:t>е</w:t>
      </w:r>
      <w:r w:rsidR="00BF2D71">
        <w:rPr>
          <w:rFonts w:ascii="Times New Roman" w:hAnsi="Times New Roman" w:cs="Times New Roman"/>
          <w:sz w:val="28"/>
          <w:szCs w:val="28"/>
        </w:rPr>
        <w:t>ские ограждения.</w:t>
      </w:r>
    </w:p>
    <w:p w:rsidR="005F0030" w:rsidRDefault="005F0030" w:rsidP="005F003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5.2.3.О</w:t>
      </w:r>
      <w:r w:rsidR="00BF2D71">
        <w:rPr>
          <w:rFonts w:ascii="Times New Roman" w:hAnsi="Times New Roman" w:cs="Times New Roman"/>
          <w:sz w:val="28"/>
          <w:szCs w:val="28"/>
        </w:rPr>
        <w:t>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w:t>
      </w:r>
      <w:r w:rsidR="00BF2D71">
        <w:rPr>
          <w:rFonts w:ascii="Times New Roman" w:hAnsi="Times New Roman" w:cs="Times New Roman"/>
          <w:sz w:val="28"/>
          <w:szCs w:val="28"/>
        </w:rPr>
        <w:t>а</w:t>
      </w:r>
      <w:r w:rsidR="00BF2D71">
        <w:rPr>
          <w:rFonts w:ascii="Times New Roman" w:hAnsi="Times New Roman" w:cs="Times New Roman"/>
          <w:sz w:val="28"/>
          <w:szCs w:val="28"/>
        </w:rPr>
        <w:t>ции.</w:t>
      </w:r>
    </w:p>
    <w:p w:rsidR="005F0030" w:rsidRDefault="005F0030" w:rsidP="005F003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5.2.4.</w:t>
      </w:r>
      <w:r w:rsidR="00C81687">
        <w:rPr>
          <w:rFonts w:ascii="Times New Roman" w:hAnsi="Times New Roman" w:cs="Times New Roman"/>
          <w:sz w:val="28"/>
          <w:szCs w:val="28"/>
        </w:rPr>
        <w:t>Необходимо</w:t>
      </w:r>
      <w:r w:rsidR="00BF2D71">
        <w:rPr>
          <w:rFonts w:ascii="Times New Roman" w:hAnsi="Times New Roman" w:cs="Times New Roman"/>
          <w:sz w:val="28"/>
          <w:szCs w:val="28"/>
        </w:rPr>
        <w:t xml:space="preserve"> предусматривать твердые виды покрытия в виде плито</w:t>
      </w:r>
      <w:r w:rsidR="00BF2D71">
        <w:rPr>
          <w:rFonts w:ascii="Times New Roman" w:hAnsi="Times New Roman" w:cs="Times New Roman"/>
          <w:sz w:val="28"/>
          <w:szCs w:val="28"/>
        </w:rPr>
        <w:t>ч</w:t>
      </w:r>
      <w:r w:rsidR="00BF2D71">
        <w:rPr>
          <w:rFonts w:ascii="Times New Roman" w:hAnsi="Times New Roman" w:cs="Times New Roman"/>
          <w:sz w:val="28"/>
          <w:szCs w:val="28"/>
        </w:rPr>
        <w:t>ного мощения, а также размещение мобильного озеленения, уличного технич</w:t>
      </w:r>
      <w:r w:rsidR="00BF2D71">
        <w:rPr>
          <w:rFonts w:ascii="Times New Roman" w:hAnsi="Times New Roman" w:cs="Times New Roman"/>
          <w:sz w:val="28"/>
          <w:szCs w:val="28"/>
        </w:rPr>
        <w:t>е</w:t>
      </w:r>
      <w:r w:rsidR="00BF2D71">
        <w:rPr>
          <w:rFonts w:ascii="Times New Roman" w:hAnsi="Times New Roman" w:cs="Times New Roman"/>
          <w:sz w:val="28"/>
          <w:szCs w:val="28"/>
        </w:rPr>
        <w:t>ского оборудования, скамей.</w:t>
      </w:r>
    </w:p>
    <w:p w:rsidR="005F0030" w:rsidRDefault="005F0030" w:rsidP="005F003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5.2.5.</w:t>
      </w:r>
      <w:r w:rsidR="00BF2D71">
        <w:rPr>
          <w:rFonts w:ascii="Times New Roman" w:hAnsi="Times New Roman" w:cs="Times New Roman"/>
          <w:sz w:val="28"/>
          <w:szCs w:val="28"/>
        </w:rPr>
        <w:t>Возможно размещение средств наружной рекламы, некапитальных нестационарных сооружений.</w:t>
      </w:r>
    </w:p>
    <w:p w:rsidR="005F0030" w:rsidRDefault="005F0030" w:rsidP="005F003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5.2.6.</w:t>
      </w:r>
      <w:r w:rsidR="00BF2D71">
        <w:rPr>
          <w:rFonts w:ascii="Times New Roman" w:hAnsi="Times New Roman" w:cs="Times New Roman"/>
          <w:sz w:val="28"/>
          <w:szCs w:val="28"/>
        </w:rPr>
        <w:t>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5F0030" w:rsidRDefault="005F0030" w:rsidP="005F003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5.2.7.</w:t>
      </w:r>
      <w:r w:rsidR="00BF2D71">
        <w:rPr>
          <w:rFonts w:ascii="Times New Roman" w:hAnsi="Times New Roman" w:cs="Times New Roman"/>
          <w:sz w:val="28"/>
          <w:szCs w:val="28"/>
        </w:rPr>
        <w:t>Вся территория общественных пространств на территориях жилого назначения должна быть разделена на зоны, предназначенные для выполнения б</w:t>
      </w:r>
      <w:r w:rsidR="00BF2D71">
        <w:rPr>
          <w:rFonts w:ascii="Times New Roman" w:hAnsi="Times New Roman" w:cs="Times New Roman"/>
          <w:sz w:val="28"/>
          <w:szCs w:val="28"/>
        </w:rPr>
        <w:t>а</w:t>
      </w:r>
      <w:r w:rsidR="00BF2D71">
        <w:rPr>
          <w:rFonts w:ascii="Times New Roman" w:hAnsi="Times New Roman" w:cs="Times New Roman"/>
          <w:sz w:val="28"/>
          <w:szCs w:val="28"/>
        </w:rPr>
        <w:t>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5F0030" w:rsidRDefault="005F0030" w:rsidP="005F003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5.2.8.</w:t>
      </w:r>
      <w:r w:rsidR="00BF2D71">
        <w:rPr>
          <w:rFonts w:ascii="Times New Roman" w:hAnsi="Times New Roman" w:cs="Times New Roman"/>
          <w:sz w:val="28"/>
          <w:szCs w:val="28"/>
        </w:rPr>
        <w:t>При функциональном зонировании ограниченных по площади общ</w:t>
      </w:r>
      <w:r w:rsidR="00BF2D71">
        <w:rPr>
          <w:rFonts w:ascii="Times New Roman" w:hAnsi="Times New Roman" w:cs="Times New Roman"/>
          <w:sz w:val="28"/>
          <w:szCs w:val="28"/>
        </w:rPr>
        <w:t>е</w:t>
      </w:r>
      <w:r w:rsidR="00BF2D71">
        <w:rPr>
          <w:rFonts w:ascii="Times New Roman" w:hAnsi="Times New Roman" w:cs="Times New Roman"/>
          <w:sz w:val="28"/>
          <w:szCs w:val="28"/>
        </w:rPr>
        <w:t>ственных пространств на территориях жилого назначения учитывается функци</w:t>
      </w:r>
      <w:r w:rsidR="00BF2D71">
        <w:rPr>
          <w:rFonts w:ascii="Times New Roman" w:hAnsi="Times New Roman" w:cs="Times New Roman"/>
          <w:sz w:val="28"/>
          <w:szCs w:val="28"/>
        </w:rPr>
        <w:t>о</w:t>
      </w:r>
      <w:r w:rsidR="00BF2D71">
        <w:rPr>
          <w:rFonts w:ascii="Times New Roman" w:hAnsi="Times New Roman" w:cs="Times New Roman"/>
          <w:sz w:val="28"/>
          <w:szCs w:val="28"/>
        </w:rPr>
        <w:t>нальное наполнение и территориальные резервы прилегающих общественных пространств.</w:t>
      </w:r>
    </w:p>
    <w:p w:rsidR="005F0030" w:rsidRDefault="005F0030" w:rsidP="005F003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5.2.9.</w:t>
      </w:r>
      <w:r w:rsidR="00BF2D71">
        <w:rPr>
          <w:rFonts w:ascii="Times New Roman" w:hAnsi="Times New Roman" w:cs="Times New Roman"/>
          <w:sz w:val="28"/>
          <w:szCs w:val="28"/>
        </w:rPr>
        <w:t xml:space="preserve">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w:t>
      </w:r>
      <w:r>
        <w:rPr>
          <w:rFonts w:ascii="Times New Roman" w:hAnsi="Times New Roman" w:cs="Times New Roman"/>
          <w:sz w:val="28"/>
          <w:szCs w:val="28"/>
        </w:rPr>
        <w:t>территории отдается рекреационной</w:t>
      </w:r>
      <w:r w:rsidR="00BF2D71">
        <w:rPr>
          <w:rFonts w:ascii="Times New Roman" w:hAnsi="Times New Roman" w:cs="Times New Roman"/>
          <w:sz w:val="28"/>
          <w:szCs w:val="28"/>
        </w:rPr>
        <w:t xml:space="preserve"> фун</w:t>
      </w:r>
      <w:r w:rsidR="00BF2D71">
        <w:rPr>
          <w:rFonts w:ascii="Times New Roman" w:hAnsi="Times New Roman" w:cs="Times New Roman"/>
          <w:sz w:val="28"/>
          <w:szCs w:val="28"/>
        </w:rPr>
        <w:t>к</w:t>
      </w:r>
      <w:r w:rsidR="00BF2D71">
        <w:rPr>
          <w:rFonts w:ascii="Times New Roman" w:hAnsi="Times New Roman" w:cs="Times New Roman"/>
          <w:sz w:val="28"/>
          <w:szCs w:val="28"/>
        </w:rPr>
        <w:t>ци</w:t>
      </w:r>
      <w:r>
        <w:rPr>
          <w:rFonts w:ascii="Times New Roman" w:hAnsi="Times New Roman" w:cs="Times New Roman"/>
          <w:sz w:val="28"/>
          <w:szCs w:val="28"/>
        </w:rPr>
        <w:t>и</w:t>
      </w:r>
      <w:r w:rsidR="00BF2D71">
        <w:rPr>
          <w:rFonts w:ascii="Times New Roman" w:hAnsi="Times New Roman" w:cs="Times New Roman"/>
          <w:sz w:val="28"/>
          <w:szCs w:val="28"/>
        </w:rPr>
        <w:t>. При этом для решения транспортной функции применяются специальные инженерно-технические сооружения (подземные / надземные паркинги).</w:t>
      </w:r>
    </w:p>
    <w:p w:rsidR="005F0030" w:rsidRDefault="005F0030" w:rsidP="005F003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5.2.10.</w:t>
      </w:r>
      <w:r w:rsidR="00BF2D71">
        <w:rPr>
          <w:rFonts w:ascii="Times New Roman" w:hAnsi="Times New Roman" w:cs="Times New Roman"/>
          <w:sz w:val="28"/>
          <w:szCs w:val="28"/>
        </w:rPr>
        <w:t xml:space="preserve">При планировке и застройке микрорайона </w:t>
      </w:r>
      <w:r>
        <w:rPr>
          <w:rFonts w:ascii="Times New Roman" w:hAnsi="Times New Roman" w:cs="Times New Roman"/>
          <w:sz w:val="28"/>
          <w:szCs w:val="28"/>
        </w:rPr>
        <w:t>рекомендуется</w:t>
      </w:r>
      <w:r w:rsidR="00BF2D71">
        <w:rPr>
          <w:rFonts w:ascii="Times New Roman" w:hAnsi="Times New Roman" w:cs="Times New Roman"/>
          <w:sz w:val="28"/>
          <w:szCs w:val="28"/>
        </w:rPr>
        <w:t xml:space="preserve"> проводить открытые архитектурные конкурсы, привлекать различных проектировщиков и застройщиков.</w:t>
      </w:r>
    </w:p>
    <w:p w:rsidR="005F0030" w:rsidRPr="002E3EAE" w:rsidRDefault="005F0030" w:rsidP="005F0030">
      <w:pPr>
        <w:spacing w:line="240" w:lineRule="auto"/>
        <w:ind w:firstLine="720"/>
        <w:contextualSpacing/>
        <w:jc w:val="both"/>
        <w:rPr>
          <w:rFonts w:ascii="Times New Roman" w:hAnsi="Times New Roman" w:cs="Times New Roman"/>
          <w:color w:val="auto"/>
          <w:sz w:val="28"/>
          <w:szCs w:val="28"/>
        </w:rPr>
      </w:pPr>
      <w:r>
        <w:rPr>
          <w:rFonts w:ascii="Times New Roman" w:hAnsi="Times New Roman" w:cs="Times New Roman"/>
          <w:sz w:val="28"/>
          <w:szCs w:val="28"/>
        </w:rPr>
        <w:t xml:space="preserve">5.2.11. </w:t>
      </w:r>
      <w:r w:rsidR="00BF2D71">
        <w:rPr>
          <w:rFonts w:ascii="Times New Roman" w:hAnsi="Times New Roman" w:cs="Times New Roman"/>
          <w:sz w:val="28"/>
          <w:szCs w:val="28"/>
        </w:rPr>
        <w:t>Безопасность общественных пространств на территориях жил</w:t>
      </w:r>
      <w:r w:rsidR="00BF2D71">
        <w:rPr>
          <w:rFonts w:ascii="Times New Roman" w:hAnsi="Times New Roman" w:cs="Times New Roman"/>
          <w:sz w:val="28"/>
          <w:szCs w:val="28"/>
        </w:rPr>
        <w:t>о</w:t>
      </w:r>
      <w:r w:rsidR="00BF2D71">
        <w:rPr>
          <w:rFonts w:ascii="Times New Roman" w:hAnsi="Times New Roman" w:cs="Times New Roman"/>
          <w:sz w:val="28"/>
          <w:szCs w:val="28"/>
        </w:rPr>
        <w:t xml:space="preserve">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w:t>
      </w:r>
      <w:r w:rsidR="00BF2D71" w:rsidRPr="002E3EAE">
        <w:rPr>
          <w:rFonts w:ascii="Times New Roman" w:hAnsi="Times New Roman" w:cs="Times New Roman"/>
          <w:color w:val="auto"/>
          <w:sz w:val="28"/>
          <w:szCs w:val="28"/>
        </w:rPr>
        <w:t xml:space="preserve">При проектировании зданий </w:t>
      </w:r>
      <w:r w:rsidRPr="002E3EAE">
        <w:rPr>
          <w:rFonts w:ascii="Times New Roman" w:hAnsi="Times New Roman" w:cs="Times New Roman"/>
          <w:color w:val="auto"/>
          <w:sz w:val="28"/>
          <w:szCs w:val="28"/>
        </w:rPr>
        <w:t>необходимо</w:t>
      </w:r>
      <w:r w:rsidR="00BF2D71" w:rsidRPr="002E3EAE">
        <w:rPr>
          <w:rFonts w:ascii="Times New Roman" w:hAnsi="Times New Roman" w:cs="Times New Roman"/>
          <w:color w:val="auto"/>
          <w:sz w:val="28"/>
          <w:szCs w:val="28"/>
        </w:rPr>
        <w:t xml:space="preserve"> обеспечить просматр</w:t>
      </w:r>
      <w:r w:rsidR="00BF2D71" w:rsidRPr="002E3EAE">
        <w:rPr>
          <w:rFonts w:ascii="Times New Roman" w:hAnsi="Times New Roman" w:cs="Times New Roman"/>
          <w:color w:val="auto"/>
          <w:sz w:val="28"/>
          <w:szCs w:val="28"/>
        </w:rPr>
        <w:t>и</w:t>
      </w:r>
      <w:r w:rsidR="00BF2D71" w:rsidRPr="002E3EAE">
        <w:rPr>
          <w:rFonts w:ascii="Times New Roman" w:hAnsi="Times New Roman" w:cs="Times New Roman"/>
          <w:color w:val="auto"/>
          <w:sz w:val="28"/>
          <w:szCs w:val="28"/>
        </w:rPr>
        <w:t>ваемость снаружи внутридомовых полуприватных зон (входные группы, лифты, лестничные площадки и пролеты, коридоры).</w:t>
      </w:r>
    </w:p>
    <w:p w:rsidR="002E3EAE" w:rsidRDefault="002E3EAE" w:rsidP="002E3EAE">
      <w:pPr>
        <w:spacing w:line="240" w:lineRule="auto"/>
        <w:ind w:firstLine="720"/>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5.2.12.</w:t>
      </w:r>
      <w:r w:rsidR="00BF2D71" w:rsidRPr="002E3EAE">
        <w:rPr>
          <w:rFonts w:ascii="Times New Roman" w:hAnsi="Times New Roman" w:cs="Times New Roman"/>
          <w:color w:val="auto"/>
          <w:sz w:val="28"/>
          <w:szCs w:val="28"/>
        </w:rPr>
        <w:t>Площадь непросматриваемых ("слепых") зон необходимо св</w:t>
      </w:r>
      <w:r w:rsidR="00BF2D71" w:rsidRPr="002E3EAE">
        <w:rPr>
          <w:rFonts w:ascii="Times New Roman" w:hAnsi="Times New Roman" w:cs="Times New Roman"/>
          <w:color w:val="auto"/>
          <w:sz w:val="28"/>
          <w:szCs w:val="28"/>
        </w:rPr>
        <w:t>е</w:t>
      </w:r>
      <w:r w:rsidR="00BF2D71" w:rsidRPr="002E3EAE">
        <w:rPr>
          <w:rFonts w:ascii="Times New Roman" w:hAnsi="Times New Roman" w:cs="Times New Roman"/>
          <w:color w:val="auto"/>
          <w:sz w:val="28"/>
          <w:szCs w:val="28"/>
        </w:rPr>
        <w:t>сти к минимуму</w:t>
      </w:r>
      <w:r>
        <w:rPr>
          <w:rFonts w:ascii="Times New Roman" w:hAnsi="Times New Roman" w:cs="Times New Roman"/>
          <w:color w:val="auto"/>
          <w:sz w:val="28"/>
          <w:szCs w:val="28"/>
        </w:rPr>
        <w:t>, а также об</w:t>
      </w:r>
      <w:r w:rsidR="00BF2D71" w:rsidRPr="002E3EAE">
        <w:rPr>
          <w:rFonts w:ascii="Times New Roman" w:hAnsi="Times New Roman" w:cs="Times New Roman"/>
          <w:color w:val="auto"/>
          <w:sz w:val="28"/>
          <w:szCs w:val="28"/>
        </w:rPr>
        <w:t>орудовать техническими средствами безопасности (камеры видеонаблюдения, "тревожные" кнопки), предусматривать разм</w:t>
      </w:r>
      <w:r w:rsidR="00BF2D71" w:rsidRPr="002E3EAE">
        <w:rPr>
          <w:rFonts w:ascii="Times New Roman" w:hAnsi="Times New Roman" w:cs="Times New Roman"/>
          <w:color w:val="auto"/>
          <w:sz w:val="28"/>
          <w:szCs w:val="28"/>
        </w:rPr>
        <w:t>е</w:t>
      </w:r>
      <w:r w:rsidR="00BF2D71" w:rsidRPr="002E3EAE">
        <w:rPr>
          <w:rFonts w:ascii="Times New Roman" w:hAnsi="Times New Roman" w:cs="Times New Roman"/>
          <w:color w:val="auto"/>
          <w:sz w:val="28"/>
          <w:szCs w:val="28"/>
        </w:rPr>
        <w:t>щение службы консъержей, лифтеров, охраны.</w:t>
      </w:r>
    </w:p>
    <w:p w:rsidR="002E3EAE" w:rsidRDefault="002E3EAE" w:rsidP="002E3EAE">
      <w:pPr>
        <w:spacing w:line="240" w:lineRule="auto"/>
        <w:ind w:firstLine="720"/>
        <w:contextualSpacing/>
        <w:jc w:val="both"/>
        <w:rPr>
          <w:rFonts w:ascii="Times New Roman" w:hAnsi="Times New Roman" w:cs="Times New Roman"/>
          <w:color w:val="auto"/>
          <w:sz w:val="28"/>
          <w:szCs w:val="28"/>
        </w:rPr>
      </w:pPr>
      <w:r>
        <w:rPr>
          <w:rFonts w:ascii="Times New Roman" w:hAnsi="Times New Roman" w:cs="Times New Roman"/>
          <w:sz w:val="28"/>
          <w:szCs w:val="28"/>
        </w:rPr>
        <w:t>5.2.13.</w:t>
      </w:r>
      <w:r w:rsidR="00BF2D71" w:rsidRPr="002E3EAE">
        <w:rPr>
          <w:rFonts w:ascii="Times New Roman" w:hAnsi="Times New Roman" w:cs="Times New Roman"/>
          <w:color w:val="auto"/>
          <w:sz w:val="28"/>
          <w:szCs w:val="28"/>
        </w:rPr>
        <w:t>Общественные пространства на территориях жилого назначения должны быть спроектированы с применением элементов ландшафтного дизайна с учетом сез</w:t>
      </w:r>
      <w:r>
        <w:rPr>
          <w:rFonts w:ascii="Times New Roman" w:hAnsi="Times New Roman" w:cs="Times New Roman"/>
          <w:color w:val="auto"/>
          <w:sz w:val="28"/>
          <w:szCs w:val="28"/>
        </w:rPr>
        <w:t>онных природных факторов.</w:t>
      </w:r>
    </w:p>
    <w:p w:rsidR="002E3EAE" w:rsidRDefault="002E3EAE" w:rsidP="002E3EAE">
      <w:pPr>
        <w:spacing w:line="240" w:lineRule="auto"/>
        <w:ind w:firstLine="720"/>
        <w:contextualSpacing/>
        <w:jc w:val="both"/>
        <w:rPr>
          <w:rFonts w:ascii="Times New Roman" w:hAnsi="Times New Roman" w:cs="Times New Roman"/>
          <w:sz w:val="28"/>
          <w:szCs w:val="28"/>
        </w:rPr>
      </w:pPr>
      <w:r>
        <w:rPr>
          <w:rFonts w:ascii="Times New Roman" w:hAnsi="Times New Roman" w:cs="Times New Roman"/>
          <w:color w:val="auto"/>
          <w:sz w:val="28"/>
          <w:szCs w:val="28"/>
        </w:rPr>
        <w:t>5.3.</w:t>
      </w:r>
      <w:r w:rsidR="00BF2D71">
        <w:rPr>
          <w:rFonts w:ascii="Times New Roman" w:hAnsi="Times New Roman" w:cs="Times New Roman"/>
          <w:sz w:val="28"/>
          <w:szCs w:val="28"/>
        </w:rPr>
        <w:t>Участки жилой застройки</w:t>
      </w:r>
    </w:p>
    <w:p w:rsidR="002E3EAE" w:rsidRDefault="002E3EAE" w:rsidP="002E3EAE">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5.3.1.</w:t>
      </w:r>
      <w:r w:rsidR="00BF2D71">
        <w:rPr>
          <w:rFonts w:ascii="Times New Roman" w:hAnsi="Times New Roman" w:cs="Times New Roman"/>
          <w:sz w:val="28"/>
          <w:szCs w:val="28"/>
        </w:rPr>
        <w:t xml:space="preserve">Проектирование благоустройства участков жилой застройки </w:t>
      </w:r>
      <w:r>
        <w:rPr>
          <w:rFonts w:ascii="Times New Roman" w:hAnsi="Times New Roman" w:cs="Times New Roman"/>
          <w:sz w:val="28"/>
          <w:szCs w:val="28"/>
        </w:rPr>
        <w:t>необходимо</w:t>
      </w:r>
      <w:r w:rsidR="00BF2D71">
        <w:rPr>
          <w:rFonts w:ascii="Times New Roman" w:hAnsi="Times New Roman" w:cs="Times New Roman"/>
          <w:sz w:val="28"/>
          <w:szCs w:val="28"/>
        </w:rPr>
        <w:t xml:space="preserve"> производить с учетом коллективного или индивидуального характера пользов</w:t>
      </w:r>
      <w:r w:rsidR="00BF2D71">
        <w:rPr>
          <w:rFonts w:ascii="Times New Roman" w:hAnsi="Times New Roman" w:cs="Times New Roman"/>
          <w:sz w:val="28"/>
          <w:szCs w:val="28"/>
        </w:rPr>
        <w:t>а</w:t>
      </w:r>
      <w:r w:rsidR="00BF2D71">
        <w:rPr>
          <w:rFonts w:ascii="Times New Roman" w:hAnsi="Times New Roman" w:cs="Times New Roman"/>
          <w:sz w:val="28"/>
          <w:szCs w:val="28"/>
        </w:rPr>
        <w:t>ния придомовой территорией</w:t>
      </w:r>
      <w:r>
        <w:rPr>
          <w:rFonts w:ascii="Times New Roman" w:hAnsi="Times New Roman" w:cs="Times New Roman"/>
          <w:sz w:val="28"/>
          <w:szCs w:val="28"/>
        </w:rPr>
        <w:t>, с учётом</w:t>
      </w:r>
      <w:r w:rsidR="00BF2D71">
        <w:rPr>
          <w:rFonts w:ascii="Times New Roman" w:hAnsi="Times New Roman" w:cs="Times New Roman"/>
          <w:sz w:val="28"/>
          <w:szCs w:val="28"/>
        </w:rPr>
        <w:t xml:space="preserve"> особенност</w:t>
      </w:r>
      <w:r>
        <w:rPr>
          <w:rFonts w:ascii="Times New Roman" w:hAnsi="Times New Roman" w:cs="Times New Roman"/>
          <w:sz w:val="28"/>
          <w:szCs w:val="28"/>
        </w:rPr>
        <w:t>ей</w:t>
      </w:r>
      <w:r w:rsidR="00BF2D71">
        <w:rPr>
          <w:rFonts w:ascii="Times New Roman" w:hAnsi="Times New Roman" w:cs="Times New Roman"/>
          <w:sz w:val="28"/>
          <w:szCs w:val="28"/>
        </w:rPr>
        <w:t xml:space="preserve">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w:t>
      </w:r>
      <w:r w:rsidR="00BF2D71">
        <w:rPr>
          <w:rFonts w:ascii="Times New Roman" w:hAnsi="Times New Roman" w:cs="Times New Roman"/>
          <w:sz w:val="28"/>
          <w:szCs w:val="28"/>
        </w:rPr>
        <w:t>а</w:t>
      </w:r>
      <w:r w:rsidR="00BF2D71">
        <w:rPr>
          <w:rFonts w:ascii="Times New Roman" w:hAnsi="Times New Roman" w:cs="Times New Roman"/>
          <w:sz w:val="28"/>
          <w:szCs w:val="28"/>
        </w:rPr>
        <w:t>лей, на реконструируемых территориях.</w:t>
      </w:r>
    </w:p>
    <w:p w:rsidR="002E3EAE" w:rsidRDefault="002E3EAE" w:rsidP="002E3EAE">
      <w:pPr>
        <w:spacing w:line="240" w:lineRule="auto"/>
        <w:ind w:firstLine="720"/>
        <w:contextualSpacing/>
        <w:jc w:val="both"/>
        <w:rPr>
          <w:rFonts w:ascii="Times New Roman" w:hAnsi="Times New Roman" w:cs="Times New Roman"/>
          <w:sz w:val="28"/>
          <w:szCs w:val="28"/>
        </w:rPr>
      </w:pPr>
      <w:proofErr w:type="gramStart"/>
      <w:r>
        <w:rPr>
          <w:rFonts w:ascii="Times New Roman" w:hAnsi="Times New Roman" w:cs="Times New Roman"/>
          <w:sz w:val="28"/>
          <w:szCs w:val="28"/>
        </w:rPr>
        <w:t>5.3.2.</w:t>
      </w:r>
      <w:r w:rsidR="00BF2D71">
        <w:rPr>
          <w:rFonts w:ascii="Times New Roman" w:hAnsi="Times New Roman" w:cs="Times New Roman"/>
          <w:sz w:val="28"/>
          <w:szCs w:val="28"/>
        </w:rPr>
        <w:t>На территории участка жилой застройки с коллективным пользован</w:t>
      </w:r>
      <w:r w:rsidR="00BF2D71">
        <w:rPr>
          <w:rFonts w:ascii="Times New Roman" w:hAnsi="Times New Roman" w:cs="Times New Roman"/>
          <w:sz w:val="28"/>
          <w:szCs w:val="28"/>
        </w:rPr>
        <w:t>и</w:t>
      </w:r>
      <w:r w:rsidR="00BF2D71">
        <w:rPr>
          <w:rFonts w:ascii="Times New Roman" w:hAnsi="Times New Roman" w:cs="Times New Roman"/>
          <w:sz w:val="28"/>
          <w:szCs w:val="28"/>
        </w:rPr>
        <w:t xml:space="preserve">ем придомовой территорией (многоквартирная застройка) </w:t>
      </w:r>
      <w:r>
        <w:rPr>
          <w:rFonts w:ascii="Times New Roman" w:hAnsi="Times New Roman" w:cs="Times New Roman"/>
          <w:sz w:val="28"/>
          <w:szCs w:val="28"/>
        </w:rPr>
        <w:t xml:space="preserve">необходимо </w:t>
      </w:r>
      <w:r w:rsidR="00BF2D71">
        <w:rPr>
          <w:rFonts w:ascii="Times New Roman" w:hAnsi="Times New Roman" w:cs="Times New Roman"/>
          <w:sz w:val="28"/>
          <w:szCs w:val="28"/>
        </w:rPr>
        <w:t xml:space="preserve"> предусматр</w:t>
      </w:r>
      <w:r w:rsidR="00BF2D71">
        <w:rPr>
          <w:rFonts w:ascii="Times New Roman" w:hAnsi="Times New Roman" w:cs="Times New Roman"/>
          <w:sz w:val="28"/>
          <w:szCs w:val="28"/>
        </w:rPr>
        <w:t>и</w:t>
      </w:r>
      <w:r w:rsidR="00BF2D71">
        <w:rPr>
          <w:rFonts w:ascii="Times New Roman" w:hAnsi="Times New Roman" w:cs="Times New Roman"/>
          <w:sz w:val="28"/>
          <w:szCs w:val="28"/>
        </w:rPr>
        <w:t>вать: транспортный проезд (проезды), пешеходные коммуникации (основные, второстепенные), площадки (для игр детей дошкольного возраста, отдыха взро</w:t>
      </w:r>
      <w:r w:rsidR="00BF2D71">
        <w:rPr>
          <w:rFonts w:ascii="Times New Roman" w:hAnsi="Times New Roman" w:cs="Times New Roman"/>
          <w:sz w:val="28"/>
          <w:szCs w:val="28"/>
        </w:rPr>
        <w:t>с</w:t>
      </w:r>
      <w:r w:rsidR="00BF2D71">
        <w:rPr>
          <w:rFonts w:ascii="Times New Roman" w:hAnsi="Times New Roman" w:cs="Times New Roman"/>
          <w:sz w:val="28"/>
          <w:szCs w:val="28"/>
        </w:rPr>
        <w:t>лых, установки мусоросборников, гостевых автостоянок, при входных группах), озелененные территории.</w:t>
      </w:r>
      <w:proofErr w:type="gramEnd"/>
      <w:r w:rsidR="00BF2D71">
        <w:rPr>
          <w:rFonts w:ascii="Times New Roman" w:hAnsi="Times New Roman" w:cs="Times New Roman"/>
          <w:sz w:val="28"/>
          <w:szCs w:val="28"/>
        </w:rPr>
        <w:t xml:space="preserve"> Если размеры территории участка позволяют, </w:t>
      </w:r>
      <w:r w:rsidR="00C81687">
        <w:rPr>
          <w:rFonts w:ascii="Times New Roman" w:hAnsi="Times New Roman" w:cs="Times New Roman"/>
          <w:sz w:val="28"/>
          <w:szCs w:val="28"/>
        </w:rPr>
        <w:t>необх</w:t>
      </w:r>
      <w:r w:rsidR="00C81687">
        <w:rPr>
          <w:rFonts w:ascii="Times New Roman" w:hAnsi="Times New Roman" w:cs="Times New Roman"/>
          <w:sz w:val="28"/>
          <w:szCs w:val="28"/>
        </w:rPr>
        <w:t>о</w:t>
      </w:r>
      <w:r w:rsidR="00C81687">
        <w:rPr>
          <w:rFonts w:ascii="Times New Roman" w:hAnsi="Times New Roman" w:cs="Times New Roman"/>
          <w:sz w:val="28"/>
          <w:szCs w:val="28"/>
        </w:rPr>
        <w:t>димо</w:t>
      </w:r>
      <w:r w:rsidR="00BF2D71">
        <w:rPr>
          <w:rFonts w:ascii="Times New Roman" w:hAnsi="Times New Roman" w:cs="Times New Roman"/>
          <w:sz w:val="28"/>
          <w:szCs w:val="28"/>
        </w:rPr>
        <w:t xml:space="preserve"> в границах участка размещение спортивных площадок </w:t>
      </w:r>
      <w:r w:rsidR="00BF2D71" w:rsidRPr="00263594">
        <w:rPr>
          <w:rFonts w:ascii="Times New Roman" w:hAnsi="Times New Roman" w:cs="Times New Roman"/>
          <w:sz w:val="28"/>
          <w:szCs w:val="28"/>
        </w:rPr>
        <w:t>и площадок для игр детей школьного возраста, площадок для выгула собак.</w:t>
      </w:r>
    </w:p>
    <w:p w:rsidR="002E3EAE" w:rsidRDefault="002E3EAE" w:rsidP="002E3EAE">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5.3.3.О</w:t>
      </w:r>
      <w:r w:rsidR="00BF2D71" w:rsidRPr="00263594">
        <w:rPr>
          <w:rFonts w:ascii="Times New Roman" w:hAnsi="Times New Roman" w:cs="Times New Roman"/>
          <w:sz w:val="28"/>
          <w:szCs w:val="28"/>
        </w:rPr>
        <w:t>бязательный перечень элементов благоустройства на территории участка жилой застройки коллективного пользования включает: тве</w:t>
      </w:r>
      <w:r w:rsidR="00BF2D71" w:rsidRPr="00263594">
        <w:rPr>
          <w:rFonts w:ascii="Times New Roman" w:hAnsi="Times New Roman" w:cs="Times New Roman"/>
          <w:sz w:val="28"/>
          <w:szCs w:val="28"/>
        </w:rPr>
        <w:t>р</w:t>
      </w:r>
      <w:r w:rsidR="00BF2D71" w:rsidRPr="00263594">
        <w:rPr>
          <w:rFonts w:ascii="Times New Roman" w:hAnsi="Times New Roman" w:cs="Times New Roman"/>
          <w:sz w:val="28"/>
          <w:szCs w:val="28"/>
        </w:rPr>
        <w:t xml:space="preserve">дые виды покрытия проезда, различные виды покрытия площадок (подраздел настоящих </w:t>
      </w:r>
      <w:r w:rsidR="00273AB9">
        <w:rPr>
          <w:rFonts w:ascii="Times New Roman" w:hAnsi="Times New Roman" w:cs="Times New Roman"/>
          <w:sz w:val="28"/>
          <w:szCs w:val="28"/>
        </w:rPr>
        <w:t>Правил</w:t>
      </w:r>
      <w:r w:rsidR="00BF2D71" w:rsidRPr="00263594">
        <w:rPr>
          <w:rFonts w:ascii="Times New Roman" w:hAnsi="Times New Roman" w:cs="Times New Roman"/>
          <w:sz w:val="28"/>
          <w:szCs w:val="28"/>
        </w:rPr>
        <w:t>), элементы сопряжения поверхностей, оборудование площ</w:t>
      </w:r>
      <w:r w:rsidR="00BF2D71" w:rsidRPr="00263594">
        <w:rPr>
          <w:rFonts w:ascii="Times New Roman" w:hAnsi="Times New Roman" w:cs="Times New Roman"/>
          <w:sz w:val="28"/>
          <w:szCs w:val="28"/>
        </w:rPr>
        <w:t>а</w:t>
      </w:r>
      <w:r w:rsidR="00BF2D71" w:rsidRPr="00263594">
        <w:rPr>
          <w:rFonts w:ascii="Times New Roman" w:hAnsi="Times New Roman" w:cs="Times New Roman"/>
          <w:sz w:val="28"/>
          <w:szCs w:val="28"/>
        </w:rPr>
        <w:t>док, озеленение, осветительное оборудование.</w:t>
      </w:r>
    </w:p>
    <w:p w:rsidR="002E3EAE" w:rsidRDefault="002E3EAE" w:rsidP="002E3EAE">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5.3.4. </w:t>
      </w:r>
      <w:r w:rsidR="00BF2D71" w:rsidRPr="00263594">
        <w:rPr>
          <w:rFonts w:ascii="Times New Roman" w:hAnsi="Times New Roman" w:cs="Times New Roman"/>
          <w:sz w:val="28"/>
          <w:szCs w:val="28"/>
        </w:rPr>
        <w:t xml:space="preserve">Озеленение жилого участка </w:t>
      </w:r>
      <w:r>
        <w:rPr>
          <w:rFonts w:ascii="Times New Roman" w:hAnsi="Times New Roman" w:cs="Times New Roman"/>
          <w:sz w:val="28"/>
          <w:szCs w:val="28"/>
        </w:rPr>
        <w:t>необходимо</w:t>
      </w:r>
      <w:r w:rsidR="00BF2D71" w:rsidRPr="00263594">
        <w:rPr>
          <w:rFonts w:ascii="Times New Roman" w:hAnsi="Times New Roman" w:cs="Times New Roman"/>
          <w:sz w:val="28"/>
          <w:szCs w:val="28"/>
        </w:rPr>
        <w:t xml:space="preserve"> формировать между отмосткой жилого дома и проездом (придомовые полосы озеленения), между</w:t>
      </w:r>
      <w:r w:rsidR="00BF2D71">
        <w:rPr>
          <w:rFonts w:ascii="Times New Roman" w:hAnsi="Times New Roman" w:cs="Times New Roman"/>
          <w:sz w:val="28"/>
          <w:szCs w:val="28"/>
        </w:rPr>
        <w:t xml:space="preserve"> проездом и внешними границами участка: на придомовых полосах - цветники, газоны, вь</w:t>
      </w:r>
      <w:r w:rsidR="00BF2D71">
        <w:rPr>
          <w:rFonts w:ascii="Times New Roman" w:hAnsi="Times New Roman" w:cs="Times New Roman"/>
          <w:sz w:val="28"/>
          <w:szCs w:val="28"/>
        </w:rPr>
        <w:t>ю</w:t>
      </w:r>
      <w:r w:rsidR="00BF2D71">
        <w:rPr>
          <w:rFonts w:ascii="Times New Roman" w:hAnsi="Times New Roman" w:cs="Times New Roman"/>
          <w:sz w:val="28"/>
          <w:szCs w:val="28"/>
        </w:rPr>
        <w:t>щиеся растения, компактные группы кустарников, невысоких отдельно стоящих деревьев; на остальной территории участка - свободные композиции и разноо</w:t>
      </w:r>
      <w:r w:rsidR="00BF2D71">
        <w:rPr>
          <w:rFonts w:ascii="Times New Roman" w:hAnsi="Times New Roman" w:cs="Times New Roman"/>
          <w:sz w:val="28"/>
          <w:szCs w:val="28"/>
        </w:rPr>
        <w:t>б</w:t>
      </w:r>
      <w:r w:rsidR="00BF2D71">
        <w:rPr>
          <w:rFonts w:ascii="Times New Roman" w:hAnsi="Times New Roman" w:cs="Times New Roman"/>
          <w:sz w:val="28"/>
          <w:szCs w:val="28"/>
        </w:rPr>
        <w:t>разные приемы озеленения.</w:t>
      </w:r>
    </w:p>
    <w:p w:rsidR="002E3EAE" w:rsidRDefault="002E3EAE" w:rsidP="002E3EAE">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5.3.5. </w:t>
      </w:r>
      <w:r w:rsidR="00BF2D71">
        <w:rPr>
          <w:rFonts w:ascii="Times New Roman" w:hAnsi="Times New Roman" w:cs="Times New Roman"/>
          <w:sz w:val="28"/>
          <w:szCs w:val="28"/>
        </w:rPr>
        <w:t>Возможно ограждение участка жилой застройки, если оно не противоречит условиям размещения жилых участков вдоль магистральных улиц</w:t>
      </w:r>
      <w:r>
        <w:rPr>
          <w:rFonts w:ascii="Times New Roman" w:hAnsi="Times New Roman" w:cs="Times New Roman"/>
          <w:sz w:val="28"/>
          <w:szCs w:val="28"/>
        </w:rPr>
        <w:t>.</w:t>
      </w:r>
    </w:p>
    <w:p w:rsidR="002E3EAE" w:rsidRDefault="002E3EAE" w:rsidP="002E3EAE">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5.3.6.</w:t>
      </w:r>
      <w:r w:rsidR="00BF2D71">
        <w:rPr>
          <w:rFonts w:ascii="Times New Roman" w:hAnsi="Times New Roman" w:cs="Times New Roman"/>
          <w:sz w:val="28"/>
          <w:szCs w:val="28"/>
        </w:rPr>
        <w:t>Благоустройство жилых участков, расположенных в составе истор</w:t>
      </w:r>
      <w:r w:rsidR="00BF2D71">
        <w:rPr>
          <w:rFonts w:ascii="Times New Roman" w:hAnsi="Times New Roman" w:cs="Times New Roman"/>
          <w:sz w:val="28"/>
          <w:szCs w:val="28"/>
        </w:rPr>
        <w:t>и</w:t>
      </w:r>
      <w:r w:rsidR="00BF2D71">
        <w:rPr>
          <w:rFonts w:ascii="Times New Roman" w:hAnsi="Times New Roman" w:cs="Times New Roman"/>
          <w:sz w:val="28"/>
          <w:szCs w:val="28"/>
        </w:rPr>
        <w:t xml:space="preserve">ческой застройки, на территориях высокой плотности застройки, вдоль магистралей, на реконструируемых территориях </w:t>
      </w:r>
      <w:r>
        <w:rPr>
          <w:rFonts w:ascii="Times New Roman" w:hAnsi="Times New Roman" w:cs="Times New Roman"/>
          <w:sz w:val="28"/>
          <w:szCs w:val="28"/>
        </w:rPr>
        <w:t xml:space="preserve">необходимо </w:t>
      </w:r>
      <w:r w:rsidR="00BF2D71">
        <w:rPr>
          <w:rFonts w:ascii="Times New Roman" w:hAnsi="Times New Roman" w:cs="Times New Roman"/>
          <w:sz w:val="28"/>
          <w:szCs w:val="28"/>
        </w:rPr>
        <w:t>проектировать с учетом град</w:t>
      </w:r>
      <w:r w:rsidR="00BF2D71">
        <w:rPr>
          <w:rFonts w:ascii="Times New Roman" w:hAnsi="Times New Roman" w:cs="Times New Roman"/>
          <w:sz w:val="28"/>
          <w:szCs w:val="28"/>
        </w:rPr>
        <w:t>о</w:t>
      </w:r>
      <w:r w:rsidR="00BF2D71">
        <w:rPr>
          <w:rFonts w:ascii="Times New Roman" w:hAnsi="Times New Roman" w:cs="Times New Roman"/>
          <w:sz w:val="28"/>
          <w:szCs w:val="28"/>
        </w:rPr>
        <w:t>строительных условий и требований их размещения.</w:t>
      </w:r>
    </w:p>
    <w:p w:rsidR="002E3EAE" w:rsidRDefault="002E3EAE" w:rsidP="002E3EAE">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5.3.7. </w:t>
      </w:r>
      <w:r w:rsidR="00BF2D71">
        <w:rPr>
          <w:rFonts w:ascii="Times New Roman" w:hAnsi="Times New Roman" w:cs="Times New Roman"/>
          <w:sz w:val="28"/>
          <w:szCs w:val="28"/>
        </w:rPr>
        <w:t>На территориях охранных зон памятников проектирование бл</w:t>
      </w:r>
      <w:r w:rsidR="00BF2D71">
        <w:rPr>
          <w:rFonts w:ascii="Times New Roman" w:hAnsi="Times New Roman" w:cs="Times New Roman"/>
          <w:sz w:val="28"/>
          <w:szCs w:val="28"/>
        </w:rPr>
        <w:t>а</w:t>
      </w:r>
      <w:r w:rsidR="00BF2D71">
        <w:rPr>
          <w:rFonts w:ascii="Times New Roman" w:hAnsi="Times New Roman" w:cs="Times New Roman"/>
          <w:sz w:val="28"/>
          <w:szCs w:val="28"/>
        </w:rPr>
        <w:t xml:space="preserve">гоустройства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вести в соответствии с режимами зон охраны и типологич</w:t>
      </w:r>
      <w:r w:rsidR="00BF2D71">
        <w:rPr>
          <w:rFonts w:ascii="Times New Roman" w:hAnsi="Times New Roman" w:cs="Times New Roman"/>
          <w:sz w:val="28"/>
          <w:szCs w:val="28"/>
        </w:rPr>
        <w:t>е</w:t>
      </w:r>
      <w:r w:rsidR="00BF2D71">
        <w:rPr>
          <w:rFonts w:ascii="Times New Roman" w:hAnsi="Times New Roman" w:cs="Times New Roman"/>
          <w:sz w:val="28"/>
          <w:szCs w:val="28"/>
        </w:rPr>
        <w:t>скими характеристиками застройки.</w:t>
      </w:r>
    </w:p>
    <w:p w:rsidR="00BF2D71" w:rsidRDefault="002E3EAE" w:rsidP="002E3EAE">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5.3.8. </w:t>
      </w:r>
      <w:r w:rsidR="00BF2D71">
        <w:rPr>
          <w:rFonts w:ascii="Times New Roman" w:hAnsi="Times New Roman" w:cs="Times New Roman"/>
          <w:sz w:val="28"/>
          <w:szCs w:val="28"/>
        </w:rPr>
        <w:t>На жилых участках с высокой плотностью застройки (более 20 тыс. кв. м/</w:t>
      </w:r>
      <w:proofErr w:type="gramStart"/>
      <w:r w:rsidR="00BF2D71">
        <w:rPr>
          <w:rFonts w:ascii="Times New Roman" w:hAnsi="Times New Roman" w:cs="Times New Roman"/>
          <w:sz w:val="28"/>
          <w:szCs w:val="28"/>
        </w:rPr>
        <w:t>га</w:t>
      </w:r>
      <w:proofErr w:type="gramEnd"/>
      <w:r w:rsidR="00BF2D71">
        <w:rPr>
          <w:rFonts w:ascii="Times New Roman" w:hAnsi="Times New Roman" w:cs="Times New Roman"/>
          <w:sz w:val="28"/>
          <w:szCs w:val="28"/>
        </w:rPr>
        <w:t xml:space="preserve">)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применять компенсирующие приемы благоустройства, при которых нормативные показатели территории участка обеспечиваются за счет:</w:t>
      </w:r>
    </w:p>
    <w:p w:rsidR="00BF2D71" w:rsidRDefault="00BF2D71" w:rsidP="00074916">
      <w:pPr>
        <w:spacing w:line="240" w:lineRule="auto"/>
        <w:ind w:firstLine="720"/>
        <w:jc w:val="both"/>
      </w:pPr>
      <w:r>
        <w:rPr>
          <w:rFonts w:ascii="Times New Roman" w:hAnsi="Times New Roman" w:cs="Times New Roman"/>
          <w:sz w:val="28"/>
          <w:szCs w:val="28"/>
        </w:rPr>
        <w:t>- перемещения ряда функций, обычно реализуемых на территории участка жилой застройки (отдых взрослых, спортивные и детские игры, гостевые стоя</w:t>
      </w:r>
      <w:r>
        <w:rPr>
          <w:rFonts w:ascii="Times New Roman" w:hAnsi="Times New Roman" w:cs="Times New Roman"/>
          <w:sz w:val="28"/>
          <w:szCs w:val="28"/>
        </w:rPr>
        <w:t>н</w:t>
      </w:r>
      <w:r>
        <w:rPr>
          <w:rFonts w:ascii="Times New Roman" w:hAnsi="Times New Roman" w:cs="Times New Roman"/>
          <w:sz w:val="28"/>
          <w:szCs w:val="28"/>
        </w:rPr>
        <w:t>ки), и элементов благоустройства (озеленение и др.) в состав жилой застройки.</w:t>
      </w:r>
    </w:p>
    <w:p w:rsidR="002E3EAE" w:rsidRDefault="00BF2D71" w:rsidP="002E3EAE">
      <w:pPr>
        <w:spacing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w:t>
      </w:r>
      <w:r>
        <w:rPr>
          <w:rFonts w:ascii="Times New Roman" w:hAnsi="Times New Roman" w:cs="Times New Roman"/>
          <w:sz w:val="28"/>
          <w:szCs w:val="28"/>
        </w:rPr>
        <w:t>ы</w:t>
      </w:r>
      <w:r>
        <w:rPr>
          <w:rFonts w:ascii="Times New Roman" w:hAnsi="Times New Roman" w:cs="Times New Roman"/>
          <w:sz w:val="28"/>
          <w:szCs w:val="28"/>
        </w:rPr>
        <w:t xml:space="preserve">шеуказанных площадок до въезда-выезда и вентиляционных шахт гаражей должно быть не менее </w:t>
      </w:r>
      <w:smartTag w:uri="urn:schemas-microsoft-com:office:smarttags" w:element="metricconverter">
        <w:smartTagPr>
          <w:attr w:name="ProductID" w:val="15 м"/>
        </w:smartTagPr>
        <w:r>
          <w:rPr>
            <w:rFonts w:ascii="Times New Roman" w:hAnsi="Times New Roman" w:cs="Times New Roman"/>
            <w:sz w:val="28"/>
            <w:szCs w:val="28"/>
          </w:rPr>
          <w:t>15 м</w:t>
        </w:r>
      </w:smartTag>
      <w:r>
        <w:rPr>
          <w:rFonts w:ascii="Times New Roman" w:hAnsi="Times New Roman" w:cs="Times New Roman"/>
          <w:sz w:val="28"/>
          <w:szCs w:val="28"/>
        </w:rPr>
        <w:t xml:space="preserve"> с подтверждением достаточности расстояния соответс</w:t>
      </w:r>
      <w:r>
        <w:rPr>
          <w:rFonts w:ascii="Times New Roman" w:hAnsi="Times New Roman" w:cs="Times New Roman"/>
          <w:sz w:val="28"/>
          <w:szCs w:val="28"/>
        </w:rPr>
        <w:t>т</w:t>
      </w:r>
      <w:r>
        <w:rPr>
          <w:rFonts w:ascii="Times New Roman" w:hAnsi="Times New Roman" w:cs="Times New Roman"/>
          <w:sz w:val="28"/>
          <w:szCs w:val="28"/>
        </w:rPr>
        <w:t>вующими расчетами уровней шума и выбросов автотранспорта.</w:t>
      </w:r>
      <w:proofErr w:type="gramEnd"/>
    </w:p>
    <w:p w:rsidR="002E3EAE" w:rsidRDefault="002E3EAE" w:rsidP="002E3EA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5.3.9. </w:t>
      </w:r>
      <w:r w:rsidR="00BF2D71">
        <w:rPr>
          <w:rFonts w:ascii="Times New Roman" w:hAnsi="Times New Roman" w:cs="Times New Roman"/>
          <w:sz w:val="28"/>
          <w:szCs w:val="28"/>
        </w:rPr>
        <w:t xml:space="preserve">При размещении жилых участков вдоль магистральных улиц </w:t>
      </w:r>
      <w:r w:rsidR="00C81687">
        <w:rPr>
          <w:rFonts w:ascii="Times New Roman" w:hAnsi="Times New Roman" w:cs="Times New Roman"/>
          <w:sz w:val="28"/>
          <w:szCs w:val="28"/>
        </w:rPr>
        <w:t>необходимо</w:t>
      </w:r>
      <w:r w:rsidR="00BF2D71">
        <w:rPr>
          <w:rFonts w:ascii="Times New Roman" w:hAnsi="Times New Roman" w:cs="Times New Roman"/>
          <w:sz w:val="28"/>
          <w:szCs w:val="28"/>
        </w:rPr>
        <w:t xml:space="preserve"> не допускать со стороны улицы их сплошное ограждение и размещ</w:t>
      </w:r>
      <w:r w:rsidR="00BF2D71">
        <w:rPr>
          <w:rFonts w:ascii="Times New Roman" w:hAnsi="Times New Roman" w:cs="Times New Roman"/>
          <w:sz w:val="28"/>
          <w:szCs w:val="28"/>
        </w:rPr>
        <w:t>е</w:t>
      </w:r>
      <w:r w:rsidR="00BF2D71">
        <w:rPr>
          <w:rFonts w:ascii="Times New Roman" w:hAnsi="Times New Roman" w:cs="Times New Roman"/>
          <w:sz w:val="28"/>
          <w:szCs w:val="28"/>
        </w:rPr>
        <w:t>ние площадок (детских, спортивных, для установки мусоросборников).</w:t>
      </w:r>
    </w:p>
    <w:p w:rsidR="00163744" w:rsidRDefault="00163744" w:rsidP="0016374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5.3.10.</w:t>
      </w:r>
      <w:r w:rsidR="00BF2D71">
        <w:rPr>
          <w:rFonts w:ascii="Times New Roman" w:hAnsi="Times New Roman" w:cs="Times New Roman"/>
          <w:sz w:val="28"/>
          <w:szCs w:val="28"/>
        </w:rPr>
        <w:t xml:space="preserve">На реконструируемых территориях участков жилой застройки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выполнять замену морально и физически устаревших элементов благоустройства.</w:t>
      </w:r>
    </w:p>
    <w:p w:rsidR="00163744" w:rsidRDefault="00163744" w:rsidP="0016374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5.4. </w:t>
      </w:r>
      <w:r w:rsidR="00BF2D71">
        <w:rPr>
          <w:rFonts w:ascii="Times New Roman" w:hAnsi="Times New Roman" w:cs="Times New Roman"/>
          <w:sz w:val="28"/>
          <w:szCs w:val="28"/>
        </w:rPr>
        <w:t>Участки детских садов и школ</w:t>
      </w:r>
    </w:p>
    <w:p w:rsidR="00163744" w:rsidRDefault="00163744" w:rsidP="0016374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5.4.1.</w:t>
      </w:r>
      <w:r w:rsidR="00BF2D71">
        <w:rPr>
          <w:rFonts w:ascii="Times New Roman" w:hAnsi="Times New Roman" w:cs="Times New Roman"/>
          <w:sz w:val="28"/>
          <w:szCs w:val="28"/>
        </w:rPr>
        <w:t xml:space="preserve">На территории участков детских садов и школ </w:t>
      </w:r>
      <w:r>
        <w:rPr>
          <w:rFonts w:ascii="Times New Roman" w:hAnsi="Times New Roman" w:cs="Times New Roman"/>
          <w:sz w:val="28"/>
          <w:szCs w:val="28"/>
        </w:rPr>
        <w:t xml:space="preserve">необходимо </w:t>
      </w:r>
      <w:r w:rsidR="00BF2D71">
        <w:rPr>
          <w:rFonts w:ascii="Times New Roman" w:hAnsi="Times New Roman" w:cs="Times New Roman"/>
          <w:sz w:val="28"/>
          <w:szCs w:val="28"/>
        </w:rPr>
        <w:t xml:space="preserve"> предусматр</w:t>
      </w:r>
      <w:r w:rsidR="00BF2D71">
        <w:rPr>
          <w:rFonts w:ascii="Times New Roman" w:hAnsi="Times New Roman" w:cs="Times New Roman"/>
          <w:sz w:val="28"/>
          <w:szCs w:val="28"/>
        </w:rPr>
        <w:t>и</w:t>
      </w:r>
      <w:r w:rsidR="00BF2D71">
        <w:rPr>
          <w:rFonts w:ascii="Times New Roman" w:hAnsi="Times New Roman" w:cs="Times New Roman"/>
          <w:sz w:val="28"/>
          <w:szCs w:val="28"/>
        </w:rPr>
        <w:t>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163744" w:rsidRDefault="00163744" w:rsidP="0016374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5.4.2. О</w:t>
      </w:r>
      <w:r w:rsidR="00BF2D71">
        <w:rPr>
          <w:rFonts w:ascii="Times New Roman" w:hAnsi="Times New Roman" w:cs="Times New Roman"/>
          <w:sz w:val="28"/>
          <w:szCs w:val="28"/>
        </w:rPr>
        <w:t>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w:t>
      </w:r>
      <w:r w:rsidR="00BF2D71">
        <w:rPr>
          <w:rFonts w:ascii="Times New Roman" w:hAnsi="Times New Roman" w:cs="Times New Roman"/>
          <w:sz w:val="28"/>
          <w:szCs w:val="28"/>
        </w:rPr>
        <w:t>а</w:t>
      </w:r>
      <w:r w:rsidR="00BF2D71">
        <w:rPr>
          <w:rFonts w:ascii="Times New Roman" w:hAnsi="Times New Roman" w:cs="Times New Roman"/>
          <w:sz w:val="28"/>
          <w:szCs w:val="28"/>
        </w:rPr>
        <w:t xml:space="preserve">док, </w:t>
      </w:r>
      <w:r w:rsidR="00BF2D71">
        <w:rPr>
          <w:rFonts w:ascii="Times New Roman" w:hAnsi="Times New Roman" w:cs="Times New Roman"/>
          <w:sz w:val="28"/>
          <w:szCs w:val="28"/>
        </w:rPr>
        <w:lastRenderedPageBreak/>
        <w:t>скамьи, урны, осветительное оборудование, носители информационного оформления.</w:t>
      </w:r>
    </w:p>
    <w:p w:rsidR="00163744" w:rsidRDefault="00163744" w:rsidP="0016374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5.4.3.</w:t>
      </w:r>
      <w:r w:rsidR="00BF2D71">
        <w:rPr>
          <w:rFonts w:ascii="Times New Roman" w:hAnsi="Times New Roman" w:cs="Times New Roman"/>
          <w:sz w:val="28"/>
          <w:szCs w:val="28"/>
        </w:rPr>
        <w:t xml:space="preserve">В качестве твердых видов покрытий </w:t>
      </w:r>
      <w:r>
        <w:rPr>
          <w:rFonts w:ascii="Times New Roman" w:hAnsi="Times New Roman" w:cs="Times New Roman"/>
          <w:sz w:val="28"/>
          <w:szCs w:val="28"/>
        </w:rPr>
        <w:t>рекомендуется</w:t>
      </w:r>
      <w:r w:rsidR="00BF2D71">
        <w:rPr>
          <w:rFonts w:ascii="Times New Roman" w:hAnsi="Times New Roman" w:cs="Times New Roman"/>
          <w:sz w:val="28"/>
          <w:szCs w:val="28"/>
        </w:rPr>
        <w:t xml:space="preserve"> применение цементобетона и плиточного мощения.</w:t>
      </w:r>
    </w:p>
    <w:p w:rsidR="00163744" w:rsidRDefault="00163744" w:rsidP="0016374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5.4.4.</w:t>
      </w:r>
      <w:r w:rsidR="00BF2D71">
        <w:rPr>
          <w:rFonts w:ascii="Times New Roman" w:hAnsi="Times New Roman" w:cs="Times New Roman"/>
          <w:sz w:val="28"/>
          <w:szCs w:val="28"/>
        </w:rPr>
        <w:t xml:space="preserve">При озеленении территории детских садов и школ </w:t>
      </w:r>
      <w:r>
        <w:rPr>
          <w:rFonts w:ascii="Times New Roman" w:hAnsi="Times New Roman" w:cs="Times New Roman"/>
          <w:sz w:val="28"/>
          <w:szCs w:val="28"/>
        </w:rPr>
        <w:t>запрещено</w:t>
      </w:r>
      <w:r w:rsidR="00BF2D71">
        <w:rPr>
          <w:rFonts w:ascii="Times New Roman" w:hAnsi="Times New Roman" w:cs="Times New Roman"/>
          <w:sz w:val="28"/>
          <w:szCs w:val="28"/>
        </w:rPr>
        <w:t xml:space="preserve"> использовать растения с ядовитыми плодами, а также с колючками и шипами.</w:t>
      </w:r>
    </w:p>
    <w:p w:rsidR="00163744" w:rsidRDefault="00163744" w:rsidP="0016374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5.4.5. </w:t>
      </w:r>
      <w:r w:rsidR="00BF2D71">
        <w:rPr>
          <w:rFonts w:ascii="Times New Roman" w:hAnsi="Times New Roman" w:cs="Times New Roman"/>
          <w:sz w:val="28"/>
          <w:szCs w:val="28"/>
        </w:rPr>
        <w:t xml:space="preserve">При проектировании инженерных коммуникаций квартала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не допускать их трассировку через территорию детского сада и школы</w:t>
      </w:r>
      <w:r>
        <w:rPr>
          <w:rFonts w:ascii="Times New Roman" w:hAnsi="Times New Roman" w:cs="Times New Roman"/>
          <w:sz w:val="28"/>
          <w:szCs w:val="28"/>
        </w:rPr>
        <w:t>.</w:t>
      </w:r>
      <w:r w:rsidR="00BF2D71">
        <w:rPr>
          <w:rFonts w:ascii="Times New Roman" w:hAnsi="Times New Roman" w:cs="Times New Roman"/>
          <w:sz w:val="28"/>
          <w:szCs w:val="28"/>
        </w:rPr>
        <w:t xml:space="preserve"> Со</w:t>
      </w:r>
      <w:r w:rsidR="00BF2D71">
        <w:rPr>
          <w:rFonts w:ascii="Times New Roman" w:hAnsi="Times New Roman" w:cs="Times New Roman"/>
          <w:sz w:val="28"/>
          <w:szCs w:val="28"/>
        </w:rPr>
        <w:t>б</w:t>
      </w:r>
      <w:r w:rsidR="00BF2D71">
        <w:rPr>
          <w:rFonts w:ascii="Times New Roman" w:hAnsi="Times New Roman" w:cs="Times New Roman"/>
          <w:sz w:val="28"/>
          <w:szCs w:val="28"/>
        </w:rPr>
        <w:t xml:space="preserve">ственные инженерные сети детского сада и школы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проектировать по кратчайшим расстояниям от подводящих инженерных сетей до здания, исключая прохождение под игровыми и спортивными площадками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прокладка со стороны хозяйственной зоны).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не допускать устройство смотровых к</w:t>
      </w:r>
      <w:r w:rsidR="00BF2D71">
        <w:rPr>
          <w:rFonts w:ascii="Times New Roman" w:hAnsi="Times New Roman" w:cs="Times New Roman"/>
          <w:sz w:val="28"/>
          <w:szCs w:val="28"/>
        </w:rPr>
        <w:t>о</w:t>
      </w:r>
      <w:r w:rsidR="00BF2D71">
        <w:rPr>
          <w:rFonts w:ascii="Times New Roman" w:hAnsi="Times New Roman" w:cs="Times New Roman"/>
          <w:sz w:val="28"/>
          <w:szCs w:val="28"/>
        </w:rPr>
        <w:t xml:space="preserve">лодцев на территориях площадок, проездов, проходов. Места их размещения на других территориях в границах участка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огородить или выделить пред</w:t>
      </w:r>
      <w:r w:rsidR="00BF2D71">
        <w:rPr>
          <w:rFonts w:ascii="Times New Roman" w:hAnsi="Times New Roman" w:cs="Times New Roman"/>
          <w:sz w:val="28"/>
          <w:szCs w:val="28"/>
        </w:rPr>
        <w:t>у</w:t>
      </w:r>
      <w:r w:rsidR="00BF2D71">
        <w:rPr>
          <w:rFonts w:ascii="Times New Roman" w:hAnsi="Times New Roman" w:cs="Times New Roman"/>
          <w:sz w:val="28"/>
          <w:szCs w:val="28"/>
        </w:rPr>
        <w:t>преждающими об опасности знаками.</w:t>
      </w:r>
    </w:p>
    <w:p w:rsidR="000928DE" w:rsidRDefault="00163744" w:rsidP="000928D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5.4.6.</w:t>
      </w:r>
      <w:r w:rsidR="000928DE">
        <w:rPr>
          <w:rFonts w:ascii="Times New Roman" w:hAnsi="Times New Roman" w:cs="Times New Roman"/>
          <w:sz w:val="28"/>
          <w:szCs w:val="28"/>
        </w:rPr>
        <w:t xml:space="preserve">Рекомендуется </w:t>
      </w:r>
      <w:r w:rsidR="00BF2D71">
        <w:rPr>
          <w:rFonts w:ascii="Times New Roman" w:hAnsi="Times New Roman" w:cs="Times New Roman"/>
          <w:sz w:val="28"/>
          <w:szCs w:val="28"/>
        </w:rPr>
        <w:t xml:space="preserve"> плоская кровля зданий детских садов и школ</w:t>
      </w:r>
      <w:r w:rsidR="000928DE">
        <w:rPr>
          <w:rFonts w:ascii="Times New Roman" w:hAnsi="Times New Roman" w:cs="Times New Roman"/>
          <w:sz w:val="28"/>
          <w:szCs w:val="28"/>
        </w:rPr>
        <w:t>. В</w:t>
      </w:r>
      <w:r w:rsidR="00BF2D71">
        <w:rPr>
          <w:rFonts w:ascii="Times New Roman" w:hAnsi="Times New Roman" w:cs="Times New Roman"/>
          <w:sz w:val="28"/>
          <w:szCs w:val="28"/>
        </w:rPr>
        <w:t xml:space="preserve"> случае их размещения в окружении многоэтажной жилой застройки, </w:t>
      </w:r>
      <w:r>
        <w:rPr>
          <w:rFonts w:ascii="Times New Roman" w:hAnsi="Times New Roman" w:cs="Times New Roman"/>
          <w:sz w:val="28"/>
          <w:szCs w:val="28"/>
        </w:rPr>
        <w:t xml:space="preserve">необходимо </w:t>
      </w:r>
      <w:r w:rsidR="00BF2D71">
        <w:rPr>
          <w:rFonts w:ascii="Times New Roman" w:hAnsi="Times New Roman" w:cs="Times New Roman"/>
          <w:sz w:val="28"/>
          <w:szCs w:val="28"/>
        </w:rPr>
        <w:t>предусма</w:t>
      </w:r>
      <w:r w:rsidR="00BF2D71">
        <w:rPr>
          <w:rFonts w:ascii="Times New Roman" w:hAnsi="Times New Roman" w:cs="Times New Roman"/>
          <w:sz w:val="28"/>
          <w:szCs w:val="28"/>
        </w:rPr>
        <w:t>т</w:t>
      </w:r>
      <w:r w:rsidR="00BF2D71">
        <w:rPr>
          <w:rFonts w:ascii="Times New Roman" w:hAnsi="Times New Roman" w:cs="Times New Roman"/>
          <w:sz w:val="28"/>
          <w:szCs w:val="28"/>
        </w:rPr>
        <w:t>ривать</w:t>
      </w:r>
      <w:r w:rsidR="000928DE">
        <w:rPr>
          <w:rFonts w:ascii="Times New Roman" w:hAnsi="Times New Roman" w:cs="Times New Roman"/>
          <w:sz w:val="28"/>
          <w:szCs w:val="28"/>
        </w:rPr>
        <w:t xml:space="preserve"> кровлю, </w:t>
      </w:r>
      <w:r w:rsidR="00BF2D71">
        <w:rPr>
          <w:rFonts w:ascii="Times New Roman" w:hAnsi="Times New Roman" w:cs="Times New Roman"/>
          <w:sz w:val="28"/>
          <w:szCs w:val="28"/>
        </w:rPr>
        <w:t xml:space="preserve"> имеющ</w:t>
      </w:r>
      <w:r w:rsidR="000928DE">
        <w:rPr>
          <w:rFonts w:ascii="Times New Roman" w:hAnsi="Times New Roman" w:cs="Times New Roman"/>
          <w:sz w:val="28"/>
          <w:szCs w:val="28"/>
        </w:rPr>
        <w:t>ую</w:t>
      </w:r>
      <w:r w:rsidR="00BF2D71">
        <w:rPr>
          <w:rFonts w:ascii="Times New Roman" w:hAnsi="Times New Roman" w:cs="Times New Roman"/>
          <w:sz w:val="28"/>
          <w:szCs w:val="28"/>
        </w:rPr>
        <w:t xml:space="preserve"> привлекательный внешний вид.</w:t>
      </w:r>
    </w:p>
    <w:p w:rsidR="000928DE" w:rsidRDefault="000928DE" w:rsidP="000928D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5.5. </w:t>
      </w:r>
      <w:r w:rsidR="00BF2D71">
        <w:rPr>
          <w:rFonts w:ascii="Times New Roman" w:hAnsi="Times New Roman" w:cs="Times New Roman"/>
          <w:sz w:val="28"/>
          <w:szCs w:val="28"/>
        </w:rPr>
        <w:t>Участки длительного и кратковременного хранения автотранспор</w:t>
      </w:r>
      <w:r w:rsidR="00BF2D71">
        <w:rPr>
          <w:rFonts w:ascii="Times New Roman" w:hAnsi="Times New Roman" w:cs="Times New Roman"/>
          <w:sz w:val="28"/>
          <w:szCs w:val="28"/>
        </w:rPr>
        <w:t>т</w:t>
      </w:r>
      <w:r w:rsidR="00BF2D71">
        <w:rPr>
          <w:rFonts w:ascii="Times New Roman" w:hAnsi="Times New Roman" w:cs="Times New Roman"/>
          <w:sz w:val="28"/>
          <w:szCs w:val="28"/>
        </w:rPr>
        <w:t>ных средств</w:t>
      </w:r>
      <w:r>
        <w:rPr>
          <w:rFonts w:ascii="Times New Roman" w:hAnsi="Times New Roman" w:cs="Times New Roman"/>
          <w:sz w:val="28"/>
          <w:szCs w:val="28"/>
        </w:rPr>
        <w:t>.</w:t>
      </w:r>
    </w:p>
    <w:p w:rsidR="000928DE" w:rsidRDefault="000928DE" w:rsidP="000928D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5.5.1.</w:t>
      </w:r>
      <w:r w:rsidR="00BF2D71">
        <w:rPr>
          <w:rFonts w:ascii="Times New Roman" w:hAnsi="Times New Roman" w:cs="Times New Roman"/>
          <w:sz w:val="28"/>
          <w:szCs w:val="28"/>
        </w:rPr>
        <w:t>На участке длительного и кратковременного хранения автотранспор</w:t>
      </w:r>
      <w:r w:rsidR="00BF2D71">
        <w:rPr>
          <w:rFonts w:ascii="Times New Roman" w:hAnsi="Times New Roman" w:cs="Times New Roman"/>
          <w:sz w:val="28"/>
          <w:szCs w:val="28"/>
        </w:rPr>
        <w:t>т</w:t>
      </w:r>
      <w:r w:rsidR="00BF2D71">
        <w:rPr>
          <w:rFonts w:ascii="Times New Roman" w:hAnsi="Times New Roman" w:cs="Times New Roman"/>
          <w:sz w:val="28"/>
          <w:szCs w:val="28"/>
        </w:rPr>
        <w:t xml:space="preserve">ных средств </w:t>
      </w:r>
      <w:r>
        <w:rPr>
          <w:rFonts w:ascii="Times New Roman" w:hAnsi="Times New Roman" w:cs="Times New Roman"/>
          <w:sz w:val="28"/>
          <w:szCs w:val="28"/>
        </w:rPr>
        <w:t xml:space="preserve">необходимо </w:t>
      </w:r>
      <w:r w:rsidR="00BF2D71">
        <w:rPr>
          <w:rFonts w:ascii="Times New Roman" w:hAnsi="Times New Roman" w:cs="Times New Roman"/>
          <w:sz w:val="28"/>
          <w:szCs w:val="28"/>
        </w:rPr>
        <w:t xml:space="preserve"> предусматривать: сооружение гаража или стоянки, площадку (накопительную), выезды и въезды, пешеходные дорожки. </w:t>
      </w:r>
      <w:proofErr w:type="gramStart"/>
      <w:r w:rsidR="00BF2D71">
        <w:rPr>
          <w:rFonts w:ascii="Times New Roman" w:hAnsi="Times New Roman" w:cs="Times New Roman"/>
          <w:sz w:val="28"/>
          <w:szCs w:val="28"/>
        </w:rPr>
        <w:t xml:space="preserve">Подъездные пути к участкам постоянного и кратковременного хранения автотранспортных средств </w:t>
      </w:r>
      <w:r>
        <w:rPr>
          <w:rFonts w:ascii="Times New Roman" w:hAnsi="Times New Roman" w:cs="Times New Roman"/>
          <w:sz w:val="28"/>
          <w:szCs w:val="28"/>
        </w:rPr>
        <w:t xml:space="preserve">необходимо </w:t>
      </w:r>
      <w:r w:rsidR="00BF2D71">
        <w:rPr>
          <w:rFonts w:ascii="Times New Roman" w:hAnsi="Times New Roman" w:cs="Times New Roman"/>
          <w:sz w:val="28"/>
          <w:szCs w:val="28"/>
        </w:rPr>
        <w:t xml:space="preserve"> устанавливать не пересекающимися с основными направлениями пеш</w:t>
      </w:r>
      <w:r w:rsidR="00BF2D71">
        <w:rPr>
          <w:rFonts w:ascii="Times New Roman" w:hAnsi="Times New Roman" w:cs="Times New Roman"/>
          <w:sz w:val="28"/>
          <w:szCs w:val="28"/>
        </w:rPr>
        <w:t>е</w:t>
      </w:r>
      <w:r w:rsidR="00BF2D71">
        <w:rPr>
          <w:rFonts w:ascii="Times New Roman" w:hAnsi="Times New Roman" w:cs="Times New Roman"/>
          <w:sz w:val="28"/>
          <w:szCs w:val="28"/>
        </w:rPr>
        <w:t>ходных путей.</w:t>
      </w:r>
      <w:proofErr w:type="gramEnd"/>
      <w:r w:rsidR="00BF2D71">
        <w:rPr>
          <w:rFonts w:ascii="Times New Roman" w:hAnsi="Times New Roman" w:cs="Times New Roman"/>
          <w:sz w:val="28"/>
          <w:szCs w:val="28"/>
        </w:rPr>
        <w:t xml:space="preserve">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w:t>
      </w:r>
      <w:proofErr w:type="gramStart"/>
      <w:r w:rsidR="00BF2D71">
        <w:rPr>
          <w:rFonts w:ascii="Times New Roman" w:hAnsi="Times New Roman" w:cs="Times New Roman"/>
          <w:sz w:val="28"/>
          <w:szCs w:val="28"/>
        </w:rPr>
        <w:t xml:space="preserve">дств </w:t>
      </w:r>
      <w:r w:rsidR="00C81687">
        <w:rPr>
          <w:rFonts w:ascii="Times New Roman" w:hAnsi="Times New Roman" w:cs="Times New Roman"/>
          <w:sz w:val="28"/>
          <w:szCs w:val="28"/>
        </w:rPr>
        <w:t>сл</w:t>
      </w:r>
      <w:proofErr w:type="gramEnd"/>
      <w:r w:rsidR="00C81687">
        <w:rPr>
          <w:rFonts w:ascii="Times New Roman" w:hAnsi="Times New Roman" w:cs="Times New Roman"/>
          <w:sz w:val="28"/>
          <w:szCs w:val="28"/>
        </w:rPr>
        <w:t>едует</w:t>
      </w:r>
      <w:r w:rsidR="00BF2D71">
        <w:rPr>
          <w:rFonts w:ascii="Times New Roman" w:hAnsi="Times New Roman" w:cs="Times New Roman"/>
          <w:sz w:val="28"/>
          <w:szCs w:val="28"/>
        </w:rPr>
        <w:t xml:space="preserve"> изолировать от остальной территории полосой зеленых насажд</w:t>
      </w:r>
      <w:r w:rsidR="00BF2D71">
        <w:rPr>
          <w:rFonts w:ascii="Times New Roman" w:hAnsi="Times New Roman" w:cs="Times New Roman"/>
          <w:sz w:val="28"/>
          <w:szCs w:val="28"/>
        </w:rPr>
        <w:t>е</w:t>
      </w:r>
      <w:r w:rsidR="00BF2D71">
        <w:rPr>
          <w:rFonts w:ascii="Times New Roman" w:hAnsi="Times New Roman" w:cs="Times New Roman"/>
          <w:sz w:val="28"/>
          <w:szCs w:val="28"/>
        </w:rPr>
        <w:t xml:space="preserve">ний шириной не менее </w:t>
      </w:r>
      <w:smartTag w:uri="urn:schemas-microsoft-com:office:smarttags" w:element="metricconverter">
        <w:smartTagPr>
          <w:attr w:name="ProductID" w:val="3 м"/>
        </w:smartTagPr>
        <w:r w:rsidR="00BF2D71">
          <w:rPr>
            <w:rFonts w:ascii="Times New Roman" w:hAnsi="Times New Roman" w:cs="Times New Roman"/>
            <w:sz w:val="28"/>
            <w:szCs w:val="28"/>
          </w:rPr>
          <w:t>3 м</w:t>
        </w:r>
      </w:smartTag>
      <w:r w:rsidR="00BF2D71">
        <w:rPr>
          <w:rFonts w:ascii="Times New Roman" w:hAnsi="Times New Roman" w:cs="Times New Roman"/>
          <w:sz w:val="28"/>
          <w:szCs w:val="28"/>
        </w:rPr>
        <w:t>. Въезды и выезды, как правило, должны иметь закру</w:t>
      </w:r>
      <w:r w:rsidR="00BF2D71">
        <w:rPr>
          <w:rFonts w:ascii="Times New Roman" w:hAnsi="Times New Roman" w:cs="Times New Roman"/>
          <w:sz w:val="28"/>
          <w:szCs w:val="28"/>
        </w:rPr>
        <w:t>г</w:t>
      </w:r>
      <w:r w:rsidR="00BF2D71">
        <w:rPr>
          <w:rFonts w:ascii="Times New Roman" w:hAnsi="Times New Roman" w:cs="Times New Roman"/>
          <w:sz w:val="28"/>
          <w:szCs w:val="28"/>
        </w:rPr>
        <w:t xml:space="preserve">ления бортов тротуаров и газонов радиусом не менее </w:t>
      </w:r>
      <w:smartTag w:uri="urn:schemas-microsoft-com:office:smarttags" w:element="metricconverter">
        <w:smartTagPr>
          <w:attr w:name="ProductID" w:val="8 м"/>
        </w:smartTagPr>
        <w:r w:rsidR="00BF2D71">
          <w:rPr>
            <w:rFonts w:ascii="Times New Roman" w:hAnsi="Times New Roman" w:cs="Times New Roman"/>
            <w:sz w:val="28"/>
            <w:szCs w:val="28"/>
          </w:rPr>
          <w:t>8 м</w:t>
        </w:r>
      </w:smartTag>
      <w:r w:rsidR="00BF2D71">
        <w:rPr>
          <w:rFonts w:ascii="Times New Roman" w:hAnsi="Times New Roman" w:cs="Times New Roman"/>
          <w:sz w:val="28"/>
          <w:szCs w:val="28"/>
        </w:rPr>
        <w:t>.</w:t>
      </w:r>
    </w:p>
    <w:p w:rsidR="000928DE" w:rsidRDefault="000928DE" w:rsidP="000928D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5.5.2. О</w:t>
      </w:r>
      <w:r w:rsidR="00BF2D71">
        <w:rPr>
          <w:rFonts w:ascii="Times New Roman" w:hAnsi="Times New Roman" w:cs="Times New Roman"/>
          <w:sz w:val="28"/>
          <w:szCs w:val="28"/>
        </w:rPr>
        <w:t>бязательный перечень элементов благоустройства на участке длительного и кратковременного хранения автотранспортных сре</w:t>
      </w:r>
      <w:proofErr w:type="gramStart"/>
      <w:r w:rsidR="00BF2D71">
        <w:rPr>
          <w:rFonts w:ascii="Times New Roman" w:hAnsi="Times New Roman" w:cs="Times New Roman"/>
          <w:sz w:val="28"/>
          <w:szCs w:val="28"/>
        </w:rPr>
        <w:t>дств вкл</w:t>
      </w:r>
      <w:proofErr w:type="gramEnd"/>
      <w:r w:rsidR="00BF2D71">
        <w:rPr>
          <w:rFonts w:ascii="Times New Roman" w:hAnsi="Times New Roman" w:cs="Times New Roman"/>
          <w:sz w:val="28"/>
          <w:szCs w:val="28"/>
        </w:rPr>
        <w:t>ючает: твердые виды покрытия, элементы сопряжения поверхностей, огражд</w:t>
      </w:r>
      <w:r w:rsidR="00BF2D71">
        <w:rPr>
          <w:rFonts w:ascii="Times New Roman" w:hAnsi="Times New Roman" w:cs="Times New Roman"/>
          <w:sz w:val="28"/>
          <w:szCs w:val="28"/>
        </w:rPr>
        <w:t>е</w:t>
      </w:r>
      <w:r w:rsidR="00BF2D71">
        <w:rPr>
          <w:rFonts w:ascii="Times New Roman" w:hAnsi="Times New Roman" w:cs="Times New Roman"/>
          <w:sz w:val="28"/>
          <w:szCs w:val="28"/>
        </w:rPr>
        <w:t>ния, урны или малые контейнеры для мусора, осветительное оборудование, и</w:t>
      </w:r>
      <w:r w:rsidR="00BF2D71">
        <w:rPr>
          <w:rFonts w:ascii="Times New Roman" w:hAnsi="Times New Roman" w:cs="Times New Roman"/>
          <w:sz w:val="28"/>
          <w:szCs w:val="28"/>
        </w:rPr>
        <w:t>н</w:t>
      </w:r>
      <w:r w:rsidR="00BF2D71">
        <w:rPr>
          <w:rFonts w:ascii="Times New Roman" w:hAnsi="Times New Roman" w:cs="Times New Roman"/>
          <w:sz w:val="28"/>
          <w:szCs w:val="28"/>
        </w:rPr>
        <w:t>формационное оборудование (указатели).</w:t>
      </w:r>
    </w:p>
    <w:p w:rsidR="000928DE" w:rsidRDefault="000928DE" w:rsidP="000928D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5.5.3. </w:t>
      </w:r>
      <w:r w:rsidR="00BF2D71">
        <w:rPr>
          <w:rFonts w:ascii="Times New Roman" w:hAnsi="Times New Roman" w:cs="Times New Roman"/>
          <w:sz w:val="28"/>
          <w:szCs w:val="28"/>
        </w:rPr>
        <w:t xml:space="preserve">На пешеходных дорожках </w:t>
      </w:r>
      <w:r>
        <w:rPr>
          <w:rFonts w:ascii="Times New Roman" w:hAnsi="Times New Roman" w:cs="Times New Roman"/>
          <w:sz w:val="28"/>
          <w:szCs w:val="28"/>
        </w:rPr>
        <w:t xml:space="preserve">необходимо </w:t>
      </w:r>
      <w:r w:rsidR="00BF2D71">
        <w:rPr>
          <w:rFonts w:ascii="Times New Roman" w:hAnsi="Times New Roman" w:cs="Times New Roman"/>
          <w:sz w:val="28"/>
          <w:szCs w:val="28"/>
        </w:rPr>
        <w:t xml:space="preserve"> предусматривать съезд - бордю</w:t>
      </w:r>
      <w:r w:rsidR="00BF2D71">
        <w:rPr>
          <w:rFonts w:ascii="Times New Roman" w:hAnsi="Times New Roman" w:cs="Times New Roman"/>
          <w:sz w:val="28"/>
          <w:szCs w:val="28"/>
        </w:rPr>
        <w:t>р</w:t>
      </w:r>
      <w:r w:rsidR="00BF2D71">
        <w:rPr>
          <w:rFonts w:ascii="Times New Roman" w:hAnsi="Times New Roman" w:cs="Times New Roman"/>
          <w:sz w:val="28"/>
          <w:szCs w:val="28"/>
        </w:rPr>
        <w:t>ный пандус - на уровень проезда (не менее одного на участок).</w:t>
      </w:r>
    </w:p>
    <w:p w:rsidR="000928DE" w:rsidRDefault="000928DE" w:rsidP="000928D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5.5.4. Для защ</w:t>
      </w:r>
      <w:r>
        <w:rPr>
          <w:rFonts w:ascii="Times New Roman" w:hAnsi="Times New Roman" w:cs="Times New Roman"/>
          <w:sz w:val="28"/>
          <w:szCs w:val="28"/>
        </w:rPr>
        <w:t>и</w:t>
      </w:r>
      <w:r>
        <w:rPr>
          <w:rFonts w:ascii="Times New Roman" w:hAnsi="Times New Roman" w:cs="Times New Roman"/>
          <w:sz w:val="28"/>
          <w:szCs w:val="28"/>
        </w:rPr>
        <w:t>ты от излишней инсоляции и перегрева территорий хранения автотранспортных сре</w:t>
      </w:r>
      <w:proofErr w:type="gramStart"/>
      <w:r>
        <w:rPr>
          <w:rFonts w:ascii="Times New Roman" w:hAnsi="Times New Roman" w:cs="Times New Roman"/>
          <w:sz w:val="28"/>
          <w:szCs w:val="28"/>
        </w:rPr>
        <w:t>дств с</w:t>
      </w:r>
      <w:r w:rsidR="00C81687">
        <w:rPr>
          <w:rFonts w:ascii="Times New Roman" w:hAnsi="Times New Roman" w:cs="Times New Roman"/>
          <w:sz w:val="28"/>
          <w:szCs w:val="28"/>
        </w:rPr>
        <w:t>л</w:t>
      </w:r>
      <w:proofErr w:type="gramEnd"/>
      <w:r w:rsidR="00C81687">
        <w:rPr>
          <w:rFonts w:ascii="Times New Roman" w:hAnsi="Times New Roman" w:cs="Times New Roman"/>
          <w:sz w:val="28"/>
          <w:szCs w:val="28"/>
        </w:rPr>
        <w:t>едует</w:t>
      </w:r>
      <w:r w:rsidR="00BF2D71">
        <w:rPr>
          <w:rFonts w:ascii="Times New Roman" w:hAnsi="Times New Roman" w:cs="Times New Roman"/>
          <w:sz w:val="28"/>
          <w:szCs w:val="28"/>
        </w:rPr>
        <w:t xml:space="preserve">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w:t>
      </w:r>
    </w:p>
    <w:p w:rsidR="000928DE" w:rsidRDefault="000928DE" w:rsidP="000928D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5.5.5.</w:t>
      </w:r>
      <w:r w:rsidR="00BF2D71">
        <w:rPr>
          <w:rFonts w:ascii="Times New Roman" w:hAnsi="Times New Roman" w:cs="Times New Roman"/>
          <w:sz w:val="28"/>
          <w:szCs w:val="28"/>
        </w:rPr>
        <w:t>На сооружениях для длительного и кратковременного хранения авт</w:t>
      </w:r>
      <w:r w:rsidR="00BF2D71">
        <w:rPr>
          <w:rFonts w:ascii="Times New Roman" w:hAnsi="Times New Roman" w:cs="Times New Roman"/>
          <w:sz w:val="28"/>
          <w:szCs w:val="28"/>
        </w:rPr>
        <w:t>о</w:t>
      </w:r>
      <w:r w:rsidR="00BF2D71">
        <w:rPr>
          <w:rFonts w:ascii="Times New Roman" w:hAnsi="Times New Roman" w:cs="Times New Roman"/>
          <w:sz w:val="28"/>
          <w:szCs w:val="28"/>
        </w:rPr>
        <w:t>транспортных сре</w:t>
      </w:r>
      <w:proofErr w:type="gramStart"/>
      <w:r w:rsidR="00BF2D71">
        <w:rPr>
          <w:rFonts w:ascii="Times New Roman" w:hAnsi="Times New Roman" w:cs="Times New Roman"/>
          <w:sz w:val="28"/>
          <w:szCs w:val="28"/>
        </w:rPr>
        <w:t>дств с пл</w:t>
      </w:r>
      <w:proofErr w:type="gramEnd"/>
      <w:r w:rsidR="00BF2D71">
        <w:rPr>
          <w:rFonts w:ascii="Times New Roman" w:hAnsi="Times New Roman" w:cs="Times New Roman"/>
          <w:sz w:val="28"/>
          <w:szCs w:val="28"/>
        </w:rPr>
        <w:t>оской и малоуклонной кровлей, размещенного в мн</w:t>
      </w:r>
      <w:r w:rsidR="00BF2D71">
        <w:rPr>
          <w:rFonts w:ascii="Times New Roman" w:hAnsi="Times New Roman" w:cs="Times New Roman"/>
          <w:sz w:val="28"/>
          <w:szCs w:val="28"/>
        </w:rPr>
        <w:t>о</w:t>
      </w:r>
      <w:r w:rsidR="00BF2D71">
        <w:rPr>
          <w:rFonts w:ascii="Times New Roman" w:hAnsi="Times New Roman" w:cs="Times New Roman"/>
          <w:sz w:val="28"/>
          <w:szCs w:val="28"/>
        </w:rPr>
        <w:t xml:space="preserve">гоэтажной жилой и общественной застройке, может предусматриваться крышное озеленение. На крышном озеленении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предусматривать цветочное офор</w:t>
      </w:r>
      <w:r w:rsidR="00BF2D71">
        <w:rPr>
          <w:rFonts w:ascii="Times New Roman" w:hAnsi="Times New Roman" w:cs="Times New Roman"/>
          <w:sz w:val="28"/>
          <w:szCs w:val="28"/>
        </w:rPr>
        <w:t>м</w:t>
      </w:r>
      <w:r w:rsidR="00BF2D71">
        <w:rPr>
          <w:rFonts w:ascii="Times New Roman" w:hAnsi="Times New Roman" w:cs="Times New Roman"/>
          <w:sz w:val="28"/>
          <w:szCs w:val="28"/>
        </w:rPr>
        <w:t>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155FBA" w:rsidRDefault="00BF2D71" w:rsidP="00155FBA">
      <w:pPr>
        <w:spacing w:line="240" w:lineRule="auto"/>
        <w:ind w:firstLine="720"/>
        <w:jc w:val="both"/>
        <w:rPr>
          <w:rFonts w:ascii="Times New Roman" w:hAnsi="Times New Roman" w:cs="Times New Roman"/>
          <w:sz w:val="28"/>
          <w:szCs w:val="28"/>
        </w:rPr>
      </w:pPr>
      <w:r w:rsidRPr="000928DE">
        <w:rPr>
          <w:rFonts w:ascii="Times New Roman" w:hAnsi="Times New Roman" w:cs="Times New Roman"/>
          <w:color w:val="auto"/>
          <w:sz w:val="28"/>
          <w:szCs w:val="28"/>
        </w:rPr>
        <w:t xml:space="preserve">Благоустройство участка территории, автостоянок </w:t>
      </w:r>
      <w:r w:rsidR="00C81687" w:rsidRPr="000928DE">
        <w:rPr>
          <w:rFonts w:ascii="Times New Roman" w:hAnsi="Times New Roman" w:cs="Times New Roman"/>
          <w:color w:val="auto"/>
          <w:sz w:val="28"/>
          <w:szCs w:val="28"/>
        </w:rPr>
        <w:t>следует</w:t>
      </w:r>
      <w:r w:rsidRPr="000928DE">
        <w:rPr>
          <w:rFonts w:ascii="Times New Roman" w:hAnsi="Times New Roman" w:cs="Times New Roman"/>
          <w:color w:val="auto"/>
          <w:sz w:val="28"/>
          <w:szCs w:val="28"/>
        </w:rPr>
        <w:t xml:space="preserve"> предста</w:t>
      </w:r>
      <w:r w:rsidRPr="000928DE">
        <w:rPr>
          <w:rFonts w:ascii="Times New Roman" w:hAnsi="Times New Roman" w:cs="Times New Roman"/>
          <w:color w:val="auto"/>
          <w:sz w:val="28"/>
          <w:szCs w:val="28"/>
        </w:rPr>
        <w:t>в</w:t>
      </w:r>
      <w:r w:rsidRPr="000928DE">
        <w:rPr>
          <w:rFonts w:ascii="Times New Roman" w:hAnsi="Times New Roman" w:cs="Times New Roman"/>
          <w:color w:val="auto"/>
          <w:sz w:val="28"/>
          <w:szCs w:val="28"/>
        </w:rPr>
        <w:t xml:space="preserve">лять твердым видом покрытия дорожек и проездов, осветительным оборудованием. </w:t>
      </w:r>
      <w:proofErr w:type="gramStart"/>
      <w:r w:rsidRPr="000928DE">
        <w:rPr>
          <w:rFonts w:ascii="Times New Roman" w:hAnsi="Times New Roman" w:cs="Times New Roman"/>
          <w:color w:val="auto"/>
          <w:sz w:val="28"/>
          <w:szCs w:val="28"/>
        </w:rPr>
        <w:t xml:space="preserve">Гаражные сооружения или отсеки </w:t>
      </w:r>
      <w:r w:rsidR="00C81687" w:rsidRPr="000928DE">
        <w:rPr>
          <w:rFonts w:ascii="Times New Roman" w:hAnsi="Times New Roman" w:cs="Times New Roman"/>
          <w:color w:val="auto"/>
          <w:sz w:val="28"/>
          <w:szCs w:val="28"/>
        </w:rPr>
        <w:t>следует</w:t>
      </w:r>
      <w:r>
        <w:rPr>
          <w:rFonts w:ascii="Times New Roman" w:hAnsi="Times New Roman" w:cs="Times New Roman"/>
          <w:sz w:val="28"/>
          <w:szCs w:val="28"/>
        </w:rPr>
        <w:t xml:space="preserve"> предусматривать унифицирова</w:t>
      </w:r>
      <w:r>
        <w:rPr>
          <w:rFonts w:ascii="Times New Roman" w:hAnsi="Times New Roman" w:cs="Times New Roman"/>
          <w:sz w:val="28"/>
          <w:szCs w:val="28"/>
        </w:rPr>
        <w:t>н</w:t>
      </w:r>
      <w:r>
        <w:rPr>
          <w:rFonts w:ascii="Times New Roman" w:hAnsi="Times New Roman" w:cs="Times New Roman"/>
          <w:sz w:val="28"/>
          <w:szCs w:val="28"/>
        </w:rPr>
        <w:t>ными, с элементами озеленения и размещением ограждений.</w:t>
      </w:r>
      <w:bookmarkStart w:id="16" w:name="_Toc472352460"/>
      <w:proofErr w:type="gramEnd"/>
    </w:p>
    <w:p w:rsidR="00155FBA" w:rsidRDefault="00155FBA" w:rsidP="00155FBA">
      <w:pPr>
        <w:spacing w:line="240" w:lineRule="auto"/>
        <w:ind w:firstLine="720"/>
        <w:jc w:val="both"/>
        <w:rPr>
          <w:rFonts w:ascii="Times New Roman" w:hAnsi="Times New Roman" w:cs="Times New Roman"/>
          <w:sz w:val="28"/>
          <w:szCs w:val="28"/>
        </w:rPr>
      </w:pPr>
    </w:p>
    <w:p w:rsidR="00BF2D71" w:rsidRPr="00155FBA" w:rsidRDefault="00155FBA" w:rsidP="00155FBA">
      <w:pPr>
        <w:spacing w:line="240" w:lineRule="auto"/>
        <w:ind w:firstLine="720"/>
        <w:jc w:val="center"/>
        <w:rPr>
          <w:rFonts w:ascii="Times New Roman" w:hAnsi="Times New Roman" w:cs="Times New Roman"/>
          <w:sz w:val="28"/>
          <w:szCs w:val="28"/>
        </w:rPr>
      </w:pPr>
      <w:r>
        <w:rPr>
          <w:rFonts w:ascii="Times New Roman" w:hAnsi="Times New Roman" w:cs="Times New Roman"/>
          <w:sz w:val="28"/>
          <w:szCs w:val="28"/>
        </w:rPr>
        <w:t>6.</w:t>
      </w:r>
      <w:r w:rsidR="00BF2D71" w:rsidRPr="00155FBA">
        <w:rPr>
          <w:rFonts w:ascii="Times New Roman" w:hAnsi="Times New Roman" w:cs="Times New Roman"/>
          <w:sz w:val="28"/>
          <w:szCs w:val="28"/>
        </w:rPr>
        <w:t>БЛАГОУСТРОЙСТВО ТЕРРИТОРИЙ РЕКРЕАЦИОННОГО НАЗНАЧЕНИЯ</w:t>
      </w:r>
      <w:bookmarkEnd w:id="16"/>
    </w:p>
    <w:p w:rsidR="00155FBA" w:rsidRDefault="00155FBA" w:rsidP="00155FBA">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6.1.</w:t>
      </w:r>
      <w:r w:rsidR="00BF2D71">
        <w:rPr>
          <w:rFonts w:ascii="Times New Roman" w:hAnsi="Times New Roman" w:cs="Times New Roman"/>
          <w:sz w:val="28"/>
          <w:szCs w:val="28"/>
        </w:rPr>
        <w:t>Общие положения</w:t>
      </w:r>
    </w:p>
    <w:p w:rsidR="00155FBA" w:rsidRDefault="00155FBA" w:rsidP="00155FBA">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6.1.1.</w:t>
      </w:r>
      <w:r w:rsidR="00BF2D71">
        <w:rPr>
          <w:rFonts w:ascii="Times New Roman" w:hAnsi="Times New Roman" w:cs="Times New Roman"/>
          <w:sz w:val="28"/>
          <w:szCs w:val="28"/>
        </w:rPr>
        <w:t>Объектами нормирования благоустройства на территориях рекреац</w:t>
      </w:r>
      <w:r w:rsidR="00BF2D71">
        <w:rPr>
          <w:rFonts w:ascii="Times New Roman" w:hAnsi="Times New Roman" w:cs="Times New Roman"/>
          <w:sz w:val="28"/>
          <w:szCs w:val="28"/>
        </w:rPr>
        <w:t>и</w:t>
      </w:r>
      <w:r w:rsidR="00BF2D71">
        <w:rPr>
          <w:rFonts w:ascii="Times New Roman" w:hAnsi="Times New Roman" w:cs="Times New Roman"/>
          <w:sz w:val="28"/>
          <w:szCs w:val="28"/>
        </w:rPr>
        <w:t>онного назначения являются объекты рекреации - части территорий зон особо охраняемых природных территорий: зоны отдыха, парки,  скверы. Проектирование благоустройства объектов рекреации должно произв</w:t>
      </w:r>
      <w:r w:rsidR="00BF2D71">
        <w:rPr>
          <w:rFonts w:ascii="Times New Roman" w:hAnsi="Times New Roman" w:cs="Times New Roman"/>
          <w:sz w:val="28"/>
          <w:szCs w:val="28"/>
        </w:rPr>
        <w:t>о</w:t>
      </w:r>
      <w:r w:rsidR="00BF2D71">
        <w:rPr>
          <w:rFonts w:ascii="Times New Roman" w:hAnsi="Times New Roman" w:cs="Times New Roman"/>
          <w:sz w:val="28"/>
          <w:szCs w:val="28"/>
        </w:rPr>
        <w:t>диться в соответствии с установленными режимами хозяйственной деятельности для территорий зон особо охраняемых природных территорий.</w:t>
      </w:r>
    </w:p>
    <w:p w:rsidR="00155FBA" w:rsidRDefault="00155FBA" w:rsidP="00155FBA">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6.1.2.</w:t>
      </w:r>
      <w:r w:rsidR="00BF2D71">
        <w:rPr>
          <w:rFonts w:ascii="Times New Roman" w:hAnsi="Times New Roman" w:cs="Times New Roman"/>
          <w:sz w:val="28"/>
          <w:szCs w:val="28"/>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w:t>
      </w:r>
      <w:r w:rsidR="00BF2D71">
        <w:rPr>
          <w:rFonts w:ascii="Times New Roman" w:hAnsi="Times New Roman" w:cs="Times New Roman"/>
          <w:sz w:val="28"/>
          <w:szCs w:val="28"/>
        </w:rPr>
        <w:t>с</w:t>
      </w:r>
      <w:r w:rsidR="00BF2D71">
        <w:rPr>
          <w:rFonts w:ascii="Times New Roman" w:hAnsi="Times New Roman" w:cs="Times New Roman"/>
          <w:sz w:val="28"/>
          <w:szCs w:val="28"/>
        </w:rPr>
        <w:t xml:space="preserve">тений. Оборудование и оснащение территории парка элементами благоустройства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проектировать в соответствии с историко-культурным регламентом те</w:t>
      </w:r>
      <w:r w:rsidR="00BF2D71">
        <w:rPr>
          <w:rFonts w:ascii="Times New Roman" w:hAnsi="Times New Roman" w:cs="Times New Roman"/>
          <w:sz w:val="28"/>
          <w:szCs w:val="28"/>
        </w:rPr>
        <w:t>р</w:t>
      </w:r>
      <w:r w:rsidR="00BF2D71">
        <w:rPr>
          <w:rFonts w:ascii="Times New Roman" w:hAnsi="Times New Roman" w:cs="Times New Roman"/>
          <w:sz w:val="28"/>
          <w:szCs w:val="28"/>
        </w:rPr>
        <w:t>ритории, на которой он расположен (при его наличии).</w:t>
      </w:r>
    </w:p>
    <w:p w:rsidR="00155FBA" w:rsidRDefault="00155FBA" w:rsidP="00155FBA">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6.1.3. </w:t>
      </w:r>
      <w:r w:rsidR="00BF2D71">
        <w:rPr>
          <w:rFonts w:ascii="Times New Roman" w:hAnsi="Times New Roman" w:cs="Times New Roman"/>
          <w:sz w:val="28"/>
          <w:szCs w:val="28"/>
        </w:rPr>
        <w:t>Планировочная структура объектов рекреации, как правило, должна соответствовать градостроительным, функциональным и природным особенн</w:t>
      </w:r>
      <w:r w:rsidR="00BF2D71">
        <w:rPr>
          <w:rFonts w:ascii="Times New Roman" w:hAnsi="Times New Roman" w:cs="Times New Roman"/>
          <w:sz w:val="28"/>
          <w:szCs w:val="28"/>
        </w:rPr>
        <w:t>о</w:t>
      </w:r>
      <w:r w:rsidR="00BF2D71">
        <w:rPr>
          <w:rFonts w:ascii="Times New Roman" w:hAnsi="Times New Roman" w:cs="Times New Roman"/>
          <w:sz w:val="28"/>
          <w:szCs w:val="28"/>
        </w:rPr>
        <w:t xml:space="preserve">стям территории. При проектировании благоустройства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обеспечивать приоритет природоохранных факторов: для крупных объектов рекреации - </w:t>
      </w:r>
      <w:r>
        <w:rPr>
          <w:rFonts w:ascii="Times New Roman" w:hAnsi="Times New Roman" w:cs="Times New Roman"/>
          <w:sz w:val="28"/>
          <w:szCs w:val="28"/>
        </w:rPr>
        <w:t>сохранение</w:t>
      </w:r>
      <w:r w:rsidR="00BF2D71">
        <w:rPr>
          <w:rFonts w:ascii="Times New Roman" w:hAnsi="Times New Roman" w:cs="Times New Roman"/>
          <w:sz w:val="28"/>
          <w:szCs w:val="28"/>
        </w:rPr>
        <w:t xml:space="preserve"> природного, естественного характера ландшафта; для малых объектов рекреации (скверы, бульвары</w:t>
      </w:r>
      <w:proofErr w:type="gramStart"/>
      <w:r w:rsidR="00BF2D71">
        <w:rPr>
          <w:rFonts w:ascii="Times New Roman" w:hAnsi="Times New Roman" w:cs="Times New Roman"/>
          <w:sz w:val="28"/>
          <w:szCs w:val="28"/>
        </w:rPr>
        <w:t xml:space="preserve">,) - </w:t>
      </w:r>
      <w:proofErr w:type="gramEnd"/>
      <w:r w:rsidR="00BF2D71">
        <w:rPr>
          <w:rFonts w:ascii="Times New Roman" w:hAnsi="Times New Roman" w:cs="Times New Roman"/>
          <w:sz w:val="28"/>
          <w:szCs w:val="28"/>
        </w:rPr>
        <w:t>активный уход за насаждениями</w:t>
      </w:r>
      <w:r>
        <w:rPr>
          <w:rFonts w:ascii="Times New Roman" w:hAnsi="Times New Roman" w:cs="Times New Roman"/>
          <w:sz w:val="28"/>
          <w:szCs w:val="28"/>
        </w:rPr>
        <w:t>.</w:t>
      </w:r>
    </w:p>
    <w:p w:rsidR="00BF2D71" w:rsidRDefault="00155FBA" w:rsidP="00155FBA">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6.1.4.</w:t>
      </w:r>
      <w:r w:rsidR="00BF2D71">
        <w:rPr>
          <w:rFonts w:ascii="Times New Roman" w:hAnsi="Times New Roman" w:cs="Times New Roman"/>
          <w:sz w:val="28"/>
          <w:szCs w:val="28"/>
        </w:rPr>
        <w:t xml:space="preserve">При реконструкции объектов рекреации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предусматривать:</w:t>
      </w:r>
    </w:p>
    <w:p w:rsidR="00BF2D71" w:rsidRDefault="00BF2D71">
      <w:pPr>
        <w:spacing w:line="240" w:lineRule="auto"/>
        <w:ind w:firstLine="720"/>
        <w:jc w:val="both"/>
      </w:pPr>
      <w:r>
        <w:rPr>
          <w:rFonts w:ascii="Times New Roman" w:hAnsi="Times New Roman" w:cs="Times New Roman"/>
          <w:sz w:val="28"/>
          <w:szCs w:val="28"/>
        </w:rPr>
        <w:t>- для лесопарков: создание экосистем, способных к устойчивому функци</w:t>
      </w:r>
      <w:r>
        <w:rPr>
          <w:rFonts w:ascii="Times New Roman" w:hAnsi="Times New Roman" w:cs="Times New Roman"/>
          <w:sz w:val="28"/>
          <w:szCs w:val="28"/>
        </w:rPr>
        <w:t>о</w:t>
      </w:r>
      <w:r>
        <w:rPr>
          <w:rFonts w:ascii="Times New Roman" w:hAnsi="Times New Roman" w:cs="Times New Roman"/>
          <w:sz w:val="28"/>
          <w:szCs w:val="28"/>
        </w:rPr>
        <w:t>нированию, проведение функционального зонирования территории в зависимости от ценности ландшафтов и насаждений с установлением предельной рекреацио</w:t>
      </w:r>
      <w:r>
        <w:rPr>
          <w:rFonts w:ascii="Times New Roman" w:hAnsi="Times New Roman" w:cs="Times New Roman"/>
          <w:sz w:val="28"/>
          <w:szCs w:val="28"/>
        </w:rPr>
        <w:t>н</w:t>
      </w:r>
      <w:r>
        <w:rPr>
          <w:rFonts w:ascii="Times New Roman" w:hAnsi="Times New Roman" w:cs="Times New Roman"/>
          <w:sz w:val="28"/>
          <w:szCs w:val="28"/>
        </w:rPr>
        <w:t>ной нагрузки, режимов использования и мероприятий благоустройства для ра</w:t>
      </w:r>
      <w:r>
        <w:rPr>
          <w:rFonts w:ascii="Times New Roman" w:hAnsi="Times New Roman" w:cs="Times New Roman"/>
          <w:sz w:val="28"/>
          <w:szCs w:val="28"/>
        </w:rPr>
        <w:t>з</w:t>
      </w:r>
      <w:r>
        <w:rPr>
          <w:rFonts w:ascii="Times New Roman" w:hAnsi="Times New Roman" w:cs="Times New Roman"/>
          <w:sz w:val="28"/>
          <w:szCs w:val="28"/>
        </w:rPr>
        <w:t>личных зон лесопарка;</w:t>
      </w:r>
    </w:p>
    <w:p w:rsidR="00BF2D71" w:rsidRDefault="00BF2D71">
      <w:pPr>
        <w:spacing w:line="240" w:lineRule="auto"/>
        <w:ind w:firstLine="720"/>
        <w:jc w:val="both"/>
      </w:pPr>
      <w:r>
        <w:rPr>
          <w:rFonts w:ascii="Times New Roman" w:hAnsi="Times New Roman" w:cs="Times New Roman"/>
          <w:sz w:val="28"/>
          <w:szCs w:val="28"/>
        </w:rPr>
        <w:t>- для парков и садов: реконструкция планировочной структуры (например, изменение плотности дорожно-тропиночной сети), разреживание участков с п</w:t>
      </w:r>
      <w:r>
        <w:rPr>
          <w:rFonts w:ascii="Times New Roman" w:hAnsi="Times New Roman" w:cs="Times New Roman"/>
          <w:sz w:val="28"/>
          <w:szCs w:val="28"/>
        </w:rPr>
        <w:t>о</w:t>
      </w:r>
      <w:r>
        <w:rPr>
          <w:rFonts w:ascii="Times New Roman" w:hAnsi="Times New Roman" w:cs="Times New Roman"/>
          <w:sz w:val="28"/>
          <w:szCs w:val="28"/>
        </w:rPr>
        <w:t xml:space="preserve">вышенной плотностью насаждений, удаление больных, старых, недекоративных потерявших декоративность деревьев и растений малоценных </w:t>
      </w:r>
      <w:r>
        <w:rPr>
          <w:rFonts w:ascii="Times New Roman" w:hAnsi="Times New Roman" w:cs="Times New Roman"/>
          <w:sz w:val="28"/>
          <w:szCs w:val="28"/>
        </w:rPr>
        <w:lastRenderedPageBreak/>
        <w:t>видов, их замена на декоративно-лиственные и красивоцветущие формы деревьев и кустарников, о</w:t>
      </w:r>
      <w:r>
        <w:rPr>
          <w:rFonts w:ascii="Times New Roman" w:hAnsi="Times New Roman" w:cs="Times New Roman"/>
          <w:sz w:val="28"/>
          <w:szCs w:val="28"/>
        </w:rPr>
        <w:t>р</w:t>
      </w:r>
      <w:r>
        <w:rPr>
          <w:rFonts w:ascii="Times New Roman" w:hAnsi="Times New Roman" w:cs="Times New Roman"/>
          <w:sz w:val="28"/>
          <w:szCs w:val="28"/>
        </w:rPr>
        <w:t>ганизация площадок отдыха, детских площадок;</w:t>
      </w:r>
    </w:p>
    <w:p w:rsidR="00155FBA" w:rsidRDefault="00BF2D71" w:rsidP="00155FB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для бульваров и скверов: формирование групп и куртин со сложной верт</w:t>
      </w:r>
      <w:r>
        <w:rPr>
          <w:rFonts w:ascii="Times New Roman" w:hAnsi="Times New Roman" w:cs="Times New Roman"/>
          <w:sz w:val="28"/>
          <w:szCs w:val="28"/>
        </w:rPr>
        <w:t>и</w:t>
      </w:r>
      <w:r>
        <w:rPr>
          <w:rFonts w:ascii="Times New Roman" w:hAnsi="Times New Roman" w:cs="Times New Roman"/>
          <w:sz w:val="28"/>
          <w:szCs w:val="28"/>
        </w:rPr>
        <w:t>кальной структурой, удаление больных, старых и недекоративных потерявших декоративность деревьев, создание и увеличение расстояний между краем прое</w:t>
      </w:r>
      <w:r>
        <w:rPr>
          <w:rFonts w:ascii="Times New Roman" w:hAnsi="Times New Roman" w:cs="Times New Roman"/>
          <w:sz w:val="28"/>
          <w:szCs w:val="28"/>
        </w:rPr>
        <w:t>з</w:t>
      </w:r>
      <w:r>
        <w:rPr>
          <w:rFonts w:ascii="Times New Roman" w:hAnsi="Times New Roman" w:cs="Times New Roman"/>
          <w:sz w:val="28"/>
          <w:szCs w:val="28"/>
        </w:rPr>
        <w:t>жей части и ближайшим рядом деревьев, посадка за пределами зоны риска пр</w:t>
      </w:r>
      <w:r>
        <w:rPr>
          <w:rFonts w:ascii="Times New Roman" w:hAnsi="Times New Roman" w:cs="Times New Roman"/>
          <w:sz w:val="28"/>
          <w:szCs w:val="28"/>
        </w:rPr>
        <w:t>е</w:t>
      </w:r>
      <w:r>
        <w:rPr>
          <w:rFonts w:ascii="Times New Roman" w:hAnsi="Times New Roman" w:cs="Times New Roman"/>
          <w:sz w:val="28"/>
          <w:szCs w:val="28"/>
        </w:rPr>
        <w:t>имущественно крупномерного посадочного материала с использованием спец</w:t>
      </w:r>
      <w:r>
        <w:rPr>
          <w:rFonts w:ascii="Times New Roman" w:hAnsi="Times New Roman" w:cs="Times New Roman"/>
          <w:sz w:val="28"/>
          <w:szCs w:val="28"/>
        </w:rPr>
        <w:t>и</w:t>
      </w:r>
      <w:r>
        <w:rPr>
          <w:rFonts w:ascii="Times New Roman" w:hAnsi="Times New Roman" w:cs="Times New Roman"/>
          <w:sz w:val="28"/>
          <w:szCs w:val="28"/>
        </w:rPr>
        <w:t>альных технологий посадки и содержания.</w:t>
      </w:r>
    </w:p>
    <w:p w:rsidR="00155FBA" w:rsidRDefault="00155FBA" w:rsidP="00155FB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6.1.5.</w:t>
      </w:r>
      <w:r w:rsidR="00BF2D71">
        <w:rPr>
          <w:rFonts w:ascii="Times New Roman" w:hAnsi="Times New Roman" w:cs="Times New Roman"/>
          <w:sz w:val="28"/>
          <w:szCs w:val="28"/>
        </w:rPr>
        <w:t xml:space="preserve">Проектирование инженерных коммуникаций на территориях рекреационного назначения </w:t>
      </w:r>
      <w:r>
        <w:rPr>
          <w:rFonts w:ascii="Times New Roman" w:hAnsi="Times New Roman" w:cs="Times New Roman"/>
          <w:sz w:val="28"/>
          <w:szCs w:val="28"/>
        </w:rPr>
        <w:t>необходимо</w:t>
      </w:r>
      <w:r w:rsidR="00BF2D71">
        <w:rPr>
          <w:rFonts w:ascii="Times New Roman" w:hAnsi="Times New Roman" w:cs="Times New Roman"/>
          <w:sz w:val="28"/>
          <w:szCs w:val="28"/>
        </w:rPr>
        <w:t xml:space="preserve"> вести с учетом экологических особенностей территории, преимущественно в проходных коллекторах или в обход объекта рекре</w:t>
      </w:r>
      <w:r w:rsidR="00BF2D71">
        <w:rPr>
          <w:rFonts w:ascii="Times New Roman" w:hAnsi="Times New Roman" w:cs="Times New Roman"/>
          <w:sz w:val="28"/>
          <w:szCs w:val="28"/>
        </w:rPr>
        <w:t>а</w:t>
      </w:r>
      <w:r w:rsidR="00BF2D71">
        <w:rPr>
          <w:rFonts w:ascii="Times New Roman" w:hAnsi="Times New Roman" w:cs="Times New Roman"/>
          <w:sz w:val="28"/>
          <w:szCs w:val="28"/>
        </w:rPr>
        <w:t>ции.</w:t>
      </w:r>
    </w:p>
    <w:p w:rsidR="00155FBA" w:rsidRDefault="00155FBA" w:rsidP="00155FB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6.2. </w:t>
      </w:r>
      <w:r w:rsidR="00BF2D71">
        <w:rPr>
          <w:rFonts w:ascii="Times New Roman" w:hAnsi="Times New Roman" w:cs="Times New Roman"/>
          <w:sz w:val="28"/>
          <w:szCs w:val="28"/>
        </w:rPr>
        <w:t>Зоны отдыха</w:t>
      </w:r>
      <w:r>
        <w:rPr>
          <w:rFonts w:ascii="Times New Roman" w:hAnsi="Times New Roman" w:cs="Times New Roman"/>
          <w:sz w:val="28"/>
          <w:szCs w:val="28"/>
        </w:rPr>
        <w:t>.</w:t>
      </w:r>
    </w:p>
    <w:p w:rsidR="00155FBA" w:rsidRDefault="00155FBA" w:rsidP="00155FB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6.2.1.</w:t>
      </w:r>
      <w:r w:rsidR="00BF2D71">
        <w:rPr>
          <w:rFonts w:ascii="Times New Roman" w:hAnsi="Times New Roman" w:cs="Times New Roman"/>
          <w:sz w:val="28"/>
          <w:szCs w:val="28"/>
        </w:rPr>
        <w:t>Зоны отдыха - территории, предназначенные и обустроенные для о</w:t>
      </w:r>
      <w:r w:rsidR="00BF2D71">
        <w:rPr>
          <w:rFonts w:ascii="Times New Roman" w:hAnsi="Times New Roman" w:cs="Times New Roman"/>
          <w:sz w:val="28"/>
          <w:szCs w:val="28"/>
        </w:rPr>
        <w:t>р</w:t>
      </w:r>
      <w:r w:rsidR="00BF2D71">
        <w:rPr>
          <w:rFonts w:ascii="Times New Roman" w:hAnsi="Times New Roman" w:cs="Times New Roman"/>
          <w:sz w:val="28"/>
          <w:szCs w:val="28"/>
        </w:rPr>
        <w:t>ганизации активного массового отдыха, купания и рекреации.</w:t>
      </w:r>
    </w:p>
    <w:p w:rsidR="00155FBA" w:rsidRDefault="00155FBA" w:rsidP="00155FB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6.2.2.</w:t>
      </w:r>
      <w:r w:rsidR="00BF2D71">
        <w:rPr>
          <w:rFonts w:ascii="Times New Roman" w:hAnsi="Times New Roman" w:cs="Times New Roman"/>
          <w:sz w:val="28"/>
          <w:szCs w:val="28"/>
        </w:rPr>
        <w:t>При проектировании зон отдыха в прибрежной части водоемов пл</w:t>
      </w:r>
      <w:r w:rsidR="00BF2D71">
        <w:rPr>
          <w:rFonts w:ascii="Times New Roman" w:hAnsi="Times New Roman" w:cs="Times New Roman"/>
          <w:sz w:val="28"/>
          <w:szCs w:val="28"/>
        </w:rPr>
        <w:t>о</w:t>
      </w:r>
      <w:r w:rsidR="00BF2D71">
        <w:rPr>
          <w:rFonts w:ascii="Times New Roman" w:hAnsi="Times New Roman" w:cs="Times New Roman"/>
          <w:sz w:val="28"/>
          <w:szCs w:val="28"/>
        </w:rPr>
        <w:t xml:space="preserve">щадь </w:t>
      </w:r>
      <w:proofErr w:type="gramStart"/>
      <w:r w:rsidR="00BF2D71">
        <w:rPr>
          <w:rFonts w:ascii="Times New Roman" w:hAnsi="Times New Roman" w:cs="Times New Roman"/>
          <w:sz w:val="28"/>
          <w:szCs w:val="28"/>
        </w:rPr>
        <w:t>пляжа</w:t>
      </w:r>
      <w:proofErr w:type="gramEnd"/>
      <w:r w:rsidR="00BF2D71">
        <w:rPr>
          <w:rFonts w:ascii="Times New Roman" w:hAnsi="Times New Roman" w:cs="Times New Roman"/>
          <w:sz w:val="28"/>
          <w:szCs w:val="28"/>
        </w:rPr>
        <w:t xml:space="preserve"> и протяженность береговой линии пляжей обычно принимаются по расчету количества посетителей.</w:t>
      </w:r>
    </w:p>
    <w:p w:rsidR="00155FBA" w:rsidRDefault="00155FBA" w:rsidP="00155FB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6.2.3.</w:t>
      </w:r>
      <w:r w:rsidR="00BF2D71">
        <w:rPr>
          <w:rFonts w:ascii="Times New Roman" w:hAnsi="Times New Roman" w:cs="Times New Roman"/>
          <w:sz w:val="28"/>
          <w:szCs w:val="28"/>
        </w:rPr>
        <w:t xml:space="preserve">На территории зоны отдыха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w:t>
      </w:r>
      <w:r w:rsidR="00BF2D71">
        <w:rPr>
          <w:rFonts w:ascii="Times New Roman" w:hAnsi="Times New Roman" w:cs="Times New Roman"/>
          <w:sz w:val="28"/>
          <w:szCs w:val="28"/>
        </w:rPr>
        <w:t>а</w:t>
      </w:r>
      <w:r w:rsidR="00BF2D71">
        <w:rPr>
          <w:rFonts w:ascii="Times New Roman" w:hAnsi="Times New Roman" w:cs="Times New Roman"/>
          <w:sz w:val="28"/>
          <w:szCs w:val="28"/>
        </w:rPr>
        <w:t>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w:t>
      </w:r>
      <w:r w:rsidR="00BF2D71">
        <w:rPr>
          <w:rFonts w:ascii="Times New Roman" w:hAnsi="Times New Roman" w:cs="Times New Roman"/>
          <w:sz w:val="28"/>
          <w:szCs w:val="28"/>
        </w:rPr>
        <w:t>р</w:t>
      </w:r>
      <w:r w:rsidR="00BF2D71">
        <w:rPr>
          <w:rFonts w:ascii="Times New Roman" w:hAnsi="Times New Roman" w:cs="Times New Roman"/>
          <w:sz w:val="28"/>
          <w:szCs w:val="28"/>
        </w:rPr>
        <w:t>ковки санитарного транспорта с возможностью беспрепятственного подъезда м</w:t>
      </w:r>
      <w:r w:rsidR="00BF2D71">
        <w:rPr>
          <w:rFonts w:ascii="Times New Roman" w:hAnsi="Times New Roman" w:cs="Times New Roman"/>
          <w:sz w:val="28"/>
          <w:szCs w:val="28"/>
        </w:rPr>
        <w:t>а</w:t>
      </w:r>
      <w:r w:rsidR="00BF2D71">
        <w:rPr>
          <w:rFonts w:ascii="Times New Roman" w:hAnsi="Times New Roman" w:cs="Times New Roman"/>
          <w:sz w:val="28"/>
          <w:szCs w:val="28"/>
        </w:rPr>
        <w:t xml:space="preserve">шины скорой помощи. Помещение медпункта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устанавливать площадью не менее </w:t>
      </w:r>
      <w:smartTag w:uri="urn:schemas-microsoft-com:office:smarttags" w:element="metricconverter">
        <w:smartTagPr>
          <w:attr w:name="ProductID" w:val="12 кв. м"/>
        </w:smartTagPr>
        <w:r w:rsidR="00BF2D71">
          <w:rPr>
            <w:rFonts w:ascii="Times New Roman" w:hAnsi="Times New Roman" w:cs="Times New Roman"/>
            <w:sz w:val="28"/>
            <w:szCs w:val="28"/>
          </w:rPr>
          <w:t>12 кв. м</w:t>
        </w:r>
      </w:smartTag>
      <w:r w:rsidR="00BF2D71">
        <w:rPr>
          <w:rFonts w:ascii="Times New Roman" w:hAnsi="Times New Roman" w:cs="Times New Roman"/>
          <w:sz w:val="28"/>
          <w:szCs w:val="28"/>
        </w:rPr>
        <w:t xml:space="preserve">, </w:t>
      </w:r>
      <w:proofErr w:type="gramStart"/>
      <w:r w:rsidR="00BF2D71">
        <w:rPr>
          <w:rFonts w:ascii="Times New Roman" w:hAnsi="Times New Roman" w:cs="Times New Roman"/>
          <w:sz w:val="28"/>
          <w:szCs w:val="28"/>
        </w:rPr>
        <w:t>имеющим</w:t>
      </w:r>
      <w:proofErr w:type="gramEnd"/>
      <w:r w:rsidR="00BF2D71">
        <w:rPr>
          <w:rFonts w:ascii="Times New Roman" w:hAnsi="Times New Roman" w:cs="Times New Roman"/>
          <w:sz w:val="28"/>
          <w:szCs w:val="28"/>
        </w:rPr>
        <w:t xml:space="preserve"> естественное и искусственное освещение, водопр</w:t>
      </w:r>
      <w:r w:rsidR="00BF2D71">
        <w:rPr>
          <w:rFonts w:ascii="Times New Roman" w:hAnsi="Times New Roman" w:cs="Times New Roman"/>
          <w:sz w:val="28"/>
          <w:szCs w:val="28"/>
        </w:rPr>
        <w:t>о</w:t>
      </w:r>
      <w:r w:rsidR="00BF2D71">
        <w:rPr>
          <w:rFonts w:ascii="Times New Roman" w:hAnsi="Times New Roman" w:cs="Times New Roman"/>
          <w:sz w:val="28"/>
          <w:szCs w:val="28"/>
        </w:rPr>
        <w:t>вод и туалет.</w:t>
      </w:r>
    </w:p>
    <w:p w:rsidR="00155FBA" w:rsidRDefault="00155FBA" w:rsidP="00155FBA">
      <w:pPr>
        <w:spacing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6.2.4.</w:t>
      </w:r>
      <w:r w:rsidR="00BF2D71">
        <w:rPr>
          <w:rFonts w:ascii="Times New Roman" w:hAnsi="Times New Roman" w:cs="Times New Roman"/>
          <w:sz w:val="28"/>
          <w:szCs w:val="28"/>
        </w:rPr>
        <w:t>Обязательный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w:t>
      </w:r>
      <w:r w:rsidR="00BF2D71">
        <w:rPr>
          <w:rFonts w:ascii="Times New Roman" w:hAnsi="Times New Roman" w:cs="Times New Roman"/>
          <w:sz w:val="28"/>
          <w:szCs w:val="28"/>
        </w:rPr>
        <w:t>и</w:t>
      </w:r>
      <w:r w:rsidR="00BF2D71">
        <w:rPr>
          <w:rFonts w:ascii="Times New Roman" w:hAnsi="Times New Roman" w:cs="Times New Roman"/>
          <w:sz w:val="28"/>
          <w:szCs w:val="28"/>
        </w:rPr>
        <w:t>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BF2D71" w:rsidRDefault="00155FBA" w:rsidP="00155FB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6.2.5.</w:t>
      </w:r>
      <w:r w:rsidR="00BF2D71">
        <w:rPr>
          <w:rFonts w:ascii="Times New Roman" w:hAnsi="Times New Roman" w:cs="Times New Roman"/>
          <w:sz w:val="28"/>
          <w:szCs w:val="28"/>
        </w:rPr>
        <w:t xml:space="preserve">При проектировании озеленения территории объектов </w:t>
      </w:r>
      <w:r w:rsidR="003829FA">
        <w:rPr>
          <w:rFonts w:ascii="Times New Roman" w:hAnsi="Times New Roman" w:cs="Times New Roman"/>
          <w:sz w:val="28"/>
          <w:szCs w:val="28"/>
        </w:rPr>
        <w:t>рекомендуется</w:t>
      </w:r>
      <w:r w:rsidR="00BF2D71">
        <w:rPr>
          <w:rFonts w:ascii="Times New Roman" w:hAnsi="Times New Roman" w:cs="Times New Roman"/>
          <w:sz w:val="28"/>
          <w:szCs w:val="28"/>
        </w:rPr>
        <w:t>:</w:t>
      </w:r>
    </w:p>
    <w:p w:rsidR="00BF2D71" w:rsidRDefault="00BF2D71">
      <w:pPr>
        <w:spacing w:line="240" w:lineRule="auto"/>
        <w:ind w:firstLine="720"/>
        <w:jc w:val="both"/>
      </w:pPr>
      <w:r>
        <w:rPr>
          <w:rFonts w:ascii="Times New Roman" w:hAnsi="Times New Roman" w:cs="Times New Roman"/>
          <w:sz w:val="28"/>
          <w:szCs w:val="28"/>
        </w:rPr>
        <w:t>-произвести оценку существующей растительности, состояния древесных растений и травянистого покрова;</w:t>
      </w:r>
    </w:p>
    <w:p w:rsidR="00BF2D71" w:rsidRDefault="00BF2D71">
      <w:pPr>
        <w:spacing w:line="240" w:lineRule="auto"/>
        <w:ind w:firstLine="720"/>
        <w:jc w:val="both"/>
      </w:pPr>
      <w:r>
        <w:rPr>
          <w:rFonts w:ascii="Times New Roman" w:hAnsi="Times New Roman" w:cs="Times New Roman"/>
          <w:sz w:val="28"/>
          <w:szCs w:val="28"/>
        </w:rPr>
        <w:t>-произвести выявление сухих поврежденных вредителями древесных раст</w:t>
      </w:r>
      <w:r>
        <w:rPr>
          <w:rFonts w:ascii="Times New Roman" w:hAnsi="Times New Roman" w:cs="Times New Roman"/>
          <w:sz w:val="28"/>
          <w:szCs w:val="28"/>
        </w:rPr>
        <w:t>е</w:t>
      </w:r>
      <w:r>
        <w:rPr>
          <w:rFonts w:ascii="Times New Roman" w:hAnsi="Times New Roman" w:cs="Times New Roman"/>
          <w:sz w:val="28"/>
          <w:szCs w:val="28"/>
        </w:rPr>
        <w:t>ний, разработать мероприятия по их удалению с объектов,</w:t>
      </w:r>
    </w:p>
    <w:p w:rsidR="00BF2D71" w:rsidRDefault="00BF2D71">
      <w:pPr>
        <w:spacing w:line="240" w:lineRule="auto"/>
        <w:ind w:firstLine="720"/>
        <w:jc w:val="both"/>
      </w:pPr>
      <w:r>
        <w:rPr>
          <w:rFonts w:ascii="Times New Roman" w:hAnsi="Times New Roman" w:cs="Times New Roman"/>
          <w:sz w:val="28"/>
          <w:szCs w:val="28"/>
        </w:rPr>
        <w:t xml:space="preserve">- </w:t>
      </w:r>
      <w:r w:rsidR="003829FA">
        <w:rPr>
          <w:rFonts w:ascii="Times New Roman" w:hAnsi="Times New Roman" w:cs="Times New Roman"/>
          <w:sz w:val="28"/>
          <w:szCs w:val="28"/>
        </w:rPr>
        <w:t xml:space="preserve">обеспечить </w:t>
      </w:r>
      <w:r>
        <w:rPr>
          <w:rFonts w:ascii="Times New Roman" w:hAnsi="Times New Roman" w:cs="Times New Roman"/>
          <w:sz w:val="28"/>
          <w:szCs w:val="28"/>
        </w:rPr>
        <w:t>сохранение травяного покрова, древесно-кустарниковой и прибрежной растительности не менее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чем на 80 % общей площади зоны отдыха;</w:t>
      </w:r>
    </w:p>
    <w:p w:rsidR="00BF2D71" w:rsidRDefault="00BF2D71">
      <w:pPr>
        <w:spacing w:line="240" w:lineRule="auto"/>
        <w:ind w:firstLine="720"/>
        <w:jc w:val="both"/>
      </w:pPr>
      <w:r>
        <w:rPr>
          <w:rFonts w:ascii="Times New Roman" w:hAnsi="Times New Roman" w:cs="Times New Roman"/>
          <w:sz w:val="28"/>
          <w:szCs w:val="28"/>
        </w:rPr>
        <w:lastRenderedPageBreak/>
        <w:t xml:space="preserve">- </w:t>
      </w:r>
      <w:r w:rsidR="003829FA">
        <w:rPr>
          <w:rFonts w:ascii="Times New Roman" w:hAnsi="Times New Roman" w:cs="Times New Roman"/>
          <w:sz w:val="28"/>
          <w:szCs w:val="28"/>
        </w:rPr>
        <w:t xml:space="preserve">обеспечить </w:t>
      </w:r>
      <w:r>
        <w:rPr>
          <w:rFonts w:ascii="Times New Roman" w:hAnsi="Times New Roman" w:cs="Times New Roman"/>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829FA" w:rsidRDefault="00BF2D71"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829FA">
        <w:rPr>
          <w:rFonts w:ascii="Times New Roman" w:hAnsi="Times New Roman" w:cs="Times New Roman"/>
          <w:sz w:val="28"/>
          <w:szCs w:val="28"/>
        </w:rPr>
        <w:t xml:space="preserve">обеспечить </w:t>
      </w:r>
      <w:r>
        <w:rPr>
          <w:rFonts w:ascii="Times New Roman" w:hAnsi="Times New Roman" w:cs="Times New Roman"/>
          <w:sz w:val="28"/>
          <w:szCs w:val="28"/>
        </w:rPr>
        <w:t>недопущение использования территории зоны отдыха для иных целей (в</w:t>
      </w:r>
      <w:r>
        <w:rPr>
          <w:rFonts w:ascii="Times New Roman" w:hAnsi="Times New Roman" w:cs="Times New Roman"/>
          <w:sz w:val="28"/>
          <w:szCs w:val="28"/>
        </w:rPr>
        <w:t>ы</w:t>
      </w:r>
      <w:r>
        <w:rPr>
          <w:rFonts w:ascii="Times New Roman" w:hAnsi="Times New Roman" w:cs="Times New Roman"/>
          <w:sz w:val="28"/>
          <w:szCs w:val="28"/>
        </w:rPr>
        <w:t>гуливания собак, устройства игровых городков, аттракционов и т.п.).</w:t>
      </w:r>
    </w:p>
    <w:p w:rsidR="003829FA" w:rsidRDefault="003829FA"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6.2.6. </w:t>
      </w:r>
      <w:r w:rsidR="00BF2D71">
        <w:rPr>
          <w:rFonts w:ascii="Times New Roman" w:hAnsi="Times New Roman" w:cs="Times New Roman"/>
          <w:sz w:val="28"/>
          <w:szCs w:val="28"/>
        </w:rPr>
        <w:t>Возможно размещение ограждения, уличного технического оборудования (торговые тележки "вода", "мороженое")</w:t>
      </w:r>
      <w:r>
        <w:rPr>
          <w:rFonts w:ascii="Times New Roman" w:hAnsi="Times New Roman" w:cs="Times New Roman"/>
          <w:sz w:val="28"/>
          <w:szCs w:val="28"/>
        </w:rPr>
        <w:t xml:space="preserve"> и </w:t>
      </w:r>
      <w:r w:rsidR="00BF2D71">
        <w:rPr>
          <w:rFonts w:ascii="Times New Roman" w:hAnsi="Times New Roman" w:cs="Times New Roman"/>
          <w:sz w:val="28"/>
          <w:szCs w:val="28"/>
        </w:rPr>
        <w:t>некапитальных нестационарных сооружений мелкорозничной торговли и питания, ту</w:t>
      </w:r>
      <w:r w:rsidR="00BF2D71">
        <w:rPr>
          <w:rFonts w:ascii="Times New Roman" w:hAnsi="Times New Roman" w:cs="Times New Roman"/>
          <w:sz w:val="28"/>
          <w:szCs w:val="28"/>
        </w:rPr>
        <w:t>а</w:t>
      </w:r>
      <w:r w:rsidR="00BF2D71">
        <w:rPr>
          <w:rFonts w:ascii="Times New Roman" w:hAnsi="Times New Roman" w:cs="Times New Roman"/>
          <w:sz w:val="28"/>
          <w:szCs w:val="28"/>
        </w:rPr>
        <w:t>летных кабин.</w:t>
      </w:r>
    </w:p>
    <w:p w:rsidR="003829FA" w:rsidRDefault="003829FA"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6.3.</w:t>
      </w:r>
      <w:r w:rsidR="00BF2D71">
        <w:rPr>
          <w:rFonts w:ascii="Times New Roman" w:hAnsi="Times New Roman" w:cs="Times New Roman"/>
          <w:sz w:val="28"/>
          <w:szCs w:val="28"/>
        </w:rPr>
        <w:t>Парки</w:t>
      </w:r>
    </w:p>
    <w:p w:rsidR="00BF2D71" w:rsidRDefault="003829FA"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6.3.1.Парки подразделяются на следующие виды</w:t>
      </w:r>
      <w:r w:rsidR="00BF2D71">
        <w:rPr>
          <w:rFonts w:ascii="Times New Roman" w:hAnsi="Times New Roman" w:cs="Times New Roman"/>
          <w:sz w:val="28"/>
          <w:szCs w:val="28"/>
        </w:rPr>
        <w:t xml:space="preserve">: многофункциональные, специализированные, парки жилых районов. </w:t>
      </w:r>
    </w:p>
    <w:p w:rsidR="00BF2D71" w:rsidRDefault="00BF2D71">
      <w:pPr>
        <w:spacing w:line="240" w:lineRule="auto"/>
        <w:ind w:firstLine="720"/>
        <w:jc w:val="both"/>
      </w:pPr>
      <w:r>
        <w:rPr>
          <w:rFonts w:ascii="Times New Roman" w:hAnsi="Times New Roman" w:cs="Times New Roman"/>
          <w:sz w:val="28"/>
          <w:szCs w:val="28"/>
        </w:rPr>
        <w:t>По ландшафтно-генетическим условиям - парки на пересеченном рельефе, парки по берегам водоёмов, рек, парки на территориях, занятых лесными наса</w:t>
      </w:r>
      <w:r>
        <w:rPr>
          <w:rFonts w:ascii="Times New Roman" w:hAnsi="Times New Roman" w:cs="Times New Roman"/>
          <w:sz w:val="28"/>
          <w:szCs w:val="28"/>
        </w:rPr>
        <w:t>ж</w:t>
      </w:r>
      <w:r>
        <w:rPr>
          <w:rFonts w:ascii="Times New Roman" w:hAnsi="Times New Roman" w:cs="Times New Roman"/>
          <w:sz w:val="28"/>
          <w:szCs w:val="28"/>
        </w:rPr>
        <w:t xml:space="preserve">дениями. </w:t>
      </w:r>
    </w:p>
    <w:p w:rsidR="00BF2D71" w:rsidRDefault="00BF2D71">
      <w:pPr>
        <w:spacing w:line="240" w:lineRule="auto"/>
        <w:ind w:firstLine="720"/>
        <w:jc w:val="both"/>
      </w:pPr>
      <w:r>
        <w:rPr>
          <w:rFonts w:ascii="Times New Roman" w:hAnsi="Times New Roman" w:cs="Times New Roman"/>
          <w:sz w:val="28"/>
          <w:szCs w:val="28"/>
        </w:rPr>
        <w:t>Проектирование благоустройства территории парка зависит от его фун</w:t>
      </w:r>
      <w:r>
        <w:rPr>
          <w:rFonts w:ascii="Times New Roman" w:hAnsi="Times New Roman" w:cs="Times New Roman"/>
          <w:sz w:val="28"/>
          <w:szCs w:val="28"/>
        </w:rPr>
        <w:t>к</w:t>
      </w:r>
      <w:r>
        <w:rPr>
          <w:rFonts w:ascii="Times New Roman" w:hAnsi="Times New Roman" w:cs="Times New Roman"/>
          <w:sz w:val="28"/>
          <w:szCs w:val="28"/>
        </w:rPr>
        <w:t xml:space="preserve">ционального назначения. </w:t>
      </w:r>
    </w:p>
    <w:p w:rsidR="003829FA" w:rsidRDefault="00BF2D71"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При проектировании парка на территории </w:t>
      </w:r>
      <w:smartTag w:uri="urn:schemas-microsoft-com:office:smarttags" w:element="metricconverter">
        <w:smartTagPr>
          <w:attr w:name="ProductID" w:val="10 га"/>
        </w:smartTagPr>
        <w:r>
          <w:rPr>
            <w:rFonts w:ascii="Times New Roman" w:hAnsi="Times New Roman" w:cs="Times New Roman"/>
            <w:sz w:val="28"/>
            <w:szCs w:val="28"/>
          </w:rPr>
          <w:t>10 га</w:t>
        </w:r>
      </w:smartTag>
      <w:r>
        <w:rPr>
          <w:rFonts w:ascii="Times New Roman" w:hAnsi="Times New Roman" w:cs="Times New Roman"/>
          <w:sz w:val="28"/>
          <w:szCs w:val="28"/>
        </w:rPr>
        <w:t xml:space="preserve"> и более </w:t>
      </w:r>
      <w:r w:rsidR="003829FA">
        <w:rPr>
          <w:rFonts w:ascii="Times New Roman" w:hAnsi="Times New Roman" w:cs="Times New Roman"/>
          <w:sz w:val="28"/>
          <w:szCs w:val="28"/>
        </w:rPr>
        <w:t xml:space="preserve">необходимо </w:t>
      </w:r>
      <w:r>
        <w:rPr>
          <w:rFonts w:ascii="Times New Roman" w:hAnsi="Times New Roman" w:cs="Times New Roman"/>
          <w:sz w:val="28"/>
          <w:szCs w:val="28"/>
        </w:rPr>
        <w:t>предусма</w:t>
      </w:r>
      <w:r>
        <w:rPr>
          <w:rFonts w:ascii="Times New Roman" w:hAnsi="Times New Roman" w:cs="Times New Roman"/>
          <w:sz w:val="28"/>
          <w:szCs w:val="28"/>
        </w:rPr>
        <w:t>т</w:t>
      </w:r>
      <w:r>
        <w:rPr>
          <w:rFonts w:ascii="Times New Roman" w:hAnsi="Times New Roman" w:cs="Times New Roman"/>
          <w:sz w:val="28"/>
          <w:szCs w:val="28"/>
        </w:rPr>
        <w:t>ривать систему местных проездов для функционирования мини-транспорта, оборудованную остановочными павильонами (навес от дождя, скамья, урна, распис</w:t>
      </w:r>
      <w:r>
        <w:rPr>
          <w:rFonts w:ascii="Times New Roman" w:hAnsi="Times New Roman" w:cs="Times New Roman"/>
          <w:sz w:val="28"/>
          <w:szCs w:val="28"/>
        </w:rPr>
        <w:t>а</w:t>
      </w:r>
      <w:r>
        <w:rPr>
          <w:rFonts w:ascii="Times New Roman" w:hAnsi="Times New Roman" w:cs="Times New Roman"/>
          <w:sz w:val="28"/>
          <w:szCs w:val="28"/>
        </w:rPr>
        <w:t>ние движения транспорта).</w:t>
      </w:r>
    </w:p>
    <w:p w:rsidR="003829FA" w:rsidRDefault="003829FA"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6.3.2.</w:t>
      </w:r>
      <w:r w:rsidR="00BF2D71">
        <w:rPr>
          <w:rFonts w:ascii="Times New Roman" w:hAnsi="Times New Roman" w:cs="Times New Roman"/>
          <w:sz w:val="28"/>
          <w:szCs w:val="28"/>
        </w:rPr>
        <w:t>Многофункциональный парк</w:t>
      </w:r>
    </w:p>
    <w:p w:rsidR="003829FA" w:rsidRDefault="003829FA"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6.3.2.1.</w:t>
      </w:r>
      <w:r w:rsidR="00BF2D71">
        <w:rPr>
          <w:rFonts w:ascii="Times New Roman" w:hAnsi="Times New Roman" w:cs="Times New Roman"/>
          <w:sz w:val="28"/>
          <w:szCs w:val="28"/>
        </w:rPr>
        <w:t>Многофункциональный парк обычно предназначен для пери</w:t>
      </w:r>
      <w:r w:rsidR="00BF2D71">
        <w:rPr>
          <w:rFonts w:ascii="Times New Roman" w:hAnsi="Times New Roman" w:cs="Times New Roman"/>
          <w:sz w:val="28"/>
          <w:szCs w:val="28"/>
        </w:rPr>
        <w:t>о</w:t>
      </w:r>
      <w:r w:rsidR="00BF2D71">
        <w:rPr>
          <w:rFonts w:ascii="Times New Roman" w:hAnsi="Times New Roman" w:cs="Times New Roman"/>
          <w:sz w:val="28"/>
          <w:szCs w:val="28"/>
        </w:rPr>
        <w:t>дического массового отдыха, развлечения, активного и тихого отдыха, устройства аттракционов для взрослых и детей.</w:t>
      </w:r>
    </w:p>
    <w:p w:rsidR="003829FA" w:rsidRDefault="003829FA"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6.3.2.2.</w:t>
      </w:r>
      <w:r w:rsidR="00BF2D71" w:rsidRPr="006267C7">
        <w:rPr>
          <w:rFonts w:ascii="Times New Roman" w:hAnsi="Times New Roman" w:cs="Times New Roman"/>
          <w:sz w:val="28"/>
          <w:szCs w:val="28"/>
        </w:rPr>
        <w:t xml:space="preserve">На территории многофункционального парка </w:t>
      </w:r>
      <w:r w:rsidR="00C81687">
        <w:rPr>
          <w:rFonts w:ascii="Times New Roman" w:hAnsi="Times New Roman" w:cs="Times New Roman"/>
          <w:sz w:val="28"/>
          <w:szCs w:val="28"/>
        </w:rPr>
        <w:t>следует</w:t>
      </w:r>
      <w:r w:rsidR="00BF2D71" w:rsidRPr="006267C7">
        <w:rPr>
          <w:rFonts w:ascii="Times New Roman" w:hAnsi="Times New Roman" w:cs="Times New Roman"/>
          <w:sz w:val="28"/>
          <w:szCs w:val="28"/>
        </w:rPr>
        <w:t xml:space="preserve"> пред</w:t>
      </w:r>
      <w:r w:rsidR="00BF2D71" w:rsidRPr="006267C7">
        <w:rPr>
          <w:rFonts w:ascii="Times New Roman" w:hAnsi="Times New Roman" w:cs="Times New Roman"/>
          <w:sz w:val="28"/>
          <w:szCs w:val="28"/>
        </w:rPr>
        <w:t>у</w:t>
      </w:r>
      <w:r w:rsidR="00BF2D71" w:rsidRPr="006267C7">
        <w:rPr>
          <w:rFonts w:ascii="Times New Roman" w:hAnsi="Times New Roman" w:cs="Times New Roman"/>
          <w:sz w:val="28"/>
          <w:szCs w:val="28"/>
        </w:rPr>
        <w:t>сматривать: систему аллей, дорожек и площадок, парковые сооружения (аттра</w:t>
      </w:r>
      <w:r w:rsidR="00BF2D71" w:rsidRPr="006267C7">
        <w:rPr>
          <w:rFonts w:ascii="Times New Roman" w:hAnsi="Times New Roman" w:cs="Times New Roman"/>
          <w:sz w:val="28"/>
          <w:szCs w:val="28"/>
        </w:rPr>
        <w:t>к</w:t>
      </w:r>
      <w:r w:rsidR="00BF2D71" w:rsidRPr="006267C7">
        <w:rPr>
          <w:rFonts w:ascii="Times New Roman" w:hAnsi="Times New Roman" w:cs="Times New Roman"/>
          <w:sz w:val="28"/>
          <w:szCs w:val="28"/>
        </w:rPr>
        <w:t>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w:t>
      </w:r>
      <w:r w:rsidR="00C81687">
        <w:rPr>
          <w:rFonts w:ascii="Times New Roman" w:hAnsi="Times New Roman" w:cs="Times New Roman"/>
          <w:sz w:val="28"/>
          <w:szCs w:val="28"/>
        </w:rPr>
        <w:t>рузке (таблицы 4, 5 Приложения №</w:t>
      </w:r>
      <w:r w:rsidR="00BF2D71" w:rsidRPr="006267C7">
        <w:rPr>
          <w:rFonts w:ascii="Times New Roman" w:hAnsi="Times New Roman" w:cs="Times New Roman"/>
          <w:sz w:val="28"/>
          <w:szCs w:val="28"/>
        </w:rPr>
        <w:t xml:space="preserve"> 1 к настоящим </w:t>
      </w:r>
      <w:r w:rsidR="00997458">
        <w:rPr>
          <w:rFonts w:ascii="Times New Roman" w:hAnsi="Times New Roman" w:cs="Times New Roman"/>
          <w:sz w:val="28"/>
          <w:szCs w:val="28"/>
        </w:rPr>
        <w:t>Правилам</w:t>
      </w:r>
      <w:r w:rsidR="00BF2D71" w:rsidRPr="006267C7">
        <w:rPr>
          <w:rFonts w:ascii="Times New Roman" w:hAnsi="Times New Roman" w:cs="Times New Roman"/>
          <w:sz w:val="28"/>
          <w:szCs w:val="28"/>
        </w:rPr>
        <w:t xml:space="preserve">). Назначение и размеры площадок, вместимость парковых сооружений </w:t>
      </w:r>
      <w:r w:rsidR="00C81687">
        <w:rPr>
          <w:rFonts w:ascii="Times New Roman" w:hAnsi="Times New Roman" w:cs="Times New Roman"/>
          <w:sz w:val="28"/>
          <w:szCs w:val="28"/>
        </w:rPr>
        <w:t>следует</w:t>
      </w:r>
      <w:r w:rsidR="00BF2D71" w:rsidRPr="006267C7">
        <w:rPr>
          <w:rFonts w:ascii="Times New Roman" w:hAnsi="Times New Roman" w:cs="Times New Roman"/>
          <w:sz w:val="28"/>
          <w:szCs w:val="28"/>
        </w:rPr>
        <w:t xml:space="preserve"> проектировать с учетом Приложения </w:t>
      </w:r>
      <w:r>
        <w:rPr>
          <w:rFonts w:ascii="Times New Roman" w:hAnsi="Times New Roman" w:cs="Times New Roman"/>
          <w:sz w:val="28"/>
          <w:szCs w:val="28"/>
        </w:rPr>
        <w:t xml:space="preserve"> </w:t>
      </w:r>
      <w:r w:rsidR="00BF2D71" w:rsidRPr="006267C7">
        <w:rPr>
          <w:rFonts w:ascii="Times New Roman" w:hAnsi="Times New Roman" w:cs="Times New Roman"/>
          <w:sz w:val="28"/>
          <w:szCs w:val="28"/>
        </w:rPr>
        <w:t xml:space="preserve"> к настоящим </w:t>
      </w:r>
      <w:r w:rsidR="00997458">
        <w:rPr>
          <w:rFonts w:ascii="Times New Roman" w:hAnsi="Times New Roman" w:cs="Times New Roman"/>
          <w:sz w:val="28"/>
          <w:szCs w:val="28"/>
        </w:rPr>
        <w:t>Правилам</w:t>
      </w:r>
      <w:r w:rsidR="00BF2D71" w:rsidRPr="006267C7">
        <w:rPr>
          <w:rFonts w:ascii="Times New Roman" w:hAnsi="Times New Roman" w:cs="Times New Roman"/>
          <w:sz w:val="28"/>
          <w:szCs w:val="28"/>
        </w:rPr>
        <w:t>.</w:t>
      </w:r>
    </w:p>
    <w:p w:rsidR="003829FA" w:rsidRDefault="003829FA" w:rsidP="003829FA">
      <w:pPr>
        <w:spacing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6.3.2.3.О</w:t>
      </w:r>
      <w:r w:rsidR="00BF2D71">
        <w:rPr>
          <w:rFonts w:ascii="Times New Roman" w:hAnsi="Times New Roman" w:cs="Times New Roman"/>
          <w:sz w:val="28"/>
          <w:szCs w:val="28"/>
        </w:rPr>
        <w:t>бязательный перечень элементов благоустройс</w:t>
      </w:r>
      <w:r w:rsidR="00BF2D71">
        <w:rPr>
          <w:rFonts w:ascii="Times New Roman" w:hAnsi="Times New Roman" w:cs="Times New Roman"/>
          <w:sz w:val="28"/>
          <w:szCs w:val="28"/>
        </w:rPr>
        <w:t>т</w:t>
      </w:r>
      <w:r w:rsidR="00BF2D71">
        <w:rPr>
          <w:rFonts w:ascii="Times New Roman" w:hAnsi="Times New Roman" w:cs="Times New Roman"/>
          <w:sz w:val="28"/>
          <w:szCs w:val="28"/>
        </w:rPr>
        <w:t>ва на территории многофункционального парка включает: твердые виды покр</w:t>
      </w:r>
      <w:r w:rsidR="00BF2D71">
        <w:rPr>
          <w:rFonts w:ascii="Times New Roman" w:hAnsi="Times New Roman" w:cs="Times New Roman"/>
          <w:sz w:val="28"/>
          <w:szCs w:val="28"/>
        </w:rPr>
        <w:t>ы</w:t>
      </w:r>
      <w:r w:rsidR="00BF2D71">
        <w:rPr>
          <w:rFonts w:ascii="Times New Roman" w:hAnsi="Times New Roman" w:cs="Times New Roman"/>
          <w:sz w:val="28"/>
          <w:szCs w:val="28"/>
        </w:rPr>
        <w:t>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w:t>
      </w:r>
      <w:r w:rsidR="00BF2D71">
        <w:rPr>
          <w:rFonts w:ascii="Times New Roman" w:hAnsi="Times New Roman" w:cs="Times New Roman"/>
          <w:sz w:val="28"/>
          <w:szCs w:val="28"/>
        </w:rPr>
        <w:t>р</w:t>
      </w:r>
      <w:r w:rsidR="00BF2D71">
        <w:rPr>
          <w:rFonts w:ascii="Times New Roman" w:hAnsi="Times New Roman" w:cs="Times New Roman"/>
          <w:sz w:val="28"/>
          <w:szCs w:val="28"/>
        </w:rPr>
        <w:t>ны и малые контейнеры для мусора, ограждение (парка в целом, зон аттракци</w:t>
      </w:r>
      <w:r w:rsidR="00BF2D71">
        <w:rPr>
          <w:rFonts w:ascii="Times New Roman" w:hAnsi="Times New Roman" w:cs="Times New Roman"/>
          <w:sz w:val="28"/>
          <w:szCs w:val="28"/>
        </w:rPr>
        <w:t>о</w:t>
      </w:r>
      <w:r w:rsidR="00BF2D71">
        <w:rPr>
          <w:rFonts w:ascii="Times New Roman" w:hAnsi="Times New Roman" w:cs="Times New Roman"/>
          <w:sz w:val="28"/>
          <w:szCs w:val="28"/>
        </w:rPr>
        <w:t>нов, отдельных площадок или насаждений), оборудование площадок, уличное техническое оборудование (тележки "вода", "мороженое"), осветительное</w:t>
      </w:r>
      <w:proofErr w:type="gramEnd"/>
      <w:r w:rsidR="00BF2D71">
        <w:rPr>
          <w:rFonts w:ascii="Times New Roman" w:hAnsi="Times New Roman" w:cs="Times New Roman"/>
          <w:sz w:val="28"/>
          <w:szCs w:val="28"/>
        </w:rPr>
        <w:t xml:space="preserve"> оборудование, оборудование архитектурно-декоративного освещения, носители информации о зоне парка или о парке в целом, административно-хозяйственную з</w:t>
      </w:r>
      <w:r w:rsidR="00BF2D71">
        <w:rPr>
          <w:rFonts w:ascii="Times New Roman" w:hAnsi="Times New Roman" w:cs="Times New Roman"/>
          <w:sz w:val="28"/>
          <w:szCs w:val="28"/>
        </w:rPr>
        <w:t>о</w:t>
      </w:r>
      <w:r w:rsidR="00BF2D71">
        <w:rPr>
          <w:rFonts w:ascii="Times New Roman" w:hAnsi="Times New Roman" w:cs="Times New Roman"/>
          <w:sz w:val="28"/>
          <w:szCs w:val="28"/>
        </w:rPr>
        <w:t>ну, теплицы.</w:t>
      </w:r>
    </w:p>
    <w:p w:rsidR="003829FA" w:rsidRDefault="003829FA"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6.3.2.4</w:t>
      </w:r>
      <w:proofErr w:type="gramStart"/>
      <w:r>
        <w:rPr>
          <w:rFonts w:ascii="Times New Roman" w:hAnsi="Times New Roman" w:cs="Times New Roman"/>
          <w:sz w:val="28"/>
          <w:szCs w:val="28"/>
        </w:rPr>
        <w:t xml:space="preserve"> Р</w:t>
      </w:r>
      <w:proofErr w:type="gramEnd"/>
      <w:r>
        <w:rPr>
          <w:rFonts w:ascii="Times New Roman" w:hAnsi="Times New Roman" w:cs="Times New Roman"/>
          <w:sz w:val="28"/>
          <w:szCs w:val="28"/>
        </w:rPr>
        <w:t xml:space="preserve">екомендуется </w:t>
      </w:r>
      <w:r w:rsidR="00BF2D71">
        <w:rPr>
          <w:rFonts w:ascii="Times New Roman" w:hAnsi="Times New Roman" w:cs="Times New Roman"/>
          <w:sz w:val="28"/>
          <w:szCs w:val="28"/>
        </w:rPr>
        <w:t>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w:t>
      </w:r>
      <w:r w:rsidR="00BF2D71">
        <w:rPr>
          <w:rFonts w:ascii="Times New Roman" w:hAnsi="Times New Roman" w:cs="Times New Roman"/>
          <w:sz w:val="28"/>
          <w:szCs w:val="28"/>
        </w:rPr>
        <w:t>м</w:t>
      </w:r>
      <w:r w:rsidR="00BF2D71">
        <w:rPr>
          <w:rFonts w:ascii="Times New Roman" w:hAnsi="Times New Roman" w:cs="Times New Roman"/>
          <w:sz w:val="28"/>
          <w:szCs w:val="28"/>
        </w:rPr>
        <w:t>ления, экзотических видов растений.</w:t>
      </w:r>
    </w:p>
    <w:p w:rsidR="003829FA" w:rsidRDefault="003829FA"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6.3.2.5.</w:t>
      </w:r>
      <w:r w:rsidR="00BF2D71">
        <w:rPr>
          <w:rFonts w:ascii="Times New Roman" w:hAnsi="Times New Roman" w:cs="Times New Roman"/>
          <w:sz w:val="28"/>
          <w:szCs w:val="28"/>
        </w:rPr>
        <w:t>Возможно размещение некапитальных нестационарных соор</w:t>
      </w:r>
      <w:r w:rsidR="00BF2D71">
        <w:rPr>
          <w:rFonts w:ascii="Times New Roman" w:hAnsi="Times New Roman" w:cs="Times New Roman"/>
          <w:sz w:val="28"/>
          <w:szCs w:val="28"/>
        </w:rPr>
        <w:t>у</w:t>
      </w:r>
      <w:r w:rsidR="00BF2D71">
        <w:rPr>
          <w:rFonts w:ascii="Times New Roman" w:hAnsi="Times New Roman" w:cs="Times New Roman"/>
          <w:sz w:val="28"/>
          <w:szCs w:val="28"/>
        </w:rPr>
        <w:t>жений мелкорозничной торговли и питания, туалетных кабин.</w:t>
      </w:r>
    </w:p>
    <w:p w:rsidR="003829FA" w:rsidRDefault="003829FA"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6.3.3.</w:t>
      </w:r>
      <w:r w:rsidR="00BF2D71">
        <w:rPr>
          <w:rFonts w:ascii="Times New Roman" w:hAnsi="Times New Roman" w:cs="Times New Roman"/>
          <w:sz w:val="28"/>
          <w:szCs w:val="28"/>
        </w:rPr>
        <w:t>Специализированные парки</w:t>
      </w:r>
    </w:p>
    <w:p w:rsidR="003829FA" w:rsidRDefault="003829FA"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6.3.3.1.</w:t>
      </w:r>
      <w:r w:rsidR="00BF2D71">
        <w:rPr>
          <w:rFonts w:ascii="Times New Roman" w:hAnsi="Times New Roman" w:cs="Times New Roman"/>
          <w:sz w:val="28"/>
          <w:szCs w:val="28"/>
        </w:rPr>
        <w:t>Специализированные парки предназначены для организации специализированных видов отдыха. Состав и к</w:t>
      </w:r>
      <w:r w:rsidR="00BF2D71">
        <w:rPr>
          <w:rFonts w:ascii="Times New Roman" w:hAnsi="Times New Roman" w:cs="Times New Roman"/>
          <w:sz w:val="28"/>
          <w:szCs w:val="28"/>
        </w:rPr>
        <w:t>о</w:t>
      </w:r>
      <w:r w:rsidR="00BF2D71">
        <w:rPr>
          <w:rFonts w:ascii="Times New Roman" w:hAnsi="Times New Roman" w:cs="Times New Roman"/>
          <w:sz w:val="28"/>
          <w:szCs w:val="28"/>
        </w:rPr>
        <w:t>личество парковых сооруж</w:t>
      </w:r>
      <w:r>
        <w:rPr>
          <w:rFonts w:ascii="Times New Roman" w:hAnsi="Times New Roman" w:cs="Times New Roman"/>
          <w:sz w:val="28"/>
          <w:szCs w:val="28"/>
        </w:rPr>
        <w:t xml:space="preserve">ений, элементы благоустройства </w:t>
      </w:r>
      <w:r w:rsidR="00BF2D71">
        <w:rPr>
          <w:rFonts w:ascii="Times New Roman" w:hAnsi="Times New Roman" w:cs="Times New Roman"/>
          <w:sz w:val="28"/>
          <w:szCs w:val="28"/>
        </w:rPr>
        <w:t>зависят от тематической направленности парка, определяются заданием на проектиров</w:t>
      </w:r>
      <w:r w:rsidR="00BF2D71">
        <w:rPr>
          <w:rFonts w:ascii="Times New Roman" w:hAnsi="Times New Roman" w:cs="Times New Roman"/>
          <w:sz w:val="28"/>
          <w:szCs w:val="28"/>
        </w:rPr>
        <w:t>а</w:t>
      </w:r>
      <w:r w:rsidR="00BF2D71">
        <w:rPr>
          <w:rFonts w:ascii="Times New Roman" w:hAnsi="Times New Roman" w:cs="Times New Roman"/>
          <w:sz w:val="28"/>
          <w:szCs w:val="28"/>
        </w:rPr>
        <w:t>ние и проектным решением.</w:t>
      </w:r>
    </w:p>
    <w:p w:rsidR="003829FA" w:rsidRDefault="003829FA"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6.3.3.2. О</w:t>
      </w:r>
      <w:r w:rsidR="00BF2D71">
        <w:rPr>
          <w:rFonts w:ascii="Times New Roman" w:hAnsi="Times New Roman" w:cs="Times New Roman"/>
          <w:sz w:val="28"/>
          <w:szCs w:val="28"/>
        </w:rPr>
        <w:t>бязательный перечень элементов благоустройс</w:t>
      </w:r>
      <w:r w:rsidR="00BF2D71">
        <w:rPr>
          <w:rFonts w:ascii="Times New Roman" w:hAnsi="Times New Roman" w:cs="Times New Roman"/>
          <w:sz w:val="28"/>
          <w:szCs w:val="28"/>
        </w:rPr>
        <w:t>т</w:t>
      </w:r>
      <w:r w:rsidR="00BF2D71">
        <w:rPr>
          <w:rFonts w:ascii="Times New Roman" w:hAnsi="Times New Roman" w:cs="Times New Roman"/>
          <w:sz w:val="28"/>
          <w:szCs w:val="28"/>
        </w:rPr>
        <w:t>ва на территории специализированных парков включает: твердые виды покрытия основных дорожек, элементы сопряжения поверхностей, скамьи, урны, информ</w:t>
      </w:r>
      <w:r w:rsidR="00BF2D71">
        <w:rPr>
          <w:rFonts w:ascii="Times New Roman" w:hAnsi="Times New Roman" w:cs="Times New Roman"/>
          <w:sz w:val="28"/>
          <w:szCs w:val="28"/>
        </w:rPr>
        <w:t>а</w:t>
      </w:r>
      <w:r w:rsidR="00BF2D71">
        <w:rPr>
          <w:rFonts w:ascii="Times New Roman" w:hAnsi="Times New Roman" w:cs="Times New Roman"/>
          <w:sz w:val="28"/>
          <w:szCs w:val="28"/>
        </w:rPr>
        <w:t>ционное оборудование (схема парка). Допускается размещение ограждения, ту</w:t>
      </w:r>
      <w:r w:rsidR="00BF2D71">
        <w:rPr>
          <w:rFonts w:ascii="Times New Roman" w:hAnsi="Times New Roman" w:cs="Times New Roman"/>
          <w:sz w:val="28"/>
          <w:szCs w:val="28"/>
        </w:rPr>
        <w:t>а</w:t>
      </w:r>
      <w:r w:rsidR="00BF2D71">
        <w:rPr>
          <w:rFonts w:ascii="Times New Roman" w:hAnsi="Times New Roman" w:cs="Times New Roman"/>
          <w:sz w:val="28"/>
          <w:szCs w:val="28"/>
        </w:rPr>
        <w:t>летных кабин.</w:t>
      </w:r>
    </w:p>
    <w:p w:rsidR="003829FA" w:rsidRDefault="003829FA"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6.3.4. </w:t>
      </w:r>
      <w:r w:rsidR="00BF2D71">
        <w:rPr>
          <w:rFonts w:ascii="Times New Roman" w:hAnsi="Times New Roman" w:cs="Times New Roman"/>
          <w:sz w:val="28"/>
          <w:szCs w:val="28"/>
        </w:rPr>
        <w:t>Парк жилого района</w:t>
      </w:r>
    </w:p>
    <w:p w:rsidR="003829FA" w:rsidRDefault="003829FA"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6.3.4.1. </w:t>
      </w:r>
      <w:r w:rsidR="00BF2D71">
        <w:rPr>
          <w:rFonts w:ascii="Times New Roman" w:hAnsi="Times New Roman" w:cs="Times New Roman"/>
          <w:sz w:val="28"/>
          <w:szCs w:val="28"/>
        </w:rPr>
        <w:t>Парк жилого района предназначен для организации а</w:t>
      </w:r>
      <w:r w:rsidR="00BF2D71">
        <w:rPr>
          <w:rFonts w:ascii="Times New Roman" w:hAnsi="Times New Roman" w:cs="Times New Roman"/>
          <w:sz w:val="28"/>
          <w:szCs w:val="28"/>
        </w:rPr>
        <w:t>к</w:t>
      </w:r>
      <w:r w:rsidR="00BF2D71">
        <w:rPr>
          <w:rFonts w:ascii="Times New Roman" w:hAnsi="Times New Roman" w:cs="Times New Roman"/>
          <w:sz w:val="28"/>
          <w:szCs w:val="28"/>
        </w:rPr>
        <w:t>тивного и тихого отдыха населения жилого района. На территории парка следует предусматривать: систему аллей и дорожек, площадки (детские, тихого и акти</w:t>
      </w:r>
      <w:r w:rsidR="00BF2D71">
        <w:rPr>
          <w:rFonts w:ascii="Times New Roman" w:hAnsi="Times New Roman" w:cs="Times New Roman"/>
          <w:sz w:val="28"/>
          <w:szCs w:val="28"/>
        </w:rPr>
        <w:t>в</w:t>
      </w:r>
      <w:r w:rsidR="00BF2D71">
        <w:rPr>
          <w:rFonts w:ascii="Times New Roman" w:hAnsi="Times New Roman" w:cs="Times New Roman"/>
          <w:sz w:val="28"/>
          <w:szCs w:val="28"/>
        </w:rPr>
        <w:t>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829FA" w:rsidRDefault="003829FA"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6.3.4.2. О</w:t>
      </w:r>
      <w:r w:rsidR="00BF2D71">
        <w:rPr>
          <w:rFonts w:ascii="Times New Roman" w:hAnsi="Times New Roman" w:cs="Times New Roman"/>
          <w:sz w:val="28"/>
          <w:szCs w:val="28"/>
        </w:rPr>
        <w:t>бязательный перечень элементов благоустройс</w:t>
      </w:r>
      <w:r w:rsidR="00BF2D71">
        <w:rPr>
          <w:rFonts w:ascii="Times New Roman" w:hAnsi="Times New Roman" w:cs="Times New Roman"/>
          <w:sz w:val="28"/>
          <w:szCs w:val="28"/>
        </w:rPr>
        <w:t>т</w:t>
      </w:r>
      <w:r w:rsidR="00BF2D71">
        <w:rPr>
          <w:rFonts w:ascii="Times New Roman" w:hAnsi="Times New Roman" w:cs="Times New Roman"/>
          <w:sz w:val="28"/>
          <w:szCs w:val="28"/>
        </w:rPr>
        <w:t>ва на территории парка жилого района включает: твердые виды покрытия осно</w:t>
      </w:r>
      <w:r w:rsidR="00BF2D71">
        <w:rPr>
          <w:rFonts w:ascii="Times New Roman" w:hAnsi="Times New Roman" w:cs="Times New Roman"/>
          <w:sz w:val="28"/>
          <w:szCs w:val="28"/>
        </w:rPr>
        <w:t>в</w:t>
      </w:r>
      <w:r w:rsidR="00BF2D71">
        <w:rPr>
          <w:rFonts w:ascii="Times New Roman" w:hAnsi="Times New Roman" w:cs="Times New Roman"/>
          <w:sz w:val="28"/>
          <w:szCs w:val="28"/>
        </w:rPr>
        <w:t>ных дорожек, элементы сопряжения поверхностей, озеленение, скамьи, урны и малые контейнеры для мусора, оборудование площадок, осветительное оборуд</w:t>
      </w:r>
      <w:r w:rsidR="00BF2D71">
        <w:rPr>
          <w:rFonts w:ascii="Times New Roman" w:hAnsi="Times New Roman" w:cs="Times New Roman"/>
          <w:sz w:val="28"/>
          <w:szCs w:val="28"/>
        </w:rPr>
        <w:t>о</w:t>
      </w:r>
      <w:r w:rsidR="00BF2D71">
        <w:rPr>
          <w:rFonts w:ascii="Times New Roman" w:hAnsi="Times New Roman" w:cs="Times New Roman"/>
          <w:sz w:val="28"/>
          <w:szCs w:val="28"/>
        </w:rPr>
        <w:t>вание.</w:t>
      </w:r>
    </w:p>
    <w:p w:rsidR="003829FA" w:rsidRDefault="003829FA"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6.3.4.3. </w:t>
      </w:r>
      <w:r w:rsidR="00BF2D71">
        <w:rPr>
          <w:rFonts w:ascii="Times New Roman" w:hAnsi="Times New Roman" w:cs="Times New Roman"/>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предусматривать цветочное оформление с и</w:t>
      </w:r>
      <w:r w:rsidR="00BF2D71">
        <w:rPr>
          <w:rFonts w:ascii="Times New Roman" w:hAnsi="Times New Roman" w:cs="Times New Roman"/>
          <w:sz w:val="28"/>
          <w:szCs w:val="28"/>
        </w:rPr>
        <w:t>с</w:t>
      </w:r>
      <w:r w:rsidR="00BF2D71">
        <w:rPr>
          <w:rFonts w:ascii="Times New Roman" w:hAnsi="Times New Roman" w:cs="Times New Roman"/>
          <w:sz w:val="28"/>
          <w:szCs w:val="28"/>
        </w:rPr>
        <w:t>пользованием видов растений, характерных для данной климатической зоны.</w:t>
      </w:r>
    </w:p>
    <w:p w:rsidR="003829FA" w:rsidRDefault="003829FA"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6.3.4.4. </w:t>
      </w:r>
      <w:proofErr w:type="gramStart"/>
      <w:r w:rsidR="00BF2D71">
        <w:rPr>
          <w:rFonts w:ascii="Times New Roman" w:hAnsi="Times New Roman" w:cs="Times New Roman"/>
          <w:sz w:val="28"/>
          <w:szCs w:val="28"/>
        </w:rPr>
        <w:t>Возможно</w:t>
      </w:r>
      <w:proofErr w:type="gramEnd"/>
      <w:r w:rsidR="00BF2D71">
        <w:rPr>
          <w:rFonts w:ascii="Times New Roman" w:hAnsi="Times New Roman" w:cs="Times New Roman"/>
          <w:sz w:val="28"/>
          <w:szCs w:val="28"/>
        </w:rPr>
        <w:t xml:space="preserve"> предусматривать ограждение территории парка, ра</w:t>
      </w:r>
      <w:r w:rsidR="00BF2D71">
        <w:rPr>
          <w:rFonts w:ascii="Times New Roman" w:hAnsi="Times New Roman" w:cs="Times New Roman"/>
          <w:sz w:val="28"/>
          <w:szCs w:val="28"/>
        </w:rPr>
        <w:t>з</w:t>
      </w:r>
      <w:r w:rsidR="00BF2D71">
        <w:rPr>
          <w:rFonts w:ascii="Times New Roman" w:hAnsi="Times New Roman" w:cs="Times New Roman"/>
          <w:sz w:val="28"/>
          <w:szCs w:val="28"/>
        </w:rPr>
        <w:t>мещение уличного технического оборудования (торговые тележки "вода", "мор</w:t>
      </w:r>
      <w:r w:rsidR="00BF2D71">
        <w:rPr>
          <w:rFonts w:ascii="Times New Roman" w:hAnsi="Times New Roman" w:cs="Times New Roman"/>
          <w:sz w:val="28"/>
          <w:szCs w:val="28"/>
        </w:rPr>
        <w:t>о</w:t>
      </w:r>
      <w:r w:rsidR="00BF2D71">
        <w:rPr>
          <w:rFonts w:ascii="Times New Roman" w:hAnsi="Times New Roman" w:cs="Times New Roman"/>
          <w:sz w:val="28"/>
          <w:szCs w:val="28"/>
        </w:rPr>
        <w:t>женое") и некапитальных нестационарных сооружений питания (летние кафе).</w:t>
      </w:r>
    </w:p>
    <w:p w:rsidR="003829FA" w:rsidRDefault="003829FA"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6.4.</w:t>
      </w:r>
      <w:r w:rsidR="00BF2D71">
        <w:rPr>
          <w:rFonts w:ascii="Times New Roman" w:hAnsi="Times New Roman" w:cs="Times New Roman"/>
          <w:sz w:val="28"/>
          <w:szCs w:val="28"/>
        </w:rPr>
        <w:t xml:space="preserve">Сады </w:t>
      </w:r>
    </w:p>
    <w:p w:rsidR="003829FA" w:rsidRDefault="00BF2D71"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На территории </w:t>
      </w:r>
      <w:r w:rsidR="003829FA">
        <w:rPr>
          <w:rFonts w:ascii="Times New Roman" w:hAnsi="Times New Roman" w:cs="Times New Roman"/>
          <w:sz w:val="28"/>
          <w:szCs w:val="28"/>
        </w:rPr>
        <w:t xml:space="preserve">города  рекомендуется </w:t>
      </w:r>
      <w:r>
        <w:rPr>
          <w:rFonts w:ascii="Times New Roman" w:hAnsi="Times New Roman" w:cs="Times New Roman"/>
          <w:sz w:val="28"/>
          <w:szCs w:val="28"/>
        </w:rPr>
        <w:t xml:space="preserve"> формировать следующие виды садов: сады отдыха и прогулок, сады при сооружениях, сады-выставки, сады на крышах и др.</w:t>
      </w:r>
    </w:p>
    <w:p w:rsidR="003829FA" w:rsidRDefault="003829FA"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6.4.1.</w:t>
      </w:r>
      <w:r w:rsidR="00BF2D71">
        <w:rPr>
          <w:rFonts w:ascii="Times New Roman" w:hAnsi="Times New Roman" w:cs="Times New Roman"/>
          <w:sz w:val="28"/>
          <w:szCs w:val="28"/>
        </w:rPr>
        <w:t>Сад отдыха и прогулок</w:t>
      </w:r>
    </w:p>
    <w:p w:rsidR="003829FA" w:rsidRDefault="003829FA"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6.4.1.1.</w:t>
      </w:r>
      <w:r w:rsidR="00BF2D71">
        <w:rPr>
          <w:rFonts w:ascii="Times New Roman" w:hAnsi="Times New Roman" w:cs="Times New Roman"/>
          <w:sz w:val="28"/>
          <w:szCs w:val="28"/>
        </w:rPr>
        <w:t>Сад отдыха и прогулок предназначен для организации кратковременного отдыха населения. Допускается транзитное пешеходное дв</w:t>
      </w:r>
      <w:r w:rsidR="00BF2D71">
        <w:rPr>
          <w:rFonts w:ascii="Times New Roman" w:hAnsi="Times New Roman" w:cs="Times New Roman"/>
          <w:sz w:val="28"/>
          <w:szCs w:val="28"/>
        </w:rPr>
        <w:t>и</w:t>
      </w:r>
      <w:r w:rsidR="00BF2D71">
        <w:rPr>
          <w:rFonts w:ascii="Times New Roman" w:hAnsi="Times New Roman" w:cs="Times New Roman"/>
          <w:sz w:val="28"/>
          <w:szCs w:val="28"/>
        </w:rPr>
        <w:t>жение по территории сада.</w:t>
      </w:r>
    </w:p>
    <w:p w:rsidR="003829FA" w:rsidRDefault="003829FA"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6.4.1.2. О</w:t>
      </w:r>
      <w:r w:rsidR="00BF2D71">
        <w:rPr>
          <w:rFonts w:ascii="Times New Roman" w:hAnsi="Times New Roman" w:cs="Times New Roman"/>
          <w:sz w:val="28"/>
          <w:szCs w:val="28"/>
        </w:rPr>
        <w:t>бязательный перечень элементов благоустройс</w:t>
      </w:r>
      <w:r w:rsidR="00BF2D71">
        <w:rPr>
          <w:rFonts w:ascii="Times New Roman" w:hAnsi="Times New Roman" w:cs="Times New Roman"/>
          <w:sz w:val="28"/>
          <w:szCs w:val="28"/>
        </w:rPr>
        <w:t>т</w:t>
      </w:r>
      <w:r w:rsidR="00BF2D71">
        <w:rPr>
          <w:rFonts w:ascii="Times New Roman" w:hAnsi="Times New Roman" w:cs="Times New Roman"/>
          <w:sz w:val="28"/>
          <w:szCs w:val="28"/>
        </w:rPr>
        <w:t>ва на территории сада отдыха и прогулок включает: твердые виды покрытия дорожек в виде плиточного мощения, элементы сопряжения поверхностей, озелен</w:t>
      </w:r>
      <w:r w:rsidR="00BF2D71">
        <w:rPr>
          <w:rFonts w:ascii="Times New Roman" w:hAnsi="Times New Roman" w:cs="Times New Roman"/>
          <w:sz w:val="28"/>
          <w:szCs w:val="28"/>
        </w:rPr>
        <w:t>е</w:t>
      </w:r>
      <w:r w:rsidR="00BF2D71">
        <w:rPr>
          <w:rFonts w:ascii="Times New Roman" w:hAnsi="Times New Roman" w:cs="Times New Roman"/>
          <w:sz w:val="28"/>
          <w:szCs w:val="28"/>
        </w:rPr>
        <w:t>ние, скамьи, урны, уличное техническое оборудование (тележки "вода", "морож</w:t>
      </w:r>
      <w:r w:rsidR="00BF2D71">
        <w:rPr>
          <w:rFonts w:ascii="Times New Roman" w:hAnsi="Times New Roman" w:cs="Times New Roman"/>
          <w:sz w:val="28"/>
          <w:szCs w:val="28"/>
        </w:rPr>
        <w:t>е</w:t>
      </w:r>
      <w:r w:rsidR="00BF2D71">
        <w:rPr>
          <w:rFonts w:ascii="Times New Roman" w:hAnsi="Times New Roman" w:cs="Times New Roman"/>
          <w:sz w:val="28"/>
          <w:szCs w:val="28"/>
        </w:rPr>
        <w:t>ное"), осветительное оборудование.</w:t>
      </w:r>
    </w:p>
    <w:p w:rsidR="00E05A31" w:rsidRDefault="00E05A31" w:rsidP="00E05A31">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6.4.1.3.</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w:t>
      </w:r>
      <w:r w:rsidR="00BF2D71">
        <w:rPr>
          <w:rFonts w:ascii="Times New Roman" w:hAnsi="Times New Roman" w:cs="Times New Roman"/>
          <w:sz w:val="28"/>
          <w:szCs w:val="28"/>
        </w:rPr>
        <w:t>о</w:t>
      </w:r>
      <w:r w:rsidR="00BF2D71">
        <w:rPr>
          <w:rFonts w:ascii="Times New Roman" w:hAnsi="Times New Roman" w:cs="Times New Roman"/>
          <w:sz w:val="28"/>
          <w:szCs w:val="28"/>
        </w:rPr>
        <w:t>го характера озеленения.</w:t>
      </w:r>
    </w:p>
    <w:p w:rsidR="00E05A31" w:rsidRDefault="00E05A31" w:rsidP="00E05A31">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6.4.1.4.</w:t>
      </w:r>
      <w:r w:rsidR="00BF2D71">
        <w:rPr>
          <w:rFonts w:ascii="Times New Roman" w:hAnsi="Times New Roman" w:cs="Times New Roman"/>
          <w:sz w:val="28"/>
          <w:szCs w:val="28"/>
        </w:rPr>
        <w:t>Возможно предусматривать размещение ограждения, некап</w:t>
      </w:r>
      <w:r w:rsidR="00BF2D71">
        <w:rPr>
          <w:rFonts w:ascii="Times New Roman" w:hAnsi="Times New Roman" w:cs="Times New Roman"/>
          <w:sz w:val="28"/>
          <w:szCs w:val="28"/>
        </w:rPr>
        <w:t>и</w:t>
      </w:r>
      <w:r w:rsidR="00BF2D71">
        <w:rPr>
          <w:rFonts w:ascii="Times New Roman" w:hAnsi="Times New Roman" w:cs="Times New Roman"/>
          <w:sz w:val="28"/>
          <w:szCs w:val="28"/>
        </w:rPr>
        <w:t>тальных нестационарных сооружений питания (летние кафе).</w:t>
      </w:r>
    </w:p>
    <w:p w:rsidR="003F5D0B" w:rsidRDefault="003F5D0B" w:rsidP="003F5D0B">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6.4.2.</w:t>
      </w:r>
      <w:r w:rsidR="00BF2D71">
        <w:rPr>
          <w:rFonts w:ascii="Times New Roman" w:hAnsi="Times New Roman" w:cs="Times New Roman"/>
          <w:sz w:val="28"/>
          <w:szCs w:val="28"/>
        </w:rPr>
        <w:t>Сады при зданиях и сооружениях</w:t>
      </w:r>
    </w:p>
    <w:p w:rsidR="003F5D0B" w:rsidRDefault="003F5D0B" w:rsidP="003F5D0B">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6.4.2.1.</w:t>
      </w:r>
      <w:r w:rsidR="00BF2D71">
        <w:rPr>
          <w:rFonts w:ascii="Times New Roman" w:hAnsi="Times New Roman" w:cs="Times New Roman"/>
          <w:sz w:val="28"/>
          <w:szCs w:val="28"/>
        </w:rPr>
        <w:t>Сады при зданиях и сооружениях формируются у зд</w:t>
      </w:r>
      <w:r w:rsidR="00BF2D71">
        <w:rPr>
          <w:rFonts w:ascii="Times New Roman" w:hAnsi="Times New Roman" w:cs="Times New Roman"/>
          <w:sz w:val="28"/>
          <w:szCs w:val="28"/>
        </w:rPr>
        <w:t>а</w:t>
      </w:r>
      <w:r w:rsidR="00BF2D71">
        <w:rPr>
          <w:rFonts w:ascii="Times New Roman" w:hAnsi="Times New Roman" w:cs="Times New Roman"/>
          <w:sz w:val="28"/>
          <w:szCs w:val="28"/>
        </w:rPr>
        <w:t>ний общественных организаций, зрелищных учреждений и других зданий и с</w:t>
      </w:r>
      <w:r w:rsidR="00BF2D71">
        <w:rPr>
          <w:rFonts w:ascii="Times New Roman" w:hAnsi="Times New Roman" w:cs="Times New Roman"/>
          <w:sz w:val="28"/>
          <w:szCs w:val="28"/>
        </w:rPr>
        <w:t>о</w:t>
      </w:r>
      <w:r w:rsidR="00BF2D71">
        <w:rPr>
          <w:rFonts w:ascii="Times New Roman" w:hAnsi="Times New Roman" w:cs="Times New Roman"/>
          <w:sz w:val="28"/>
          <w:szCs w:val="28"/>
        </w:rPr>
        <w:t>оружений общественного назначения. Планировочная структура сададолжна обеспечивать рациональные подходы к объекту и быструю эвакуацию посетителей.</w:t>
      </w:r>
    </w:p>
    <w:p w:rsidR="003F5D0B" w:rsidRDefault="003F5D0B" w:rsidP="003F5D0B">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6.4.2.2.</w:t>
      </w:r>
      <w:r w:rsidR="00BF2D71">
        <w:rPr>
          <w:rFonts w:ascii="Times New Roman" w:hAnsi="Times New Roman" w:cs="Times New Roman"/>
          <w:sz w:val="28"/>
          <w:szCs w:val="28"/>
        </w:rPr>
        <w:t>Обязательный, рекомендуемый и допускаемый перечень эл</w:t>
      </w:r>
      <w:r w:rsidR="00BF2D71">
        <w:rPr>
          <w:rFonts w:ascii="Times New Roman" w:hAnsi="Times New Roman" w:cs="Times New Roman"/>
          <w:sz w:val="28"/>
          <w:szCs w:val="28"/>
        </w:rPr>
        <w:t>е</w:t>
      </w:r>
      <w:r w:rsidR="00BF2D71">
        <w:rPr>
          <w:rFonts w:ascii="Times New Roman" w:hAnsi="Times New Roman" w:cs="Times New Roman"/>
          <w:sz w:val="28"/>
          <w:szCs w:val="28"/>
        </w:rPr>
        <w:t xml:space="preserve">ментов благоустройства сада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принимать согласно пункту </w:t>
      </w:r>
      <w:r>
        <w:rPr>
          <w:rFonts w:ascii="Times New Roman" w:hAnsi="Times New Roman" w:cs="Times New Roman"/>
          <w:sz w:val="28"/>
          <w:szCs w:val="28"/>
        </w:rPr>
        <w:t>6.4.2.1.</w:t>
      </w:r>
      <w:r w:rsidR="00BF2D71">
        <w:rPr>
          <w:rFonts w:ascii="Times New Roman" w:hAnsi="Times New Roman" w:cs="Times New Roman"/>
          <w:sz w:val="28"/>
          <w:szCs w:val="28"/>
        </w:rPr>
        <w:t xml:space="preserve"> настоящих </w:t>
      </w:r>
      <w:r w:rsidR="005F2850">
        <w:rPr>
          <w:rFonts w:ascii="Times New Roman" w:hAnsi="Times New Roman" w:cs="Times New Roman"/>
          <w:sz w:val="28"/>
          <w:szCs w:val="28"/>
        </w:rPr>
        <w:t>Правил</w:t>
      </w:r>
      <w:r w:rsidR="00BF2D71">
        <w:rPr>
          <w:rFonts w:ascii="Times New Roman" w:hAnsi="Times New Roman" w:cs="Times New Roman"/>
          <w:sz w:val="28"/>
          <w:szCs w:val="28"/>
        </w:rPr>
        <w:t xml:space="preserve">. Приемы озеленения и цветочного оформления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применять в зависимости от функционального назначения зданий и сооружений: партерные (р</w:t>
      </w:r>
      <w:r w:rsidR="00BF2D71">
        <w:rPr>
          <w:rFonts w:ascii="Times New Roman" w:hAnsi="Times New Roman" w:cs="Times New Roman"/>
          <w:sz w:val="28"/>
          <w:szCs w:val="28"/>
        </w:rPr>
        <w:t>е</w:t>
      </w:r>
      <w:r w:rsidR="00BF2D71">
        <w:rPr>
          <w:rFonts w:ascii="Times New Roman" w:hAnsi="Times New Roman" w:cs="Times New Roman"/>
          <w:sz w:val="28"/>
          <w:szCs w:val="28"/>
        </w:rPr>
        <w:t>презентативный, парадный сад), интерьерные - с площадками отдыха, кулисами, беседками, ландшафтными цветниками (сад при зрелищных учреждениях).</w:t>
      </w:r>
    </w:p>
    <w:p w:rsidR="003F5D0B" w:rsidRDefault="003F5D0B" w:rsidP="003F5D0B">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6.4.3.</w:t>
      </w:r>
      <w:r w:rsidR="00BF2D71">
        <w:rPr>
          <w:rFonts w:ascii="Times New Roman" w:hAnsi="Times New Roman" w:cs="Times New Roman"/>
          <w:sz w:val="28"/>
          <w:szCs w:val="28"/>
        </w:rPr>
        <w:t>Сад-выставка</w:t>
      </w:r>
    </w:p>
    <w:p w:rsidR="003F5D0B" w:rsidRDefault="003F5D0B" w:rsidP="003F5D0B">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6.4.3.1.</w:t>
      </w:r>
      <w:r w:rsidR="00BF2D71">
        <w:rPr>
          <w:rFonts w:ascii="Times New Roman" w:hAnsi="Times New Roman" w:cs="Times New Roman"/>
          <w:sz w:val="28"/>
          <w:szCs w:val="28"/>
        </w:rPr>
        <w:t>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w:t>
      </w:r>
      <w:r w:rsidR="00BF2D71">
        <w:rPr>
          <w:rFonts w:ascii="Times New Roman" w:hAnsi="Times New Roman" w:cs="Times New Roman"/>
          <w:sz w:val="28"/>
          <w:szCs w:val="28"/>
        </w:rPr>
        <w:t>о</w:t>
      </w:r>
      <w:r w:rsidR="00BF2D71">
        <w:rPr>
          <w:rFonts w:ascii="Times New Roman" w:hAnsi="Times New Roman" w:cs="Times New Roman"/>
          <w:sz w:val="28"/>
          <w:szCs w:val="28"/>
        </w:rPr>
        <w:t>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3F5D0B" w:rsidRDefault="003F5D0B" w:rsidP="003F5D0B">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6.4.3.2.</w:t>
      </w:r>
      <w:r w:rsidR="00BF2D71">
        <w:rPr>
          <w:rFonts w:ascii="Times New Roman" w:hAnsi="Times New Roman" w:cs="Times New Roman"/>
          <w:sz w:val="28"/>
          <w:szCs w:val="28"/>
        </w:rPr>
        <w:t>Обязательный, рекомендуемый и допускаемый перечень эл</w:t>
      </w:r>
      <w:r w:rsidR="00BF2D71">
        <w:rPr>
          <w:rFonts w:ascii="Times New Roman" w:hAnsi="Times New Roman" w:cs="Times New Roman"/>
          <w:sz w:val="28"/>
          <w:szCs w:val="28"/>
        </w:rPr>
        <w:t>е</w:t>
      </w:r>
      <w:r w:rsidR="00BF2D71">
        <w:rPr>
          <w:rFonts w:ascii="Times New Roman" w:hAnsi="Times New Roman" w:cs="Times New Roman"/>
          <w:sz w:val="28"/>
          <w:szCs w:val="28"/>
        </w:rPr>
        <w:t xml:space="preserve">ментов благоустройства сада при сооружениях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принимать согласно пункту </w:t>
      </w:r>
      <w:r>
        <w:rPr>
          <w:rFonts w:ascii="Times New Roman" w:hAnsi="Times New Roman" w:cs="Times New Roman"/>
          <w:sz w:val="28"/>
          <w:szCs w:val="28"/>
        </w:rPr>
        <w:t xml:space="preserve">6.4.2.1. </w:t>
      </w:r>
      <w:r w:rsidR="00BF2D71">
        <w:rPr>
          <w:rFonts w:ascii="Times New Roman" w:hAnsi="Times New Roman" w:cs="Times New Roman"/>
          <w:sz w:val="28"/>
          <w:szCs w:val="28"/>
        </w:rPr>
        <w:t xml:space="preserve">настоящих </w:t>
      </w:r>
      <w:r w:rsidR="005F2850">
        <w:rPr>
          <w:rFonts w:ascii="Times New Roman" w:hAnsi="Times New Roman" w:cs="Times New Roman"/>
          <w:sz w:val="28"/>
          <w:szCs w:val="28"/>
        </w:rPr>
        <w:t>Правил</w:t>
      </w:r>
      <w:r w:rsidR="00BF2D71">
        <w:rPr>
          <w:rFonts w:ascii="Times New Roman" w:hAnsi="Times New Roman" w:cs="Times New Roman"/>
          <w:sz w:val="28"/>
          <w:szCs w:val="28"/>
        </w:rPr>
        <w:t xml:space="preserve">. Кроме того,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размещать информационное об</w:t>
      </w:r>
      <w:r w:rsidR="00BF2D71">
        <w:rPr>
          <w:rFonts w:ascii="Times New Roman" w:hAnsi="Times New Roman" w:cs="Times New Roman"/>
          <w:sz w:val="28"/>
          <w:szCs w:val="28"/>
        </w:rPr>
        <w:t>о</w:t>
      </w:r>
      <w:r w:rsidR="00BF2D71">
        <w:rPr>
          <w:rFonts w:ascii="Times New Roman" w:hAnsi="Times New Roman" w:cs="Times New Roman"/>
          <w:sz w:val="28"/>
          <w:szCs w:val="28"/>
        </w:rPr>
        <w:t>рудование со схемой организации и наименованиями экспозиции. Приемы озел</w:t>
      </w:r>
      <w:r w:rsidR="00BF2D71">
        <w:rPr>
          <w:rFonts w:ascii="Times New Roman" w:hAnsi="Times New Roman" w:cs="Times New Roman"/>
          <w:sz w:val="28"/>
          <w:szCs w:val="28"/>
        </w:rPr>
        <w:t>е</w:t>
      </w:r>
      <w:r w:rsidR="00BF2D71">
        <w:rPr>
          <w:rFonts w:ascii="Times New Roman" w:hAnsi="Times New Roman" w:cs="Times New Roman"/>
          <w:sz w:val="28"/>
          <w:szCs w:val="28"/>
        </w:rPr>
        <w:t xml:space="preserve">нения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ориентировать на создание хороших условий для осмотра экспоз</w:t>
      </w:r>
      <w:r w:rsidR="00BF2D71">
        <w:rPr>
          <w:rFonts w:ascii="Times New Roman" w:hAnsi="Times New Roman" w:cs="Times New Roman"/>
          <w:sz w:val="28"/>
          <w:szCs w:val="28"/>
        </w:rPr>
        <w:t>и</w:t>
      </w:r>
      <w:r w:rsidR="00BF2D71">
        <w:rPr>
          <w:rFonts w:ascii="Times New Roman" w:hAnsi="Times New Roman" w:cs="Times New Roman"/>
          <w:sz w:val="28"/>
          <w:szCs w:val="28"/>
        </w:rPr>
        <w:t>ции: газонные партеры, зеленые кулисы и боскеты.</w:t>
      </w:r>
    </w:p>
    <w:p w:rsidR="003F5D0B" w:rsidRDefault="003F5D0B" w:rsidP="003F5D0B">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6.4.3. </w:t>
      </w:r>
      <w:r w:rsidR="00BF2D71">
        <w:rPr>
          <w:rFonts w:ascii="Times New Roman" w:hAnsi="Times New Roman" w:cs="Times New Roman"/>
          <w:sz w:val="28"/>
          <w:szCs w:val="28"/>
        </w:rPr>
        <w:t>Сады на крышах</w:t>
      </w:r>
    </w:p>
    <w:p w:rsidR="003F5D0B" w:rsidRDefault="003F5D0B" w:rsidP="003F5D0B">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6.4.3.1.</w:t>
      </w:r>
      <w:r w:rsidR="00BF2D71">
        <w:rPr>
          <w:rFonts w:ascii="Times New Roman" w:hAnsi="Times New Roman" w:cs="Times New Roman"/>
          <w:sz w:val="28"/>
          <w:szCs w:val="28"/>
        </w:rPr>
        <w:t xml:space="preserve">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w:t>
      </w:r>
      <w:r w:rsidR="00BF2D71">
        <w:rPr>
          <w:rFonts w:ascii="Times New Roman" w:hAnsi="Times New Roman" w:cs="Times New Roman"/>
          <w:sz w:val="28"/>
          <w:szCs w:val="28"/>
        </w:rPr>
        <w:lastRenderedPageBreak/>
        <w:t>микроклиматич</w:t>
      </w:r>
      <w:r w:rsidR="00BF2D71">
        <w:rPr>
          <w:rFonts w:ascii="Times New Roman" w:hAnsi="Times New Roman" w:cs="Times New Roman"/>
          <w:sz w:val="28"/>
          <w:szCs w:val="28"/>
        </w:rPr>
        <w:t>е</w:t>
      </w:r>
      <w:r w:rsidR="00BF2D71">
        <w:rPr>
          <w:rFonts w:ascii="Times New Roman" w:hAnsi="Times New Roman" w:cs="Times New Roman"/>
          <w:sz w:val="28"/>
          <w:szCs w:val="28"/>
        </w:rPr>
        <w:t>ских условий.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w:t>
      </w:r>
      <w:r w:rsidR="00BF2D71">
        <w:rPr>
          <w:rFonts w:ascii="Times New Roman" w:hAnsi="Times New Roman" w:cs="Times New Roman"/>
          <w:sz w:val="28"/>
          <w:szCs w:val="28"/>
        </w:rPr>
        <w:t>а</w:t>
      </w:r>
      <w:r w:rsidR="00BF2D71">
        <w:rPr>
          <w:rFonts w:ascii="Times New Roman" w:hAnsi="Times New Roman" w:cs="Times New Roman"/>
          <w:sz w:val="28"/>
          <w:szCs w:val="28"/>
        </w:rPr>
        <w:t xml:space="preserve">ния) факторов. Перечень элементов благоустройства сада на крыше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опр</w:t>
      </w:r>
      <w:r w:rsidR="00BF2D71">
        <w:rPr>
          <w:rFonts w:ascii="Times New Roman" w:hAnsi="Times New Roman" w:cs="Times New Roman"/>
          <w:sz w:val="28"/>
          <w:szCs w:val="28"/>
        </w:rPr>
        <w:t>е</w:t>
      </w:r>
      <w:r w:rsidR="00BF2D71">
        <w:rPr>
          <w:rFonts w:ascii="Times New Roman" w:hAnsi="Times New Roman" w:cs="Times New Roman"/>
          <w:sz w:val="28"/>
          <w:szCs w:val="28"/>
        </w:rPr>
        <w:t>делять проектным решением.</w:t>
      </w:r>
    </w:p>
    <w:p w:rsidR="003F5D0B" w:rsidRDefault="003F5D0B" w:rsidP="003F5D0B">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6.4.4.</w:t>
      </w:r>
      <w:r w:rsidR="00BF2D71">
        <w:rPr>
          <w:rFonts w:ascii="Times New Roman" w:hAnsi="Times New Roman" w:cs="Times New Roman"/>
          <w:sz w:val="28"/>
          <w:szCs w:val="28"/>
        </w:rPr>
        <w:t>Бульвары, скверы</w:t>
      </w:r>
    </w:p>
    <w:p w:rsidR="003F5D0B" w:rsidRDefault="003F5D0B" w:rsidP="003F5D0B">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6.4.4.1.</w:t>
      </w:r>
      <w:r w:rsidR="00BF2D71">
        <w:rPr>
          <w:rFonts w:ascii="Times New Roman" w:hAnsi="Times New Roman" w:cs="Times New Roman"/>
          <w:sz w:val="28"/>
          <w:szCs w:val="28"/>
        </w:rPr>
        <w:t xml:space="preserve">Бульвары и </w:t>
      </w:r>
      <w:proofErr w:type="gramStart"/>
      <w:r w:rsidR="00BF2D71">
        <w:rPr>
          <w:rFonts w:ascii="Times New Roman" w:hAnsi="Times New Roman" w:cs="Times New Roman"/>
          <w:sz w:val="28"/>
          <w:szCs w:val="28"/>
        </w:rPr>
        <w:t>скверы</w:t>
      </w:r>
      <w:proofErr w:type="gramEnd"/>
      <w:r w:rsidR="00BF2D71">
        <w:rPr>
          <w:rFonts w:ascii="Times New Roman" w:hAnsi="Times New Roman" w:cs="Times New Roman"/>
          <w:sz w:val="28"/>
          <w:szCs w:val="28"/>
        </w:rPr>
        <w:t xml:space="preserve">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w:t>
      </w:r>
      <w:r w:rsidR="00BF2D71">
        <w:rPr>
          <w:rFonts w:ascii="Times New Roman" w:hAnsi="Times New Roman" w:cs="Times New Roman"/>
          <w:sz w:val="28"/>
          <w:szCs w:val="28"/>
        </w:rPr>
        <w:t>е</w:t>
      </w:r>
      <w:r w:rsidR="00BF2D71">
        <w:rPr>
          <w:rFonts w:ascii="Times New Roman" w:hAnsi="Times New Roman" w:cs="Times New Roman"/>
          <w:sz w:val="28"/>
          <w:szCs w:val="28"/>
        </w:rPr>
        <w:t>движений.</w:t>
      </w:r>
    </w:p>
    <w:p w:rsidR="003F5D0B" w:rsidRDefault="003F5D0B" w:rsidP="003F5D0B">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6.4.4.2. О</w:t>
      </w:r>
      <w:r w:rsidR="00BF2D71">
        <w:rPr>
          <w:rFonts w:ascii="Times New Roman" w:hAnsi="Times New Roman" w:cs="Times New Roman"/>
          <w:sz w:val="28"/>
          <w:szCs w:val="28"/>
        </w:rPr>
        <w:t>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w:t>
      </w:r>
      <w:r w:rsidR="00BF2D71">
        <w:rPr>
          <w:rFonts w:ascii="Times New Roman" w:hAnsi="Times New Roman" w:cs="Times New Roman"/>
          <w:sz w:val="28"/>
          <w:szCs w:val="28"/>
        </w:rPr>
        <w:t>к</w:t>
      </w:r>
      <w:r w:rsidR="00BF2D71">
        <w:rPr>
          <w:rFonts w:ascii="Times New Roman" w:hAnsi="Times New Roman" w:cs="Times New Roman"/>
          <w:sz w:val="28"/>
          <w:szCs w:val="28"/>
        </w:rPr>
        <w:t>турно-декоративного освещения.</w:t>
      </w:r>
    </w:p>
    <w:p w:rsidR="003F5D0B" w:rsidRDefault="003F5D0B" w:rsidP="003F5D0B">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6.4.4.2. Пр</w:t>
      </w:r>
      <w:r w:rsidR="00BF2D71">
        <w:rPr>
          <w:rFonts w:ascii="Times New Roman" w:hAnsi="Times New Roman" w:cs="Times New Roman"/>
          <w:sz w:val="28"/>
          <w:szCs w:val="28"/>
        </w:rPr>
        <w:t>оектирова</w:t>
      </w:r>
      <w:r>
        <w:rPr>
          <w:rFonts w:ascii="Times New Roman" w:hAnsi="Times New Roman" w:cs="Times New Roman"/>
          <w:sz w:val="28"/>
          <w:szCs w:val="28"/>
        </w:rPr>
        <w:t xml:space="preserve">ние </w:t>
      </w:r>
      <w:r w:rsidR="00BF2D71">
        <w:rPr>
          <w:rFonts w:ascii="Times New Roman" w:hAnsi="Times New Roman" w:cs="Times New Roman"/>
          <w:sz w:val="28"/>
          <w:szCs w:val="28"/>
        </w:rPr>
        <w:t>покрыти</w:t>
      </w:r>
      <w:r>
        <w:rPr>
          <w:rFonts w:ascii="Times New Roman" w:hAnsi="Times New Roman" w:cs="Times New Roman"/>
          <w:sz w:val="28"/>
          <w:szCs w:val="28"/>
        </w:rPr>
        <w:t>я</w:t>
      </w:r>
      <w:r w:rsidR="00BF2D71">
        <w:rPr>
          <w:rFonts w:ascii="Times New Roman" w:hAnsi="Times New Roman" w:cs="Times New Roman"/>
          <w:sz w:val="28"/>
          <w:szCs w:val="28"/>
        </w:rPr>
        <w:t xml:space="preserve"> дорожек </w:t>
      </w:r>
      <w:r>
        <w:rPr>
          <w:rFonts w:ascii="Times New Roman" w:hAnsi="Times New Roman" w:cs="Times New Roman"/>
          <w:sz w:val="28"/>
          <w:szCs w:val="28"/>
        </w:rPr>
        <w:t xml:space="preserve">рекомендуется </w:t>
      </w:r>
      <w:r w:rsidR="00BF2D71">
        <w:rPr>
          <w:rFonts w:ascii="Times New Roman" w:hAnsi="Times New Roman" w:cs="Times New Roman"/>
          <w:sz w:val="28"/>
          <w:szCs w:val="28"/>
        </w:rPr>
        <w:t>преимущественно в виде плиточного мощения</w:t>
      </w:r>
      <w:r>
        <w:rPr>
          <w:rFonts w:ascii="Times New Roman" w:hAnsi="Times New Roman" w:cs="Times New Roman"/>
          <w:sz w:val="28"/>
          <w:szCs w:val="28"/>
        </w:rPr>
        <w:t xml:space="preserve">, </w:t>
      </w:r>
      <w:r w:rsidR="00BF2D71">
        <w:rPr>
          <w:rFonts w:ascii="Times New Roman" w:hAnsi="Times New Roman" w:cs="Times New Roman"/>
          <w:sz w:val="28"/>
          <w:szCs w:val="28"/>
        </w:rPr>
        <w:t>предусматрива</w:t>
      </w:r>
      <w:r>
        <w:rPr>
          <w:rFonts w:ascii="Times New Roman" w:hAnsi="Times New Roman" w:cs="Times New Roman"/>
          <w:sz w:val="28"/>
          <w:szCs w:val="28"/>
        </w:rPr>
        <w:t>я</w:t>
      </w:r>
      <w:r w:rsidR="00BF2D71">
        <w:rPr>
          <w:rFonts w:ascii="Times New Roman" w:hAnsi="Times New Roman" w:cs="Times New Roman"/>
          <w:sz w:val="28"/>
          <w:szCs w:val="28"/>
        </w:rPr>
        <w:t xml:space="preserve"> колористическое решение покрытия, ра</w:t>
      </w:r>
      <w:r w:rsidR="00BF2D71">
        <w:rPr>
          <w:rFonts w:ascii="Times New Roman" w:hAnsi="Times New Roman" w:cs="Times New Roman"/>
          <w:sz w:val="28"/>
          <w:szCs w:val="28"/>
        </w:rPr>
        <w:t>з</w:t>
      </w:r>
      <w:r w:rsidR="00BF2D71">
        <w:rPr>
          <w:rFonts w:ascii="Times New Roman" w:hAnsi="Times New Roman" w:cs="Times New Roman"/>
          <w:sz w:val="28"/>
          <w:szCs w:val="28"/>
        </w:rPr>
        <w:t>мещение элементов декоративно-прикладного оформления, низких декоративных ограждений.</w:t>
      </w:r>
    </w:p>
    <w:p w:rsidR="003F5D0B" w:rsidRDefault="00FA69C0" w:rsidP="003F5D0B">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При разработке проекта</w:t>
      </w:r>
      <w:r w:rsidR="00BF2D71">
        <w:rPr>
          <w:rFonts w:ascii="Times New Roman" w:hAnsi="Times New Roman" w:cs="Times New Roman"/>
          <w:sz w:val="28"/>
          <w:szCs w:val="28"/>
        </w:rPr>
        <w:t xml:space="preserve"> благоустройства и озеленения территории скверов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использовать приемы зрител</w:t>
      </w:r>
      <w:r w:rsidR="00BF2D71">
        <w:rPr>
          <w:rFonts w:ascii="Times New Roman" w:hAnsi="Times New Roman" w:cs="Times New Roman"/>
          <w:sz w:val="28"/>
          <w:szCs w:val="28"/>
        </w:rPr>
        <w:t>ь</w:t>
      </w:r>
      <w:r w:rsidR="00BF2D71">
        <w:rPr>
          <w:rFonts w:ascii="Times New Roman" w:hAnsi="Times New Roman" w:cs="Times New Roman"/>
          <w:sz w:val="28"/>
          <w:szCs w:val="28"/>
        </w:rPr>
        <w:t>ного расширения озеленяемого пространства.</w:t>
      </w:r>
    </w:p>
    <w:p w:rsidR="003F5D0B" w:rsidRDefault="003F5D0B" w:rsidP="003F5D0B">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6.4.4.3. </w:t>
      </w:r>
      <w:r w:rsidR="00BF2D71" w:rsidRPr="007A27CB">
        <w:rPr>
          <w:rFonts w:ascii="Times New Roman" w:hAnsi="Times New Roman" w:cs="Times New Roman"/>
          <w:sz w:val="28"/>
          <w:szCs w:val="28"/>
        </w:rPr>
        <w:t>Возможно размещение технического оборудования (тележки "вода", "мороженое").</w:t>
      </w:r>
      <w:bookmarkStart w:id="17" w:name="_Toc472352461"/>
    </w:p>
    <w:p w:rsidR="003F5D0B" w:rsidRPr="003F5D0B" w:rsidRDefault="003F5D0B" w:rsidP="003F5D0B">
      <w:pPr>
        <w:spacing w:line="240" w:lineRule="auto"/>
        <w:ind w:firstLine="720"/>
        <w:jc w:val="center"/>
        <w:rPr>
          <w:rFonts w:ascii="Times New Roman" w:hAnsi="Times New Roman" w:cs="Times New Roman"/>
          <w:sz w:val="28"/>
          <w:szCs w:val="28"/>
        </w:rPr>
      </w:pPr>
    </w:p>
    <w:p w:rsidR="003F5D0B" w:rsidRDefault="003F5D0B" w:rsidP="003F5D0B">
      <w:pPr>
        <w:spacing w:line="240" w:lineRule="auto"/>
        <w:ind w:firstLine="720"/>
        <w:jc w:val="center"/>
        <w:rPr>
          <w:rFonts w:ascii="Times New Roman" w:hAnsi="Times New Roman" w:cs="Times New Roman"/>
          <w:sz w:val="28"/>
          <w:szCs w:val="28"/>
        </w:rPr>
      </w:pPr>
      <w:r>
        <w:rPr>
          <w:rFonts w:ascii="Times New Roman" w:hAnsi="Times New Roman" w:cs="Times New Roman"/>
          <w:sz w:val="28"/>
          <w:szCs w:val="28"/>
        </w:rPr>
        <w:t>7. БЛАГОУСТРОЙСТВО НА ТЕРРИТОРИЯХ</w:t>
      </w:r>
    </w:p>
    <w:p w:rsidR="003F5D0B" w:rsidRDefault="003F5D0B" w:rsidP="003F5D0B">
      <w:pPr>
        <w:spacing w:line="24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   П</w:t>
      </w:r>
      <w:r w:rsidR="00BF2D71" w:rsidRPr="003F5D0B">
        <w:rPr>
          <w:rFonts w:ascii="Times New Roman" w:hAnsi="Times New Roman" w:cs="Times New Roman"/>
          <w:sz w:val="28"/>
          <w:szCs w:val="28"/>
        </w:rPr>
        <w:t>РОИЗВОДСТВЕННОГО НАЗНАЧЕНИЯ</w:t>
      </w:r>
      <w:bookmarkEnd w:id="17"/>
    </w:p>
    <w:p w:rsidR="003F5D0B" w:rsidRDefault="003F5D0B" w:rsidP="003F5D0B">
      <w:pPr>
        <w:spacing w:line="240" w:lineRule="auto"/>
        <w:ind w:firstLine="720"/>
        <w:jc w:val="center"/>
        <w:rPr>
          <w:rFonts w:ascii="Times New Roman" w:hAnsi="Times New Roman" w:cs="Times New Roman"/>
          <w:sz w:val="28"/>
          <w:szCs w:val="28"/>
        </w:rPr>
      </w:pPr>
    </w:p>
    <w:p w:rsidR="003F5D0B" w:rsidRDefault="003F5D0B" w:rsidP="003F5D0B">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7.1.</w:t>
      </w:r>
      <w:r w:rsidR="00BF2D71">
        <w:rPr>
          <w:rFonts w:ascii="Times New Roman" w:hAnsi="Times New Roman" w:cs="Times New Roman"/>
          <w:sz w:val="28"/>
          <w:szCs w:val="28"/>
        </w:rPr>
        <w:t>Общие положения</w:t>
      </w:r>
    </w:p>
    <w:p w:rsidR="00892945" w:rsidRDefault="003F5D0B" w:rsidP="003F5D0B">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7.1.1. </w:t>
      </w:r>
      <w:r w:rsidR="00BF2D71" w:rsidRPr="00EF36DB">
        <w:rPr>
          <w:rFonts w:ascii="Times New Roman" w:hAnsi="Times New Roman" w:cs="Times New Roman"/>
          <w:sz w:val="28"/>
          <w:szCs w:val="28"/>
        </w:rPr>
        <w:t>Требования к проектированию благоустройства на территориях пр</w:t>
      </w:r>
      <w:r w:rsidR="00BF2D71" w:rsidRPr="00EF36DB">
        <w:rPr>
          <w:rFonts w:ascii="Times New Roman" w:hAnsi="Times New Roman" w:cs="Times New Roman"/>
          <w:sz w:val="28"/>
          <w:szCs w:val="28"/>
        </w:rPr>
        <w:t>о</w:t>
      </w:r>
      <w:r w:rsidR="00BF2D71" w:rsidRPr="00EF36DB">
        <w:rPr>
          <w:rFonts w:ascii="Times New Roman" w:hAnsi="Times New Roman" w:cs="Times New Roman"/>
          <w:sz w:val="28"/>
          <w:szCs w:val="28"/>
        </w:rPr>
        <w:t xml:space="preserve">изводственного назначения определяются ведомственными нормативами. </w:t>
      </w:r>
    </w:p>
    <w:p w:rsidR="00892945" w:rsidRDefault="00892945" w:rsidP="0089294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7.1.2. О</w:t>
      </w:r>
      <w:r w:rsidR="00BF2D71" w:rsidRPr="00EF36DB">
        <w:rPr>
          <w:rFonts w:ascii="Times New Roman" w:hAnsi="Times New Roman" w:cs="Times New Roman"/>
          <w:sz w:val="28"/>
          <w:szCs w:val="28"/>
        </w:rPr>
        <w:t>бъектами нормирования благоустройства на территориях производственного назнач</w:t>
      </w:r>
      <w:r w:rsidR="00BF2D71" w:rsidRPr="00EF36DB">
        <w:rPr>
          <w:rFonts w:ascii="Times New Roman" w:hAnsi="Times New Roman" w:cs="Times New Roman"/>
          <w:sz w:val="28"/>
          <w:szCs w:val="28"/>
        </w:rPr>
        <w:t>е</w:t>
      </w:r>
      <w:r w:rsidR="00BF2D71" w:rsidRPr="00EF36DB">
        <w:rPr>
          <w:rFonts w:ascii="Times New Roman" w:hAnsi="Times New Roman" w:cs="Times New Roman"/>
          <w:sz w:val="28"/>
          <w:szCs w:val="28"/>
        </w:rPr>
        <w:t>ния</w:t>
      </w:r>
      <w:r>
        <w:rPr>
          <w:rFonts w:ascii="Times New Roman" w:hAnsi="Times New Roman" w:cs="Times New Roman"/>
          <w:sz w:val="28"/>
          <w:szCs w:val="28"/>
        </w:rPr>
        <w:t xml:space="preserve"> </w:t>
      </w:r>
      <w:r w:rsidR="00BF2D71" w:rsidRPr="00EF36DB">
        <w:rPr>
          <w:rFonts w:ascii="Times New Roman" w:hAnsi="Times New Roman" w:cs="Times New Roman"/>
          <w:sz w:val="28"/>
          <w:szCs w:val="28"/>
        </w:rPr>
        <w:t>являются общественные пространства в зонах производственной застройки и озелененные территории санитарно-защитных зон.</w:t>
      </w:r>
      <w:r w:rsidR="00BF2D71">
        <w:rPr>
          <w:rFonts w:ascii="Times New Roman" w:hAnsi="Times New Roman" w:cs="Times New Roman"/>
          <w:sz w:val="28"/>
          <w:szCs w:val="28"/>
        </w:rPr>
        <w:t xml:space="preserve"> </w:t>
      </w:r>
      <w:r w:rsidR="00BF2D71" w:rsidRPr="00EF36DB">
        <w:rPr>
          <w:rFonts w:ascii="Times New Roman" w:hAnsi="Times New Roman" w:cs="Times New Roman"/>
          <w:sz w:val="28"/>
          <w:szCs w:val="28"/>
        </w:rPr>
        <w:t>Приемы бл</w:t>
      </w:r>
      <w:r w:rsidR="00BF2D71" w:rsidRPr="00EF36DB">
        <w:rPr>
          <w:rFonts w:ascii="Times New Roman" w:hAnsi="Times New Roman" w:cs="Times New Roman"/>
          <w:sz w:val="28"/>
          <w:szCs w:val="28"/>
        </w:rPr>
        <w:t>а</w:t>
      </w:r>
      <w:r w:rsidR="00BF2D71" w:rsidRPr="00EF36DB">
        <w:rPr>
          <w:rFonts w:ascii="Times New Roman" w:hAnsi="Times New Roman" w:cs="Times New Roman"/>
          <w:sz w:val="28"/>
          <w:szCs w:val="28"/>
        </w:rPr>
        <w:t>гоустройства и озеленения в зависимости от отраслевой направленности прои</w:t>
      </w:r>
      <w:r w:rsidR="00BF2D71" w:rsidRPr="00EF36DB">
        <w:rPr>
          <w:rFonts w:ascii="Times New Roman" w:hAnsi="Times New Roman" w:cs="Times New Roman"/>
          <w:sz w:val="28"/>
          <w:szCs w:val="28"/>
        </w:rPr>
        <w:t>з</w:t>
      </w:r>
      <w:r w:rsidR="00BF2D71" w:rsidRPr="00EF36DB">
        <w:rPr>
          <w:rFonts w:ascii="Times New Roman" w:hAnsi="Times New Roman" w:cs="Times New Roman"/>
          <w:sz w:val="28"/>
          <w:szCs w:val="28"/>
        </w:rPr>
        <w:t xml:space="preserve">водства </w:t>
      </w:r>
      <w:r w:rsidR="00C81687">
        <w:rPr>
          <w:rFonts w:ascii="Times New Roman" w:hAnsi="Times New Roman" w:cs="Times New Roman"/>
          <w:sz w:val="28"/>
          <w:szCs w:val="28"/>
        </w:rPr>
        <w:t>следует</w:t>
      </w:r>
      <w:r w:rsidR="00BF2D71" w:rsidRPr="00EF36DB">
        <w:rPr>
          <w:rFonts w:ascii="Times New Roman" w:hAnsi="Times New Roman" w:cs="Times New Roman"/>
          <w:sz w:val="28"/>
          <w:szCs w:val="28"/>
        </w:rPr>
        <w:t xml:space="preserve"> применять в соответствии с Приложением </w:t>
      </w:r>
      <w:r>
        <w:rPr>
          <w:rFonts w:ascii="Times New Roman" w:hAnsi="Times New Roman" w:cs="Times New Roman"/>
          <w:sz w:val="28"/>
          <w:szCs w:val="28"/>
        </w:rPr>
        <w:t xml:space="preserve"> </w:t>
      </w:r>
      <w:r w:rsidR="00BF2D71" w:rsidRPr="00EF36DB">
        <w:rPr>
          <w:rFonts w:ascii="Times New Roman" w:hAnsi="Times New Roman" w:cs="Times New Roman"/>
          <w:sz w:val="28"/>
          <w:szCs w:val="28"/>
        </w:rPr>
        <w:t xml:space="preserve">к настоящим </w:t>
      </w:r>
      <w:r w:rsidR="001C03B0">
        <w:rPr>
          <w:rFonts w:ascii="Times New Roman" w:hAnsi="Times New Roman" w:cs="Times New Roman"/>
          <w:sz w:val="28"/>
          <w:szCs w:val="28"/>
        </w:rPr>
        <w:t>Пр</w:t>
      </w:r>
      <w:r w:rsidR="001C03B0">
        <w:rPr>
          <w:rFonts w:ascii="Times New Roman" w:hAnsi="Times New Roman" w:cs="Times New Roman"/>
          <w:sz w:val="28"/>
          <w:szCs w:val="28"/>
        </w:rPr>
        <w:t>а</w:t>
      </w:r>
      <w:r w:rsidR="001C03B0">
        <w:rPr>
          <w:rFonts w:ascii="Times New Roman" w:hAnsi="Times New Roman" w:cs="Times New Roman"/>
          <w:sz w:val="28"/>
          <w:szCs w:val="28"/>
        </w:rPr>
        <w:t>вилам</w:t>
      </w:r>
      <w:r w:rsidR="00BF2D71" w:rsidRPr="00EF36DB">
        <w:rPr>
          <w:rFonts w:ascii="Times New Roman" w:hAnsi="Times New Roman" w:cs="Times New Roman"/>
          <w:sz w:val="28"/>
          <w:szCs w:val="28"/>
        </w:rPr>
        <w:t>.</w:t>
      </w:r>
    </w:p>
    <w:p w:rsidR="00892945" w:rsidRDefault="00892945" w:rsidP="0089294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7.2. </w:t>
      </w:r>
      <w:r w:rsidR="00BF2D71">
        <w:rPr>
          <w:rFonts w:ascii="Times New Roman" w:hAnsi="Times New Roman" w:cs="Times New Roman"/>
          <w:sz w:val="28"/>
          <w:szCs w:val="28"/>
        </w:rPr>
        <w:t>Озелененные территории санитарно-защитных зон</w:t>
      </w:r>
    </w:p>
    <w:p w:rsidR="00892945" w:rsidRDefault="00892945" w:rsidP="0089294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7.2.1.</w:t>
      </w:r>
      <w:r w:rsidR="00BF2D71">
        <w:rPr>
          <w:rFonts w:ascii="Times New Roman" w:hAnsi="Times New Roman" w:cs="Times New Roman"/>
          <w:sz w:val="28"/>
          <w:szCs w:val="28"/>
        </w:rPr>
        <w:t>Площадь озеленения санитарно-защитных зон (СЗЗ) территорий пр</w:t>
      </w:r>
      <w:r w:rsidR="00BF2D71">
        <w:rPr>
          <w:rFonts w:ascii="Times New Roman" w:hAnsi="Times New Roman" w:cs="Times New Roman"/>
          <w:sz w:val="28"/>
          <w:szCs w:val="28"/>
        </w:rPr>
        <w:t>о</w:t>
      </w:r>
      <w:r w:rsidR="00BF2D71">
        <w:rPr>
          <w:rFonts w:ascii="Times New Roman" w:hAnsi="Times New Roman" w:cs="Times New Roman"/>
          <w:sz w:val="28"/>
          <w:szCs w:val="28"/>
        </w:rPr>
        <w:t>изводственного назначения должна определяться проектным решением в соотве</w:t>
      </w:r>
      <w:r w:rsidR="00BF2D71">
        <w:rPr>
          <w:rFonts w:ascii="Times New Roman" w:hAnsi="Times New Roman" w:cs="Times New Roman"/>
          <w:sz w:val="28"/>
          <w:szCs w:val="28"/>
        </w:rPr>
        <w:t>т</w:t>
      </w:r>
      <w:r w:rsidR="00BF2D71">
        <w:rPr>
          <w:rFonts w:ascii="Times New Roman" w:hAnsi="Times New Roman" w:cs="Times New Roman"/>
          <w:sz w:val="28"/>
          <w:szCs w:val="28"/>
        </w:rPr>
        <w:t>ствии с требованиями СанПиН 2.2.1/2.1.1.1200.</w:t>
      </w:r>
    </w:p>
    <w:p w:rsidR="00892945" w:rsidRDefault="00892945" w:rsidP="0089294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7.2.2.О</w:t>
      </w:r>
      <w:r w:rsidR="00BF2D71">
        <w:rPr>
          <w:rFonts w:ascii="Times New Roman" w:hAnsi="Times New Roman" w:cs="Times New Roman"/>
          <w:sz w:val="28"/>
          <w:szCs w:val="28"/>
        </w:rPr>
        <w:t>бязательный перечень элементов благоустройства оз</w:t>
      </w:r>
      <w:r w:rsidR="00BF2D71">
        <w:rPr>
          <w:rFonts w:ascii="Times New Roman" w:hAnsi="Times New Roman" w:cs="Times New Roman"/>
          <w:sz w:val="28"/>
          <w:szCs w:val="28"/>
        </w:rPr>
        <w:t>е</w:t>
      </w:r>
      <w:r w:rsidR="00BF2D71">
        <w:rPr>
          <w:rFonts w:ascii="Times New Roman" w:hAnsi="Times New Roman" w:cs="Times New Roman"/>
          <w:sz w:val="28"/>
          <w:szCs w:val="28"/>
        </w:rPr>
        <w:t>лененных территорий СЗЗ включает: элементы сопряжения озелененного участка с прилегающими территориями (бортовой камень, подпорные стенки, др.), эл</w:t>
      </w:r>
      <w:r w:rsidR="00BF2D71">
        <w:rPr>
          <w:rFonts w:ascii="Times New Roman" w:hAnsi="Times New Roman" w:cs="Times New Roman"/>
          <w:sz w:val="28"/>
          <w:szCs w:val="28"/>
        </w:rPr>
        <w:t>е</w:t>
      </w:r>
      <w:r w:rsidR="00BF2D71">
        <w:rPr>
          <w:rFonts w:ascii="Times New Roman" w:hAnsi="Times New Roman" w:cs="Times New Roman"/>
          <w:sz w:val="28"/>
          <w:szCs w:val="28"/>
        </w:rPr>
        <w:t>менты защиты насаждений и участков озеленения.</w:t>
      </w:r>
    </w:p>
    <w:p w:rsidR="00892945" w:rsidRDefault="00892945" w:rsidP="0089294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7.2.3.</w:t>
      </w:r>
      <w:r w:rsidR="00BF2D71">
        <w:rPr>
          <w:rFonts w:ascii="Times New Roman" w:hAnsi="Times New Roman" w:cs="Times New Roman"/>
          <w:sz w:val="28"/>
          <w:szCs w:val="28"/>
        </w:rPr>
        <w:t xml:space="preserve">Озеленение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формировать в виде живописных композиций, исключающих однообразие и монотонность.</w:t>
      </w:r>
      <w:bookmarkStart w:id="18" w:name="_Toc472352462"/>
    </w:p>
    <w:p w:rsidR="00892945" w:rsidRDefault="00892945" w:rsidP="00892945">
      <w:pPr>
        <w:spacing w:line="240" w:lineRule="auto"/>
        <w:ind w:firstLine="720"/>
        <w:jc w:val="both"/>
        <w:rPr>
          <w:rFonts w:ascii="Times New Roman" w:hAnsi="Times New Roman" w:cs="Times New Roman"/>
          <w:sz w:val="28"/>
          <w:szCs w:val="28"/>
        </w:rPr>
      </w:pPr>
    </w:p>
    <w:p w:rsidR="00892945" w:rsidRDefault="00892945" w:rsidP="00892945">
      <w:pPr>
        <w:spacing w:line="240" w:lineRule="auto"/>
        <w:ind w:firstLine="720"/>
        <w:jc w:val="center"/>
        <w:rPr>
          <w:rFonts w:ascii="Times New Roman" w:hAnsi="Times New Roman" w:cs="Times New Roman"/>
          <w:sz w:val="28"/>
          <w:szCs w:val="28"/>
        </w:rPr>
      </w:pPr>
      <w:r w:rsidRPr="00892945">
        <w:rPr>
          <w:rFonts w:ascii="Times New Roman" w:hAnsi="Times New Roman" w:cs="Times New Roman"/>
          <w:sz w:val="28"/>
          <w:szCs w:val="28"/>
        </w:rPr>
        <w:t>8.</w:t>
      </w:r>
      <w:r w:rsidR="00BF2D71" w:rsidRPr="00892945">
        <w:rPr>
          <w:rFonts w:ascii="Times New Roman" w:hAnsi="Times New Roman" w:cs="Times New Roman"/>
          <w:sz w:val="28"/>
          <w:szCs w:val="28"/>
        </w:rPr>
        <w:t xml:space="preserve">ОБЪЕКТЫ БЛАГОУСТРОЙСТВА НА ТЕРРИТОРИЯХ </w:t>
      </w:r>
    </w:p>
    <w:p w:rsidR="00892945" w:rsidRDefault="00BF2D71" w:rsidP="00892945">
      <w:pPr>
        <w:spacing w:line="240" w:lineRule="auto"/>
        <w:ind w:firstLine="720"/>
        <w:jc w:val="center"/>
        <w:rPr>
          <w:rFonts w:ascii="Times New Roman" w:hAnsi="Times New Roman" w:cs="Times New Roman"/>
          <w:sz w:val="28"/>
          <w:szCs w:val="28"/>
        </w:rPr>
      </w:pPr>
      <w:r w:rsidRPr="00892945">
        <w:rPr>
          <w:rFonts w:ascii="Times New Roman" w:hAnsi="Times New Roman" w:cs="Times New Roman"/>
          <w:sz w:val="28"/>
          <w:szCs w:val="28"/>
        </w:rPr>
        <w:t>ТРАНСПОРТНОЙ И ИНЖЕНЕРНОЙ ИНФРАСТРУКТУРЫ</w:t>
      </w:r>
      <w:bookmarkEnd w:id="18"/>
    </w:p>
    <w:p w:rsidR="00892945" w:rsidRDefault="00892945" w:rsidP="00892945">
      <w:pPr>
        <w:spacing w:line="240" w:lineRule="auto"/>
        <w:ind w:firstLine="720"/>
        <w:jc w:val="center"/>
        <w:rPr>
          <w:rFonts w:ascii="Times New Roman" w:hAnsi="Times New Roman" w:cs="Times New Roman"/>
          <w:sz w:val="28"/>
          <w:szCs w:val="28"/>
        </w:rPr>
      </w:pPr>
    </w:p>
    <w:p w:rsidR="00892945" w:rsidRDefault="00892945" w:rsidP="0089294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8.1.</w:t>
      </w:r>
      <w:r w:rsidR="00BF2D71">
        <w:rPr>
          <w:rFonts w:ascii="Times New Roman" w:hAnsi="Times New Roman" w:cs="Times New Roman"/>
          <w:sz w:val="28"/>
          <w:szCs w:val="28"/>
        </w:rPr>
        <w:t>Общие положения</w:t>
      </w:r>
    </w:p>
    <w:p w:rsidR="00892945" w:rsidRDefault="00892945" w:rsidP="0089294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8.1.1.</w:t>
      </w:r>
      <w:r w:rsidR="00BF2D71">
        <w:rPr>
          <w:rFonts w:ascii="Times New Roman" w:hAnsi="Times New Roman" w:cs="Times New Roman"/>
          <w:sz w:val="28"/>
          <w:szCs w:val="28"/>
        </w:rPr>
        <w:t xml:space="preserve">Объектами нормирования благоустройства на территориях транспортных коммуникаций </w:t>
      </w:r>
      <w:r>
        <w:rPr>
          <w:rFonts w:ascii="Times New Roman" w:hAnsi="Times New Roman" w:cs="Times New Roman"/>
          <w:sz w:val="28"/>
          <w:szCs w:val="28"/>
        </w:rPr>
        <w:t xml:space="preserve">города Туапсе </w:t>
      </w:r>
      <w:r w:rsidR="00BF2D71">
        <w:rPr>
          <w:rFonts w:ascii="Times New Roman" w:hAnsi="Times New Roman" w:cs="Times New Roman"/>
          <w:sz w:val="28"/>
          <w:szCs w:val="28"/>
        </w:rPr>
        <w:t>является ули</w:t>
      </w:r>
      <w:r w:rsidR="00BF2D71">
        <w:rPr>
          <w:rFonts w:ascii="Times New Roman" w:hAnsi="Times New Roman" w:cs="Times New Roman"/>
          <w:sz w:val="28"/>
          <w:szCs w:val="28"/>
        </w:rPr>
        <w:t>ч</w:t>
      </w:r>
      <w:r w:rsidR="00BF2D71">
        <w:rPr>
          <w:rFonts w:ascii="Times New Roman" w:hAnsi="Times New Roman" w:cs="Times New Roman"/>
          <w:sz w:val="28"/>
          <w:szCs w:val="28"/>
        </w:rPr>
        <w:t xml:space="preserve">но-дорожная сеть (УДС) в границах красных линий, пешеходные переходы различных типов. Проектирование </w:t>
      </w:r>
      <w:proofErr w:type="gramStart"/>
      <w:r w:rsidR="00BF2D71">
        <w:rPr>
          <w:rFonts w:ascii="Times New Roman" w:hAnsi="Times New Roman" w:cs="Times New Roman"/>
          <w:sz w:val="28"/>
          <w:szCs w:val="28"/>
        </w:rPr>
        <w:t>благоустройства</w:t>
      </w:r>
      <w:proofErr w:type="gramEnd"/>
      <w:r w:rsidR="00BF2D71">
        <w:rPr>
          <w:rFonts w:ascii="Times New Roman" w:hAnsi="Times New Roman" w:cs="Times New Roman"/>
          <w:sz w:val="28"/>
          <w:szCs w:val="28"/>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892945" w:rsidRDefault="00892945" w:rsidP="0089294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8.1.2.</w:t>
      </w:r>
      <w:r w:rsidR="00BF2D71">
        <w:rPr>
          <w:rFonts w:ascii="Times New Roman" w:hAnsi="Times New Roman" w:cs="Times New Roman"/>
          <w:sz w:val="28"/>
          <w:szCs w:val="28"/>
        </w:rPr>
        <w:t>Объектами нормирования благоустройства на территориях инженерных коммуникаций являются охранно-эксплуатационные зоны магис</w:t>
      </w:r>
      <w:r w:rsidR="00BF2D71">
        <w:rPr>
          <w:rFonts w:ascii="Times New Roman" w:hAnsi="Times New Roman" w:cs="Times New Roman"/>
          <w:sz w:val="28"/>
          <w:szCs w:val="28"/>
        </w:rPr>
        <w:t>т</w:t>
      </w:r>
      <w:r w:rsidR="00BF2D71">
        <w:rPr>
          <w:rFonts w:ascii="Times New Roman" w:hAnsi="Times New Roman" w:cs="Times New Roman"/>
          <w:sz w:val="28"/>
          <w:szCs w:val="28"/>
        </w:rPr>
        <w:t>ральных сетей, инженерных коммуникаций, технические зоны метрополитена.</w:t>
      </w:r>
    </w:p>
    <w:p w:rsidR="00892945" w:rsidRDefault="00892945" w:rsidP="0089294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8.1.3. </w:t>
      </w:r>
      <w:r w:rsidR="00BF2D71">
        <w:rPr>
          <w:rFonts w:ascii="Times New Roman" w:hAnsi="Times New Roman" w:cs="Times New Roman"/>
          <w:sz w:val="28"/>
          <w:szCs w:val="28"/>
        </w:rPr>
        <w:t xml:space="preserve">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w:t>
      </w:r>
      <w:proofErr w:type="gramStart"/>
      <w:r w:rsidR="00BF2D71">
        <w:rPr>
          <w:rFonts w:ascii="Times New Roman" w:hAnsi="Times New Roman" w:cs="Times New Roman"/>
          <w:sz w:val="28"/>
          <w:szCs w:val="28"/>
        </w:rPr>
        <w:t>Р</w:t>
      </w:r>
      <w:proofErr w:type="gramEnd"/>
      <w:r w:rsidR="00BF2D71">
        <w:rPr>
          <w:rFonts w:ascii="Times New Roman" w:hAnsi="Times New Roman" w:cs="Times New Roman"/>
          <w:sz w:val="28"/>
          <w:szCs w:val="28"/>
        </w:rPr>
        <w:t xml:space="preserve"> 52289, ГОСТ Р 52290-2004, ГОСТ Р 51256, обесп</w:t>
      </w:r>
      <w:r w:rsidR="00BF2D71">
        <w:rPr>
          <w:rFonts w:ascii="Times New Roman" w:hAnsi="Times New Roman" w:cs="Times New Roman"/>
          <w:sz w:val="28"/>
          <w:szCs w:val="28"/>
        </w:rPr>
        <w:t>е</w:t>
      </w:r>
      <w:r w:rsidR="00BF2D71">
        <w:rPr>
          <w:rFonts w:ascii="Times New Roman" w:hAnsi="Times New Roman" w:cs="Times New Roman"/>
          <w:sz w:val="28"/>
          <w:szCs w:val="28"/>
        </w:rPr>
        <w:t>чивая условия безопасности населения и защиту прилегающих территорий от во</w:t>
      </w:r>
      <w:r w:rsidR="00BF2D71">
        <w:rPr>
          <w:rFonts w:ascii="Times New Roman" w:hAnsi="Times New Roman" w:cs="Times New Roman"/>
          <w:sz w:val="28"/>
          <w:szCs w:val="28"/>
        </w:rPr>
        <w:t>з</w:t>
      </w:r>
      <w:r w:rsidR="00BF2D71">
        <w:rPr>
          <w:rFonts w:ascii="Times New Roman" w:hAnsi="Times New Roman" w:cs="Times New Roman"/>
          <w:sz w:val="28"/>
          <w:szCs w:val="28"/>
        </w:rPr>
        <w:t xml:space="preserve">действия транспорта и инженерных коммуникаций. Размещение подземных инженерных сетей города в границах УДС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вести преимущественно в пр</w:t>
      </w:r>
      <w:r w:rsidR="00BF2D71">
        <w:rPr>
          <w:rFonts w:ascii="Times New Roman" w:hAnsi="Times New Roman" w:cs="Times New Roman"/>
          <w:sz w:val="28"/>
          <w:szCs w:val="28"/>
        </w:rPr>
        <w:t>о</w:t>
      </w:r>
      <w:r w:rsidR="00BF2D71">
        <w:rPr>
          <w:rFonts w:ascii="Times New Roman" w:hAnsi="Times New Roman" w:cs="Times New Roman"/>
          <w:sz w:val="28"/>
          <w:szCs w:val="28"/>
        </w:rPr>
        <w:t>ходных коллекторах.</w:t>
      </w:r>
    </w:p>
    <w:p w:rsidR="00892945" w:rsidRDefault="00892945" w:rsidP="0089294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8.2.</w:t>
      </w:r>
      <w:r w:rsidR="00BF2D71">
        <w:rPr>
          <w:rFonts w:ascii="Times New Roman" w:hAnsi="Times New Roman" w:cs="Times New Roman"/>
          <w:sz w:val="28"/>
          <w:szCs w:val="28"/>
        </w:rPr>
        <w:t>Улицы и дороги</w:t>
      </w:r>
    </w:p>
    <w:p w:rsidR="00892945" w:rsidRDefault="00892945" w:rsidP="0089294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8.2.1. </w:t>
      </w:r>
      <w:r w:rsidR="00BF2D71">
        <w:rPr>
          <w:rFonts w:ascii="Times New Roman" w:hAnsi="Times New Roman" w:cs="Times New Roman"/>
          <w:sz w:val="28"/>
          <w:szCs w:val="28"/>
        </w:rPr>
        <w:t>Улицы и дороги на тер</w:t>
      </w:r>
      <w:r w:rsidR="00FA69C0">
        <w:rPr>
          <w:rFonts w:ascii="Times New Roman" w:hAnsi="Times New Roman" w:cs="Times New Roman"/>
          <w:sz w:val="28"/>
          <w:szCs w:val="28"/>
        </w:rPr>
        <w:t xml:space="preserve">ритории </w:t>
      </w:r>
      <w:r>
        <w:rPr>
          <w:rFonts w:ascii="Times New Roman" w:hAnsi="Times New Roman" w:cs="Times New Roman"/>
          <w:sz w:val="28"/>
          <w:szCs w:val="28"/>
        </w:rPr>
        <w:t>города Туапсе</w:t>
      </w:r>
      <w:r w:rsidR="00BF2D71">
        <w:rPr>
          <w:rFonts w:ascii="Times New Roman" w:hAnsi="Times New Roman" w:cs="Times New Roman"/>
          <w:sz w:val="28"/>
          <w:szCs w:val="28"/>
        </w:rPr>
        <w:t xml:space="preserve"> по назначению и транспортным ха</w:t>
      </w:r>
      <w:r w:rsidR="00FA69C0">
        <w:rPr>
          <w:rFonts w:ascii="Times New Roman" w:hAnsi="Times New Roman" w:cs="Times New Roman"/>
          <w:sz w:val="28"/>
          <w:szCs w:val="28"/>
        </w:rPr>
        <w:t>рактеристикам</w:t>
      </w:r>
      <w:r w:rsidR="00BF2D71">
        <w:rPr>
          <w:rFonts w:ascii="Times New Roman" w:hAnsi="Times New Roman" w:cs="Times New Roman"/>
          <w:sz w:val="28"/>
          <w:szCs w:val="28"/>
        </w:rPr>
        <w:t xml:space="preserve"> подразделяются на магистральные улицы </w:t>
      </w:r>
      <w:r>
        <w:rPr>
          <w:rFonts w:ascii="Times New Roman" w:hAnsi="Times New Roman" w:cs="Times New Roman"/>
          <w:sz w:val="28"/>
          <w:szCs w:val="28"/>
        </w:rPr>
        <w:t>федерального  и краевого</w:t>
      </w:r>
      <w:r w:rsidR="00BF2D71">
        <w:rPr>
          <w:rFonts w:ascii="Times New Roman" w:hAnsi="Times New Roman" w:cs="Times New Roman"/>
          <w:sz w:val="28"/>
          <w:szCs w:val="28"/>
        </w:rPr>
        <w:t xml:space="preserve"> значения, улицы и дороги местного значения.</w:t>
      </w:r>
    </w:p>
    <w:p w:rsidR="00892945" w:rsidRDefault="00892945" w:rsidP="0089294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8.2.2.О</w:t>
      </w:r>
      <w:r w:rsidR="00BF2D71">
        <w:rPr>
          <w:rFonts w:ascii="Times New Roman" w:hAnsi="Times New Roman" w:cs="Times New Roman"/>
          <w:sz w:val="28"/>
          <w:szCs w:val="28"/>
        </w:rPr>
        <w:t>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92945" w:rsidRDefault="00892945" w:rsidP="0089294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8.2.3.</w:t>
      </w:r>
      <w:r w:rsidR="00BF2D71">
        <w:rPr>
          <w:rFonts w:ascii="Times New Roman" w:hAnsi="Times New Roman" w:cs="Times New Roman"/>
          <w:sz w:val="28"/>
          <w:szCs w:val="28"/>
        </w:rPr>
        <w:t xml:space="preserve">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к настоящим </w:t>
      </w:r>
      <w:r w:rsidR="0024600B">
        <w:rPr>
          <w:rFonts w:ascii="Times New Roman" w:hAnsi="Times New Roman" w:cs="Times New Roman"/>
          <w:sz w:val="28"/>
          <w:szCs w:val="28"/>
        </w:rPr>
        <w:t>Пр</w:t>
      </w:r>
      <w:r w:rsidR="0024600B">
        <w:rPr>
          <w:rFonts w:ascii="Times New Roman" w:hAnsi="Times New Roman" w:cs="Times New Roman"/>
          <w:sz w:val="28"/>
          <w:szCs w:val="28"/>
        </w:rPr>
        <w:t>а</w:t>
      </w:r>
      <w:r w:rsidR="0024600B">
        <w:rPr>
          <w:rFonts w:ascii="Times New Roman" w:hAnsi="Times New Roman" w:cs="Times New Roman"/>
          <w:sz w:val="28"/>
          <w:szCs w:val="28"/>
        </w:rPr>
        <w:t>вилам</w:t>
      </w:r>
      <w:r w:rsidR="00BF2D71" w:rsidRPr="00677D7D">
        <w:rPr>
          <w:rFonts w:ascii="Times New Roman" w:hAnsi="Times New Roman" w:cs="Times New Roman"/>
          <w:sz w:val="28"/>
          <w:szCs w:val="28"/>
        </w:rPr>
        <w:t>.</w:t>
      </w:r>
    </w:p>
    <w:p w:rsidR="00892945" w:rsidRDefault="00892945" w:rsidP="0089294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8.2.4.</w:t>
      </w:r>
      <w:r w:rsidR="00BF2D71" w:rsidRPr="00677D7D">
        <w:rPr>
          <w:rFonts w:ascii="Times New Roman" w:hAnsi="Times New Roman" w:cs="Times New Roman"/>
          <w:sz w:val="28"/>
          <w:szCs w:val="28"/>
        </w:rPr>
        <w:t xml:space="preserve">Для проектирования озеленения улиц и дорог </w:t>
      </w:r>
      <w:r w:rsidR="00C81687">
        <w:rPr>
          <w:rFonts w:ascii="Times New Roman" w:hAnsi="Times New Roman" w:cs="Times New Roman"/>
          <w:sz w:val="28"/>
          <w:szCs w:val="28"/>
        </w:rPr>
        <w:t>следует</w:t>
      </w:r>
      <w:r w:rsidR="00BF2D71" w:rsidRPr="00677D7D">
        <w:rPr>
          <w:rFonts w:ascii="Times New Roman" w:hAnsi="Times New Roman" w:cs="Times New Roman"/>
          <w:sz w:val="28"/>
          <w:szCs w:val="28"/>
        </w:rPr>
        <w:t xml:space="preserve">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w:t>
      </w:r>
      <w:r w:rsidR="00BF2D71" w:rsidRPr="00677D7D">
        <w:rPr>
          <w:rFonts w:ascii="Times New Roman" w:hAnsi="Times New Roman" w:cs="Times New Roman"/>
          <w:sz w:val="28"/>
          <w:szCs w:val="28"/>
        </w:rPr>
        <w:t>з</w:t>
      </w:r>
      <w:r w:rsidR="00BF2D71" w:rsidRPr="00677D7D">
        <w:rPr>
          <w:rFonts w:ascii="Times New Roman" w:hAnsi="Times New Roman" w:cs="Times New Roman"/>
          <w:sz w:val="28"/>
          <w:szCs w:val="28"/>
        </w:rPr>
        <w:t xml:space="preserve">мещение деревьев в мощении. </w:t>
      </w:r>
      <w:r w:rsidR="00C81687">
        <w:rPr>
          <w:rFonts w:ascii="Times New Roman" w:hAnsi="Times New Roman" w:cs="Times New Roman"/>
          <w:sz w:val="28"/>
          <w:szCs w:val="28"/>
        </w:rPr>
        <w:t>Следует</w:t>
      </w:r>
      <w:r w:rsidR="00BF2D71" w:rsidRPr="00677D7D">
        <w:rPr>
          <w:rFonts w:ascii="Times New Roman" w:hAnsi="Times New Roman" w:cs="Times New Roman"/>
          <w:sz w:val="28"/>
          <w:szCs w:val="28"/>
        </w:rPr>
        <w:t xml:space="preserve"> предусматривать увеличение буферных зон м</w:t>
      </w:r>
      <w:r w:rsidR="00BF2D71" w:rsidRPr="00677D7D">
        <w:rPr>
          <w:rFonts w:ascii="Times New Roman" w:hAnsi="Times New Roman" w:cs="Times New Roman"/>
          <w:sz w:val="28"/>
          <w:szCs w:val="28"/>
        </w:rPr>
        <w:t>е</w:t>
      </w:r>
      <w:r w:rsidR="00BF2D71" w:rsidRPr="00677D7D">
        <w:rPr>
          <w:rFonts w:ascii="Times New Roman" w:hAnsi="Times New Roman" w:cs="Times New Roman"/>
          <w:sz w:val="28"/>
          <w:szCs w:val="28"/>
        </w:rPr>
        <w:t>жду краем проезжей части и ближайшим рядом деревьев - за пределами зоны ри</w:t>
      </w:r>
      <w:r w:rsidR="00BF2D71" w:rsidRPr="00677D7D">
        <w:rPr>
          <w:rFonts w:ascii="Times New Roman" w:hAnsi="Times New Roman" w:cs="Times New Roman"/>
          <w:sz w:val="28"/>
          <w:szCs w:val="28"/>
        </w:rPr>
        <w:t>с</w:t>
      </w:r>
      <w:r w:rsidR="00BF2D71" w:rsidRPr="00677D7D">
        <w:rPr>
          <w:rFonts w:ascii="Times New Roman" w:hAnsi="Times New Roman" w:cs="Times New Roman"/>
          <w:sz w:val="28"/>
          <w:szCs w:val="28"/>
        </w:rPr>
        <w:t xml:space="preserve">ка </w:t>
      </w:r>
      <w:r w:rsidR="00C81687">
        <w:rPr>
          <w:rFonts w:ascii="Times New Roman" w:hAnsi="Times New Roman" w:cs="Times New Roman"/>
          <w:sz w:val="28"/>
          <w:szCs w:val="28"/>
        </w:rPr>
        <w:t>следует</w:t>
      </w:r>
      <w:r w:rsidR="00BF2D71" w:rsidRPr="00677D7D">
        <w:rPr>
          <w:rFonts w:ascii="Times New Roman" w:hAnsi="Times New Roman" w:cs="Times New Roman"/>
          <w:sz w:val="28"/>
          <w:szCs w:val="28"/>
        </w:rPr>
        <w:t xml:space="preserve"> высаживать</w:t>
      </w:r>
      <w:r w:rsidR="00BF2D71" w:rsidRPr="00677D7D">
        <w:rPr>
          <w:rFonts w:ascii="Times New Roman" w:hAnsi="Times New Roman" w:cs="Times New Roman"/>
          <w:strike/>
          <w:sz w:val="28"/>
          <w:szCs w:val="28"/>
        </w:rPr>
        <w:t xml:space="preserve"> </w:t>
      </w:r>
      <w:r w:rsidR="00BF2D71" w:rsidRPr="00677D7D">
        <w:rPr>
          <w:rFonts w:ascii="Times New Roman" w:hAnsi="Times New Roman" w:cs="Times New Roman"/>
          <w:sz w:val="28"/>
          <w:szCs w:val="28"/>
        </w:rPr>
        <w:lastRenderedPageBreak/>
        <w:t xml:space="preserve">рекомендуемые для таких объектов растения (таблица 6 Приложения </w:t>
      </w:r>
      <w:r w:rsidR="00C81687">
        <w:rPr>
          <w:rFonts w:ascii="Times New Roman" w:hAnsi="Times New Roman" w:cs="Times New Roman"/>
          <w:sz w:val="28"/>
          <w:szCs w:val="28"/>
        </w:rPr>
        <w:t>№</w:t>
      </w:r>
      <w:r w:rsidR="00BF2D71" w:rsidRPr="00677D7D">
        <w:rPr>
          <w:rFonts w:ascii="Times New Roman" w:hAnsi="Times New Roman" w:cs="Times New Roman"/>
          <w:sz w:val="28"/>
          <w:szCs w:val="28"/>
        </w:rPr>
        <w:t xml:space="preserve"> 1 </w:t>
      </w:r>
      <w:proofErr w:type="gramStart"/>
      <w:r w:rsidR="00BF2D71" w:rsidRPr="00677D7D">
        <w:rPr>
          <w:rFonts w:ascii="Times New Roman" w:hAnsi="Times New Roman" w:cs="Times New Roman"/>
          <w:sz w:val="28"/>
          <w:szCs w:val="28"/>
        </w:rPr>
        <w:t>к</w:t>
      </w:r>
      <w:proofErr w:type="gramEnd"/>
      <w:r w:rsidR="00BF2D71" w:rsidRPr="00677D7D">
        <w:rPr>
          <w:rFonts w:ascii="Times New Roman" w:hAnsi="Times New Roman" w:cs="Times New Roman"/>
          <w:sz w:val="28"/>
          <w:szCs w:val="28"/>
        </w:rPr>
        <w:t xml:space="preserve"> настоящим </w:t>
      </w:r>
      <w:r w:rsidR="004F5EE2">
        <w:rPr>
          <w:rFonts w:ascii="Times New Roman" w:hAnsi="Times New Roman" w:cs="Times New Roman"/>
          <w:sz w:val="28"/>
          <w:szCs w:val="28"/>
        </w:rPr>
        <w:t>Правил</w:t>
      </w:r>
      <w:r w:rsidR="00BF2D71" w:rsidRPr="00677D7D">
        <w:rPr>
          <w:rFonts w:ascii="Times New Roman" w:hAnsi="Times New Roman" w:cs="Times New Roman"/>
          <w:sz w:val="28"/>
          <w:szCs w:val="28"/>
        </w:rPr>
        <w:t>).</w:t>
      </w:r>
    </w:p>
    <w:p w:rsidR="00035782" w:rsidRDefault="00892945" w:rsidP="0003578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8.2.5.</w:t>
      </w:r>
      <w:r w:rsidR="00BF2D71" w:rsidRPr="00677D7D">
        <w:rPr>
          <w:rFonts w:ascii="Times New Roman" w:hAnsi="Times New Roman" w:cs="Times New Roman"/>
          <w:sz w:val="28"/>
          <w:szCs w:val="28"/>
        </w:rPr>
        <w:t>Ограждения на территории транспортных коммуникаций предназначены для организации безопасности передвижения</w:t>
      </w:r>
      <w:r w:rsidR="00BF2D71">
        <w:rPr>
          <w:rFonts w:ascii="Times New Roman" w:hAnsi="Times New Roman" w:cs="Times New Roman"/>
          <w:sz w:val="28"/>
          <w:szCs w:val="28"/>
        </w:rPr>
        <w:t xml:space="preserve">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w:t>
      </w:r>
      <w:r w:rsidR="00BF2D71">
        <w:rPr>
          <w:rFonts w:ascii="Times New Roman" w:hAnsi="Times New Roman" w:cs="Times New Roman"/>
          <w:sz w:val="28"/>
          <w:szCs w:val="28"/>
        </w:rPr>
        <w:t>т</w:t>
      </w:r>
      <w:r w:rsidR="00BF2D71">
        <w:rPr>
          <w:rFonts w:ascii="Times New Roman" w:hAnsi="Times New Roman" w:cs="Times New Roman"/>
          <w:sz w:val="28"/>
          <w:szCs w:val="28"/>
        </w:rPr>
        <w:t xml:space="preserve">ствии с ГОСТ </w:t>
      </w:r>
      <w:proofErr w:type="gramStart"/>
      <w:r w:rsidR="00BF2D71">
        <w:rPr>
          <w:rFonts w:ascii="Times New Roman" w:hAnsi="Times New Roman" w:cs="Times New Roman"/>
          <w:sz w:val="28"/>
          <w:szCs w:val="28"/>
        </w:rPr>
        <w:t>Р</w:t>
      </w:r>
      <w:proofErr w:type="gramEnd"/>
      <w:r w:rsidR="00BF2D71">
        <w:rPr>
          <w:rFonts w:ascii="Times New Roman" w:hAnsi="Times New Roman" w:cs="Times New Roman"/>
          <w:sz w:val="28"/>
          <w:szCs w:val="28"/>
        </w:rPr>
        <w:t xml:space="preserve"> 52289, ГОСТ 26804.</w:t>
      </w:r>
    </w:p>
    <w:p w:rsidR="00035782" w:rsidRDefault="00035782" w:rsidP="0003578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8.2.6.</w:t>
      </w:r>
      <w:r w:rsidR="00BF2D71">
        <w:rPr>
          <w:rFonts w:ascii="Times New Roman" w:hAnsi="Times New Roman" w:cs="Times New Roman"/>
          <w:sz w:val="28"/>
          <w:szCs w:val="28"/>
        </w:rPr>
        <w:t>Для освещения магистральных улиц на участках между пересечени</w:t>
      </w:r>
      <w:r w:rsidR="00BF2D71">
        <w:rPr>
          <w:rFonts w:ascii="Times New Roman" w:hAnsi="Times New Roman" w:cs="Times New Roman"/>
          <w:sz w:val="28"/>
          <w:szCs w:val="28"/>
        </w:rPr>
        <w:t>я</w:t>
      </w:r>
      <w:r w:rsidR="00BF2D71">
        <w:rPr>
          <w:rFonts w:ascii="Times New Roman" w:hAnsi="Times New Roman" w:cs="Times New Roman"/>
          <w:sz w:val="28"/>
          <w:szCs w:val="28"/>
        </w:rPr>
        <w:t xml:space="preserve">ми, на эстакадах, мостах и путепроводах опоры светильников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w:t>
      </w:r>
      <w:r w:rsidR="00BF2D71">
        <w:rPr>
          <w:rFonts w:ascii="Times New Roman" w:hAnsi="Times New Roman" w:cs="Times New Roman"/>
          <w:sz w:val="28"/>
          <w:szCs w:val="28"/>
        </w:rPr>
        <w:t>о</w:t>
      </w:r>
      <w:r w:rsidR="00BF2D71">
        <w:rPr>
          <w:rFonts w:ascii="Times New Roman" w:hAnsi="Times New Roman" w:cs="Times New Roman"/>
          <w:sz w:val="28"/>
          <w:szCs w:val="28"/>
        </w:rPr>
        <w:t xml:space="preserve">рами на тросах. Расстояние между опорами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устанавливать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00BF2D71">
          <w:rPr>
            <w:rFonts w:ascii="Times New Roman" w:hAnsi="Times New Roman" w:cs="Times New Roman"/>
            <w:sz w:val="28"/>
            <w:szCs w:val="28"/>
          </w:rPr>
          <w:t>50 м</w:t>
        </w:r>
      </w:smartTag>
      <w:r w:rsidR="00BF2D71">
        <w:rPr>
          <w:rFonts w:ascii="Times New Roman" w:hAnsi="Times New Roman" w:cs="Times New Roman"/>
          <w:sz w:val="28"/>
          <w:szCs w:val="28"/>
        </w:rPr>
        <w:t>. Возможно размещение оборудования декоративно-художественного (праздничн</w:t>
      </w:r>
      <w:r w:rsidR="00BF2D71">
        <w:rPr>
          <w:rFonts w:ascii="Times New Roman" w:hAnsi="Times New Roman" w:cs="Times New Roman"/>
          <w:sz w:val="28"/>
          <w:szCs w:val="28"/>
        </w:rPr>
        <w:t>о</w:t>
      </w:r>
      <w:r w:rsidR="00BF2D71">
        <w:rPr>
          <w:rFonts w:ascii="Times New Roman" w:hAnsi="Times New Roman" w:cs="Times New Roman"/>
          <w:sz w:val="28"/>
          <w:szCs w:val="28"/>
        </w:rPr>
        <w:t>го) освещения.</w:t>
      </w:r>
    </w:p>
    <w:p w:rsidR="00035782" w:rsidRDefault="00035782" w:rsidP="0003578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8.3.</w:t>
      </w:r>
      <w:r w:rsidR="00BF2D71">
        <w:rPr>
          <w:rFonts w:ascii="Times New Roman" w:hAnsi="Times New Roman" w:cs="Times New Roman"/>
          <w:sz w:val="28"/>
          <w:szCs w:val="28"/>
        </w:rPr>
        <w:t>Площади</w:t>
      </w:r>
    </w:p>
    <w:p w:rsidR="00035782" w:rsidRDefault="00035782" w:rsidP="0003578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8.3.1. </w:t>
      </w:r>
      <w:proofErr w:type="gramStart"/>
      <w:r w:rsidR="00BF2D71">
        <w:rPr>
          <w:rFonts w:ascii="Times New Roman" w:hAnsi="Times New Roman" w:cs="Times New Roman"/>
          <w:sz w:val="28"/>
          <w:szCs w:val="28"/>
        </w:rPr>
        <w:t>По функциональному назначению площади обычно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w:t>
      </w:r>
      <w:proofErr w:type="gramEnd"/>
      <w:r w:rsidR="00BF2D71">
        <w:rPr>
          <w:rFonts w:ascii="Times New Roman" w:hAnsi="Times New Roman" w:cs="Times New Roman"/>
          <w:sz w:val="28"/>
          <w:szCs w:val="28"/>
        </w:rPr>
        <w:t xml:space="preserve"> При проектировании благоустройства </w:t>
      </w:r>
      <w:r>
        <w:rPr>
          <w:rFonts w:ascii="Times New Roman" w:hAnsi="Times New Roman" w:cs="Times New Roman"/>
          <w:sz w:val="28"/>
          <w:szCs w:val="28"/>
        </w:rPr>
        <w:t>необходимо</w:t>
      </w:r>
      <w:r w:rsidR="00BF2D71">
        <w:rPr>
          <w:rFonts w:ascii="Times New Roman" w:hAnsi="Times New Roman" w:cs="Times New Roman"/>
          <w:sz w:val="28"/>
          <w:szCs w:val="28"/>
        </w:rPr>
        <w:t xml:space="preserve"> обесп</w:t>
      </w:r>
      <w:r w:rsidR="00BF2D71">
        <w:rPr>
          <w:rFonts w:ascii="Times New Roman" w:hAnsi="Times New Roman" w:cs="Times New Roman"/>
          <w:sz w:val="28"/>
          <w:szCs w:val="28"/>
        </w:rPr>
        <w:t>е</w:t>
      </w:r>
      <w:r w:rsidR="00BF2D71">
        <w:rPr>
          <w:rFonts w:ascii="Times New Roman" w:hAnsi="Times New Roman" w:cs="Times New Roman"/>
          <w:sz w:val="28"/>
          <w:szCs w:val="28"/>
        </w:rPr>
        <w:t>чивать максимально возможное разделение пешеходного и транспортного движ</w:t>
      </w:r>
      <w:r w:rsidR="00BF2D71">
        <w:rPr>
          <w:rFonts w:ascii="Times New Roman" w:hAnsi="Times New Roman" w:cs="Times New Roman"/>
          <w:sz w:val="28"/>
          <w:szCs w:val="28"/>
        </w:rPr>
        <w:t>е</w:t>
      </w:r>
      <w:r w:rsidR="00BF2D71">
        <w:rPr>
          <w:rFonts w:ascii="Times New Roman" w:hAnsi="Times New Roman" w:cs="Times New Roman"/>
          <w:sz w:val="28"/>
          <w:szCs w:val="28"/>
        </w:rPr>
        <w:t>ния, основных и местных транспортных потоков.</w:t>
      </w:r>
    </w:p>
    <w:p w:rsidR="00035782" w:rsidRDefault="00035782" w:rsidP="0003578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8.3.2. Т</w:t>
      </w:r>
      <w:r w:rsidR="00BF2D71">
        <w:rPr>
          <w:rFonts w:ascii="Times New Roman" w:hAnsi="Times New Roman" w:cs="Times New Roman"/>
          <w:sz w:val="28"/>
          <w:szCs w:val="28"/>
        </w:rPr>
        <w:t>ерритории площади, как правило, включают: проезжую часть, пеш</w:t>
      </w:r>
      <w:r w:rsidR="00BF2D71">
        <w:rPr>
          <w:rFonts w:ascii="Times New Roman" w:hAnsi="Times New Roman" w:cs="Times New Roman"/>
          <w:sz w:val="28"/>
          <w:szCs w:val="28"/>
        </w:rPr>
        <w:t>е</w:t>
      </w:r>
      <w:r w:rsidR="00BF2D71">
        <w:rPr>
          <w:rFonts w:ascii="Times New Roman" w:hAnsi="Times New Roman" w:cs="Times New Roman"/>
          <w:sz w:val="28"/>
          <w:szCs w:val="28"/>
        </w:rPr>
        <w:t xml:space="preserve">ходную часть, участки зелёных насаждений. При многоуровневой организации пространства площади пешеходную часть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частично или полностью с</w:t>
      </w:r>
      <w:r w:rsidR="00BF2D71">
        <w:rPr>
          <w:rFonts w:ascii="Times New Roman" w:hAnsi="Times New Roman" w:cs="Times New Roman"/>
          <w:sz w:val="28"/>
          <w:szCs w:val="28"/>
        </w:rPr>
        <w:t>о</w:t>
      </w:r>
      <w:r w:rsidR="00BF2D71">
        <w:rPr>
          <w:rFonts w:ascii="Times New Roman" w:hAnsi="Times New Roman" w:cs="Times New Roman"/>
          <w:sz w:val="28"/>
          <w:szCs w:val="28"/>
        </w:rPr>
        <w:t>вмещать с дневной поверхностью, а в подземном уровне в зоне внеуличных п</w:t>
      </w:r>
      <w:r w:rsidR="00BF2D71">
        <w:rPr>
          <w:rFonts w:ascii="Times New Roman" w:hAnsi="Times New Roman" w:cs="Times New Roman"/>
          <w:sz w:val="28"/>
          <w:szCs w:val="28"/>
        </w:rPr>
        <w:t>е</w:t>
      </w:r>
      <w:r w:rsidR="00BF2D71">
        <w:rPr>
          <w:rFonts w:ascii="Times New Roman" w:hAnsi="Times New Roman" w:cs="Times New Roman"/>
          <w:sz w:val="28"/>
          <w:szCs w:val="28"/>
        </w:rPr>
        <w:t>шеходных переходов размещать остановки и станции городского массового транспорта, места для парковки легковых автомобилей, инженерное оборудов</w:t>
      </w:r>
      <w:r w:rsidR="00BF2D71">
        <w:rPr>
          <w:rFonts w:ascii="Times New Roman" w:hAnsi="Times New Roman" w:cs="Times New Roman"/>
          <w:sz w:val="28"/>
          <w:szCs w:val="28"/>
        </w:rPr>
        <w:t>а</w:t>
      </w:r>
      <w:r w:rsidR="00BF2D71">
        <w:rPr>
          <w:rFonts w:ascii="Times New Roman" w:hAnsi="Times New Roman" w:cs="Times New Roman"/>
          <w:sz w:val="28"/>
          <w:szCs w:val="28"/>
        </w:rPr>
        <w:t>ние и коммуникации, погрузочно-разгрузочные площадки, туалеты, площадки с контейнерами для сбора мусора.</w:t>
      </w:r>
    </w:p>
    <w:p w:rsidR="00BF2D71" w:rsidRDefault="00BF2D71" w:rsidP="0003578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Обязательный перечень элементов благоустройства на территории площади </w:t>
      </w:r>
      <w:r w:rsidR="00C81687">
        <w:rPr>
          <w:rFonts w:ascii="Times New Roman" w:hAnsi="Times New Roman" w:cs="Times New Roman"/>
          <w:sz w:val="28"/>
          <w:szCs w:val="28"/>
        </w:rPr>
        <w:t>следует</w:t>
      </w:r>
      <w:r>
        <w:rPr>
          <w:rFonts w:ascii="Times New Roman" w:hAnsi="Times New Roman" w:cs="Times New Roman"/>
          <w:sz w:val="28"/>
          <w:szCs w:val="28"/>
        </w:rPr>
        <w:t xml:space="preserve"> принимать в соответствии с пунктом </w:t>
      </w:r>
      <w:r w:rsidR="00035782">
        <w:rPr>
          <w:rFonts w:ascii="Times New Roman" w:hAnsi="Times New Roman" w:cs="Times New Roman"/>
          <w:sz w:val="28"/>
          <w:szCs w:val="28"/>
        </w:rPr>
        <w:t>4.2.2.</w:t>
      </w:r>
      <w:r>
        <w:rPr>
          <w:rFonts w:ascii="Times New Roman" w:hAnsi="Times New Roman" w:cs="Times New Roman"/>
          <w:sz w:val="28"/>
          <w:szCs w:val="28"/>
        </w:rPr>
        <w:t xml:space="preserve">настоящих </w:t>
      </w:r>
      <w:r w:rsidR="00A428AA">
        <w:rPr>
          <w:rFonts w:ascii="Times New Roman" w:hAnsi="Times New Roman" w:cs="Times New Roman"/>
          <w:sz w:val="28"/>
          <w:szCs w:val="28"/>
        </w:rPr>
        <w:t>Прави</w:t>
      </w:r>
      <w:r>
        <w:rPr>
          <w:rFonts w:ascii="Times New Roman" w:hAnsi="Times New Roman" w:cs="Times New Roman"/>
          <w:sz w:val="28"/>
          <w:szCs w:val="28"/>
        </w:rPr>
        <w:t xml:space="preserve">. В зависимости от функционального назначения площади </w:t>
      </w:r>
      <w:r w:rsidR="00C81687">
        <w:rPr>
          <w:rFonts w:ascii="Times New Roman" w:hAnsi="Times New Roman" w:cs="Times New Roman"/>
          <w:sz w:val="28"/>
          <w:szCs w:val="28"/>
        </w:rPr>
        <w:t>следует</w:t>
      </w:r>
      <w:r>
        <w:rPr>
          <w:rFonts w:ascii="Times New Roman" w:hAnsi="Times New Roman" w:cs="Times New Roman"/>
          <w:sz w:val="28"/>
          <w:szCs w:val="28"/>
        </w:rPr>
        <w:t xml:space="preserve"> размещать сл</w:t>
      </w:r>
      <w:r>
        <w:rPr>
          <w:rFonts w:ascii="Times New Roman" w:hAnsi="Times New Roman" w:cs="Times New Roman"/>
          <w:sz w:val="28"/>
          <w:szCs w:val="28"/>
        </w:rPr>
        <w:t>е</w:t>
      </w:r>
      <w:r>
        <w:rPr>
          <w:rFonts w:ascii="Times New Roman" w:hAnsi="Times New Roman" w:cs="Times New Roman"/>
          <w:sz w:val="28"/>
          <w:szCs w:val="28"/>
        </w:rPr>
        <w:t>дующие дополнительные элементы благоустройства:</w:t>
      </w:r>
    </w:p>
    <w:p w:rsidR="00BF2D71" w:rsidRDefault="00BF2D71">
      <w:pPr>
        <w:spacing w:line="240" w:lineRule="auto"/>
        <w:ind w:firstLine="720"/>
        <w:jc w:val="both"/>
      </w:pPr>
      <w:r>
        <w:rPr>
          <w:rFonts w:ascii="Times New Roman" w:hAnsi="Times New Roman" w:cs="Times New Roman"/>
          <w:sz w:val="28"/>
          <w:szCs w:val="28"/>
        </w:rPr>
        <w:t>- на главных, приобъектных, мемориальных площадях - произведения м</w:t>
      </w:r>
      <w:r>
        <w:rPr>
          <w:rFonts w:ascii="Times New Roman" w:hAnsi="Times New Roman" w:cs="Times New Roman"/>
          <w:sz w:val="28"/>
          <w:szCs w:val="28"/>
        </w:rPr>
        <w:t>о</w:t>
      </w:r>
      <w:r>
        <w:rPr>
          <w:rFonts w:ascii="Times New Roman" w:hAnsi="Times New Roman" w:cs="Times New Roman"/>
          <w:sz w:val="28"/>
          <w:szCs w:val="28"/>
        </w:rPr>
        <w:t>нументально-декоративного искусства, водные устройства (фонтаны);</w:t>
      </w:r>
    </w:p>
    <w:p w:rsidR="00035782" w:rsidRDefault="00BF2D71" w:rsidP="0003578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на общественно-транспортных площадях - остановочные павильоны, н</w:t>
      </w:r>
      <w:r>
        <w:rPr>
          <w:rFonts w:ascii="Times New Roman" w:hAnsi="Times New Roman" w:cs="Times New Roman"/>
          <w:sz w:val="28"/>
          <w:szCs w:val="28"/>
        </w:rPr>
        <w:t>е</w:t>
      </w:r>
      <w:r>
        <w:rPr>
          <w:rFonts w:ascii="Times New Roman" w:hAnsi="Times New Roman" w:cs="Times New Roman"/>
          <w:sz w:val="28"/>
          <w:szCs w:val="28"/>
        </w:rPr>
        <w:t>капитальные нестационарные сооружения мелкорозничной торговли, питания, бытового обслуживания, средства наружной рекламы и информации.</w:t>
      </w:r>
    </w:p>
    <w:p w:rsidR="00035782" w:rsidRDefault="00035782" w:rsidP="0003578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8.3.3. </w:t>
      </w:r>
      <w:r w:rsidR="00BF2D71">
        <w:rPr>
          <w:rFonts w:ascii="Times New Roman" w:hAnsi="Times New Roman" w:cs="Times New Roman"/>
          <w:sz w:val="28"/>
          <w:szCs w:val="28"/>
        </w:rPr>
        <w:t xml:space="preserve">Виды покрытия пешеходной части площади должны </w:t>
      </w:r>
      <w:r w:rsidR="00BF2D71" w:rsidRPr="00677D7D">
        <w:rPr>
          <w:rFonts w:ascii="Times New Roman" w:hAnsi="Times New Roman" w:cs="Times New Roman"/>
          <w:sz w:val="28"/>
          <w:szCs w:val="28"/>
        </w:rPr>
        <w:t>пред</w:t>
      </w:r>
      <w:r w:rsidR="00BF2D71" w:rsidRPr="00677D7D">
        <w:rPr>
          <w:rFonts w:ascii="Times New Roman" w:hAnsi="Times New Roman" w:cs="Times New Roman"/>
          <w:sz w:val="28"/>
          <w:szCs w:val="28"/>
        </w:rPr>
        <w:t>у</w:t>
      </w:r>
      <w:r w:rsidR="00BF2D71" w:rsidRPr="00677D7D">
        <w:rPr>
          <w:rFonts w:ascii="Times New Roman" w:hAnsi="Times New Roman" w:cs="Times New Roman"/>
          <w:sz w:val="28"/>
          <w:szCs w:val="28"/>
        </w:rPr>
        <w:t xml:space="preserve">сматривать возможность проезда автомобилей специального назначения </w:t>
      </w:r>
      <w:r w:rsidR="00BF2D71" w:rsidRPr="00677D7D">
        <w:rPr>
          <w:rFonts w:ascii="Times New Roman" w:hAnsi="Times New Roman" w:cs="Times New Roman"/>
          <w:sz w:val="28"/>
          <w:szCs w:val="28"/>
        </w:rPr>
        <w:lastRenderedPageBreak/>
        <w:t>(пожа</w:t>
      </w:r>
      <w:r w:rsidR="00BF2D71" w:rsidRPr="00677D7D">
        <w:rPr>
          <w:rFonts w:ascii="Times New Roman" w:hAnsi="Times New Roman" w:cs="Times New Roman"/>
          <w:sz w:val="28"/>
          <w:szCs w:val="28"/>
        </w:rPr>
        <w:t>р</w:t>
      </w:r>
      <w:r w:rsidR="00BF2D71" w:rsidRPr="00677D7D">
        <w:rPr>
          <w:rFonts w:ascii="Times New Roman" w:hAnsi="Times New Roman" w:cs="Times New Roman"/>
          <w:sz w:val="28"/>
          <w:szCs w:val="28"/>
        </w:rPr>
        <w:t>ных, аварийных, уборочных и др.), временной парковки легковых автомобилей.</w:t>
      </w:r>
    </w:p>
    <w:p w:rsidR="00035782" w:rsidRDefault="00035782" w:rsidP="0003578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8.3.4. </w:t>
      </w:r>
      <w:r w:rsidR="00BF2D71" w:rsidRPr="00677D7D">
        <w:rPr>
          <w:rFonts w:ascii="Times New Roman" w:hAnsi="Times New Roman" w:cs="Times New Roman"/>
          <w:sz w:val="28"/>
          <w:szCs w:val="28"/>
        </w:rPr>
        <w:t xml:space="preserve">Места возможного проезда и временной парковки автомобилей на пешеходной части площади </w:t>
      </w:r>
      <w:r w:rsidR="00C81687">
        <w:rPr>
          <w:rFonts w:ascii="Times New Roman" w:hAnsi="Times New Roman" w:cs="Times New Roman"/>
          <w:sz w:val="28"/>
          <w:szCs w:val="28"/>
        </w:rPr>
        <w:t>следует</w:t>
      </w:r>
      <w:r w:rsidR="00BF2D71" w:rsidRPr="00677D7D">
        <w:rPr>
          <w:rFonts w:ascii="Times New Roman" w:hAnsi="Times New Roman" w:cs="Times New Roman"/>
          <w:sz w:val="28"/>
          <w:szCs w:val="28"/>
        </w:rPr>
        <w:t xml:space="preserve"> выделять цветом или фактурой покрытия, мобильным озеленением (контейнеры, вазоны), переносными ограждениями. Ширину прохода </w:t>
      </w:r>
      <w:r w:rsidR="00C81687">
        <w:rPr>
          <w:rFonts w:ascii="Times New Roman" w:hAnsi="Times New Roman" w:cs="Times New Roman"/>
          <w:sz w:val="28"/>
          <w:szCs w:val="28"/>
        </w:rPr>
        <w:t>следует</w:t>
      </w:r>
      <w:r w:rsidR="00BF2D71" w:rsidRPr="00677D7D">
        <w:rPr>
          <w:rFonts w:ascii="Times New Roman" w:hAnsi="Times New Roman" w:cs="Times New Roman"/>
          <w:sz w:val="28"/>
          <w:szCs w:val="28"/>
        </w:rPr>
        <w:t xml:space="preserve"> проектировать в соответствии с Приложением </w:t>
      </w:r>
      <w:r>
        <w:rPr>
          <w:rFonts w:ascii="Times New Roman" w:hAnsi="Times New Roman" w:cs="Times New Roman"/>
          <w:sz w:val="28"/>
          <w:szCs w:val="28"/>
        </w:rPr>
        <w:t xml:space="preserve"> </w:t>
      </w:r>
      <w:proofErr w:type="gramStart"/>
      <w:r w:rsidR="00BF2D71" w:rsidRPr="00677D7D">
        <w:rPr>
          <w:rFonts w:ascii="Times New Roman" w:hAnsi="Times New Roman" w:cs="Times New Roman"/>
          <w:sz w:val="28"/>
          <w:szCs w:val="28"/>
        </w:rPr>
        <w:t>к</w:t>
      </w:r>
      <w:proofErr w:type="gramEnd"/>
      <w:r w:rsidR="00BF2D71" w:rsidRPr="00677D7D">
        <w:rPr>
          <w:rFonts w:ascii="Times New Roman" w:hAnsi="Times New Roman" w:cs="Times New Roman"/>
          <w:sz w:val="28"/>
          <w:szCs w:val="28"/>
        </w:rPr>
        <w:t xml:space="preserve"> н</w:t>
      </w:r>
      <w:r w:rsidR="00BF2D71" w:rsidRPr="00677D7D">
        <w:rPr>
          <w:rFonts w:ascii="Times New Roman" w:hAnsi="Times New Roman" w:cs="Times New Roman"/>
          <w:sz w:val="28"/>
          <w:szCs w:val="28"/>
        </w:rPr>
        <w:t>а</w:t>
      </w:r>
      <w:r w:rsidR="00BF2D71" w:rsidRPr="00677D7D">
        <w:rPr>
          <w:rFonts w:ascii="Times New Roman" w:hAnsi="Times New Roman" w:cs="Times New Roman"/>
          <w:sz w:val="28"/>
          <w:szCs w:val="28"/>
        </w:rPr>
        <w:t xml:space="preserve">стоящим </w:t>
      </w:r>
      <w:r w:rsidR="00A428AA">
        <w:rPr>
          <w:rFonts w:ascii="Times New Roman" w:hAnsi="Times New Roman" w:cs="Times New Roman"/>
          <w:sz w:val="28"/>
          <w:szCs w:val="28"/>
        </w:rPr>
        <w:t>Правил</w:t>
      </w:r>
      <w:r w:rsidR="00BF2D71" w:rsidRPr="00677D7D">
        <w:rPr>
          <w:rFonts w:ascii="Times New Roman" w:hAnsi="Times New Roman" w:cs="Times New Roman"/>
          <w:sz w:val="28"/>
          <w:szCs w:val="28"/>
        </w:rPr>
        <w:t>.</w:t>
      </w:r>
    </w:p>
    <w:p w:rsidR="00035782" w:rsidRDefault="00035782" w:rsidP="0003578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8.3.5. </w:t>
      </w:r>
      <w:r w:rsidR="00BF2D71" w:rsidRPr="00677D7D">
        <w:rPr>
          <w:rFonts w:ascii="Times New Roman" w:hAnsi="Times New Roman" w:cs="Times New Roman"/>
          <w:sz w:val="28"/>
          <w:szCs w:val="28"/>
        </w:rPr>
        <w:t xml:space="preserve">При озеленении площади </w:t>
      </w:r>
      <w:r w:rsidR="00C81687">
        <w:rPr>
          <w:rFonts w:ascii="Times New Roman" w:hAnsi="Times New Roman" w:cs="Times New Roman"/>
          <w:sz w:val="28"/>
          <w:szCs w:val="28"/>
        </w:rPr>
        <w:t>следует</w:t>
      </w:r>
      <w:r w:rsidR="00BF2D71" w:rsidRPr="00677D7D">
        <w:rPr>
          <w:rFonts w:ascii="Times New Roman" w:hAnsi="Times New Roman" w:cs="Times New Roman"/>
          <w:sz w:val="28"/>
          <w:szCs w:val="28"/>
        </w:rPr>
        <w:t xml:space="preserve"> использовать периметральное озеленение, насаждения в центре площади (сквер или островок</w:t>
      </w:r>
      <w:r w:rsidR="00BF2D71">
        <w:rPr>
          <w:rFonts w:ascii="Times New Roman" w:hAnsi="Times New Roman" w:cs="Times New Roman"/>
          <w:sz w:val="28"/>
          <w:szCs w:val="28"/>
        </w:rPr>
        <w:t xml:space="preserve"> безопасности), а также совмещение этих приемов. В условиях исторической среды </w:t>
      </w:r>
      <w:r w:rsidR="00C81687">
        <w:rPr>
          <w:rFonts w:ascii="Times New Roman" w:hAnsi="Times New Roman" w:cs="Times New Roman"/>
          <w:sz w:val="28"/>
          <w:szCs w:val="28"/>
        </w:rPr>
        <w:t>Карабашского г</w:t>
      </w:r>
      <w:r w:rsidR="00C81687">
        <w:rPr>
          <w:rFonts w:ascii="Times New Roman" w:hAnsi="Times New Roman" w:cs="Times New Roman"/>
          <w:sz w:val="28"/>
          <w:szCs w:val="28"/>
        </w:rPr>
        <w:t>о</w:t>
      </w:r>
      <w:r w:rsidR="00C81687">
        <w:rPr>
          <w:rFonts w:ascii="Times New Roman" w:hAnsi="Times New Roman" w:cs="Times New Roman"/>
          <w:sz w:val="28"/>
          <w:szCs w:val="28"/>
        </w:rPr>
        <w:t>родского округа</w:t>
      </w:r>
      <w:r w:rsidR="00BF2D71">
        <w:rPr>
          <w:rFonts w:ascii="Times New Roman" w:hAnsi="Times New Roman" w:cs="Times New Roman"/>
          <w:sz w:val="28"/>
          <w:szCs w:val="28"/>
        </w:rPr>
        <w:t xml:space="preserve"> или сложившейся застройки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применение компактных и (или) мобильных приемов озеленения. Озеленение островка безопасности в центре площади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осуществлять в виде партерного озеленения или высоких н</w:t>
      </w:r>
      <w:r w:rsidR="00BF2D71">
        <w:rPr>
          <w:rFonts w:ascii="Times New Roman" w:hAnsi="Times New Roman" w:cs="Times New Roman"/>
          <w:sz w:val="28"/>
          <w:szCs w:val="28"/>
        </w:rPr>
        <w:t>а</w:t>
      </w:r>
      <w:r w:rsidR="00BF2D71">
        <w:rPr>
          <w:rFonts w:ascii="Times New Roman" w:hAnsi="Times New Roman" w:cs="Times New Roman"/>
          <w:sz w:val="28"/>
          <w:szCs w:val="28"/>
        </w:rPr>
        <w:t xml:space="preserve">саждений с учетом необходимого угла видимости для водителей согласно пункту </w:t>
      </w:r>
      <w:r>
        <w:rPr>
          <w:rFonts w:ascii="Times New Roman" w:hAnsi="Times New Roman" w:cs="Times New Roman"/>
          <w:sz w:val="28"/>
          <w:szCs w:val="28"/>
        </w:rPr>
        <w:t>8.</w:t>
      </w:r>
      <w:r w:rsidR="00BF2D71">
        <w:rPr>
          <w:rFonts w:ascii="Times New Roman" w:hAnsi="Times New Roman" w:cs="Times New Roman"/>
          <w:sz w:val="28"/>
          <w:szCs w:val="28"/>
        </w:rPr>
        <w:t xml:space="preserve">4.2 настоящих </w:t>
      </w:r>
      <w:r w:rsidR="00A428AA">
        <w:rPr>
          <w:rFonts w:ascii="Times New Roman" w:hAnsi="Times New Roman" w:cs="Times New Roman"/>
          <w:sz w:val="28"/>
          <w:szCs w:val="28"/>
        </w:rPr>
        <w:t>Правил</w:t>
      </w:r>
      <w:r w:rsidR="00BF2D71">
        <w:rPr>
          <w:rFonts w:ascii="Times New Roman" w:hAnsi="Times New Roman" w:cs="Times New Roman"/>
          <w:sz w:val="28"/>
          <w:szCs w:val="28"/>
        </w:rPr>
        <w:t>.</w:t>
      </w:r>
    </w:p>
    <w:p w:rsidR="0053082D" w:rsidRDefault="0053082D" w:rsidP="0053082D">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8.4.</w:t>
      </w:r>
      <w:r w:rsidR="00BF2D71">
        <w:rPr>
          <w:rFonts w:ascii="Times New Roman" w:hAnsi="Times New Roman" w:cs="Times New Roman"/>
          <w:sz w:val="28"/>
          <w:szCs w:val="28"/>
        </w:rPr>
        <w:t>Пешеходные переходы</w:t>
      </w:r>
    </w:p>
    <w:p w:rsidR="0053082D" w:rsidRDefault="0053082D" w:rsidP="0053082D">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8.4.1.</w:t>
      </w:r>
      <w:r w:rsidR="00BF2D71">
        <w:rPr>
          <w:rFonts w:ascii="Times New Roman" w:hAnsi="Times New Roman" w:cs="Times New Roman"/>
          <w:sz w:val="28"/>
          <w:szCs w:val="28"/>
        </w:rPr>
        <w:t xml:space="preserve">Пешеходные переходы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размещать в местах пересечения основных пешеходных коммуникаций с городскими улицами и дорогами. Пешехо</w:t>
      </w:r>
      <w:r w:rsidR="00BF2D71">
        <w:rPr>
          <w:rFonts w:ascii="Times New Roman" w:hAnsi="Times New Roman" w:cs="Times New Roman"/>
          <w:sz w:val="28"/>
          <w:szCs w:val="28"/>
        </w:rPr>
        <w:t>д</w:t>
      </w:r>
      <w:r w:rsidR="00BF2D71">
        <w:rPr>
          <w:rFonts w:ascii="Times New Roman" w:hAnsi="Times New Roman" w:cs="Times New Roman"/>
          <w:sz w:val="28"/>
          <w:szCs w:val="28"/>
        </w:rPr>
        <w:t>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53082D" w:rsidRDefault="0053082D" w:rsidP="0053082D">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8.4.2. </w:t>
      </w:r>
      <w:proofErr w:type="gramStart"/>
      <w:r w:rsidR="00BF2D71">
        <w:rPr>
          <w:rFonts w:ascii="Times New Roman" w:hAnsi="Times New Roman" w:cs="Times New Roman"/>
          <w:sz w:val="28"/>
          <w:szCs w:val="28"/>
        </w:rPr>
        <w:t>При размещении наземного пешеходного перехода на улицах нерег</w:t>
      </w:r>
      <w:r w:rsidR="00BF2D71">
        <w:rPr>
          <w:rFonts w:ascii="Times New Roman" w:hAnsi="Times New Roman" w:cs="Times New Roman"/>
          <w:sz w:val="28"/>
          <w:szCs w:val="28"/>
        </w:rPr>
        <w:t>у</w:t>
      </w:r>
      <w:r w:rsidR="00BF2D71">
        <w:rPr>
          <w:rFonts w:ascii="Times New Roman" w:hAnsi="Times New Roman" w:cs="Times New Roman"/>
          <w:sz w:val="28"/>
          <w:szCs w:val="28"/>
        </w:rPr>
        <w:t xml:space="preserve">лируемого движения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обеспечивать треугольник видимости, в зоне кот</w:t>
      </w:r>
      <w:r w:rsidR="00BF2D71">
        <w:rPr>
          <w:rFonts w:ascii="Times New Roman" w:hAnsi="Times New Roman" w:cs="Times New Roman"/>
          <w:sz w:val="28"/>
          <w:szCs w:val="28"/>
        </w:rPr>
        <w:t>о</w:t>
      </w:r>
      <w:r w:rsidR="00BF2D71">
        <w:rPr>
          <w:rFonts w:ascii="Times New Roman" w:hAnsi="Times New Roman" w:cs="Times New Roman"/>
          <w:sz w:val="28"/>
          <w:szCs w:val="28"/>
        </w:rPr>
        <w:t xml:space="preserve">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00BF2D71">
          <w:rPr>
            <w:rFonts w:ascii="Times New Roman" w:hAnsi="Times New Roman" w:cs="Times New Roman"/>
            <w:sz w:val="28"/>
            <w:szCs w:val="28"/>
          </w:rPr>
          <w:t>0,5 м</w:t>
        </w:r>
      </w:smartTag>
      <w:r w:rsidR="00BF2D71">
        <w:rPr>
          <w:rFonts w:ascii="Times New Roman" w:hAnsi="Times New Roman" w:cs="Times New Roman"/>
          <w:sz w:val="28"/>
          <w:szCs w:val="28"/>
        </w:rPr>
        <w:t>. Стор</w:t>
      </w:r>
      <w:r w:rsidR="00BF2D71">
        <w:rPr>
          <w:rFonts w:ascii="Times New Roman" w:hAnsi="Times New Roman" w:cs="Times New Roman"/>
          <w:sz w:val="28"/>
          <w:szCs w:val="28"/>
        </w:rPr>
        <w:t>о</w:t>
      </w:r>
      <w:r w:rsidR="00BF2D71">
        <w:rPr>
          <w:rFonts w:ascii="Times New Roman" w:hAnsi="Times New Roman" w:cs="Times New Roman"/>
          <w:sz w:val="28"/>
          <w:szCs w:val="28"/>
        </w:rPr>
        <w:t xml:space="preserve">ны треугольника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принимать: 8 x </w:t>
      </w:r>
      <w:smartTag w:uri="urn:schemas-microsoft-com:office:smarttags" w:element="metricconverter">
        <w:smartTagPr>
          <w:attr w:name="ProductID" w:val="40 м"/>
        </w:smartTagPr>
        <w:r w:rsidR="00BF2D71">
          <w:rPr>
            <w:rFonts w:ascii="Times New Roman" w:hAnsi="Times New Roman" w:cs="Times New Roman"/>
            <w:sz w:val="28"/>
            <w:szCs w:val="28"/>
          </w:rPr>
          <w:t>40 м</w:t>
        </w:r>
      </w:smartTag>
      <w:r w:rsidR="00BF2D71">
        <w:rPr>
          <w:rFonts w:ascii="Times New Roman" w:hAnsi="Times New Roman" w:cs="Times New Roman"/>
          <w:sz w:val="28"/>
          <w:szCs w:val="28"/>
        </w:rPr>
        <w:t xml:space="preserve"> при разрешенной скорости движ</w:t>
      </w:r>
      <w:r w:rsidR="00BF2D71">
        <w:rPr>
          <w:rFonts w:ascii="Times New Roman" w:hAnsi="Times New Roman" w:cs="Times New Roman"/>
          <w:sz w:val="28"/>
          <w:szCs w:val="28"/>
        </w:rPr>
        <w:t>е</w:t>
      </w:r>
      <w:r w:rsidR="00BF2D71">
        <w:rPr>
          <w:rFonts w:ascii="Times New Roman" w:hAnsi="Times New Roman" w:cs="Times New Roman"/>
          <w:sz w:val="28"/>
          <w:szCs w:val="28"/>
        </w:rPr>
        <w:t xml:space="preserve">ния транспорта </w:t>
      </w:r>
      <w:smartTag w:uri="urn:schemas-microsoft-com:office:smarttags" w:element="metricconverter">
        <w:smartTagPr>
          <w:attr w:name="ProductID" w:val="40 км/ч"/>
        </w:smartTagPr>
        <w:r w:rsidR="00BF2D71">
          <w:rPr>
            <w:rFonts w:ascii="Times New Roman" w:hAnsi="Times New Roman" w:cs="Times New Roman"/>
            <w:sz w:val="28"/>
            <w:szCs w:val="28"/>
          </w:rPr>
          <w:t>40 км/ч</w:t>
        </w:r>
      </w:smartTag>
      <w:r w:rsidR="00BF2D71">
        <w:rPr>
          <w:rFonts w:ascii="Times New Roman" w:hAnsi="Times New Roman" w:cs="Times New Roman"/>
          <w:sz w:val="28"/>
          <w:szCs w:val="28"/>
        </w:rPr>
        <w:t xml:space="preserve">; 10 x </w:t>
      </w:r>
      <w:smartTag w:uri="urn:schemas-microsoft-com:office:smarttags" w:element="metricconverter">
        <w:smartTagPr>
          <w:attr w:name="ProductID" w:val="50 м"/>
        </w:smartTagPr>
        <w:r w:rsidR="00BF2D71">
          <w:rPr>
            <w:rFonts w:ascii="Times New Roman" w:hAnsi="Times New Roman" w:cs="Times New Roman"/>
            <w:sz w:val="28"/>
            <w:szCs w:val="28"/>
          </w:rPr>
          <w:t>50 м</w:t>
        </w:r>
      </w:smartTag>
      <w:r w:rsidR="00BF2D71">
        <w:rPr>
          <w:rFonts w:ascii="Times New Roman" w:hAnsi="Times New Roman" w:cs="Times New Roman"/>
          <w:sz w:val="28"/>
          <w:szCs w:val="28"/>
        </w:rPr>
        <w:t xml:space="preserve"> - при скорости </w:t>
      </w:r>
      <w:smartTag w:uri="urn:schemas-microsoft-com:office:smarttags" w:element="metricconverter">
        <w:smartTagPr>
          <w:attr w:name="ProductID" w:val="60 км/ч"/>
        </w:smartTagPr>
        <w:r w:rsidR="00BF2D71">
          <w:rPr>
            <w:rFonts w:ascii="Times New Roman" w:hAnsi="Times New Roman" w:cs="Times New Roman"/>
            <w:sz w:val="28"/>
            <w:szCs w:val="28"/>
          </w:rPr>
          <w:t>60 км/ч</w:t>
        </w:r>
      </w:smartTag>
      <w:r w:rsidR="00BF2D71">
        <w:rPr>
          <w:rFonts w:ascii="Times New Roman" w:hAnsi="Times New Roman" w:cs="Times New Roman"/>
          <w:sz w:val="28"/>
          <w:szCs w:val="28"/>
        </w:rPr>
        <w:t>.</w:t>
      </w:r>
      <w:proofErr w:type="gramEnd"/>
    </w:p>
    <w:p w:rsidR="0053082D" w:rsidRDefault="0053082D" w:rsidP="0053082D">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8.4.3.</w:t>
      </w:r>
      <w:r w:rsidR="00BF2D71">
        <w:rPr>
          <w:rFonts w:ascii="Times New Roman" w:hAnsi="Times New Roman" w:cs="Times New Roman"/>
          <w:sz w:val="28"/>
          <w:szCs w:val="28"/>
        </w:rPr>
        <w:t>Обязательный перечень элементов благоустройства наземных пеш</w:t>
      </w:r>
      <w:r w:rsidR="00BF2D71">
        <w:rPr>
          <w:rFonts w:ascii="Times New Roman" w:hAnsi="Times New Roman" w:cs="Times New Roman"/>
          <w:sz w:val="28"/>
          <w:szCs w:val="28"/>
        </w:rPr>
        <w:t>е</w:t>
      </w:r>
      <w:r w:rsidR="00BF2D71">
        <w:rPr>
          <w:rFonts w:ascii="Times New Roman" w:hAnsi="Times New Roman" w:cs="Times New Roman"/>
          <w:sz w:val="28"/>
          <w:szCs w:val="28"/>
        </w:rPr>
        <w:t>ходных переходов обычно включает: дорожную разметку, пандусы для съезда с уровня тротуара на уровень проезжей части, осветительное оборудование.</w:t>
      </w:r>
      <w:r>
        <w:rPr>
          <w:rFonts w:ascii="Times New Roman" w:hAnsi="Times New Roman" w:cs="Times New Roman"/>
          <w:sz w:val="28"/>
          <w:szCs w:val="28"/>
        </w:rPr>
        <w:t xml:space="preserve"> </w:t>
      </w:r>
      <w:r w:rsidR="00BF2D71">
        <w:rPr>
          <w:rFonts w:ascii="Times New Roman" w:hAnsi="Times New Roman" w:cs="Times New Roman"/>
          <w:sz w:val="28"/>
          <w:szCs w:val="28"/>
        </w:rPr>
        <w:t>Крайне желательно обеспечить в зоне наземного пешеходного пер</w:t>
      </w:r>
      <w:r w:rsidR="00BF2D71">
        <w:rPr>
          <w:rFonts w:ascii="Times New Roman" w:hAnsi="Times New Roman" w:cs="Times New Roman"/>
          <w:sz w:val="28"/>
          <w:szCs w:val="28"/>
        </w:rPr>
        <w:t>е</w:t>
      </w:r>
      <w:r w:rsidR="00BF2D71">
        <w:rPr>
          <w:rFonts w:ascii="Times New Roman" w:hAnsi="Times New Roman" w:cs="Times New Roman"/>
          <w:sz w:val="28"/>
          <w:szCs w:val="28"/>
        </w:rPr>
        <w:t>хода дополнительное освещение, отчетливо выделяющее его на проезжей части.</w:t>
      </w:r>
    </w:p>
    <w:p w:rsidR="0053082D" w:rsidRDefault="0053082D" w:rsidP="0053082D">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8.4.4.</w:t>
      </w:r>
      <w:r w:rsidR="00BF2D71">
        <w:rPr>
          <w:rFonts w:ascii="Times New Roman" w:hAnsi="Times New Roman" w:cs="Times New Roman"/>
          <w:sz w:val="28"/>
          <w:szCs w:val="28"/>
        </w:rPr>
        <w:t>Если в составе наземного пешеходного перехода расположен "остр</w:t>
      </w:r>
      <w:r w:rsidR="00BF2D71">
        <w:rPr>
          <w:rFonts w:ascii="Times New Roman" w:hAnsi="Times New Roman" w:cs="Times New Roman"/>
          <w:sz w:val="28"/>
          <w:szCs w:val="28"/>
        </w:rPr>
        <w:t>о</w:t>
      </w:r>
      <w:r w:rsidR="00BF2D71">
        <w:rPr>
          <w:rFonts w:ascii="Times New Roman" w:hAnsi="Times New Roman" w:cs="Times New Roman"/>
          <w:sz w:val="28"/>
          <w:szCs w:val="28"/>
        </w:rPr>
        <w:t xml:space="preserve">вок безопасности", приподнятый над уровнем дорожного полотна, в нем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предусматривать проезд шириной не менее </w:t>
      </w:r>
      <w:smartTag w:uri="urn:schemas-microsoft-com:office:smarttags" w:element="metricconverter">
        <w:smartTagPr>
          <w:attr w:name="ProductID" w:val="0,9 м"/>
        </w:smartTagPr>
        <w:r w:rsidR="00BF2D71">
          <w:rPr>
            <w:rFonts w:ascii="Times New Roman" w:hAnsi="Times New Roman" w:cs="Times New Roman"/>
            <w:sz w:val="28"/>
            <w:szCs w:val="28"/>
          </w:rPr>
          <w:t>0,9 м</w:t>
        </w:r>
      </w:smartTag>
      <w:r w:rsidR="00BF2D71">
        <w:rPr>
          <w:rFonts w:ascii="Times New Roman" w:hAnsi="Times New Roman" w:cs="Times New Roman"/>
          <w:sz w:val="28"/>
          <w:szCs w:val="28"/>
        </w:rPr>
        <w:t xml:space="preserve"> в уровне транспортного полотна для беспрепятственного передвижения колясок (детских, инвалидных, хозяйс</w:t>
      </w:r>
      <w:r w:rsidR="00BF2D71">
        <w:rPr>
          <w:rFonts w:ascii="Times New Roman" w:hAnsi="Times New Roman" w:cs="Times New Roman"/>
          <w:sz w:val="28"/>
          <w:szCs w:val="28"/>
        </w:rPr>
        <w:t>т</w:t>
      </w:r>
      <w:r w:rsidR="00BF2D71">
        <w:rPr>
          <w:rFonts w:ascii="Times New Roman" w:hAnsi="Times New Roman" w:cs="Times New Roman"/>
          <w:sz w:val="28"/>
          <w:szCs w:val="28"/>
        </w:rPr>
        <w:t>венных).</w:t>
      </w:r>
    </w:p>
    <w:p w:rsidR="0053082D" w:rsidRDefault="0053082D" w:rsidP="0053082D">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8.5. </w:t>
      </w:r>
      <w:r w:rsidR="00BF2D71">
        <w:rPr>
          <w:rFonts w:ascii="Times New Roman" w:hAnsi="Times New Roman" w:cs="Times New Roman"/>
          <w:sz w:val="28"/>
          <w:szCs w:val="28"/>
        </w:rPr>
        <w:t>Технические зоны транспортных, инженерных коммуникаций, вод</w:t>
      </w:r>
      <w:r w:rsidR="00BF2D71">
        <w:rPr>
          <w:rFonts w:ascii="Times New Roman" w:hAnsi="Times New Roman" w:cs="Times New Roman"/>
          <w:sz w:val="28"/>
          <w:szCs w:val="28"/>
        </w:rPr>
        <w:t>о</w:t>
      </w:r>
      <w:r w:rsidR="00BF2D71">
        <w:rPr>
          <w:rFonts w:ascii="Times New Roman" w:hAnsi="Times New Roman" w:cs="Times New Roman"/>
          <w:sz w:val="28"/>
          <w:szCs w:val="28"/>
        </w:rPr>
        <w:t>охранные зоны</w:t>
      </w:r>
      <w:r>
        <w:rPr>
          <w:rFonts w:ascii="Times New Roman" w:hAnsi="Times New Roman" w:cs="Times New Roman"/>
          <w:sz w:val="28"/>
          <w:szCs w:val="28"/>
        </w:rPr>
        <w:t>.</w:t>
      </w:r>
    </w:p>
    <w:p w:rsidR="0053082D" w:rsidRDefault="0053082D" w:rsidP="0053082D">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8.5.1. </w:t>
      </w:r>
      <w:proofErr w:type="gramStart"/>
      <w:r w:rsidR="00BF2D71">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города Туапсе </w:t>
      </w:r>
      <w:r w:rsidR="00BF2D71">
        <w:rPr>
          <w:rFonts w:ascii="Times New Roman" w:hAnsi="Times New Roman" w:cs="Times New Roman"/>
          <w:sz w:val="28"/>
          <w:szCs w:val="28"/>
        </w:rPr>
        <w:t>предусм</w:t>
      </w:r>
      <w:r>
        <w:rPr>
          <w:rFonts w:ascii="Times New Roman" w:hAnsi="Times New Roman" w:cs="Times New Roman"/>
          <w:sz w:val="28"/>
          <w:szCs w:val="28"/>
        </w:rPr>
        <w:t xml:space="preserve">отрены </w:t>
      </w:r>
      <w:r w:rsidR="00BF2D71">
        <w:rPr>
          <w:rFonts w:ascii="Times New Roman" w:hAnsi="Times New Roman" w:cs="Times New Roman"/>
          <w:sz w:val="28"/>
          <w:szCs w:val="28"/>
        </w:rPr>
        <w:t xml:space="preserve"> следующие виды технических (охранно-эксплуатационных) зон, выделя</w:t>
      </w:r>
      <w:r w:rsidR="00BF2D71">
        <w:rPr>
          <w:rFonts w:ascii="Times New Roman" w:hAnsi="Times New Roman" w:cs="Times New Roman"/>
          <w:sz w:val="28"/>
          <w:szCs w:val="28"/>
        </w:rPr>
        <w:t>е</w:t>
      </w:r>
      <w:r w:rsidR="00BF2D71">
        <w:rPr>
          <w:rFonts w:ascii="Times New Roman" w:hAnsi="Times New Roman" w:cs="Times New Roman"/>
          <w:sz w:val="28"/>
          <w:szCs w:val="28"/>
        </w:rPr>
        <w:t xml:space="preserve">мые линиями градостроительного регулирования: магистральных коллекторов и </w:t>
      </w:r>
      <w:r w:rsidR="00BF2D71">
        <w:rPr>
          <w:rFonts w:ascii="Times New Roman" w:hAnsi="Times New Roman" w:cs="Times New Roman"/>
          <w:sz w:val="28"/>
          <w:szCs w:val="28"/>
        </w:rPr>
        <w:lastRenderedPageBreak/>
        <w:t>трубопроводов, кабелей высокого и низкого напряжения, слабых токов, линий высоковольтных передач, метрополитена, в том числе мелкого заложения.</w:t>
      </w:r>
      <w:proofErr w:type="gramEnd"/>
    </w:p>
    <w:p w:rsidR="0053082D" w:rsidRDefault="0053082D" w:rsidP="0053082D">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8.5.2. </w:t>
      </w:r>
      <w:proofErr w:type="gramStart"/>
      <w:r w:rsidR="00BF2D71">
        <w:rPr>
          <w:rFonts w:ascii="Times New Roman" w:hAnsi="Times New Roman" w:cs="Times New Roman"/>
          <w:sz w:val="28"/>
          <w:szCs w:val="28"/>
        </w:rPr>
        <w:t>На территории выделенных технических (охранных) зон магистрал</w:t>
      </w:r>
      <w:r w:rsidR="00BF2D71">
        <w:rPr>
          <w:rFonts w:ascii="Times New Roman" w:hAnsi="Times New Roman" w:cs="Times New Roman"/>
          <w:sz w:val="28"/>
          <w:szCs w:val="28"/>
        </w:rPr>
        <w:t>ь</w:t>
      </w:r>
      <w:r w:rsidR="00BF2D71">
        <w:rPr>
          <w:rFonts w:ascii="Times New Roman" w:hAnsi="Times New Roman" w:cs="Times New Roman"/>
          <w:sz w:val="28"/>
          <w:szCs w:val="28"/>
        </w:rPr>
        <w:t>ных коллекторов и трубопроводов, кабелей высокого, низкого напряжения и слабых токов, линий высоковольтных передач</w:t>
      </w:r>
      <w:r>
        <w:rPr>
          <w:rFonts w:ascii="Times New Roman" w:hAnsi="Times New Roman" w:cs="Times New Roman"/>
          <w:sz w:val="28"/>
          <w:szCs w:val="28"/>
        </w:rPr>
        <w:t xml:space="preserve"> </w:t>
      </w:r>
      <w:r w:rsidR="00BF2D71">
        <w:rPr>
          <w:rFonts w:ascii="Times New Roman" w:hAnsi="Times New Roman" w:cs="Times New Roman"/>
          <w:sz w:val="28"/>
          <w:szCs w:val="28"/>
        </w:rPr>
        <w:t xml:space="preserve"> не допускается прокла</w:t>
      </w:r>
      <w:r w:rsidR="00BF2D71">
        <w:rPr>
          <w:rFonts w:ascii="Times New Roman" w:hAnsi="Times New Roman" w:cs="Times New Roman"/>
          <w:sz w:val="28"/>
          <w:szCs w:val="28"/>
        </w:rPr>
        <w:t>д</w:t>
      </w:r>
      <w:r w:rsidR="00BF2D71">
        <w:rPr>
          <w:rFonts w:ascii="Times New Roman" w:hAnsi="Times New Roman" w:cs="Times New Roman"/>
          <w:sz w:val="28"/>
          <w:szCs w:val="28"/>
        </w:rPr>
        <w:t>ка транспортно-пешеходных коммуникаций с твердыми видами покрытий, уст</w:t>
      </w:r>
      <w:r w:rsidR="00BF2D71">
        <w:rPr>
          <w:rFonts w:ascii="Times New Roman" w:hAnsi="Times New Roman" w:cs="Times New Roman"/>
          <w:sz w:val="28"/>
          <w:szCs w:val="28"/>
        </w:rPr>
        <w:t>а</w:t>
      </w:r>
      <w:r w:rsidR="00BF2D71">
        <w:rPr>
          <w:rFonts w:ascii="Times New Roman" w:hAnsi="Times New Roman" w:cs="Times New Roman"/>
          <w:sz w:val="28"/>
          <w:szCs w:val="28"/>
        </w:rPr>
        <w:t>новка осветительного оборудования, средств наружной рекламы и информации, устройство площадок (детских, отдыха, стоянок автомобилей, установки мусор</w:t>
      </w:r>
      <w:r w:rsidR="00BF2D71">
        <w:rPr>
          <w:rFonts w:ascii="Times New Roman" w:hAnsi="Times New Roman" w:cs="Times New Roman"/>
          <w:sz w:val="28"/>
          <w:szCs w:val="28"/>
        </w:rPr>
        <w:t>о</w:t>
      </w:r>
      <w:r w:rsidR="00BF2D71">
        <w:rPr>
          <w:rFonts w:ascii="Times New Roman" w:hAnsi="Times New Roman" w:cs="Times New Roman"/>
          <w:sz w:val="28"/>
          <w:szCs w:val="28"/>
        </w:rPr>
        <w:t>сборников), возведение любых видов сооружений, в т.ч. некапитальных нестационарных, кроме технических, имеющих отношение к обслуживанию</w:t>
      </w:r>
      <w:proofErr w:type="gramEnd"/>
      <w:r w:rsidR="00BF2D71">
        <w:rPr>
          <w:rFonts w:ascii="Times New Roman" w:hAnsi="Times New Roman" w:cs="Times New Roman"/>
          <w:sz w:val="28"/>
          <w:szCs w:val="28"/>
        </w:rPr>
        <w:t xml:space="preserve"> и эксплу</w:t>
      </w:r>
      <w:r w:rsidR="00BF2D71">
        <w:rPr>
          <w:rFonts w:ascii="Times New Roman" w:hAnsi="Times New Roman" w:cs="Times New Roman"/>
          <w:sz w:val="28"/>
          <w:szCs w:val="28"/>
        </w:rPr>
        <w:t>а</w:t>
      </w:r>
      <w:r w:rsidR="00BF2D71">
        <w:rPr>
          <w:rFonts w:ascii="Times New Roman" w:hAnsi="Times New Roman" w:cs="Times New Roman"/>
          <w:sz w:val="28"/>
          <w:szCs w:val="28"/>
        </w:rPr>
        <w:t>тации проходящих в технической зоне коммуникаций.</w:t>
      </w:r>
    </w:p>
    <w:p w:rsidR="0053082D" w:rsidRDefault="0053082D" w:rsidP="0053082D">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8.5.3.</w:t>
      </w:r>
      <w:r w:rsidR="00BF2D71">
        <w:rPr>
          <w:rFonts w:ascii="Times New Roman" w:hAnsi="Times New Roman" w:cs="Times New Roman"/>
          <w:sz w:val="28"/>
          <w:szCs w:val="28"/>
        </w:rPr>
        <w:t xml:space="preserve">В зоне линий высоковольтных передач напряжением менее 110 кВт возможно размещение площадок для выгула и дрессировки собак. Озеленение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проектировать в виде цветников и газонов по внешнему краю зоны, далее - посадок кустарника и групп низкорастущих деревьев с поверхностной (неглуб</w:t>
      </w:r>
      <w:r w:rsidR="00BF2D71">
        <w:rPr>
          <w:rFonts w:ascii="Times New Roman" w:hAnsi="Times New Roman" w:cs="Times New Roman"/>
          <w:sz w:val="28"/>
          <w:szCs w:val="28"/>
        </w:rPr>
        <w:t>о</w:t>
      </w:r>
      <w:r w:rsidR="00BF2D71">
        <w:rPr>
          <w:rFonts w:ascii="Times New Roman" w:hAnsi="Times New Roman" w:cs="Times New Roman"/>
          <w:sz w:val="28"/>
          <w:szCs w:val="28"/>
        </w:rPr>
        <w:t>кой) корневой системой.</w:t>
      </w:r>
    </w:p>
    <w:p w:rsidR="00CE0E11" w:rsidRDefault="0053082D" w:rsidP="00CE0E11">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8.5.4.</w:t>
      </w:r>
      <w:r w:rsidR="00BF2D71">
        <w:rPr>
          <w:rFonts w:ascii="Times New Roman" w:hAnsi="Times New Roman" w:cs="Times New Roman"/>
          <w:sz w:val="28"/>
          <w:szCs w:val="28"/>
        </w:rPr>
        <w:t xml:space="preserve">Благоустройство полосы отвода железной дороги </w:t>
      </w:r>
      <w:r>
        <w:rPr>
          <w:rFonts w:ascii="Times New Roman" w:hAnsi="Times New Roman" w:cs="Times New Roman"/>
          <w:sz w:val="28"/>
          <w:szCs w:val="28"/>
        </w:rPr>
        <w:t>проектируется</w:t>
      </w:r>
      <w:r w:rsidR="00BF2D71">
        <w:rPr>
          <w:rFonts w:ascii="Times New Roman" w:hAnsi="Times New Roman" w:cs="Times New Roman"/>
          <w:sz w:val="28"/>
          <w:szCs w:val="28"/>
        </w:rPr>
        <w:t xml:space="preserve"> с учетом СНиП 32-01.</w:t>
      </w:r>
    </w:p>
    <w:p w:rsidR="00CE0E11" w:rsidRDefault="00CE0E11" w:rsidP="00CE0E11">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8.5.5.</w:t>
      </w:r>
      <w:r w:rsidR="00BF2D71" w:rsidRPr="00CE0E11">
        <w:rPr>
          <w:rFonts w:ascii="Times New Roman" w:hAnsi="Times New Roman" w:cs="Times New Roman"/>
          <w:sz w:val="28"/>
          <w:szCs w:val="28"/>
        </w:rPr>
        <w:t xml:space="preserve">Благоустройство территорий водоохранных зон </w:t>
      </w:r>
      <w:r w:rsidR="0053082D" w:rsidRPr="00CE0E11">
        <w:rPr>
          <w:rFonts w:ascii="Times New Roman" w:hAnsi="Times New Roman" w:cs="Times New Roman"/>
          <w:sz w:val="28"/>
          <w:szCs w:val="28"/>
        </w:rPr>
        <w:t>проектируется</w:t>
      </w:r>
      <w:r w:rsidR="00BF2D71" w:rsidRPr="00CE0E11">
        <w:rPr>
          <w:rFonts w:ascii="Times New Roman" w:hAnsi="Times New Roman" w:cs="Times New Roman"/>
          <w:sz w:val="28"/>
          <w:szCs w:val="28"/>
        </w:rPr>
        <w:t xml:space="preserve"> в соответствии с водным законодательством.</w:t>
      </w:r>
    </w:p>
    <w:p w:rsidR="00CE0E11" w:rsidRDefault="00CE0E11" w:rsidP="00CE0E11">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8.6. </w:t>
      </w:r>
      <w:r w:rsidR="00BF2D71" w:rsidRPr="00CE0E11">
        <w:rPr>
          <w:rFonts w:ascii="Times New Roman" w:hAnsi="Times New Roman" w:cs="Times New Roman"/>
          <w:sz w:val="28"/>
          <w:szCs w:val="28"/>
        </w:rPr>
        <w:t>Велосипедная инфраструктура</w:t>
      </w:r>
    </w:p>
    <w:p w:rsidR="00CE0E11" w:rsidRDefault="00CE0E11" w:rsidP="00CE0E11">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8.6.1.</w:t>
      </w:r>
      <w:r w:rsidR="00BF2D71">
        <w:rPr>
          <w:rFonts w:ascii="Times New Roman" w:hAnsi="Times New Roman" w:cs="Times New Roman"/>
          <w:sz w:val="28"/>
          <w:szCs w:val="28"/>
        </w:rPr>
        <w:t>Велосипедные</w:t>
      </w:r>
      <w:r w:rsidR="00BF2D71">
        <w:rPr>
          <w:rFonts w:ascii="Times New Roman" w:hAnsi="Times New Roman" w:cs="Times New Roman"/>
          <w:b/>
          <w:color w:val="0000FF"/>
          <w:sz w:val="28"/>
          <w:szCs w:val="28"/>
        </w:rPr>
        <w:t xml:space="preserve"> </w:t>
      </w:r>
      <w:r w:rsidR="00BF2D71">
        <w:rPr>
          <w:rFonts w:ascii="Times New Roman" w:hAnsi="Times New Roman" w:cs="Times New Roman"/>
          <w:sz w:val="28"/>
          <w:szCs w:val="28"/>
        </w:rPr>
        <w:t>пути должны связывать все части города, создавая у</w:t>
      </w:r>
      <w:r w:rsidR="00BF2D71">
        <w:rPr>
          <w:rFonts w:ascii="Times New Roman" w:hAnsi="Times New Roman" w:cs="Times New Roman"/>
          <w:sz w:val="28"/>
          <w:szCs w:val="28"/>
        </w:rPr>
        <w:t>с</w:t>
      </w:r>
      <w:r w:rsidR="00BF2D71">
        <w:rPr>
          <w:rFonts w:ascii="Times New Roman" w:hAnsi="Times New Roman" w:cs="Times New Roman"/>
          <w:sz w:val="28"/>
          <w:szCs w:val="28"/>
        </w:rPr>
        <w:t>ловия для беспрепятственного передвижения на велосипеде.</w:t>
      </w:r>
    </w:p>
    <w:p w:rsidR="00CE0E11" w:rsidRDefault="00CE0E11" w:rsidP="00CE0E11">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8.6.2. </w:t>
      </w:r>
      <w:proofErr w:type="gramStart"/>
      <w:r w:rsidR="00BF2D71">
        <w:rPr>
          <w:rFonts w:ascii="Times New Roman" w:hAnsi="Times New Roman" w:cs="Times New Roman"/>
          <w:sz w:val="28"/>
          <w:szCs w:val="28"/>
        </w:rPr>
        <w:t xml:space="preserve">В зависимости </w:t>
      </w:r>
      <w:r>
        <w:rPr>
          <w:rFonts w:ascii="Times New Roman" w:hAnsi="Times New Roman" w:cs="Times New Roman"/>
          <w:sz w:val="28"/>
          <w:szCs w:val="28"/>
        </w:rPr>
        <w:t>от функции (транспортная или рекреационная), объектов велосипедной инфраструктуры и характер</w:t>
      </w:r>
      <w:r>
        <w:rPr>
          <w:rFonts w:ascii="Times New Roman" w:hAnsi="Times New Roman" w:cs="Times New Roman"/>
          <w:sz w:val="28"/>
          <w:szCs w:val="28"/>
        </w:rPr>
        <w:t>и</w:t>
      </w:r>
      <w:r>
        <w:rPr>
          <w:rFonts w:ascii="Times New Roman" w:hAnsi="Times New Roman" w:cs="Times New Roman"/>
          <w:sz w:val="28"/>
          <w:szCs w:val="28"/>
        </w:rPr>
        <w:t xml:space="preserve">стик автомобильного и пешеходного трафика пространсв </w:t>
      </w:r>
      <w:r w:rsidR="00BF2D71">
        <w:rPr>
          <w:rFonts w:ascii="Times New Roman" w:hAnsi="Times New Roman" w:cs="Times New Roman"/>
          <w:sz w:val="28"/>
          <w:szCs w:val="28"/>
        </w:rPr>
        <w:t xml:space="preserve"> </w:t>
      </w:r>
      <w:r>
        <w:rPr>
          <w:rFonts w:ascii="Times New Roman" w:hAnsi="Times New Roman" w:cs="Times New Roman"/>
          <w:sz w:val="28"/>
          <w:szCs w:val="28"/>
        </w:rPr>
        <w:t xml:space="preserve">в которые интегрируется велодвижение </w:t>
      </w:r>
      <w:r w:rsidR="00BF2D71">
        <w:rPr>
          <w:rFonts w:ascii="Times New Roman" w:hAnsi="Times New Roman" w:cs="Times New Roman"/>
          <w:sz w:val="28"/>
          <w:szCs w:val="28"/>
        </w:rPr>
        <w:t>могут применяться разли</w:t>
      </w:r>
      <w:r w:rsidR="00BF2D71">
        <w:rPr>
          <w:rFonts w:ascii="Times New Roman" w:hAnsi="Times New Roman" w:cs="Times New Roman"/>
          <w:sz w:val="28"/>
          <w:szCs w:val="28"/>
        </w:rPr>
        <w:t>ч</w:t>
      </w:r>
      <w:r w:rsidR="00BF2D71">
        <w:rPr>
          <w:rFonts w:ascii="Times New Roman" w:hAnsi="Times New Roman" w:cs="Times New Roman"/>
          <w:sz w:val="28"/>
          <w:szCs w:val="28"/>
        </w:rPr>
        <w:t>ные решения - от организации полностью изолированной велодорожки, например, связывающей периферийные районы с центром города, до полного отсутствия выделенных велодорожек или велополос на местных улицах и проездах, где ск</w:t>
      </w:r>
      <w:r w:rsidR="00BF2D71">
        <w:rPr>
          <w:rFonts w:ascii="Times New Roman" w:hAnsi="Times New Roman" w:cs="Times New Roman"/>
          <w:sz w:val="28"/>
          <w:szCs w:val="28"/>
        </w:rPr>
        <w:t>о</w:t>
      </w:r>
      <w:r w:rsidR="00BF2D71">
        <w:rPr>
          <w:rFonts w:ascii="Times New Roman" w:hAnsi="Times New Roman" w:cs="Times New Roman"/>
          <w:sz w:val="28"/>
          <w:szCs w:val="28"/>
        </w:rPr>
        <w:t xml:space="preserve">ростной режим не превышает </w:t>
      </w:r>
      <w:smartTag w:uri="urn:schemas-microsoft-com:office:smarttags" w:element="metricconverter">
        <w:smartTagPr>
          <w:attr w:name="ProductID" w:val="30 км/ч"/>
        </w:smartTagPr>
        <w:r w:rsidR="00BF2D71">
          <w:rPr>
            <w:rFonts w:ascii="Times New Roman" w:hAnsi="Times New Roman" w:cs="Times New Roman"/>
            <w:sz w:val="28"/>
            <w:szCs w:val="28"/>
          </w:rPr>
          <w:t>30 км/ч</w:t>
        </w:r>
      </w:smartTag>
      <w:r w:rsidR="00BF2D71">
        <w:rPr>
          <w:rFonts w:ascii="Times New Roman" w:hAnsi="Times New Roman" w:cs="Times New Roman"/>
          <w:sz w:val="28"/>
          <w:szCs w:val="28"/>
        </w:rPr>
        <w:t>.</w:t>
      </w:r>
      <w:proofErr w:type="gramEnd"/>
    </w:p>
    <w:p w:rsidR="00CE0E11" w:rsidRDefault="00CE0E11" w:rsidP="00CE0E11">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8.6.3. </w:t>
      </w:r>
      <w:r w:rsidR="00BF2D71">
        <w:rPr>
          <w:rFonts w:ascii="Times New Roman" w:hAnsi="Times New Roman" w:cs="Times New Roman"/>
          <w:sz w:val="28"/>
          <w:szCs w:val="28"/>
        </w:rPr>
        <w:t>К объектам велосипедной инфраструктуры предъявляются следу</w:t>
      </w:r>
      <w:r w:rsidR="00BF2D71">
        <w:rPr>
          <w:rFonts w:ascii="Times New Roman" w:hAnsi="Times New Roman" w:cs="Times New Roman"/>
          <w:sz w:val="28"/>
          <w:szCs w:val="28"/>
        </w:rPr>
        <w:t>ю</w:t>
      </w:r>
      <w:r w:rsidR="00BF2D71">
        <w:rPr>
          <w:rFonts w:ascii="Times New Roman" w:hAnsi="Times New Roman" w:cs="Times New Roman"/>
          <w:sz w:val="28"/>
          <w:szCs w:val="28"/>
        </w:rPr>
        <w:t>щие основные требования: безопасность, связность, прямолинейность и комфор</w:t>
      </w:r>
      <w:r w:rsidR="00BF2D71">
        <w:rPr>
          <w:rFonts w:ascii="Times New Roman" w:hAnsi="Times New Roman" w:cs="Times New Roman"/>
          <w:sz w:val="28"/>
          <w:szCs w:val="28"/>
        </w:rPr>
        <w:t>т</w:t>
      </w:r>
      <w:r w:rsidR="00BF2D71">
        <w:rPr>
          <w:rFonts w:ascii="Times New Roman" w:hAnsi="Times New Roman" w:cs="Times New Roman"/>
          <w:sz w:val="28"/>
          <w:szCs w:val="28"/>
        </w:rPr>
        <w:t>ность. Безопасность предполагает изоляцию велодвижения от интенсивных транспортных и пешеходных потоков и обеспечение видимости «водитель – вел</w:t>
      </w:r>
      <w:r w:rsidR="00BF2D71">
        <w:rPr>
          <w:rFonts w:ascii="Times New Roman" w:hAnsi="Times New Roman" w:cs="Times New Roman"/>
          <w:sz w:val="28"/>
          <w:szCs w:val="28"/>
        </w:rPr>
        <w:t>о</w:t>
      </w:r>
      <w:r w:rsidR="00BF2D71">
        <w:rPr>
          <w:rFonts w:ascii="Times New Roman" w:hAnsi="Times New Roman" w:cs="Times New Roman"/>
          <w:sz w:val="28"/>
          <w:szCs w:val="28"/>
        </w:rPr>
        <w:t>сипедист». Связность и прямолинейность обеспечивают возможность беспрепятственно добраться на велосипеде из пункта</w:t>
      </w:r>
      <w:proofErr w:type="gramStart"/>
      <w:r w:rsidR="00BF2D71">
        <w:rPr>
          <w:rFonts w:ascii="Times New Roman" w:hAnsi="Times New Roman" w:cs="Times New Roman"/>
          <w:sz w:val="28"/>
          <w:szCs w:val="28"/>
        </w:rPr>
        <w:t xml:space="preserve"> А</w:t>
      </w:r>
      <w:proofErr w:type="gramEnd"/>
      <w:r w:rsidR="00BF2D71">
        <w:rPr>
          <w:rFonts w:ascii="Times New Roman" w:hAnsi="Times New Roman" w:cs="Times New Roman"/>
          <w:sz w:val="28"/>
          <w:szCs w:val="28"/>
        </w:rPr>
        <w:t xml:space="preserve"> в пункт Б кратчайшим путем.  Ко</w:t>
      </w:r>
      <w:r w:rsidR="00BF2D71">
        <w:rPr>
          <w:rFonts w:ascii="Times New Roman" w:hAnsi="Times New Roman" w:cs="Times New Roman"/>
          <w:sz w:val="28"/>
          <w:szCs w:val="28"/>
        </w:rPr>
        <w:t>м</w:t>
      </w:r>
      <w:r w:rsidR="00BF2D71">
        <w:rPr>
          <w:rFonts w:ascii="Times New Roman" w:hAnsi="Times New Roman" w:cs="Times New Roman"/>
          <w:sz w:val="28"/>
          <w:szCs w:val="28"/>
        </w:rPr>
        <w:t>фортность включает в себя следующие характеристики: ширина полосы движ</w:t>
      </w:r>
      <w:r w:rsidR="00BF2D71">
        <w:rPr>
          <w:rFonts w:ascii="Times New Roman" w:hAnsi="Times New Roman" w:cs="Times New Roman"/>
          <w:sz w:val="28"/>
          <w:szCs w:val="28"/>
        </w:rPr>
        <w:t>е</w:t>
      </w:r>
      <w:r w:rsidR="00BF2D71">
        <w:rPr>
          <w:rFonts w:ascii="Times New Roman" w:hAnsi="Times New Roman" w:cs="Times New Roman"/>
          <w:sz w:val="28"/>
          <w:szCs w:val="28"/>
        </w:rPr>
        <w:t>ния, материал покрытия, отсутствие резких перепадов, освещенность и др.</w:t>
      </w:r>
    </w:p>
    <w:p w:rsidR="00BF2D71" w:rsidRDefault="00CE0E11" w:rsidP="00CE0E11">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8.6.4.</w:t>
      </w:r>
      <w:r w:rsidR="00BF2D71">
        <w:rPr>
          <w:rFonts w:ascii="Times New Roman" w:hAnsi="Times New Roman" w:cs="Times New Roman"/>
          <w:sz w:val="28"/>
          <w:szCs w:val="28"/>
        </w:rPr>
        <w:t xml:space="preserve"> Для эффективного использования велосипедного передвижения н</w:t>
      </w:r>
      <w:r w:rsidR="00BF2D71">
        <w:rPr>
          <w:rFonts w:ascii="Times New Roman" w:hAnsi="Times New Roman" w:cs="Times New Roman"/>
          <w:sz w:val="28"/>
          <w:szCs w:val="28"/>
        </w:rPr>
        <w:t>е</w:t>
      </w:r>
      <w:r w:rsidR="00BF2D71">
        <w:rPr>
          <w:rFonts w:ascii="Times New Roman" w:hAnsi="Times New Roman" w:cs="Times New Roman"/>
          <w:sz w:val="28"/>
          <w:szCs w:val="28"/>
        </w:rPr>
        <w:t>обходимо предусмотреть следующие меры:</w:t>
      </w:r>
    </w:p>
    <w:p w:rsidR="00BF2D71" w:rsidRDefault="00BF2D71">
      <w:pPr>
        <w:spacing w:line="240" w:lineRule="auto"/>
        <w:ind w:firstLine="720"/>
        <w:jc w:val="both"/>
      </w:pPr>
      <w:r>
        <w:rPr>
          <w:rFonts w:ascii="Times New Roman" w:hAnsi="Times New Roman" w:cs="Times New Roman"/>
          <w:sz w:val="28"/>
          <w:szCs w:val="28"/>
        </w:rPr>
        <w:t>- маршруты велодорожек, интегрированные в единую замкнутую систему</w:t>
      </w:r>
    </w:p>
    <w:p w:rsidR="00BF2D71" w:rsidRDefault="00BF2D71">
      <w:pPr>
        <w:spacing w:line="240" w:lineRule="auto"/>
        <w:ind w:firstLine="720"/>
        <w:jc w:val="both"/>
      </w:pPr>
      <w:proofErr w:type="gramStart"/>
      <w:r>
        <w:rPr>
          <w:rFonts w:ascii="Times New Roman" w:hAnsi="Times New Roman" w:cs="Times New Roman"/>
          <w:sz w:val="28"/>
          <w:szCs w:val="28"/>
        </w:rPr>
        <w:lastRenderedPageBreak/>
        <w:t>- комфортные и безопасные пересечения веломаршрутов на перекрестках пешеходного и автомобильного движения (например, проезды под интенсивными</w:t>
      </w:r>
      <w:proofErr w:type="gramEnd"/>
    </w:p>
    <w:p w:rsidR="00BF2D71" w:rsidRDefault="00BF2D71">
      <w:pPr>
        <w:spacing w:line="240" w:lineRule="auto"/>
        <w:ind w:firstLine="720"/>
        <w:jc w:val="both"/>
      </w:pPr>
      <w:r>
        <w:rPr>
          <w:rFonts w:ascii="Times New Roman" w:hAnsi="Times New Roman" w:cs="Times New Roman"/>
          <w:sz w:val="28"/>
          <w:szCs w:val="28"/>
        </w:rPr>
        <w:t>автомобильными перекрестками)</w:t>
      </w:r>
    </w:p>
    <w:p w:rsidR="00BF2D71" w:rsidRDefault="00BF2D71">
      <w:pPr>
        <w:spacing w:line="240" w:lineRule="auto"/>
        <w:ind w:firstLine="720"/>
        <w:jc w:val="both"/>
      </w:pPr>
      <w:r>
        <w:rPr>
          <w:rFonts w:ascii="Times New Roman" w:hAnsi="Times New Roman" w:cs="Times New Roman"/>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 (это позв</w:t>
      </w:r>
      <w:r>
        <w:rPr>
          <w:rFonts w:ascii="Times New Roman" w:hAnsi="Times New Roman" w:cs="Times New Roman"/>
          <w:sz w:val="28"/>
          <w:szCs w:val="28"/>
        </w:rPr>
        <w:t>о</w:t>
      </w:r>
      <w:r>
        <w:rPr>
          <w:rFonts w:ascii="Times New Roman" w:hAnsi="Times New Roman" w:cs="Times New Roman"/>
          <w:sz w:val="28"/>
          <w:szCs w:val="28"/>
        </w:rPr>
        <w:t>лит расширить сеть велосипедных маршрутов, не строя новых велодорожек)</w:t>
      </w:r>
    </w:p>
    <w:p w:rsidR="00BF2D71" w:rsidRDefault="00BF2D71">
      <w:pPr>
        <w:spacing w:line="240" w:lineRule="auto"/>
        <w:ind w:firstLine="720"/>
        <w:jc w:val="both"/>
      </w:pPr>
      <w:r>
        <w:rPr>
          <w:rFonts w:ascii="Times New Roman" w:hAnsi="Times New Roman" w:cs="Times New Roman"/>
          <w:sz w:val="28"/>
          <w:szCs w:val="28"/>
        </w:rPr>
        <w:t>- организация безбарьерной среды в зонах перепада высот на маршруте</w:t>
      </w:r>
    </w:p>
    <w:p w:rsidR="00BF2D71" w:rsidRDefault="00BF2D71">
      <w:pPr>
        <w:spacing w:line="240" w:lineRule="auto"/>
        <w:ind w:firstLine="720"/>
        <w:jc w:val="both"/>
      </w:pPr>
      <w:r>
        <w:rPr>
          <w:rFonts w:ascii="Times New Roman" w:hAnsi="Times New Roman" w:cs="Times New Roman"/>
          <w:sz w:val="28"/>
          <w:szCs w:val="28"/>
        </w:rPr>
        <w:t>- организация велодорожек не только в прогулочных зонах, но и на маршр</w:t>
      </w:r>
      <w:r>
        <w:rPr>
          <w:rFonts w:ascii="Times New Roman" w:hAnsi="Times New Roman" w:cs="Times New Roman"/>
          <w:sz w:val="28"/>
          <w:szCs w:val="28"/>
        </w:rPr>
        <w:t>у</w:t>
      </w:r>
      <w:r>
        <w:rPr>
          <w:rFonts w:ascii="Times New Roman" w:hAnsi="Times New Roman" w:cs="Times New Roman"/>
          <w:sz w:val="28"/>
          <w:szCs w:val="28"/>
        </w:rPr>
        <w:t>тах, ведущих к зонам ТПУ и остановках внеуличного транспорта</w:t>
      </w:r>
    </w:p>
    <w:p w:rsidR="00CE0E11" w:rsidRDefault="00BF2D71" w:rsidP="00CE0E11">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безопасные велопарковки с ответственным хранением в зонах ТПУ и о</w:t>
      </w:r>
      <w:r>
        <w:rPr>
          <w:rFonts w:ascii="Times New Roman" w:hAnsi="Times New Roman" w:cs="Times New Roman"/>
          <w:sz w:val="28"/>
          <w:szCs w:val="28"/>
        </w:rPr>
        <w:t>с</w:t>
      </w:r>
      <w:r>
        <w:rPr>
          <w:rFonts w:ascii="Times New Roman" w:hAnsi="Times New Roman" w:cs="Times New Roman"/>
          <w:sz w:val="28"/>
          <w:szCs w:val="28"/>
        </w:rPr>
        <w:t>тановок внеуличного транспорта, а также в районных центрах активности.</w:t>
      </w:r>
    </w:p>
    <w:p w:rsidR="00BF2D71" w:rsidRDefault="00CE0E11" w:rsidP="00CE0E11">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8.6.5. </w:t>
      </w:r>
      <w:r w:rsidR="00BF2D71">
        <w:rPr>
          <w:rFonts w:ascii="Times New Roman" w:hAnsi="Times New Roman" w:cs="Times New Roman"/>
          <w:sz w:val="28"/>
          <w:szCs w:val="28"/>
        </w:rPr>
        <w:t xml:space="preserve"> Для круглогодичного использования велосипеда необходимо пред</w:t>
      </w:r>
      <w:r w:rsidR="00BF2D71">
        <w:rPr>
          <w:rFonts w:ascii="Times New Roman" w:hAnsi="Times New Roman" w:cs="Times New Roman"/>
          <w:sz w:val="28"/>
          <w:szCs w:val="28"/>
        </w:rPr>
        <w:t>у</w:t>
      </w:r>
      <w:r w:rsidR="00BF2D71">
        <w:rPr>
          <w:rFonts w:ascii="Times New Roman" w:hAnsi="Times New Roman" w:cs="Times New Roman"/>
          <w:sz w:val="28"/>
          <w:szCs w:val="28"/>
        </w:rPr>
        <w:t>смотреть следующие меры:</w:t>
      </w:r>
    </w:p>
    <w:p w:rsidR="00BF2D71" w:rsidRDefault="00BF2D71">
      <w:pPr>
        <w:spacing w:line="240" w:lineRule="auto"/>
        <w:ind w:firstLine="720"/>
        <w:jc w:val="both"/>
      </w:pPr>
      <w:r>
        <w:rPr>
          <w:rFonts w:ascii="Times New Roman" w:hAnsi="Times New Roman" w:cs="Times New Roman"/>
          <w:sz w:val="28"/>
          <w:szCs w:val="28"/>
        </w:rPr>
        <w:t>- велодорожки, проходящие параллельно проезжей части, отделять зеленой полосой, которая в зимний период будет использована для уборки снега</w:t>
      </w:r>
    </w:p>
    <w:p w:rsidR="00BF2D71" w:rsidRDefault="00BF2D71">
      <w:pPr>
        <w:spacing w:line="240" w:lineRule="auto"/>
        <w:ind w:firstLine="720"/>
        <w:jc w:val="both"/>
      </w:pPr>
      <w:r>
        <w:rPr>
          <w:rFonts w:ascii="Times New Roman" w:hAnsi="Times New Roman" w:cs="Times New Roman"/>
          <w:sz w:val="28"/>
          <w:szCs w:val="28"/>
        </w:rPr>
        <w:t>- в зимний период отдать приоритет в обслуживании с проезжей части в</w:t>
      </w:r>
      <w:r>
        <w:rPr>
          <w:rFonts w:ascii="Times New Roman" w:hAnsi="Times New Roman" w:cs="Times New Roman"/>
          <w:sz w:val="28"/>
          <w:szCs w:val="28"/>
        </w:rPr>
        <w:t>е</w:t>
      </w:r>
      <w:r>
        <w:rPr>
          <w:rFonts w:ascii="Times New Roman" w:hAnsi="Times New Roman" w:cs="Times New Roman"/>
          <w:sz w:val="28"/>
          <w:szCs w:val="28"/>
        </w:rPr>
        <w:t>лодорожкам</w:t>
      </w:r>
    </w:p>
    <w:p w:rsidR="00BF2D71" w:rsidRDefault="00BF2D71">
      <w:pPr>
        <w:spacing w:line="240" w:lineRule="auto"/>
        <w:ind w:firstLine="720"/>
        <w:jc w:val="both"/>
      </w:pPr>
      <w:r>
        <w:rPr>
          <w:rFonts w:ascii="Times New Roman" w:hAnsi="Times New Roman" w:cs="Times New Roman"/>
          <w:sz w:val="28"/>
          <w:szCs w:val="28"/>
        </w:rPr>
        <w:t>- использовать современные технологические решения для обслуживания велодорожек зимой, например, подогрев поверхности</w:t>
      </w:r>
    </w:p>
    <w:p w:rsidR="00BF2D71" w:rsidRDefault="00BF2D71">
      <w:pPr>
        <w:spacing w:line="240" w:lineRule="auto"/>
        <w:ind w:firstLine="720"/>
        <w:jc w:val="both"/>
      </w:pPr>
      <w:r>
        <w:rPr>
          <w:rFonts w:ascii="Times New Roman" w:hAnsi="Times New Roman" w:cs="Times New Roman"/>
          <w:sz w:val="28"/>
          <w:szCs w:val="28"/>
        </w:rPr>
        <w:t>- все велодорожки должны быть освещены</w:t>
      </w:r>
    </w:p>
    <w:p w:rsidR="00BF2D71" w:rsidRDefault="00BF2D71">
      <w:pPr>
        <w:spacing w:line="240" w:lineRule="auto"/>
        <w:ind w:firstLine="720"/>
        <w:jc w:val="both"/>
      </w:pPr>
      <w:r>
        <w:rPr>
          <w:rFonts w:ascii="Times New Roman" w:hAnsi="Times New Roman" w:cs="Times New Roman"/>
          <w:sz w:val="28"/>
          <w:szCs w:val="28"/>
        </w:rPr>
        <w:t xml:space="preserve">- наиболее </w:t>
      </w:r>
      <w:proofErr w:type="gramStart"/>
      <w:r>
        <w:rPr>
          <w:rFonts w:ascii="Times New Roman" w:hAnsi="Times New Roman" w:cs="Times New Roman"/>
          <w:sz w:val="28"/>
          <w:szCs w:val="28"/>
        </w:rPr>
        <w:t>загруженные</w:t>
      </w:r>
      <w:proofErr w:type="gramEnd"/>
      <w:r>
        <w:rPr>
          <w:rFonts w:ascii="Times New Roman" w:hAnsi="Times New Roman" w:cs="Times New Roman"/>
          <w:sz w:val="28"/>
          <w:szCs w:val="28"/>
        </w:rPr>
        <w:t xml:space="preserve"> веломаршруты могут быть крытыми</w:t>
      </w:r>
    </w:p>
    <w:p w:rsidR="00BF2D71" w:rsidRDefault="00BF2D71">
      <w:pPr>
        <w:spacing w:line="240" w:lineRule="auto"/>
        <w:ind w:firstLine="720"/>
        <w:jc w:val="both"/>
      </w:pPr>
      <w:r>
        <w:rPr>
          <w:rFonts w:ascii="Times New Roman" w:hAnsi="Times New Roman" w:cs="Times New Roman"/>
          <w:sz w:val="28"/>
          <w:szCs w:val="28"/>
        </w:rPr>
        <w:t xml:space="preserve">- велопарковки большой вместимости проектировать </w:t>
      </w:r>
      <w:proofErr w:type="gramStart"/>
      <w:r>
        <w:rPr>
          <w:rFonts w:ascii="Times New Roman" w:hAnsi="Times New Roman" w:cs="Times New Roman"/>
          <w:sz w:val="28"/>
          <w:szCs w:val="28"/>
        </w:rPr>
        <w:t>крытыми</w:t>
      </w:r>
      <w:proofErr w:type="gramEnd"/>
    </w:p>
    <w:p w:rsidR="00FE22CC" w:rsidRDefault="00BF2D71" w:rsidP="00FE22CC">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в зимний период использовать шипованную резину для велосипедов</w:t>
      </w:r>
      <w:bookmarkStart w:id="19" w:name="_Toc472352463"/>
    </w:p>
    <w:p w:rsidR="00FE22CC" w:rsidRDefault="00FE22CC" w:rsidP="00FE22CC">
      <w:pPr>
        <w:spacing w:line="240" w:lineRule="auto"/>
        <w:ind w:firstLine="720"/>
        <w:jc w:val="both"/>
        <w:rPr>
          <w:rFonts w:ascii="Times New Roman" w:hAnsi="Times New Roman" w:cs="Times New Roman"/>
          <w:sz w:val="28"/>
          <w:szCs w:val="28"/>
        </w:rPr>
      </w:pPr>
    </w:p>
    <w:p w:rsidR="00BF2D71" w:rsidRPr="00FE22CC" w:rsidRDefault="00FE22CC" w:rsidP="00FE22CC">
      <w:pPr>
        <w:spacing w:line="240" w:lineRule="auto"/>
        <w:ind w:firstLine="720"/>
        <w:jc w:val="center"/>
        <w:rPr>
          <w:rFonts w:ascii="Times New Roman" w:hAnsi="Times New Roman" w:cs="Times New Roman"/>
          <w:caps/>
          <w:color w:val="auto"/>
          <w:sz w:val="28"/>
          <w:szCs w:val="28"/>
        </w:rPr>
      </w:pPr>
      <w:r w:rsidRPr="00FE22CC">
        <w:rPr>
          <w:rFonts w:ascii="Times New Roman" w:hAnsi="Times New Roman" w:cs="Times New Roman"/>
          <w:sz w:val="28"/>
          <w:szCs w:val="28"/>
        </w:rPr>
        <w:t xml:space="preserve">9. </w:t>
      </w:r>
      <w:r w:rsidR="00BF2D71" w:rsidRPr="00FE22CC">
        <w:rPr>
          <w:rFonts w:ascii="Times New Roman" w:hAnsi="Times New Roman" w:cs="Times New Roman"/>
          <w:caps/>
          <w:sz w:val="28"/>
          <w:szCs w:val="28"/>
        </w:rPr>
        <w:t>Городское оформление и информация</w:t>
      </w:r>
      <w:bookmarkEnd w:id="19"/>
    </w:p>
    <w:p w:rsidR="00FE22CC" w:rsidRDefault="00FE22CC" w:rsidP="00FE22CC">
      <w:pPr>
        <w:spacing w:line="240" w:lineRule="auto"/>
        <w:ind w:left="852"/>
        <w:contextualSpacing/>
        <w:jc w:val="both"/>
        <w:rPr>
          <w:rFonts w:ascii="Times New Roman" w:hAnsi="Times New Roman" w:cs="Times New Roman"/>
          <w:sz w:val="28"/>
          <w:szCs w:val="28"/>
        </w:rPr>
      </w:pPr>
    </w:p>
    <w:p w:rsidR="00BF2D71" w:rsidRPr="00EE615F" w:rsidRDefault="00BF2D71" w:rsidP="00FE22CC">
      <w:pPr>
        <w:numPr>
          <w:ilvl w:val="1"/>
          <w:numId w:val="47"/>
        </w:numPr>
        <w:spacing w:line="240" w:lineRule="auto"/>
        <w:contextualSpacing/>
        <w:jc w:val="both"/>
        <w:rPr>
          <w:rFonts w:ascii="Times New Roman" w:hAnsi="Times New Roman" w:cs="Times New Roman"/>
          <w:sz w:val="28"/>
          <w:szCs w:val="28"/>
        </w:rPr>
      </w:pPr>
      <w:r w:rsidRPr="00EE615F">
        <w:rPr>
          <w:rFonts w:ascii="Times New Roman" w:hAnsi="Times New Roman" w:cs="Times New Roman"/>
          <w:sz w:val="28"/>
          <w:szCs w:val="28"/>
        </w:rPr>
        <w:t>Вывески, реклама и витрины.</w:t>
      </w:r>
    </w:p>
    <w:p w:rsidR="00FE22CC" w:rsidRDefault="00FE22CC" w:rsidP="00FE22CC">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FE22CC">
        <w:rPr>
          <w:rFonts w:ascii="Times New Roman" w:eastAsia="Arial" w:hAnsi="Times New Roman" w:cs="Times New Roman"/>
          <w:color w:val="auto"/>
          <w:sz w:val="28"/>
          <w:szCs w:val="28"/>
        </w:rPr>
        <w:t xml:space="preserve">  </w:t>
      </w:r>
      <w:r>
        <w:rPr>
          <w:rFonts w:ascii="Times New Roman" w:eastAsia="Arial" w:hAnsi="Times New Roman" w:cs="Times New Roman"/>
          <w:color w:val="auto"/>
          <w:sz w:val="28"/>
          <w:szCs w:val="28"/>
        </w:rPr>
        <w:t xml:space="preserve">  9.1.1.  Размещение рекламных конструкций на территории города Туапсе должно производиться в соответствии с постановлением Госстандарта Российской Федерации от 22.04.2003 N 124-ст ГОСТ </w:t>
      </w:r>
      <w:proofErr w:type="gramStart"/>
      <w:r>
        <w:rPr>
          <w:rFonts w:ascii="Times New Roman" w:eastAsia="Arial" w:hAnsi="Times New Roman" w:cs="Times New Roman"/>
          <w:color w:val="auto"/>
          <w:sz w:val="28"/>
          <w:szCs w:val="28"/>
        </w:rPr>
        <w:t>Р</w:t>
      </w:r>
      <w:proofErr w:type="gramEnd"/>
      <w:r>
        <w:rPr>
          <w:rFonts w:ascii="Times New Roman" w:eastAsia="Arial" w:hAnsi="Times New Roman" w:cs="Times New Roman"/>
          <w:color w:val="auto"/>
          <w:sz w:val="28"/>
          <w:szCs w:val="28"/>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и нормативными актами администрации Туапсинского  городского поселения.</w:t>
      </w:r>
    </w:p>
    <w:p w:rsidR="00FE22CC" w:rsidRDefault="00FE22CC" w:rsidP="00FE22CC">
      <w:pPr>
        <w:autoSpaceDE w:val="0"/>
        <w:autoSpaceDN w:val="0"/>
        <w:adjustRightInd w:val="0"/>
        <w:spacing w:before="280"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9.1.2. На территории города Туапсе установка и эксплуатация рекламных конструкций без разрешения запрещена.</w:t>
      </w:r>
    </w:p>
    <w:p w:rsidR="00395268" w:rsidRDefault="00FE22CC" w:rsidP="00395268">
      <w:pPr>
        <w:autoSpaceDE w:val="0"/>
        <w:autoSpaceDN w:val="0"/>
        <w:adjustRightInd w:val="0"/>
        <w:spacing w:before="280"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9.1.3. </w:t>
      </w:r>
      <w:proofErr w:type="gramStart"/>
      <w:r>
        <w:rPr>
          <w:rFonts w:ascii="Times New Roman" w:eastAsia="Arial" w:hAnsi="Times New Roman" w:cs="Times New Roman"/>
          <w:color w:val="auto"/>
          <w:sz w:val="28"/>
          <w:szCs w:val="28"/>
        </w:rPr>
        <w:t xml:space="preserve">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w:t>
      </w:r>
      <w:r>
        <w:rPr>
          <w:rFonts w:ascii="Times New Roman" w:eastAsia="Arial" w:hAnsi="Times New Roman" w:cs="Times New Roman"/>
          <w:color w:val="auto"/>
          <w:sz w:val="28"/>
          <w:szCs w:val="28"/>
        </w:rPr>
        <w:lastRenderedPageBreak/>
        <w:t>решении.</w:t>
      </w:r>
      <w:proofErr w:type="gramEnd"/>
      <w:r>
        <w:rPr>
          <w:rFonts w:ascii="Times New Roman" w:eastAsia="Arial" w:hAnsi="Times New Roman" w:cs="Times New Roman"/>
          <w:color w:val="auto"/>
          <w:sz w:val="28"/>
          <w:szCs w:val="28"/>
        </w:rPr>
        <w:t xml:space="preserve"> На фасадах зданий, строений и сооружений не допускается размещение плакатов или иного информационного материала, за исключением вывески. </w:t>
      </w:r>
    </w:p>
    <w:p w:rsidR="00FE22CC" w:rsidRDefault="00395268" w:rsidP="00FE22CC">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9.1.4.</w:t>
      </w:r>
      <w:r w:rsidR="00FE22CC">
        <w:rPr>
          <w:rFonts w:ascii="Times New Roman" w:eastAsia="Arial" w:hAnsi="Times New Roman" w:cs="Times New Roman"/>
          <w:color w:val="auto"/>
          <w:sz w:val="28"/>
          <w:szCs w:val="28"/>
        </w:rPr>
        <w:t xml:space="preserve">Расположение настенной вывески должно соответствовать параметрам занимаемого помещения. Вывеска размещается над входом, </w:t>
      </w:r>
      <w:r w:rsidR="00D466D4" w:rsidRPr="00EE615F">
        <w:rPr>
          <w:rFonts w:ascii="Times New Roman" w:hAnsi="Times New Roman" w:cs="Times New Roman"/>
          <w:sz w:val="28"/>
          <w:szCs w:val="28"/>
        </w:rPr>
        <w:t>между первым и вторым этажами, в</w:t>
      </w:r>
      <w:r w:rsidR="00D466D4" w:rsidRPr="00EE615F">
        <w:rPr>
          <w:rFonts w:ascii="Times New Roman" w:hAnsi="Times New Roman" w:cs="Times New Roman"/>
          <w:sz w:val="28"/>
          <w:szCs w:val="28"/>
        </w:rPr>
        <w:t>ы</w:t>
      </w:r>
      <w:r w:rsidR="00D466D4" w:rsidRPr="00EE615F">
        <w:rPr>
          <w:rFonts w:ascii="Times New Roman" w:hAnsi="Times New Roman" w:cs="Times New Roman"/>
          <w:sz w:val="28"/>
          <w:szCs w:val="28"/>
        </w:rPr>
        <w:t xml:space="preserve">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00D466D4" w:rsidRPr="00EE615F">
          <w:rPr>
            <w:rFonts w:ascii="Times New Roman" w:hAnsi="Times New Roman" w:cs="Times New Roman"/>
            <w:sz w:val="28"/>
            <w:szCs w:val="28"/>
          </w:rPr>
          <w:t>60 см</w:t>
        </w:r>
      </w:smartTag>
      <w:r w:rsidR="00D466D4" w:rsidRPr="00EE615F">
        <w:rPr>
          <w:rFonts w:ascii="Times New Roman" w:hAnsi="Times New Roman" w:cs="Times New Roman"/>
          <w:sz w:val="28"/>
          <w:szCs w:val="28"/>
        </w:rPr>
        <w:t xml:space="preserve">. На памятниках архитектуры </w:t>
      </w:r>
      <w:r w:rsidR="00D466D4">
        <w:rPr>
          <w:rFonts w:ascii="Times New Roman" w:hAnsi="Times New Roman" w:cs="Times New Roman"/>
          <w:sz w:val="28"/>
          <w:szCs w:val="28"/>
        </w:rPr>
        <w:t>следует</w:t>
      </w:r>
      <w:r w:rsidR="00D466D4" w:rsidRPr="00EE615F">
        <w:rPr>
          <w:rFonts w:ascii="Times New Roman" w:hAnsi="Times New Roman" w:cs="Times New Roman"/>
          <w:sz w:val="28"/>
          <w:szCs w:val="28"/>
        </w:rPr>
        <w:t xml:space="preserve"> размещать вывески со сдержанной цветовой гаммой (в том числе натурального цвета материалов: м</w:t>
      </w:r>
      <w:r w:rsidR="00D466D4" w:rsidRPr="00EE615F">
        <w:rPr>
          <w:rFonts w:ascii="Times New Roman" w:hAnsi="Times New Roman" w:cs="Times New Roman"/>
          <w:sz w:val="28"/>
          <w:szCs w:val="28"/>
        </w:rPr>
        <w:t>е</w:t>
      </w:r>
      <w:r w:rsidR="00D466D4" w:rsidRPr="00EE615F">
        <w:rPr>
          <w:rFonts w:ascii="Times New Roman" w:hAnsi="Times New Roman" w:cs="Times New Roman"/>
          <w:sz w:val="28"/>
          <w:szCs w:val="28"/>
        </w:rPr>
        <w:t xml:space="preserve">талл, камень, дерево). Для торговых комплексов </w:t>
      </w:r>
      <w:r w:rsidR="00D466D4">
        <w:rPr>
          <w:rFonts w:ascii="Times New Roman" w:hAnsi="Times New Roman" w:cs="Times New Roman"/>
          <w:sz w:val="28"/>
          <w:szCs w:val="28"/>
        </w:rPr>
        <w:t>следует</w:t>
      </w:r>
      <w:r w:rsidR="00D466D4" w:rsidRPr="00EE615F">
        <w:rPr>
          <w:rFonts w:ascii="Times New Roman" w:hAnsi="Times New Roman" w:cs="Times New Roman"/>
          <w:sz w:val="28"/>
          <w:szCs w:val="28"/>
        </w:rPr>
        <w:t xml:space="preserve"> разработка собственных архитектурно-художественных концепций, определяющих размещение и конс</w:t>
      </w:r>
      <w:r w:rsidR="00D466D4" w:rsidRPr="00EE615F">
        <w:rPr>
          <w:rFonts w:ascii="Times New Roman" w:hAnsi="Times New Roman" w:cs="Times New Roman"/>
          <w:sz w:val="28"/>
          <w:szCs w:val="28"/>
        </w:rPr>
        <w:t>т</w:t>
      </w:r>
      <w:r w:rsidR="00D466D4" w:rsidRPr="00EE615F">
        <w:rPr>
          <w:rFonts w:ascii="Times New Roman" w:hAnsi="Times New Roman" w:cs="Times New Roman"/>
          <w:sz w:val="28"/>
          <w:szCs w:val="28"/>
        </w:rPr>
        <w:t>рукцию вывесок.</w:t>
      </w:r>
      <w:r w:rsidR="00D466D4">
        <w:rPr>
          <w:rFonts w:ascii="Times New Roman" w:eastAsia="Arial" w:hAnsi="Times New Roman" w:cs="Times New Roman"/>
          <w:color w:val="auto"/>
          <w:sz w:val="28"/>
          <w:szCs w:val="28"/>
        </w:rPr>
        <w:t xml:space="preserve"> </w:t>
      </w:r>
    </w:p>
    <w:p w:rsidR="00FE22CC" w:rsidRDefault="00395268" w:rsidP="00FE22CC">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9.1.5.</w:t>
      </w:r>
      <w:r w:rsidR="00FE22CC">
        <w:rPr>
          <w:rFonts w:ascii="Times New Roman" w:eastAsia="Arial" w:hAnsi="Times New Roman" w:cs="Times New Roman"/>
          <w:color w:val="auto"/>
          <w:sz w:val="28"/>
          <w:szCs w:val="28"/>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FE22CC" w:rsidRDefault="00395268" w:rsidP="00FE22CC">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9.1.6.</w:t>
      </w:r>
      <w:r w:rsidR="00FE22CC">
        <w:rPr>
          <w:rFonts w:ascii="Times New Roman" w:eastAsia="Arial" w:hAnsi="Times New Roman" w:cs="Times New Roman"/>
          <w:color w:val="auto"/>
          <w:sz w:val="28"/>
          <w:szCs w:val="28"/>
        </w:rPr>
        <w:t>Максимальная площадь всех вывесок на одном здании, строении, сооружении не может превышать:</w:t>
      </w:r>
    </w:p>
    <w:p w:rsidR="00FE22CC" w:rsidRDefault="00FE22CC" w:rsidP="00FE22CC">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 от общей площади фасада здания, строения, сооружения, в случае если площадь такого фасада менее 50 кв. м.;</w:t>
      </w:r>
    </w:p>
    <w:p w:rsidR="00FE22CC" w:rsidRDefault="00FE22CC" w:rsidP="00FE22CC">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5 - 10% от общей площади фасада здания, строения, сооружения, в случае если площадь такого фасада составляет от 50 до 100 кв. м;</w:t>
      </w:r>
    </w:p>
    <w:p w:rsidR="00FE22CC" w:rsidRDefault="00FE22CC" w:rsidP="00FE22CC">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3 - 5% от общей площади фасада здания, строения, сооружения, в случае если площадь такого фасада составляет более 100 кв. м.</w:t>
      </w:r>
    </w:p>
    <w:p w:rsidR="00FE22CC" w:rsidRDefault="00FE22CC" w:rsidP="00FE22CC">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9.1</w:t>
      </w:r>
      <w:r w:rsidR="00395268">
        <w:rPr>
          <w:rFonts w:ascii="Times New Roman" w:eastAsia="Arial" w:hAnsi="Times New Roman" w:cs="Times New Roman"/>
          <w:color w:val="auto"/>
          <w:sz w:val="28"/>
          <w:szCs w:val="28"/>
        </w:rPr>
        <w:t>.7</w:t>
      </w:r>
      <w:r>
        <w:rPr>
          <w:rFonts w:ascii="Times New Roman" w:eastAsia="Arial" w:hAnsi="Times New Roman" w:cs="Times New Roman"/>
          <w:color w:val="auto"/>
          <w:sz w:val="28"/>
          <w:szCs w:val="28"/>
        </w:rPr>
        <w:t>. Требования к размещению рекламных конструкций.</w:t>
      </w:r>
    </w:p>
    <w:p w:rsidR="00FE22CC" w:rsidRDefault="00FE22CC" w:rsidP="00FE22CC">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FE22CC" w:rsidRDefault="00395268" w:rsidP="00FE22CC">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9.1.8.</w:t>
      </w:r>
      <w:r w:rsidR="00FE22CC">
        <w:rPr>
          <w:rFonts w:ascii="Times New Roman" w:eastAsia="Arial" w:hAnsi="Times New Roman" w:cs="Times New Roman"/>
          <w:color w:val="auto"/>
          <w:sz w:val="28"/>
          <w:szCs w:val="28"/>
        </w:rPr>
        <w:t>Рекламные конструкции должны содержаться в надлежащем состоянии.</w:t>
      </w:r>
    </w:p>
    <w:p w:rsidR="00FE22CC" w:rsidRDefault="00FE22CC" w:rsidP="00FE22CC">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Надлежащее состояние рекламных конструкций подразумевает:</w:t>
      </w:r>
    </w:p>
    <w:p w:rsidR="00FE22CC" w:rsidRDefault="00FE22CC" w:rsidP="00FE22CC">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целостность рекламных конструкций;</w:t>
      </w:r>
    </w:p>
    <w:p w:rsidR="00FE22CC" w:rsidRDefault="00FE22CC" w:rsidP="00FE22CC">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недопущение факта отсутствия рекламной информации на рекламной конструкции;</w:t>
      </w:r>
    </w:p>
    <w:p w:rsidR="00FE22CC" w:rsidRDefault="00FE22CC" w:rsidP="00FE22CC">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отсутствие механических повреждений;</w:t>
      </w:r>
    </w:p>
    <w:p w:rsidR="00FE22CC" w:rsidRDefault="00FE22CC" w:rsidP="00FE22CC">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отсутствие порывов рекламных полотен;</w:t>
      </w:r>
    </w:p>
    <w:p w:rsidR="00FE22CC" w:rsidRDefault="00FE22CC" w:rsidP="00FE22CC">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наличие покрашенного каркаса;</w:t>
      </w:r>
    </w:p>
    <w:p w:rsidR="00FE22CC" w:rsidRDefault="00FE22CC" w:rsidP="00FE22CC">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отсутствие ржавчины, коррозии и грязи на всех частях и элементах рекламных конструкций;</w:t>
      </w:r>
    </w:p>
    <w:p w:rsidR="00FE22CC" w:rsidRDefault="00FE22CC" w:rsidP="00FE22CC">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FE22CC" w:rsidRDefault="00FE22CC" w:rsidP="00FE22CC">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FE22CC" w:rsidRDefault="00FE22CC" w:rsidP="00FE22CC">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lastRenderedPageBreak/>
        <w:t>9.1.</w:t>
      </w:r>
      <w:r w:rsidR="00395268">
        <w:rPr>
          <w:rFonts w:ascii="Times New Roman" w:eastAsia="Arial" w:hAnsi="Times New Roman" w:cs="Times New Roman"/>
          <w:color w:val="auto"/>
          <w:sz w:val="28"/>
          <w:szCs w:val="28"/>
        </w:rPr>
        <w:t>9</w:t>
      </w:r>
      <w:r>
        <w:rPr>
          <w:rFonts w:ascii="Times New Roman" w:eastAsia="Arial" w:hAnsi="Times New Roman" w:cs="Times New Roman"/>
          <w:color w:val="auto"/>
          <w:sz w:val="28"/>
          <w:szCs w:val="28"/>
        </w:rPr>
        <w:t>.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FE22CC" w:rsidRDefault="00FE22CC" w:rsidP="00FE22CC">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двух раз в неделю - рекламные конструкции на остановочных павильонах и площадках ожидания общественного транспорта;</w:t>
      </w:r>
    </w:p>
    <w:p w:rsidR="00FE22CC" w:rsidRDefault="00FE22CC" w:rsidP="00FE22CC">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двух раз в месяц - другие конструкции малого формата (указатели с рекламными модулями, афишные стенды, афишные стенды в виде тумбы, тумбы, пиллары, пилоны);</w:t>
      </w:r>
    </w:p>
    <w:p w:rsidR="00FE22CC" w:rsidRDefault="00FE22CC" w:rsidP="00FE22CC">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одного раза в месяц - конструкции среднего формата (сити-борды);</w:t>
      </w:r>
    </w:p>
    <w:p w:rsidR="00FE22CC" w:rsidRDefault="00FE22CC" w:rsidP="00FE22CC">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одного раза в квартал - для прочих рекламных конструкций.</w:t>
      </w:r>
    </w:p>
    <w:p w:rsidR="00FE22CC" w:rsidRDefault="00FE22CC" w:rsidP="00FE22CC">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9.1.</w:t>
      </w:r>
      <w:r w:rsidR="00395268">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D466D4" w:rsidRDefault="00FE22CC" w:rsidP="00D466D4">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D466D4" w:rsidRDefault="00D466D4" w:rsidP="00D466D4">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eastAsia="Arial" w:hAnsi="Times New Roman" w:cs="Times New Roman"/>
          <w:color w:val="auto"/>
          <w:sz w:val="28"/>
          <w:szCs w:val="28"/>
        </w:rPr>
        <w:t>9.1.</w:t>
      </w:r>
      <w:r w:rsidR="00395268">
        <w:rPr>
          <w:rFonts w:ascii="Times New Roman" w:eastAsia="Arial" w:hAnsi="Times New Roman" w:cs="Times New Roman"/>
          <w:color w:val="auto"/>
          <w:sz w:val="28"/>
          <w:szCs w:val="28"/>
        </w:rPr>
        <w:t>11</w:t>
      </w:r>
      <w:r>
        <w:rPr>
          <w:rFonts w:ascii="Times New Roman" w:eastAsia="Arial" w:hAnsi="Times New Roman" w:cs="Times New Roman"/>
          <w:color w:val="auto"/>
          <w:sz w:val="28"/>
          <w:szCs w:val="28"/>
        </w:rPr>
        <w:t>. На территории  города Туапсе запрещена р</w:t>
      </w:r>
      <w:r>
        <w:rPr>
          <w:rFonts w:ascii="Times New Roman" w:hAnsi="Times New Roman" w:cs="Times New Roman"/>
          <w:sz w:val="28"/>
          <w:szCs w:val="28"/>
        </w:rPr>
        <w:t xml:space="preserve">асклейка </w:t>
      </w:r>
      <w:r w:rsidR="00BF2D71" w:rsidRPr="00EE615F">
        <w:rPr>
          <w:rFonts w:ascii="Times New Roman" w:hAnsi="Times New Roman" w:cs="Times New Roman"/>
          <w:sz w:val="28"/>
          <w:szCs w:val="28"/>
        </w:rPr>
        <w:t xml:space="preserve"> газет, афиш, плакатов, различного рода объявлений и реклам </w:t>
      </w:r>
      <w:r>
        <w:rPr>
          <w:rFonts w:ascii="Times New Roman" w:hAnsi="Times New Roman" w:cs="Times New Roman"/>
          <w:sz w:val="28"/>
          <w:szCs w:val="28"/>
        </w:rPr>
        <w:t>вне</w:t>
      </w:r>
      <w:r w:rsidR="00BF2D71" w:rsidRPr="00EE615F">
        <w:rPr>
          <w:rFonts w:ascii="Times New Roman" w:hAnsi="Times New Roman" w:cs="Times New Roman"/>
          <w:sz w:val="28"/>
          <w:szCs w:val="28"/>
        </w:rPr>
        <w:t xml:space="preserve"> специально установленных</w:t>
      </w:r>
      <w:r>
        <w:rPr>
          <w:rFonts w:ascii="Times New Roman" w:hAnsi="Times New Roman" w:cs="Times New Roman"/>
          <w:sz w:val="28"/>
          <w:szCs w:val="28"/>
        </w:rPr>
        <w:t xml:space="preserve"> мест (</w:t>
      </w:r>
      <w:r w:rsidR="00BF2D71" w:rsidRPr="00EE615F">
        <w:rPr>
          <w:rFonts w:ascii="Times New Roman" w:hAnsi="Times New Roman" w:cs="Times New Roman"/>
          <w:sz w:val="28"/>
          <w:szCs w:val="28"/>
        </w:rPr>
        <w:t>стендах</w:t>
      </w:r>
      <w:r>
        <w:rPr>
          <w:rFonts w:ascii="Times New Roman" w:hAnsi="Times New Roman" w:cs="Times New Roman"/>
          <w:sz w:val="28"/>
          <w:szCs w:val="28"/>
        </w:rPr>
        <w:t xml:space="preserve">, </w:t>
      </w:r>
      <w:r w:rsidRPr="00EE615F">
        <w:rPr>
          <w:rFonts w:ascii="Times New Roman" w:hAnsi="Times New Roman" w:cs="Times New Roman"/>
          <w:sz w:val="28"/>
          <w:szCs w:val="28"/>
        </w:rPr>
        <w:t>временных строительных ограждениях</w:t>
      </w:r>
      <w:r>
        <w:rPr>
          <w:rFonts w:ascii="Times New Roman" w:hAnsi="Times New Roman" w:cs="Times New Roman"/>
          <w:sz w:val="28"/>
          <w:szCs w:val="28"/>
        </w:rPr>
        <w:t xml:space="preserve"> - дл</w:t>
      </w:r>
      <w:r w:rsidRPr="00EE615F">
        <w:rPr>
          <w:rFonts w:ascii="Times New Roman" w:hAnsi="Times New Roman" w:cs="Times New Roman"/>
          <w:sz w:val="28"/>
          <w:szCs w:val="28"/>
        </w:rPr>
        <w:t>я малоформа</w:t>
      </w:r>
      <w:r w:rsidRPr="00EE615F">
        <w:rPr>
          <w:rFonts w:ascii="Times New Roman" w:hAnsi="Times New Roman" w:cs="Times New Roman"/>
          <w:sz w:val="28"/>
          <w:szCs w:val="28"/>
        </w:rPr>
        <w:t>т</w:t>
      </w:r>
      <w:r w:rsidRPr="00EE615F">
        <w:rPr>
          <w:rFonts w:ascii="Times New Roman" w:hAnsi="Times New Roman" w:cs="Times New Roman"/>
          <w:sz w:val="28"/>
          <w:szCs w:val="28"/>
        </w:rPr>
        <w:t>ных листовых афиш зрелищных мероприятий</w:t>
      </w:r>
      <w:r>
        <w:rPr>
          <w:rFonts w:ascii="Times New Roman" w:hAnsi="Times New Roman" w:cs="Times New Roman"/>
          <w:sz w:val="28"/>
          <w:szCs w:val="28"/>
        </w:rPr>
        <w:t>)</w:t>
      </w:r>
      <w:r w:rsidR="00BF2D71" w:rsidRPr="00EE615F">
        <w:rPr>
          <w:rFonts w:ascii="Times New Roman" w:hAnsi="Times New Roman" w:cs="Times New Roman"/>
          <w:sz w:val="28"/>
          <w:szCs w:val="28"/>
        </w:rPr>
        <w:t xml:space="preserve">. </w:t>
      </w:r>
    </w:p>
    <w:p w:rsidR="00395268" w:rsidRDefault="00D466D4" w:rsidP="00395268">
      <w:pPr>
        <w:autoSpaceDE w:val="0"/>
        <w:autoSpaceDN w:val="0"/>
        <w:adjustRightInd w:val="0"/>
        <w:spacing w:before="280" w:line="240" w:lineRule="auto"/>
        <w:ind w:firstLine="72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9.1.</w:t>
      </w:r>
      <w:r w:rsidR="00395268">
        <w:rPr>
          <w:rFonts w:ascii="Times New Roman" w:hAnsi="Times New Roman" w:cs="Times New Roman"/>
          <w:sz w:val="28"/>
          <w:szCs w:val="28"/>
        </w:rPr>
        <w:t>12</w:t>
      </w:r>
      <w:r>
        <w:rPr>
          <w:rFonts w:ascii="Times New Roman" w:hAnsi="Times New Roman" w:cs="Times New Roman"/>
          <w:sz w:val="28"/>
          <w:szCs w:val="28"/>
        </w:rPr>
        <w:t xml:space="preserve">. </w:t>
      </w:r>
      <w:r w:rsidR="00BF2D71" w:rsidRPr="00EE615F">
        <w:rPr>
          <w:rFonts w:ascii="Times New Roman" w:hAnsi="Times New Roman" w:cs="Times New Roman"/>
          <w:sz w:val="28"/>
          <w:szCs w:val="28"/>
        </w:rPr>
        <w:t>Очистку от объявлений опор электр</w:t>
      </w:r>
      <w:r>
        <w:rPr>
          <w:rFonts w:ascii="Times New Roman" w:hAnsi="Times New Roman" w:cs="Times New Roman"/>
          <w:sz w:val="28"/>
          <w:szCs w:val="28"/>
        </w:rPr>
        <w:t>ичества</w:t>
      </w:r>
      <w:r w:rsidR="00BF2D71" w:rsidRPr="00EE615F">
        <w:rPr>
          <w:rFonts w:ascii="Times New Roman" w:hAnsi="Times New Roman" w:cs="Times New Roman"/>
          <w:sz w:val="28"/>
          <w:szCs w:val="28"/>
        </w:rPr>
        <w:t xml:space="preserve">, уличного освещения, цоколя зданий, заборов и других сооружений </w:t>
      </w:r>
      <w:r>
        <w:rPr>
          <w:rFonts w:ascii="Times New Roman" w:hAnsi="Times New Roman" w:cs="Times New Roman"/>
          <w:sz w:val="28"/>
          <w:szCs w:val="28"/>
        </w:rPr>
        <w:t xml:space="preserve">обязаны </w:t>
      </w:r>
      <w:r w:rsidR="00BF2D71" w:rsidRPr="00EE615F">
        <w:rPr>
          <w:rFonts w:ascii="Times New Roman" w:hAnsi="Times New Roman" w:cs="Times New Roman"/>
          <w:sz w:val="28"/>
          <w:szCs w:val="28"/>
        </w:rPr>
        <w:t>осуществлять организаци</w:t>
      </w:r>
      <w:r>
        <w:rPr>
          <w:rFonts w:ascii="Times New Roman" w:hAnsi="Times New Roman" w:cs="Times New Roman"/>
          <w:sz w:val="28"/>
          <w:szCs w:val="28"/>
        </w:rPr>
        <w:t>и</w:t>
      </w:r>
      <w:r w:rsidR="00BF2D71" w:rsidRPr="00EE615F">
        <w:rPr>
          <w:rFonts w:ascii="Times New Roman" w:hAnsi="Times New Roman" w:cs="Times New Roman"/>
          <w:sz w:val="28"/>
          <w:szCs w:val="28"/>
        </w:rPr>
        <w:t>, эксплуатирующи</w:t>
      </w:r>
      <w:r>
        <w:rPr>
          <w:rFonts w:ascii="Times New Roman" w:hAnsi="Times New Roman" w:cs="Times New Roman"/>
          <w:sz w:val="28"/>
          <w:szCs w:val="28"/>
        </w:rPr>
        <w:t xml:space="preserve">е </w:t>
      </w:r>
      <w:r w:rsidR="00BF2D71" w:rsidRPr="00EE615F">
        <w:rPr>
          <w:rFonts w:ascii="Times New Roman" w:hAnsi="Times New Roman" w:cs="Times New Roman"/>
          <w:sz w:val="28"/>
          <w:szCs w:val="28"/>
        </w:rPr>
        <w:t>данные объекты.</w:t>
      </w:r>
      <w:r w:rsidR="00395268" w:rsidRPr="00395268">
        <w:rPr>
          <w:rFonts w:ascii="Times New Roman" w:eastAsia="Arial" w:hAnsi="Times New Roman" w:cs="Times New Roman"/>
          <w:color w:val="auto"/>
          <w:sz w:val="28"/>
          <w:szCs w:val="28"/>
        </w:rPr>
        <w:t xml:space="preserve"> </w:t>
      </w:r>
    </w:p>
    <w:p w:rsidR="00395268" w:rsidRDefault="00395268" w:rsidP="00395268">
      <w:pPr>
        <w:autoSpaceDE w:val="0"/>
        <w:autoSpaceDN w:val="0"/>
        <w:adjustRightInd w:val="0"/>
        <w:spacing w:before="280" w:line="240" w:lineRule="auto"/>
        <w:ind w:firstLine="72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 xml:space="preserve">9.1.13. </w:t>
      </w:r>
      <w:r>
        <w:rPr>
          <w:rFonts w:ascii="Times New Roman" w:eastAsia="Arial" w:hAnsi="Times New Roman" w:cs="Times New Roman"/>
          <w:color w:val="auto"/>
          <w:sz w:val="28"/>
          <w:szCs w:val="28"/>
        </w:rPr>
        <w:t>Запрещается:</w:t>
      </w:r>
    </w:p>
    <w:p w:rsidR="00395268" w:rsidRDefault="00395268" w:rsidP="00395268">
      <w:pPr>
        <w:autoSpaceDE w:val="0"/>
        <w:autoSpaceDN w:val="0"/>
        <w:adjustRightInd w:val="0"/>
        <w:spacing w:before="280" w:line="240" w:lineRule="auto"/>
        <w:ind w:firstLine="540"/>
        <w:contextualSpacing/>
        <w:jc w:val="both"/>
        <w:rPr>
          <w:rFonts w:ascii="Times New Roman" w:hAnsi="Times New Roman" w:cs="Times New Roman"/>
          <w:sz w:val="28"/>
          <w:szCs w:val="28"/>
        </w:rPr>
      </w:pPr>
      <w:r>
        <w:rPr>
          <w:rFonts w:ascii="Times New Roman" w:eastAsia="Arial" w:hAnsi="Times New Roman" w:cs="Times New Roman"/>
          <w:color w:val="auto"/>
          <w:sz w:val="28"/>
          <w:szCs w:val="28"/>
        </w:rPr>
        <w:t>- размещать на тротуарах, пешеходных дорожках, парковках автотранспорта и иных территориях общего пользования города Туапсе, а также на конструктивных элементах входных групп выносные конструкции (в том числе штендеры), содержащие рекламную и иную информацию или указывающие на местонахождение объекта.</w:t>
      </w:r>
      <w:r w:rsidRPr="00FE22CC">
        <w:rPr>
          <w:rFonts w:ascii="Times New Roman" w:hAnsi="Times New Roman" w:cs="Times New Roman"/>
          <w:sz w:val="28"/>
          <w:szCs w:val="28"/>
        </w:rPr>
        <w:t xml:space="preserve"> </w:t>
      </w:r>
    </w:p>
    <w:p w:rsidR="00395268" w:rsidRDefault="00395268" w:rsidP="00395268">
      <w:pPr>
        <w:autoSpaceDE w:val="0"/>
        <w:autoSpaceDN w:val="0"/>
        <w:adjustRightInd w:val="0"/>
        <w:spacing w:before="28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E615F">
        <w:rPr>
          <w:rFonts w:ascii="Times New Roman" w:hAnsi="Times New Roman" w:cs="Times New Roman"/>
          <w:sz w:val="28"/>
          <w:szCs w:val="28"/>
        </w:rPr>
        <w:t>р</w:t>
      </w:r>
      <w:proofErr w:type="gramEnd"/>
      <w:r w:rsidRPr="00EE615F">
        <w:rPr>
          <w:rFonts w:ascii="Times New Roman" w:hAnsi="Times New Roman" w:cs="Times New Roman"/>
          <w:sz w:val="28"/>
          <w:szCs w:val="28"/>
        </w:rPr>
        <w:t xml:space="preserve">азмещать на зданиях вывески и рекламу, перекрывающие архитектурные элементы зданий (например: оконные проёмы, колонны, орнамент и прочие). </w:t>
      </w:r>
    </w:p>
    <w:p w:rsidR="00395268" w:rsidRDefault="00395268" w:rsidP="00395268">
      <w:pPr>
        <w:autoSpaceDE w:val="0"/>
        <w:autoSpaceDN w:val="0"/>
        <w:adjustRightInd w:val="0"/>
        <w:spacing w:before="28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E615F">
        <w:rPr>
          <w:rFonts w:ascii="Times New Roman" w:hAnsi="Times New Roman" w:cs="Times New Roman"/>
          <w:sz w:val="28"/>
          <w:szCs w:val="28"/>
        </w:rPr>
        <w:t>р</w:t>
      </w:r>
      <w:proofErr w:type="gramEnd"/>
      <w:r w:rsidRPr="00EE615F">
        <w:rPr>
          <w:rFonts w:ascii="Times New Roman" w:hAnsi="Times New Roman" w:cs="Times New Roman"/>
          <w:sz w:val="28"/>
          <w:szCs w:val="28"/>
        </w:rPr>
        <w:t xml:space="preserve">азмещать </w:t>
      </w:r>
      <w:r>
        <w:rPr>
          <w:rFonts w:ascii="Times New Roman" w:hAnsi="Times New Roman" w:cs="Times New Roman"/>
          <w:sz w:val="28"/>
          <w:szCs w:val="28"/>
        </w:rPr>
        <w:t>в</w:t>
      </w:r>
      <w:r w:rsidRPr="00EE615F">
        <w:rPr>
          <w:rFonts w:ascii="Times New Roman" w:hAnsi="Times New Roman" w:cs="Times New Roman"/>
          <w:sz w:val="28"/>
          <w:szCs w:val="28"/>
        </w:rPr>
        <w:t>ывески с подложками на памятниках архите</w:t>
      </w:r>
      <w:r w:rsidRPr="00EE615F">
        <w:rPr>
          <w:rFonts w:ascii="Times New Roman" w:hAnsi="Times New Roman" w:cs="Times New Roman"/>
          <w:sz w:val="28"/>
          <w:szCs w:val="28"/>
        </w:rPr>
        <w:t>к</w:t>
      </w:r>
      <w:r w:rsidRPr="00EE615F">
        <w:rPr>
          <w:rFonts w:ascii="Times New Roman" w:hAnsi="Times New Roman" w:cs="Times New Roman"/>
          <w:sz w:val="28"/>
          <w:szCs w:val="28"/>
        </w:rPr>
        <w:t xml:space="preserve">туры и зданиях, год постройки которых 1953-й или более ранний. </w:t>
      </w:r>
    </w:p>
    <w:p w:rsidR="00D466D4" w:rsidRDefault="00D466D4" w:rsidP="00D466D4">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9.2. </w:t>
      </w:r>
      <w:r w:rsidR="00BF2D71" w:rsidRPr="00EE615F">
        <w:rPr>
          <w:rFonts w:ascii="Times New Roman" w:hAnsi="Times New Roman" w:cs="Times New Roman"/>
          <w:sz w:val="28"/>
          <w:szCs w:val="28"/>
        </w:rPr>
        <w:t>Праздничное оформление территории</w:t>
      </w:r>
      <w:r>
        <w:rPr>
          <w:rFonts w:ascii="Times New Roman" w:hAnsi="Times New Roman" w:cs="Times New Roman"/>
          <w:sz w:val="28"/>
          <w:szCs w:val="28"/>
        </w:rPr>
        <w:t>.</w:t>
      </w:r>
    </w:p>
    <w:p w:rsidR="00D466D4" w:rsidRDefault="00D466D4" w:rsidP="00D466D4">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9.2.1.</w:t>
      </w:r>
      <w:r w:rsidR="00BF2D71" w:rsidRPr="00EE615F">
        <w:rPr>
          <w:rFonts w:ascii="Times New Roman" w:hAnsi="Times New Roman" w:cs="Times New Roman"/>
          <w:sz w:val="28"/>
          <w:szCs w:val="28"/>
        </w:rPr>
        <w:t xml:space="preserve">Праздничное оформление </w:t>
      </w:r>
      <w:r>
        <w:rPr>
          <w:rFonts w:ascii="Times New Roman" w:hAnsi="Times New Roman" w:cs="Times New Roman"/>
          <w:sz w:val="28"/>
          <w:szCs w:val="28"/>
        </w:rPr>
        <w:t xml:space="preserve">городских </w:t>
      </w:r>
      <w:r w:rsidR="00BF2D71" w:rsidRPr="00EE615F">
        <w:rPr>
          <w:rFonts w:ascii="Times New Roman" w:hAnsi="Times New Roman" w:cs="Times New Roman"/>
          <w:sz w:val="28"/>
          <w:szCs w:val="28"/>
        </w:rPr>
        <w:t>территори</w:t>
      </w:r>
      <w:r>
        <w:rPr>
          <w:rFonts w:ascii="Times New Roman" w:hAnsi="Times New Roman" w:cs="Times New Roman"/>
          <w:sz w:val="28"/>
          <w:szCs w:val="28"/>
        </w:rPr>
        <w:t>й</w:t>
      </w:r>
      <w:r w:rsidR="00BF2D71" w:rsidRPr="00EE615F">
        <w:rPr>
          <w:rFonts w:ascii="Times New Roman" w:hAnsi="Times New Roman" w:cs="Times New Roman"/>
          <w:sz w:val="28"/>
          <w:szCs w:val="28"/>
        </w:rPr>
        <w:t xml:space="preserve"> выполня</w:t>
      </w:r>
      <w:r>
        <w:rPr>
          <w:rFonts w:ascii="Times New Roman" w:hAnsi="Times New Roman" w:cs="Times New Roman"/>
          <w:sz w:val="28"/>
          <w:szCs w:val="28"/>
        </w:rPr>
        <w:t xml:space="preserve">ется </w:t>
      </w:r>
      <w:r w:rsidR="00BF2D71" w:rsidRPr="00EE615F">
        <w:rPr>
          <w:rFonts w:ascii="Times New Roman" w:hAnsi="Times New Roman" w:cs="Times New Roman"/>
          <w:sz w:val="28"/>
          <w:szCs w:val="28"/>
        </w:rPr>
        <w:t xml:space="preserve"> по решению администрации </w:t>
      </w:r>
      <w:r>
        <w:rPr>
          <w:rFonts w:ascii="Times New Roman" w:hAnsi="Times New Roman" w:cs="Times New Roman"/>
          <w:sz w:val="28"/>
          <w:szCs w:val="28"/>
        </w:rPr>
        <w:t>Туапсинского городского поселения</w:t>
      </w:r>
      <w:r w:rsidR="00FA69C0" w:rsidRPr="00EE615F">
        <w:rPr>
          <w:rFonts w:ascii="Times New Roman" w:hAnsi="Times New Roman" w:cs="Times New Roman"/>
          <w:sz w:val="28"/>
          <w:szCs w:val="28"/>
        </w:rPr>
        <w:t xml:space="preserve"> </w:t>
      </w:r>
      <w:r w:rsidR="00BF2D71" w:rsidRPr="00EE615F">
        <w:rPr>
          <w:rFonts w:ascii="Times New Roman" w:hAnsi="Times New Roman" w:cs="Times New Roman"/>
          <w:sz w:val="28"/>
          <w:szCs w:val="28"/>
        </w:rPr>
        <w:t>на период проведения государ</w:t>
      </w:r>
      <w:r w:rsidR="00FA69C0">
        <w:rPr>
          <w:rFonts w:ascii="Times New Roman" w:hAnsi="Times New Roman" w:cs="Times New Roman"/>
          <w:sz w:val="28"/>
          <w:szCs w:val="28"/>
        </w:rPr>
        <w:t xml:space="preserve">ственных и городских </w:t>
      </w:r>
      <w:r w:rsidR="00BF2D71" w:rsidRPr="00EE615F">
        <w:rPr>
          <w:rFonts w:ascii="Times New Roman" w:hAnsi="Times New Roman" w:cs="Times New Roman"/>
          <w:sz w:val="28"/>
          <w:szCs w:val="28"/>
        </w:rPr>
        <w:t>праздников, мер</w:t>
      </w:r>
      <w:r w:rsidR="00BF2D71" w:rsidRPr="00EE615F">
        <w:rPr>
          <w:rFonts w:ascii="Times New Roman" w:hAnsi="Times New Roman" w:cs="Times New Roman"/>
          <w:sz w:val="28"/>
          <w:szCs w:val="28"/>
        </w:rPr>
        <w:t>о</w:t>
      </w:r>
      <w:r w:rsidR="00BF2D71" w:rsidRPr="00EE615F">
        <w:rPr>
          <w:rFonts w:ascii="Times New Roman" w:hAnsi="Times New Roman" w:cs="Times New Roman"/>
          <w:sz w:val="28"/>
          <w:szCs w:val="28"/>
        </w:rPr>
        <w:t>приятий, связанных со знаменательными событиями.</w:t>
      </w:r>
    </w:p>
    <w:p w:rsidR="00D466D4" w:rsidRDefault="00D466D4" w:rsidP="00D466D4">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9.2.2. </w:t>
      </w:r>
      <w:r w:rsidR="00BF2D71" w:rsidRPr="00EE615F">
        <w:rPr>
          <w:rFonts w:ascii="Times New Roman" w:hAnsi="Times New Roman" w:cs="Times New Roman"/>
          <w:sz w:val="28"/>
          <w:szCs w:val="28"/>
        </w:rPr>
        <w:t>Оформление зданий, сооружений осуществля</w:t>
      </w:r>
      <w:r>
        <w:rPr>
          <w:rFonts w:ascii="Times New Roman" w:hAnsi="Times New Roman" w:cs="Times New Roman"/>
          <w:sz w:val="28"/>
          <w:szCs w:val="28"/>
        </w:rPr>
        <w:t>ется</w:t>
      </w:r>
      <w:r w:rsidR="00BF2D71" w:rsidRPr="00EE615F">
        <w:rPr>
          <w:rFonts w:ascii="Times New Roman" w:hAnsi="Times New Roman" w:cs="Times New Roman"/>
          <w:sz w:val="28"/>
          <w:szCs w:val="28"/>
        </w:rPr>
        <w:t xml:space="preserve"> их владел</w:t>
      </w:r>
      <w:r w:rsidR="00BF2D71" w:rsidRPr="00EE615F">
        <w:rPr>
          <w:rFonts w:ascii="Times New Roman" w:hAnsi="Times New Roman" w:cs="Times New Roman"/>
          <w:sz w:val="28"/>
          <w:szCs w:val="28"/>
        </w:rPr>
        <w:t>ь</w:t>
      </w:r>
      <w:r w:rsidR="00BF2D71" w:rsidRPr="00EE615F">
        <w:rPr>
          <w:rFonts w:ascii="Times New Roman" w:hAnsi="Times New Roman" w:cs="Times New Roman"/>
          <w:sz w:val="28"/>
          <w:szCs w:val="28"/>
        </w:rPr>
        <w:t>цами в рамках концепции праздничного оформления территории</w:t>
      </w:r>
      <w:r w:rsidR="00655CFF" w:rsidRPr="00655CFF">
        <w:rPr>
          <w:rFonts w:ascii="Times New Roman" w:hAnsi="Times New Roman" w:cs="Times New Roman"/>
          <w:sz w:val="28"/>
          <w:szCs w:val="28"/>
        </w:rPr>
        <w:t xml:space="preserve"> </w:t>
      </w:r>
      <w:r>
        <w:rPr>
          <w:rFonts w:ascii="Times New Roman" w:hAnsi="Times New Roman" w:cs="Times New Roman"/>
          <w:sz w:val="28"/>
          <w:szCs w:val="28"/>
        </w:rPr>
        <w:t>города Туапсе</w:t>
      </w:r>
      <w:r w:rsidR="00BF2D71" w:rsidRPr="00EE615F">
        <w:rPr>
          <w:rFonts w:ascii="Times New Roman" w:hAnsi="Times New Roman" w:cs="Times New Roman"/>
          <w:sz w:val="28"/>
          <w:szCs w:val="28"/>
        </w:rPr>
        <w:t>.</w:t>
      </w:r>
    </w:p>
    <w:p w:rsidR="00D466D4" w:rsidRDefault="00D466D4" w:rsidP="00D466D4">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9.2.3. </w:t>
      </w:r>
      <w:r w:rsidR="00BF2D71" w:rsidRPr="00EE615F">
        <w:rPr>
          <w:rFonts w:ascii="Times New Roman" w:hAnsi="Times New Roman" w:cs="Times New Roman"/>
          <w:sz w:val="28"/>
          <w:szCs w:val="28"/>
        </w:rPr>
        <w:t>Работы, связанные с прове</w:t>
      </w:r>
      <w:r w:rsidR="00655CFF">
        <w:rPr>
          <w:rFonts w:ascii="Times New Roman" w:hAnsi="Times New Roman" w:cs="Times New Roman"/>
          <w:sz w:val="28"/>
          <w:szCs w:val="28"/>
        </w:rPr>
        <w:t xml:space="preserve">дением общегородских </w:t>
      </w:r>
      <w:r w:rsidR="00BF2D71" w:rsidRPr="00EE615F">
        <w:rPr>
          <w:rFonts w:ascii="Times New Roman" w:hAnsi="Times New Roman" w:cs="Times New Roman"/>
          <w:sz w:val="28"/>
          <w:szCs w:val="28"/>
        </w:rPr>
        <w:t>торжественных и праздничных мероприятий, осуществля</w:t>
      </w:r>
      <w:r>
        <w:rPr>
          <w:rFonts w:ascii="Times New Roman" w:hAnsi="Times New Roman" w:cs="Times New Roman"/>
          <w:sz w:val="28"/>
          <w:szCs w:val="28"/>
        </w:rPr>
        <w:t>ются</w:t>
      </w:r>
      <w:r w:rsidR="00BF2D71" w:rsidRPr="00EE615F">
        <w:rPr>
          <w:rFonts w:ascii="Times New Roman" w:hAnsi="Times New Roman" w:cs="Times New Roman"/>
          <w:sz w:val="28"/>
          <w:szCs w:val="28"/>
        </w:rPr>
        <w:t xml:space="preserve"> организациям самостоятельно за счет собственных средств, а также по договорам с администрацией </w:t>
      </w:r>
      <w:r>
        <w:rPr>
          <w:rFonts w:ascii="Times New Roman" w:hAnsi="Times New Roman" w:cs="Times New Roman"/>
          <w:sz w:val="28"/>
          <w:szCs w:val="28"/>
        </w:rPr>
        <w:t xml:space="preserve">Туапсинского городского поселения </w:t>
      </w:r>
      <w:r w:rsidR="00655CFF" w:rsidRPr="00EE615F">
        <w:rPr>
          <w:rFonts w:ascii="Times New Roman" w:hAnsi="Times New Roman" w:cs="Times New Roman"/>
          <w:sz w:val="28"/>
          <w:szCs w:val="28"/>
        </w:rPr>
        <w:t xml:space="preserve"> </w:t>
      </w:r>
      <w:r w:rsidR="00BF2D71" w:rsidRPr="00EE615F">
        <w:rPr>
          <w:rFonts w:ascii="Times New Roman" w:hAnsi="Times New Roman" w:cs="Times New Roman"/>
          <w:sz w:val="28"/>
          <w:szCs w:val="28"/>
        </w:rPr>
        <w:t xml:space="preserve">в пределах средств, предусмотренных на эти цели в </w:t>
      </w:r>
      <w:r>
        <w:rPr>
          <w:rFonts w:ascii="Times New Roman" w:hAnsi="Times New Roman" w:cs="Times New Roman"/>
          <w:sz w:val="28"/>
          <w:szCs w:val="28"/>
        </w:rPr>
        <w:t xml:space="preserve"> городском </w:t>
      </w:r>
      <w:r w:rsidR="00BF2D71" w:rsidRPr="00EE615F">
        <w:rPr>
          <w:rFonts w:ascii="Times New Roman" w:hAnsi="Times New Roman" w:cs="Times New Roman"/>
          <w:sz w:val="28"/>
          <w:szCs w:val="28"/>
        </w:rPr>
        <w:t>бюджете.</w:t>
      </w:r>
    </w:p>
    <w:p w:rsidR="00D466D4" w:rsidRDefault="00D466D4" w:rsidP="00D466D4">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9.2.4. </w:t>
      </w:r>
      <w:proofErr w:type="gramStart"/>
      <w:r w:rsidR="00BF2D71" w:rsidRPr="00EE615F">
        <w:rPr>
          <w:rFonts w:ascii="Times New Roman" w:hAnsi="Times New Roman" w:cs="Times New Roman"/>
          <w:sz w:val="28"/>
          <w:szCs w:val="28"/>
        </w:rPr>
        <w:t xml:space="preserve">В праздничное </w:t>
      </w:r>
      <w:r>
        <w:rPr>
          <w:rFonts w:ascii="Times New Roman" w:hAnsi="Times New Roman" w:cs="Times New Roman"/>
          <w:sz w:val="28"/>
          <w:szCs w:val="28"/>
        </w:rPr>
        <w:t xml:space="preserve"> </w:t>
      </w:r>
      <w:r w:rsidR="00BF2D71" w:rsidRPr="00EE615F">
        <w:rPr>
          <w:rFonts w:ascii="Times New Roman" w:hAnsi="Times New Roman" w:cs="Times New Roman"/>
          <w:sz w:val="28"/>
          <w:szCs w:val="28"/>
        </w:rPr>
        <w:t xml:space="preserve">оформление </w:t>
      </w:r>
      <w:r>
        <w:rPr>
          <w:rFonts w:ascii="Times New Roman" w:hAnsi="Times New Roman" w:cs="Times New Roman"/>
          <w:sz w:val="28"/>
          <w:szCs w:val="28"/>
        </w:rPr>
        <w:t>включается:</w:t>
      </w:r>
      <w:r w:rsidR="00BF2D71" w:rsidRPr="00EE615F">
        <w:rPr>
          <w:rFonts w:ascii="Times New Roman" w:hAnsi="Times New Roman" w:cs="Times New Roman"/>
          <w:sz w:val="28"/>
          <w:szCs w:val="28"/>
        </w:rPr>
        <w:t xml:space="preserve"> вывеск</w:t>
      </w:r>
      <w:r>
        <w:rPr>
          <w:rFonts w:ascii="Times New Roman" w:hAnsi="Times New Roman" w:cs="Times New Roman"/>
          <w:sz w:val="28"/>
          <w:szCs w:val="28"/>
        </w:rPr>
        <w:t>а</w:t>
      </w:r>
      <w:r w:rsidR="00BF2D71" w:rsidRPr="00EE615F">
        <w:rPr>
          <w:rFonts w:ascii="Times New Roman" w:hAnsi="Times New Roman" w:cs="Times New Roman"/>
          <w:sz w:val="28"/>
          <w:szCs w:val="28"/>
        </w:rPr>
        <w:t xml:space="preserve"> национальных флагов, лозунгов, гирлянд, панно, установк</w:t>
      </w:r>
      <w:r>
        <w:rPr>
          <w:rFonts w:ascii="Times New Roman" w:hAnsi="Times New Roman" w:cs="Times New Roman"/>
          <w:sz w:val="28"/>
          <w:szCs w:val="28"/>
        </w:rPr>
        <w:t>а</w:t>
      </w:r>
      <w:r w:rsidR="00BF2D71" w:rsidRPr="00EE615F">
        <w:rPr>
          <w:rFonts w:ascii="Times New Roman" w:hAnsi="Times New Roman" w:cs="Times New Roman"/>
          <w:sz w:val="28"/>
          <w:szCs w:val="28"/>
        </w:rPr>
        <w:t xml:space="preserve"> декоративных элементов и композиций, стендов, киосков, трибун, эстрад, а также устройство праздничной иллюм</w:t>
      </w:r>
      <w:r w:rsidR="00BF2D71" w:rsidRPr="00EE615F">
        <w:rPr>
          <w:rFonts w:ascii="Times New Roman" w:hAnsi="Times New Roman" w:cs="Times New Roman"/>
          <w:sz w:val="28"/>
          <w:szCs w:val="28"/>
        </w:rPr>
        <w:t>и</w:t>
      </w:r>
      <w:r w:rsidR="00BF2D71" w:rsidRPr="00EE615F">
        <w:rPr>
          <w:rFonts w:ascii="Times New Roman" w:hAnsi="Times New Roman" w:cs="Times New Roman"/>
          <w:sz w:val="28"/>
          <w:szCs w:val="28"/>
        </w:rPr>
        <w:t>нации.</w:t>
      </w:r>
      <w:proofErr w:type="gramEnd"/>
    </w:p>
    <w:p w:rsidR="00D466D4" w:rsidRDefault="00D466D4" w:rsidP="00D466D4">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9.2.5. </w:t>
      </w:r>
      <w:r w:rsidR="00BF2D71" w:rsidRPr="00EE615F">
        <w:rPr>
          <w:rFonts w:ascii="Times New Roman" w:hAnsi="Times New Roman" w:cs="Times New Roman"/>
          <w:sz w:val="28"/>
          <w:szCs w:val="28"/>
        </w:rPr>
        <w:t>Концепци</w:t>
      </w:r>
      <w:r>
        <w:rPr>
          <w:rFonts w:ascii="Times New Roman" w:hAnsi="Times New Roman" w:cs="Times New Roman"/>
          <w:sz w:val="28"/>
          <w:szCs w:val="28"/>
        </w:rPr>
        <w:t>я</w:t>
      </w:r>
      <w:r w:rsidR="00BF2D71" w:rsidRPr="00EE615F">
        <w:rPr>
          <w:rFonts w:ascii="Times New Roman" w:hAnsi="Times New Roman" w:cs="Times New Roman"/>
          <w:sz w:val="28"/>
          <w:szCs w:val="28"/>
        </w:rPr>
        <w:t xml:space="preserve"> праздничного оформления </w:t>
      </w:r>
      <w:r>
        <w:rPr>
          <w:rFonts w:ascii="Times New Roman" w:hAnsi="Times New Roman" w:cs="Times New Roman"/>
          <w:sz w:val="28"/>
          <w:szCs w:val="28"/>
        </w:rPr>
        <w:t>определяется</w:t>
      </w:r>
      <w:r w:rsidR="00BF2D71" w:rsidRPr="00EE615F">
        <w:rPr>
          <w:rFonts w:ascii="Times New Roman" w:hAnsi="Times New Roman" w:cs="Times New Roman"/>
          <w:sz w:val="28"/>
          <w:szCs w:val="28"/>
        </w:rPr>
        <w:t xml:space="preserve"> програ</w:t>
      </w:r>
      <w:r w:rsidR="00BF2D71" w:rsidRPr="00EE615F">
        <w:rPr>
          <w:rFonts w:ascii="Times New Roman" w:hAnsi="Times New Roman" w:cs="Times New Roman"/>
          <w:sz w:val="28"/>
          <w:szCs w:val="28"/>
        </w:rPr>
        <w:t>м</w:t>
      </w:r>
      <w:r w:rsidR="00BF2D71" w:rsidRPr="00EE615F">
        <w:rPr>
          <w:rFonts w:ascii="Times New Roman" w:hAnsi="Times New Roman" w:cs="Times New Roman"/>
          <w:sz w:val="28"/>
          <w:szCs w:val="28"/>
        </w:rPr>
        <w:t xml:space="preserve">мой мероприятий и схемой размещения объектов и элементов праздничного оформления, </w:t>
      </w:r>
      <w:proofErr w:type="gramStart"/>
      <w:r w:rsidR="00BF2D71" w:rsidRPr="00EE615F">
        <w:rPr>
          <w:rFonts w:ascii="Times New Roman" w:hAnsi="Times New Roman" w:cs="Times New Roman"/>
          <w:sz w:val="28"/>
          <w:szCs w:val="28"/>
        </w:rPr>
        <w:t>утверждаемыми</w:t>
      </w:r>
      <w:proofErr w:type="gramEnd"/>
      <w:r w:rsidR="00BF2D71" w:rsidRPr="00EE615F">
        <w:rPr>
          <w:rFonts w:ascii="Times New Roman" w:hAnsi="Times New Roman" w:cs="Times New Roman"/>
          <w:sz w:val="28"/>
          <w:szCs w:val="28"/>
        </w:rPr>
        <w:t xml:space="preserve"> администрацией</w:t>
      </w:r>
      <w:r w:rsidR="00655CFF" w:rsidRPr="00655CFF">
        <w:rPr>
          <w:rFonts w:ascii="Times New Roman" w:hAnsi="Times New Roman" w:cs="Times New Roman"/>
          <w:sz w:val="28"/>
          <w:szCs w:val="28"/>
        </w:rPr>
        <w:t xml:space="preserve"> </w:t>
      </w:r>
      <w:r>
        <w:rPr>
          <w:rFonts w:ascii="Times New Roman" w:hAnsi="Times New Roman" w:cs="Times New Roman"/>
          <w:sz w:val="28"/>
          <w:szCs w:val="28"/>
        </w:rPr>
        <w:t>Туапсинского городского поселения.</w:t>
      </w:r>
    </w:p>
    <w:p w:rsidR="00D466D4" w:rsidRDefault="00D466D4" w:rsidP="00D466D4">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9.2.6. </w:t>
      </w:r>
      <w:r w:rsidR="00BF2D71" w:rsidRPr="00EE615F">
        <w:rPr>
          <w:rFonts w:ascii="Times New Roman" w:hAnsi="Times New Roman" w:cs="Times New Roman"/>
          <w:sz w:val="28"/>
          <w:szCs w:val="28"/>
        </w:rPr>
        <w:t xml:space="preserve">При изготовлении и установке элементов праздничного оформления </w:t>
      </w:r>
      <w:r>
        <w:rPr>
          <w:rFonts w:ascii="Times New Roman" w:hAnsi="Times New Roman" w:cs="Times New Roman"/>
          <w:sz w:val="28"/>
          <w:szCs w:val="28"/>
        </w:rPr>
        <w:t xml:space="preserve">запрещено </w:t>
      </w:r>
      <w:r w:rsidR="00BF2D71" w:rsidRPr="00EE615F">
        <w:rPr>
          <w:rFonts w:ascii="Times New Roman" w:hAnsi="Times New Roman" w:cs="Times New Roman"/>
          <w:sz w:val="28"/>
          <w:szCs w:val="28"/>
        </w:rPr>
        <w:t xml:space="preserve"> снимать, повреждать и ухудшать видимость технических средств рег</w:t>
      </w:r>
      <w:r w:rsidR="00BF2D71" w:rsidRPr="00EE615F">
        <w:rPr>
          <w:rFonts w:ascii="Times New Roman" w:hAnsi="Times New Roman" w:cs="Times New Roman"/>
          <w:sz w:val="28"/>
          <w:szCs w:val="28"/>
        </w:rPr>
        <w:t>у</w:t>
      </w:r>
      <w:r w:rsidR="00BF2D71" w:rsidRPr="00EE615F">
        <w:rPr>
          <w:rFonts w:ascii="Times New Roman" w:hAnsi="Times New Roman" w:cs="Times New Roman"/>
          <w:sz w:val="28"/>
          <w:szCs w:val="28"/>
        </w:rPr>
        <w:t>лирования дорожного движения.</w:t>
      </w:r>
    </w:p>
    <w:p w:rsidR="002925E6" w:rsidRDefault="00D466D4" w:rsidP="002925E6">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9.3. Р</w:t>
      </w:r>
      <w:r w:rsidR="00BF2D71" w:rsidRPr="00EE615F">
        <w:rPr>
          <w:rFonts w:ascii="Times New Roman" w:hAnsi="Times New Roman" w:cs="Times New Roman"/>
          <w:sz w:val="28"/>
          <w:szCs w:val="28"/>
        </w:rPr>
        <w:t>азмещени</w:t>
      </w:r>
      <w:r w:rsidR="002925E6">
        <w:rPr>
          <w:rFonts w:ascii="Times New Roman" w:hAnsi="Times New Roman" w:cs="Times New Roman"/>
          <w:sz w:val="28"/>
          <w:szCs w:val="28"/>
        </w:rPr>
        <w:t>е</w:t>
      </w:r>
      <w:r w:rsidR="00BF2D71" w:rsidRPr="00EE615F">
        <w:rPr>
          <w:rFonts w:ascii="Times New Roman" w:hAnsi="Times New Roman" w:cs="Times New Roman"/>
          <w:sz w:val="28"/>
          <w:szCs w:val="28"/>
        </w:rPr>
        <w:t xml:space="preserve"> информационных конструкц</w:t>
      </w:r>
      <w:r w:rsidR="00B41BB1">
        <w:rPr>
          <w:rFonts w:ascii="Times New Roman" w:hAnsi="Times New Roman" w:cs="Times New Roman"/>
          <w:sz w:val="28"/>
          <w:szCs w:val="28"/>
        </w:rPr>
        <w:t>ий (афиш) зрелищных мероприятий.</w:t>
      </w:r>
    </w:p>
    <w:p w:rsidR="002925E6" w:rsidRDefault="002925E6" w:rsidP="002925E6">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9.3.1. </w:t>
      </w:r>
      <w:r w:rsidR="00BF2D71" w:rsidRPr="00EE615F">
        <w:rPr>
          <w:rFonts w:ascii="Times New Roman" w:hAnsi="Times New Roman" w:cs="Times New Roman"/>
          <w:sz w:val="28"/>
          <w:szCs w:val="28"/>
        </w:rPr>
        <w:t xml:space="preserve">При размещении информации о культурных, спортивных  и других зрелищных мероприятиях </w:t>
      </w:r>
      <w:r>
        <w:rPr>
          <w:rFonts w:ascii="Times New Roman" w:hAnsi="Times New Roman" w:cs="Times New Roman"/>
          <w:sz w:val="28"/>
          <w:szCs w:val="28"/>
        </w:rPr>
        <w:t xml:space="preserve"> на  территории  города Туапсе должны  выполняться следующие  требования:</w:t>
      </w:r>
    </w:p>
    <w:p w:rsidR="002925E6" w:rsidRDefault="00BF2D71" w:rsidP="002925E6">
      <w:pPr>
        <w:autoSpaceDE w:val="0"/>
        <w:autoSpaceDN w:val="0"/>
        <w:adjustRightInd w:val="0"/>
        <w:spacing w:before="280" w:line="240" w:lineRule="auto"/>
        <w:ind w:firstLine="539"/>
        <w:contextualSpacing/>
        <w:jc w:val="both"/>
        <w:rPr>
          <w:rFonts w:ascii="Times New Roman" w:hAnsi="Times New Roman" w:cs="Times New Roman"/>
          <w:sz w:val="28"/>
          <w:szCs w:val="28"/>
        </w:rPr>
      </w:pPr>
      <w:r w:rsidRPr="00EE615F">
        <w:rPr>
          <w:rFonts w:ascii="Times New Roman" w:hAnsi="Times New Roman" w:cs="Times New Roman"/>
          <w:sz w:val="28"/>
          <w:szCs w:val="28"/>
        </w:rPr>
        <w:t xml:space="preserve">конструкции </w:t>
      </w:r>
      <w:r w:rsidR="002925E6">
        <w:rPr>
          <w:rFonts w:ascii="Times New Roman" w:hAnsi="Times New Roman" w:cs="Times New Roman"/>
          <w:sz w:val="28"/>
          <w:szCs w:val="28"/>
        </w:rPr>
        <w:t xml:space="preserve">не </w:t>
      </w:r>
      <w:r w:rsidRPr="00EE615F">
        <w:rPr>
          <w:rFonts w:ascii="Times New Roman" w:hAnsi="Times New Roman" w:cs="Times New Roman"/>
          <w:sz w:val="28"/>
          <w:szCs w:val="28"/>
        </w:rPr>
        <w:t>должны перекрывать архитектурные детали  (оконные проёмы, колонны, орнамент и прочие), быть пропорционально св</w:t>
      </w:r>
      <w:r w:rsidRPr="00EE615F">
        <w:rPr>
          <w:rFonts w:ascii="Times New Roman" w:hAnsi="Times New Roman" w:cs="Times New Roman"/>
          <w:sz w:val="28"/>
          <w:szCs w:val="28"/>
        </w:rPr>
        <w:t>я</w:t>
      </w:r>
      <w:r w:rsidRPr="00EE615F">
        <w:rPr>
          <w:rFonts w:ascii="Times New Roman" w:hAnsi="Times New Roman" w:cs="Times New Roman"/>
          <w:sz w:val="28"/>
          <w:szCs w:val="28"/>
        </w:rPr>
        <w:t xml:space="preserve">заны с архитектурой. </w:t>
      </w:r>
    </w:p>
    <w:p w:rsidR="002925E6" w:rsidRDefault="002925E6" w:rsidP="002925E6">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к</w:t>
      </w:r>
      <w:r w:rsidR="00BF2D71" w:rsidRPr="00EE615F">
        <w:rPr>
          <w:rFonts w:ascii="Times New Roman" w:hAnsi="Times New Roman" w:cs="Times New Roman"/>
          <w:sz w:val="28"/>
          <w:szCs w:val="28"/>
        </w:rPr>
        <w:t>оличество рекламы не должно быть избыточно, а информац</w:t>
      </w:r>
      <w:r w:rsidR="00BF2D71" w:rsidRPr="00EE615F">
        <w:rPr>
          <w:rFonts w:ascii="Times New Roman" w:hAnsi="Times New Roman" w:cs="Times New Roman"/>
          <w:sz w:val="28"/>
          <w:szCs w:val="28"/>
        </w:rPr>
        <w:t>и</w:t>
      </w:r>
      <w:r w:rsidR="00B41BB1">
        <w:rPr>
          <w:rFonts w:ascii="Times New Roman" w:hAnsi="Times New Roman" w:cs="Times New Roman"/>
          <w:sz w:val="28"/>
          <w:szCs w:val="28"/>
        </w:rPr>
        <w:t>онные поверхности между собой</w:t>
      </w:r>
      <w:r w:rsidR="00BF2D71" w:rsidRPr="00EE615F">
        <w:rPr>
          <w:rFonts w:ascii="Times New Roman" w:hAnsi="Times New Roman" w:cs="Times New Roman"/>
          <w:sz w:val="28"/>
          <w:szCs w:val="28"/>
        </w:rPr>
        <w:t xml:space="preserve"> должны быть упорядочены по цветографике и композиции.</w:t>
      </w:r>
    </w:p>
    <w:p w:rsidR="002925E6" w:rsidRDefault="001A0B48" w:rsidP="002925E6">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9.3.2. </w:t>
      </w:r>
      <w:r w:rsidR="00BF2D71" w:rsidRPr="00EE615F">
        <w:rPr>
          <w:rFonts w:ascii="Times New Roman" w:hAnsi="Times New Roman" w:cs="Times New Roman"/>
          <w:sz w:val="28"/>
          <w:szCs w:val="28"/>
        </w:rPr>
        <w:t>При размещении в нишах и межколонном пространстве, афиши нео</w:t>
      </w:r>
      <w:r w:rsidR="00BF2D71" w:rsidRPr="00EE615F">
        <w:rPr>
          <w:rFonts w:ascii="Times New Roman" w:hAnsi="Times New Roman" w:cs="Times New Roman"/>
          <w:sz w:val="28"/>
          <w:szCs w:val="28"/>
        </w:rPr>
        <w:t>б</w:t>
      </w:r>
      <w:r w:rsidR="00BF2D71" w:rsidRPr="00EE615F">
        <w:rPr>
          <w:rFonts w:ascii="Times New Roman" w:hAnsi="Times New Roman" w:cs="Times New Roman"/>
          <w:sz w:val="28"/>
          <w:szCs w:val="28"/>
        </w:rPr>
        <w:t>ходимо распол</w:t>
      </w:r>
      <w:r w:rsidR="002925E6">
        <w:rPr>
          <w:rFonts w:ascii="Times New Roman" w:hAnsi="Times New Roman" w:cs="Times New Roman"/>
          <w:sz w:val="28"/>
          <w:szCs w:val="28"/>
        </w:rPr>
        <w:t xml:space="preserve">агать </w:t>
      </w:r>
      <w:r w:rsidR="00BF2D71" w:rsidRPr="00EE615F">
        <w:rPr>
          <w:rFonts w:ascii="Times New Roman" w:hAnsi="Times New Roman" w:cs="Times New Roman"/>
          <w:sz w:val="28"/>
          <w:szCs w:val="28"/>
        </w:rPr>
        <w:t xml:space="preserve"> глубже передней линии фасада, чтобы не разрушать пласт</w:t>
      </w:r>
      <w:r w:rsidR="00BF2D71" w:rsidRPr="00EE615F">
        <w:rPr>
          <w:rFonts w:ascii="Times New Roman" w:hAnsi="Times New Roman" w:cs="Times New Roman"/>
          <w:sz w:val="28"/>
          <w:szCs w:val="28"/>
        </w:rPr>
        <w:t>и</w:t>
      </w:r>
      <w:r w:rsidR="00BF2D71" w:rsidRPr="00EE615F">
        <w:rPr>
          <w:rFonts w:ascii="Times New Roman" w:hAnsi="Times New Roman" w:cs="Times New Roman"/>
          <w:sz w:val="28"/>
          <w:szCs w:val="28"/>
        </w:rPr>
        <w:t xml:space="preserve">ку объемов здания. </w:t>
      </w:r>
    </w:p>
    <w:p w:rsidR="002925E6" w:rsidRDefault="001A0B48" w:rsidP="002925E6">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9.3.3. </w:t>
      </w:r>
      <w:r w:rsidR="00BF2D71" w:rsidRPr="00EE615F">
        <w:rPr>
          <w:rFonts w:ascii="Times New Roman" w:hAnsi="Times New Roman" w:cs="Times New Roman"/>
          <w:sz w:val="28"/>
          <w:szCs w:val="28"/>
        </w:rPr>
        <w:t>При отсутствии подходящих мест для размещения информации учр</w:t>
      </w:r>
      <w:r w:rsidR="00BF2D71" w:rsidRPr="00EE615F">
        <w:rPr>
          <w:rFonts w:ascii="Times New Roman" w:hAnsi="Times New Roman" w:cs="Times New Roman"/>
          <w:sz w:val="28"/>
          <w:szCs w:val="28"/>
        </w:rPr>
        <w:t>е</w:t>
      </w:r>
      <w:r w:rsidR="009F4C02">
        <w:rPr>
          <w:rFonts w:ascii="Times New Roman" w:hAnsi="Times New Roman" w:cs="Times New Roman"/>
          <w:sz w:val="28"/>
          <w:szCs w:val="28"/>
        </w:rPr>
        <w:t>ждений</w:t>
      </w:r>
      <w:r w:rsidR="00BF2D71" w:rsidRPr="00EE615F">
        <w:rPr>
          <w:rFonts w:ascii="Times New Roman" w:hAnsi="Times New Roman" w:cs="Times New Roman"/>
          <w:sz w:val="28"/>
          <w:szCs w:val="28"/>
        </w:rPr>
        <w:t xml:space="preserve"> культуры допустимо по согласованию с</w:t>
      </w:r>
      <w:r w:rsidR="002925E6">
        <w:rPr>
          <w:rFonts w:ascii="Times New Roman" w:hAnsi="Times New Roman" w:cs="Times New Roman"/>
          <w:sz w:val="28"/>
          <w:szCs w:val="28"/>
        </w:rPr>
        <w:t xml:space="preserve"> отделом</w:t>
      </w:r>
      <w:r w:rsidR="00BF2D71" w:rsidRPr="00EE615F">
        <w:rPr>
          <w:rFonts w:ascii="Times New Roman" w:hAnsi="Times New Roman" w:cs="Times New Roman"/>
          <w:sz w:val="28"/>
          <w:szCs w:val="28"/>
        </w:rPr>
        <w:t xml:space="preserve"> архитектурой администраци</w:t>
      </w:r>
      <w:r w:rsidR="002925E6">
        <w:rPr>
          <w:rFonts w:ascii="Times New Roman" w:hAnsi="Times New Roman" w:cs="Times New Roman"/>
          <w:sz w:val="28"/>
          <w:szCs w:val="28"/>
        </w:rPr>
        <w:t xml:space="preserve">и </w:t>
      </w:r>
      <w:r w:rsidR="00BF2D71" w:rsidRPr="00EE615F">
        <w:rPr>
          <w:rFonts w:ascii="Times New Roman" w:hAnsi="Times New Roman" w:cs="Times New Roman"/>
          <w:sz w:val="28"/>
          <w:szCs w:val="28"/>
        </w:rPr>
        <w:t xml:space="preserve">города </w:t>
      </w:r>
      <w:r w:rsidR="002925E6">
        <w:rPr>
          <w:rFonts w:ascii="Times New Roman" w:hAnsi="Times New Roman" w:cs="Times New Roman"/>
          <w:sz w:val="28"/>
          <w:szCs w:val="28"/>
        </w:rPr>
        <w:t xml:space="preserve">Туапсе </w:t>
      </w:r>
      <w:r w:rsidR="00BF2D71" w:rsidRPr="00EE615F">
        <w:rPr>
          <w:rFonts w:ascii="Times New Roman" w:hAnsi="Times New Roman" w:cs="Times New Roman"/>
          <w:sz w:val="28"/>
          <w:szCs w:val="28"/>
        </w:rPr>
        <w:t>размещать афиши в оконных проемах</w:t>
      </w:r>
      <w:r w:rsidR="002925E6" w:rsidRPr="002925E6">
        <w:rPr>
          <w:rFonts w:ascii="Times New Roman" w:hAnsi="Times New Roman" w:cs="Times New Roman"/>
          <w:sz w:val="28"/>
          <w:szCs w:val="28"/>
        </w:rPr>
        <w:t xml:space="preserve"> </w:t>
      </w:r>
      <w:r w:rsidR="002925E6" w:rsidRPr="00EE615F">
        <w:rPr>
          <w:rFonts w:ascii="Times New Roman" w:hAnsi="Times New Roman" w:cs="Times New Roman"/>
          <w:sz w:val="28"/>
          <w:szCs w:val="28"/>
        </w:rPr>
        <w:t>за стек</w:t>
      </w:r>
      <w:r w:rsidR="002925E6">
        <w:rPr>
          <w:rFonts w:ascii="Times New Roman" w:hAnsi="Times New Roman" w:cs="Times New Roman"/>
          <w:sz w:val="28"/>
          <w:szCs w:val="28"/>
        </w:rPr>
        <w:t>лом</w:t>
      </w:r>
      <w:r w:rsidR="00BF2D71" w:rsidRPr="00EE615F">
        <w:rPr>
          <w:rFonts w:ascii="Times New Roman" w:hAnsi="Times New Roman" w:cs="Times New Roman"/>
          <w:sz w:val="28"/>
          <w:szCs w:val="28"/>
        </w:rPr>
        <w:t>.</w:t>
      </w:r>
    </w:p>
    <w:p w:rsidR="002925E6" w:rsidRDefault="002925E6" w:rsidP="002925E6">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9.4. </w:t>
      </w:r>
      <w:r w:rsidR="00BF2D71" w:rsidRPr="00EE615F">
        <w:rPr>
          <w:rFonts w:ascii="Times New Roman" w:hAnsi="Times New Roman" w:cs="Times New Roman"/>
          <w:sz w:val="28"/>
          <w:szCs w:val="28"/>
        </w:rPr>
        <w:t>Городская навигация</w:t>
      </w:r>
    </w:p>
    <w:p w:rsidR="002925E6" w:rsidRDefault="001A0B48" w:rsidP="002925E6">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9.4.1.</w:t>
      </w:r>
      <w:r w:rsidR="00BF2D71" w:rsidRPr="00EE615F">
        <w:rPr>
          <w:rFonts w:ascii="Times New Roman" w:hAnsi="Times New Roman" w:cs="Times New Roman"/>
          <w:sz w:val="28"/>
          <w:szCs w:val="28"/>
        </w:rPr>
        <w:t>Городская навигация должна размещаться в удобных для своей фун</w:t>
      </w:r>
      <w:r w:rsidR="00BF2D71" w:rsidRPr="00EE615F">
        <w:rPr>
          <w:rFonts w:ascii="Times New Roman" w:hAnsi="Times New Roman" w:cs="Times New Roman"/>
          <w:sz w:val="28"/>
          <w:szCs w:val="28"/>
        </w:rPr>
        <w:t>к</w:t>
      </w:r>
      <w:r w:rsidR="00BF2D71" w:rsidRPr="00EE615F">
        <w:rPr>
          <w:rFonts w:ascii="Times New Roman" w:hAnsi="Times New Roman" w:cs="Times New Roman"/>
          <w:sz w:val="28"/>
          <w:szCs w:val="28"/>
        </w:rPr>
        <w:t>ции местах</w:t>
      </w:r>
      <w:r w:rsidR="002925E6">
        <w:rPr>
          <w:rFonts w:ascii="Times New Roman" w:hAnsi="Times New Roman" w:cs="Times New Roman"/>
          <w:sz w:val="28"/>
          <w:szCs w:val="28"/>
        </w:rPr>
        <w:t>,</w:t>
      </w:r>
      <w:r w:rsidR="00BF2D71" w:rsidRPr="00EE615F">
        <w:rPr>
          <w:rFonts w:ascii="Times New Roman" w:hAnsi="Times New Roman" w:cs="Times New Roman"/>
          <w:sz w:val="28"/>
          <w:szCs w:val="28"/>
        </w:rPr>
        <w:t xml:space="preserve"> не вызывая визуальный шум и не перекрывая архитектурные элеме</w:t>
      </w:r>
      <w:r w:rsidR="00BF2D71" w:rsidRPr="00EE615F">
        <w:rPr>
          <w:rFonts w:ascii="Times New Roman" w:hAnsi="Times New Roman" w:cs="Times New Roman"/>
          <w:sz w:val="28"/>
          <w:szCs w:val="28"/>
        </w:rPr>
        <w:t>н</w:t>
      </w:r>
      <w:r w:rsidR="00BF2D71" w:rsidRPr="00EE615F">
        <w:rPr>
          <w:rFonts w:ascii="Times New Roman" w:hAnsi="Times New Roman" w:cs="Times New Roman"/>
          <w:sz w:val="28"/>
          <w:szCs w:val="28"/>
        </w:rPr>
        <w:t>ты зданий.</w:t>
      </w:r>
    </w:p>
    <w:p w:rsidR="002925E6" w:rsidRDefault="002925E6" w:rsidP="002925E6">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9.5.</w:t>
      </w:r>
      <w:r w:rsidR="00BF2D71" w:rsidRPr="00EE615F">
        <w:rPr>
          <w:rFonts w:ascii="Times New Roman" w:hAnsi="Times New Roman" w:cs="Times New Roman"/>
          <w:sz w:val="28"/>
          <w:szCs w:val="28"/>
        </w:rPr>
        <w:t>Уличное искусство (стрит-арт, граффити, мурали)</w:t>
      </w:r>
    </w:p>
    <w:p w:rsidR="00E27171" w:rsidRDefault="001A0B48" w:rsidP="00E27171">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9.5.1.</w:t>
      </w:r>
      <w:r w:rsidR="002925E6">
        <w:rPr>
          <w:rFonts w:ascii="Times New Roman" w:hAnsi="Times New Roman" w:cs="Times New Roman"/>
          <w:sz w:val="28"/>
          <w:szCs w:val="28"/>
        </w:rPr>
        <w:t>И</w:t>
      </w:r>
      <w:r w:rsidR="002925E6" w:rsidRPr="00EE615F">
        <w:rPr>
          <w:rFonts w:ascii="Times New Roman" w:hAnsi="Times New Roman" w:cs="Times New Roman"/>
          <w:sz w:val="28"/>
          <w:szCs w:val="28"/>
        </w:rPr>
        <w:t>спользование уличного иску</w:t>
      </w:r>
      <w:r w:rsidR="002925E6" w:rsidRPr="00EE615F">
        <w:rPr>
          <w:rFonts w:ascii="Times New Roman" w:hAnsi="Times New Roman" w:cs="Times New Roman"/>
          <w:sz w:val="28"/>
          <w:szCs w:val="28"/>
        </w:rPr>
        <w:t>с</w:t>
      </w:r>
      <w:r w:rsidR="002925E6" w:rsidRPr="00EE615F">
        <w:rPr>
          <w:rFonts w:ascii="Times New Roman" w:hAnsi="Times New Roman" w:cs="Times New Roman"/>
          <w:sz w:val="28"/>
          <w:szCs w:val="28"/>
        </w:rPr>
        <w:t>ства для стен, заборов и других городских поверхностей</w:t>
      </w:r>
      <w:r w:rsidR="002925E6">
        <w:rPr>
          <w:rFonts w:ascii="Times New Roman" w:hAnsi="Times New Roman" w:cs="Times New Roman"/>
          <w:sz w:val="28"/>
          <w:szCs w:val="28"/>
        </w:rPr>
        <w:t xml:space="preserve">  осуществляется   с разрешения администрации  города Туапсе.  </w:t>
      </w:r>
      <w:r w:rsidR="00BF2D71" w:rsidRPr="00EE615F">
        <w:rPr>
          <w:rFonts w:ascii="Times New Roman" w:hAnsi="Times New Roman" w:cs="Times New Roman"/>
          <w:sz w:val="28"/>
          <w:szCs w:val="28"/>
        </w:rPr>
        <w:t xml:space="preserve"> </w:t>
      </w:r>
      <w:proofErr w:type="gramStart"/>
      <w:r w:rsidR="00E27171">
        <w:rPr>
          <w:rFonts w:ascii="Times New Roman" w:hAnsi="Times New Roman" w:cs="Times New Roman"/>
          <w:sz w:val="28"/>
          <w:szCs w:val="28"/>
        </w:rPr>
        <w:t>Возможно</w:t>
      </w:r>
      <w:proofErr w:type="gramEnd"/>
      <w:r w:rsidR="00E27171">
        <w:rPr>
          <w:rFonts w:ascii="Times New Roman" w:hAnsi="Times New Roman" w:cs="Times New Roman"/>
          <w:sz w:val="28"/>
          <w:szCs w:val="28"/>
        </w:rPr>
        <w:t xml:space="preserve"> </w:t>
      </w:r>
      <w:r w:rsidR="00BF2D71" w:rsidRPr="00EE615F">
        <w:rPr>
          <w:rFonts w:ascii="Times New Roman" w:hAnsi="Times New Roman" w:cs="Times New Roman"/>
          <w:sz w:val="28"/>
          <w:szCs w:val="28"/>
        </w:rPr>
        <w:t>использовать оформление подобными рисунками глухих заборов и брандмауэров</w:t>
      </w:r>
      <w:r w:rsidR="00E27171">
        <w:rPr>
          <w:rFonts w:ascii="Times New Roman" w:hAnsi="Times New Roman" w:cs="Times New Roman"/>
          <w:sz w:val="28"/>
          <w:szCs w:val="28"/>
        </w:rPr>
        <w:t xml:space="preserve">, за  исключением </w:t>
      </w:r>
      <w:r w:rsidR="00BF2D71" w:rsidRPr="00EE615F">
        <w:rPr>
          <w:rFonts w:ascii="Times New Roman" w:hAnsi="Times New Roman" w:cs="Times New Roman"/>
          <w:sz w:val="28"/>
          <w:szCs w:val="28"/>
        </w:rPr>
        <w:t>централ</w:t>
      </w:r>
      <w:r w:rsidR="00BF2D71" w:rsidRPr="00EE615F">
        <w:rPr>
          <w:rFonts w:ascii="Times New Roman" w:hAnsi="Times New Roman" w:cs="Times New Roman"/>
          <w:sz w:val="28"/>
          <w:szCs w:val="28"/>
        </w:rPr>
        <w:t>ь</w:t>
      </w:r>
      <w:r w:rsidR="00BF2D71" w:rsidRPr="00EE615F">
        <w:rPr>
          <w:rFonts w:ascii="Times New Roman" w:hAnsi="Times New Roman" w:cs="Times New Roman"/>
          <w:sz w:val="28"/>
          <w:szCs w:val="28"/>
        </w:rPr>
        <w:t>ной части город</w:t>
      </w:r>
      <w:r w:rsidR="00E27171">
        <w:rPr>
          <w:rFonts w:ascii="Times New Roman" w:hAnsi="Times New Roman" w:cs="Times New Roman"/>
          <w:sz w:val="28"/>
          <w:szCs w:val="28"/>
        </w:rPr>
        <w:t xml:space="preserve">а и других значимых территориях. </w:t>
      </w:r>
      <w:bookmarkStart w:id="20" w:name="_Toc472352464"/>
    </w:p>
    <w:p w:rsidR="00E27171" w:rsidRDefault="00E27171" w:rsidP="00E27171">
      <w:pPr>
        <w:autoSpaceDE w:val="0"/>
        <w:autoSpaceDN w:val="0"/>
        <w:adjustRightInd w:val="0"/>
        <w:spacing w:before="280" w:line="240" w:lineRule="auto"/>
        <w:ind w:firstLine="539"/>
        <w:contextualSpacing/>
        <w:jc w:val="both"/>
        <w:rPr>
          <w:rFonts w:ascii="Times New Roman" w:hAnsi="Times New Roman" w:cs="Times New Roman"/>
          <w:sz w:val="28"/>
          <w:szCs w:val="28"/>
        </w:rPr>
      </w:pPr>
    </w:p>
    <w:p w:rsidR="00BF2D71" w:rsidRPr="001A0B48" w:rsidRDefault="00E27171" w:rsidP="001A0B48">
      <w:pPr>
        <w:autoSpaceDE w:val="0"/>
        <w:autoSpaceDN w:val="0"/>
        <w:adjustRightInd w:val="0"/>
        <w:spacing w:before="280" w:line="240" w:lineRule="auto"/>
        <w:ind w:firstLine="539"/>
        <w:contextualSpacing/>
        <w:jc w:val="center"/>
        <w:rPr>
          <w:rFonts w:ascii="Times New Roman" w:hAnsi="Times New Roman" w:cs="Times New Roman"/>
          <w:sz w:val="28"/>
          <w:szCs w:val="28"/>
        </w:rPr>
      </w:pPr>
      <w:r w:rsidRPr="001A0B48">
        <w:rPr>
          <w:rFonts w:ascii="Times New Roman" w:hAnsi="Times New Roman" w:cs="Times New Roman"/>
          <w:sz w:val="28"/>
          <w:szCs w:val="28"/>
        </w:rPr>
        <w:lastRenderedPageBreak/>
        <w:t xml:space="preserve">10. </w:t>
      </w:r>
      <w:r w:rsidR="0004394E" w:rsidRPr="001A0B48">
        <w:rPr>
          <w:rFonts w:ascii="Times New Roman" w:hAnsi="Times New Roman" w:cs="Times New Roman"/>
          <w:sz w:val="28"/>
          <w:szCs w:val="28"/>
        </w:rPr>
        <w:t>ПРАВИЛА ЭКСПЛУАТАЦИИ И СОДЕРЖАНИЯ</w:t>
      </w:r>
      <w:r w:rsidR="00BF2D71" w:rsidRPr="001A0B48">
        <w:rPr>
          <w:rFonts w:ascii="Times New Roman" w:hAnsi="Times New Roman" w:cs="Times New Roman"/>
          <w:sz w:val="28"/>
          <w:szCs w:val="28"/>
        </w:rPr>
        <w:t xml:space="preserve"> ОБЪЕКТОВ БЛАГОУСТРОЙСТВА</w:t>
      </w:r>
      <w:bookmarkEnd w:id="20"/>
    </w:p>
    <w:p w:rsidR="00BF2D71" w:rsidRDefault="00BF2D71"/>
    <w:p w:rsidR="001A0B48" w:rsidRDefault="001A0B48" w:rsidP="001A0B4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10.1.</w:t>
      </w:r>
      <w:r w:rsidR="00BF2D71">
        <w:rPr>
          <w:rFonts w:ascii="Times New Roman" w:hAnsi="Times New Roman" w:cs="Times New Roman"/>
          <w:sz w:val="28"/>
          <w:szCs w:val="28"/>
        </w:rPr>
        <w:t>Общие положения</w:t>
      </w:r>
    </w:p>
    <w:p w:rsidR="005205C2" w:rsidRDefault="001A0B48" w:rsidP="005205C2">
      <w:pPr>
        <w:spacing w:line="240" w:lineRule="auto"/>
        <w:ind w:firstLine="720"/>
        <w:contextualSpacing/>
        <w:jc w:val="both"/>
        <w:rPr>
          <w:rFonts w:ascii="Times New Roman" w:hAnsi="Times New Roman" w:cs="Times New Roman"/>
          <w:b/>
          <w:sz w:val="28"/>
          <w:szCs w:val="28"/>
        </w:rPr>
      </w:pPr>
      <w:r>
        <w:rPr>
          <w:rFonts w:ascii="Times New Roman" w:hAnsi="Times New Roman" w:cs="Times New Roman"/>
          <w:sz w:val="28"/>
          <w:szCs w:val="28"/>
        </w:rPr>
        <w:t xml:space="preserve">10.1.1. </w:t>
      </w:r>
      <w:r w:rsidR="00BF2D71" w:rsidRPr="0004394E">
        <w:rPr>
          <w:rFonts w:ascii="Times New Roman" w:hAnsi="Times New Roman" w:cs="Times New Roman"/>
          <w:sz w:val="28"/>
          <w:szCs w:val="28"/>
        </w:rPr>
        <w:t xml:space="preserve">Правила эксплуатации </w:t>
      </w:r>
      <w:r w:rsidR="0004394E" w:rsidRPr="0004394E">
        <w:rPr>
          <w:rFonts w:ascii="Times New Roman" w:hAnsi="Times New Roman" w:cs="Times New Roman"/>
          <w:sz w:val="28"/>
          <w:szCs w:val="28"/>
        </w:rPr>
        <w:t xml:space="preserve">и содержания </w:t>
      </w:r>
      <w:r>
        <w:rPr>
          <w:rFonts w:ascii="Times New Roman" w:hAnsi="Times New Roman" w:cs="Times New Roman"/>
          <w:sz w:val="28"/>
          <w:szCs w:val="28"/>
        </w:rPr>
        <w:t xml:space="preserve">объектов  благоустройства </w:t>
      </w:r>
      <w:proofErr w:type="gramStart"/>
      <w:r w:rsidR="0004394E">
        <w:rPr>
          <w:rFonts w:ascii="Times New Roman" w:hAnsi="Times New Roman" w:cs="Times New Roman"/>
          <w:sz w:val="28"/>
          <w:szCs w:val="28"/>
        </w:rPr>
        <w:t>благоустройства</w:t>
      </w:r>
      <w:proofErr w:type="gramEnd"/>
      <w:r w:rsidR="0004394E">
        <w:rPr>
          <w:rFonts w:ascii="Times New Roman" w:hAnsi="Times New Roman" w:cs="Times New Roman"/>
          <w:sz w:val="28"/>
          <w:szCs w:val="28"/>
        </w:rPr>
        <w:t xml:space="preserve"> включ</w:t>
      </w:r>
      <w:r w:rsidR="0004394E">
        <w:rPr>
          <w:rFonts w:ascii="Times New Roman" w:hAnsi="Times New Roman" w:cs="Times New Roman"/>
          <w:sz w:val="28"/>
          <w:szCs w:val="28"/>
        </w:rPr>
        <w:t>а</w:t>
      </w:r>
      <w:r w:rsidR="0004394E">
        <w:rPr>
          <w:rFonts w:ascii="Times New Roman" w:hAnsi="Times New Roman" w:cs="Times New Roman"/>
          <w:sz w:val="28"/>
          <w:szCs w:val="28"/>
        </w:rPr>
        <w:t xml:space="preserve">ют </w:t>
      </w:r>
      <w:r w:rsidR="00BF2D71" w:rsidRPr="0004394E">
        <w:rPr>
          <w:rFonts w:ascii="Times New Roman" w:hAnsi="Times New Roman" w:cs="Times New Roman"/>
          <w:sz w:val="28"/>
          <w:szCs w:val="28"/>
        </w:rPr>
        <w:t>раз</w:t>
      </w:r>
      <w:r w:rsidR="0004394E">
        <w:rPr>
          <w:rFonts w:ascii="Times New Roman" w:hAnsi="Times New Roman" w:cs="Times New Roman"/>
          <w:sz w:val="28"/>
          <w:szCs w:val="28"/>
        </w:rPr>
        <w:t>делы</w:t>
      </w:r>
      <w:r w:rsidR="00BF2D71" w:rsidRPr="0004394E">
        <w:rPr>
          <w:rFonts w:ascii="Times New Roman" w:hAnsi="Times New Roman" w:cs="Times New Roman"/>
          <w:sz w:val="28"/>
          <w:szCs w:val="28"/>
        </w:rPr>
        <w:t xml:space="preserve">: уборка территории, порядок содержания элементов благоустройства, </w:t>
      </w:r>
      <w:r>
        <w:rPr>
          <w:rFonts w:ascii="Times New Roman" w:hAnsi="Times New Roman" w:cs="Times New Roman"/>
          <w:sz w:val="28"/>
          <w:szCs w:val="28"/>
        </w:rPr>
        <w:t>работы по озеленению территорий,</w:t>
      </w:r>
      <w:r w:rsidR="00BF2D71" w:rsidRPr="0004394E">
        <w:rPr>
          <w:rFonts w:ascii="Times New Roman" w:hAnsi="Times New Roman" w:cs="Times New Roman"/>
          <w:sz w:val="28"/>
          <w:szCs w:val="28"/>
        </w:rPr>
        <w:t xml:space="preserve"> содержанию </w:t>
      </w:r>
      <w:r>
        <w:rPr>
          <w:rFonts w:ascii="Times New Roman" w:hAnsi="Times New Roman" w:cs="Times New Roman"/>
          <w:sz w:val="28"/>
          <w:szCs w:val="28"/>
        </w:rPr>
        <w:t xml:space="preserve">и охране </w:t>
      </w:r>
      <w:r w:rsidR="00BF2D71" w:rsidRPr="0004394E">
        <w:rPr>
          <w:rFonts w:ascii="Times New Roman" w:hAnsi="Times New Roman" w:cs="Times New Roman"/>
          <w:sz w:val="28"/>
          <w:szCs w:val="28"/>
        </w:rPr>
        <w:t>зеленых насаждений, содержание и эксплуатация дорог, освещение территории, проведени</w:t>
      </w:r>
      <w:r>
        <w:rPr>
          <w:rFonts w:ascii="Times New Roman" w:hAnsi="Times New Roman" w:cs="Times New Roman"/>
          <w:sz w:val="28"/>
          <w:szCs w:val="28"/>
        </w:rPr>
        <w:t>е</w:t>
      </w:r>
      <w:r w:rsidR="00BF2D71" w:rsidRPr="0004394E">
        <w:rPr>
          <w:rFonts w:ascii="Times New Roman" w:hAnsi="Times New Roman" w:cs="Times New Roman"/>
          <w:sz w:val="28"/>
          <w:szCs w:val="28"/>
        </w:rPr>
        <w:t xml:space="preserve"> работ при стро</w:t>
      </w:r>
      <w:r w:rsidR="00BF2D71" w:rsidRPr="0004394E">
        <w:rPr>
          <w:rFonts w:ascii="Times New Roman" w:hAnsi="Times New Roman" w:cs="Times New Roman"/>
          <w:sz w:val="28"/>
          <w:szCs w:val="28"/>
        </w:rPr>
        <w:t>и</w:t>
      </w:r>
      <w:r w:rsidR="00BF2D71" w:rsidRPr="0004394E">
        <w:rPr>
          <w:rFonts w:ascii="Times New Roman" w:hAnsi="Times New Roman" w:cs="Times New Roman"/>
          <w:sz w:val="28"/>
          <w:szCs w:val="28"/>
        </w:rPr>
        <w:t>тельстве, ремонте и реконструкции коммуникаций, содержание животных, особые требования к доступности городской среды, праздничное оформление</w:t>
      </w:r>
      <w:r w:rsidR="0004394E" w:rsidRPr="0004394E">
        <w:rPr>
          <w:rFonts w:ascii="Times New Roman" w:hAnsi="Times New Roman" w:cs="Times New Roman"/>
          <w:sz w:val="28"/>
          <w:szCs w:val="28"/>
        </w:rPr>
        <w:t xml:space="preserve"> </w:t>
      </w:r>
      <w:r>
        <w:rPr>
          <w:rFonts w:ascii="Times New Roman" w:hAnsi="Times New Roman" w:cs="Times New Roman"/>
          <w:sz w:val="28"/>
          <w:szCs w:val="28"/>
        </w:rPr>
        <w:t>городских территорий</w:t>
      </w:r>
      <w:r w:rsidR="00BF2D71" w:rsidRPr="0004394E">
        <w:rPr>
          <w:rFonts w:ascii="Times New Roman" w:hAnsi="Times New Roman" w:cs="Times New Roman"/>
          <w:sz w:val="28"/>
          <w:szCs w:val="28"/>
        </w:rPr>
        <w:t>, основные положения о контроле за эксплуатацией об</w:t>
      </w:r>
      <w:r w:rsidR="00BF2D71" w:rsidRPr="0004394E">
        <w:rPr>
          <w:rFonts w:ascii="Times New Roman" w:hAnsi="Times New Roman" w:cs="Times New Roman"/>
          <w:sz w:val="28"/>
          <w:szCs w:val="28"/>
        </w:rPr>
        <w:t>ъ</w:t>
      </w:r>
      <w:r w:rsidR="00BF2D71" w:rsidRPr="0004394E">
        <w:rPr>
          <w:rFonts w:ascii="Times New Roman" w:hAnsi="Times New Roman" w:cs="Times New Roman"/>
          <w:sz w:val="28"/>
          <w:szCs w:val="28"/>
        </w:rPr>
        <w:t>ектов благоустройства.</w:t>
      </w:r>
      <w:r w:rsidR="005205C2" w:rsidRPr="005205C2">
        <w:rPr>
          <w:rFonts w:ascii="Times New Roman" w:hAnsi="Times New Roman" w:cs="Times New Roman"/>
          <w:b/>
          <w:sz w:val="28"/>
          <w:szCs w:val="28"/>
        </w:rPr>
        <w:t xml:space="preserve"> </w:t>
      </w:r>
    </w:p>
    <w:p w:rsidR="00BF2D71" w:rsidRPr="005205C2" w:rsidRDefault="005205C2" w:rsidP="001A0B4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10.1.2. </w:t>
      </w:r>
      <w:r w:rsidRPr="005205C2">
        <w:rPr>
          <w:rFonts w:ascii="Times New Roman" w:hAnsi="Times New Roman" w:cs="Times New Roman"/>
          <w:sz w:val="28"/>
          <w:szCs w:val="28"/>
        </w:rPr>
        <w:t xml:space="preserve">Организация уборки городских территорий осуществляется на основании </w:t>
      </w:r>
      <w:proofErr w:type="gramStart"/>
      <w:r w:rsidRPr="005205C2">
        <w:rPr>
          <w:rFonts w:ascii="Times New Roman" w:hAnsi="Times New Roman" w:cs="Times New Roman"/>
          <w:sz w:val="28"/>
          <w:szCs w:val="28"/>
        </w:rPr>
        <w:t>использования показателей нормативных объемов накопления отходов</w:t>
      </w:r>
      <w:proofErr w:type="gramEnd"/>
      <w:r w:rsidRPr="005205C2">
        <w:rPr>
          <w:rFonts w:ascii="Times New Roman" w:hAnsi="Times New Roman" w:cs="Times New Roman"/>
          <w:sz w:val="28"/>
          <w:szCs w:val="28"/>
        </w:rPr>
        <w:t xml:space="preserve"> у их производителей.</w:t>
      </w:r>
    </w:p>
    <w:p w:rsidR="00803DA9" w:rsidRDefault="00C55B43" w:rsidP="00803DA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w:t>
      </w:r>
      <w:r w:rsidR="001A0B48">
        <w:rPr>
          <w:rFonts w:ascii="Times New Roman" w:hAnsi="Times New Roman" w:cs="Times New Roman"/>
          <w:sz w:val="28"/>
          <w:szCs w:val="28"/>
        </w:rPr>
        <w:t xml:space="preserve">2. </w:t>
      </w:r>
      <w:r w:rsidR="00BF2D71">
        <w:rPr>
          <w:rFonts w:ascii="Times New Roman" w:hAnsi="Times New Roman" w:cs="Times New Roman"/>
          <w:sz w:val="28"/>
          <w:szCs w:val="28"/>
        </w:rPr>
        <w:t xml:space="preserve">Уборка территории </w:t>
      </w:r>
    </w:p>
    <w:p w:rsidR="00803DA9" w:rsidRDefault="00803DA9" w:rsidP="00803DA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10.2.1. </w:t>
      </w:r>
      <w:proofErr w:type="gramStart"/>
      <w:r w:rsidR="00D55406">
        <w:rPr>
          <w:rFonts w:ascii="Times New Roman" w:hAnsi="Times New Roman" w:cs="Times New Roman"/>
          <w:sz w:val="28"/>
          <w:szCs w:val="28"/>
        </w:rPr>
        <w:t>Физические, юридические</w:t>
      </w:r>
      <w:r w:rsidR="00BF2D71">
        <w:rPr>
          <w:rFonts w:ascii="Times New Roman" w:hAnsi="Times New Roman" w:cs="Times New Roman"/>
          <w:sz w:val="28"/>
          <w:szCs w:val="28"/>
        </w:rPr>
        <w:t xml:space="preserve"> лиц</w:t>
      </w:r>
      <w:r w:rsidR="00D55406">
        <w:rPr>
          <w:rFonts w:ascii="Times New Roman" w:hAnsi="Times New Roman" w:cs="Times New Roman"/>
          <w:sz w:val="28"/>
          <w:szCs w:val="28"/>
        </w:rPr>
        <w:t>а</w:t>
      </w:r>
      <w:r w:rsidR="00BF2D71">
        <w:rPr>
          <w:rFonts w:ascii="Times New Roman" w:hAnsi="Times New Roman" w:cs="Times New Roman"/>
          <w:sz w:val="28"/>
          <w:szCs w:val="28"/>
        </w:rPr>
        <w:t>, индивидуаль</w:t>
      </w:r>
      <w:r w:rsidR="00D55406">
        <w:rPr>
          <w:rFonts w:ascii="Times New Roman" w:hAnsi="Times New Roman" w:cs="Times New Roman"/>
          <w:sz w:val="28"/>
          <w:szCs w:val="28"/>
        </w:rPr>
        <w:t>ные</w:t>
      </w:r>
      <w:r w:rsidR="00BF2D71">
        <w:rPr>
          <w:rFonts w:ascii="Times New Roman" w:hAnsi="Times New Roman" w:cs="Times New Roman"/>
          <w:sz w:val="28"/>
          <w:szCs w:val="28"/>
        </w:rPr>
        <w:t xml:space="preserve"> предпринимате</w:t>
      </w:r>
      <w:r w:rsidR="00D55406">
        <w:rPr>
          <w:rFonts w:ascii="Times New Roman" w:hAnsi="Times New Roman" w:cs="Times New Roman"/>
          <w:sz w:val="28"/>
          <w:szCs w:val="28"/>
        </w:rPr>
        <w:t>ли, являющие</w:t>
      </w:r>
      <w:r w:rsidR="00BF2D71">
        <w:rPr>
          <w:rFonts w:ascii="Times New Roman" w:hAnsi="Times New Roman" w:cs="Times New Roman"/>
          <w:sz w:val="28"/>
          <w:szCs w:val="28"/>
        </w:rPr>
        <w:t>ся собственниками</w:t>
      </w:r>
      <w:r>
        <w:rPr>
          <w:rFonts w:ascii="Times New Roman" w:hAnsi="Times New Roman" w:cs="Times New Roman"/>
          <w:sz w:val="28"/>
          <w:szCs w:val="28"/>
        </w:rPr>
        <w:t xml:space="preserve"> или арендаторами</w:t>
      </w:r>
      <w:r w:rsidR="00BF2D71">
        <w:rPr>
          <w:rFonts w:ascii="Times New Roman" w:hAnsi="Times New Roman" w:cs="Times New Roman"/>
          <w:sz w:val="28"/>
          <w:szCs w:val="28"/>
        </w:rPr>
        <w:t xml:space="preserve"> зданий (помещений в них), сооружений, включая временные сооружения, а также владеющих земельными участками на праве со</w:t>
      </w:r>
      <w:r w:rsidR="00BF2D71">
        <w:rPr>
          <w:rFonts w:ascii="Times New Roman" w:hAnsi="Times New Roman" w:cs="Times New Roman"/>
          <w:sz w:val="28"/>
          <w:szCs w:val="28"/>
        </w:rPr>
        <w:t>б</w:t>
      </w:r>
      <w:r w:rsidR="00BF2D71">
        <w:rPr>
          <w:rFonts w:ascii="Times New Roman" w:hAnsi="Times New Roman" w:cs="Times New Roman"/>
          <w:sz w:val="28"/>
          <w:szCs w:val="28"/>
        </w:rPr>
        <w:t>ственности, ином вещном праве, праве аренды, ином законном праве,</w:t>
      </w:r>
      <w:r w:rsidR="00D55406">
        <w:rPr>
          <w:rFonts w:ascii="Times New Roman" w:hAnsi="Times New Roman" w:cs="Times New Roman"/>
          <w:sz w:val="28"/>
          <w:szCs w:val="28"/>
        </w:rPr>
        <w:t xml:space="preserve"> обязаны</w:t>
      </w:r>
      <w:r w:rsidR="00BF2D71">
        <w:rPr>
          <w:rFonts w:ascii="Times New Roman" w:hAnsi="Times New Roman" w:cs="Times New Roman"/>
          <w:sz w:val="28"/>
          <w:szCs w:val="28"/>
        </w:rPr>
        <w:t xml:space="preserve">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w:t>
      </w:r>
      <w:r w:rsidR="00BF2D71">
        <w:rPr>
          <w:rFonts w:ascii="Times New Roman" w:hAnsi="Times New Roman" w:cs="Times New Roman"/>
          <w:sz w:val="28"/>
          <w:szCs w:val="28"/>
        </w:rPr>
        <w:t>о</w:t>
      </w:r>
      <w:r w:rsidR="00BF2D71">
        <w:rPr>
          <w:rFonts w:ascii="Times New Roman" w:hAnsi="Times New Roman" w:cs="Times New Roman"/>
          <w:sz w:val="28"/>
          <w:szCs w:val="28"/>
        </w:rPr>
        <w:t>ответствии с действующим законодательством</w:t>
      </w:r>
      <w:r>
        <w:rPr>
          <w:rFonts w:ascii="Times New Roman" w:hAnsi="Times New Roman" w:cs="Times New Roman"/>
          <w:sz w:val="28"/>
          <w:szCs w:val="28"/>
        </w:rPr>
        <w:t xml:space="preserve"> и</w:t>
      </w:r>
      <w:r w:rsidR="00BF2D71">
        <w:rPr>
          <w:rFonts w:ascii="Times New Roman" w:hAnsi="Times New Roman" w:cs="Times New Roman"/>
          <w:sz w:val="28"/>
          <w:szCs w:val="28"/>
        </w:rPr>
        <w:t xml:space="preserve"> настоящими </w:t>
      </w:r>
      <w:r w:rsidR="00FE08B3">
        <w:rPr>
          <w:rFonts w:ascii="Times New Roman" w:hAnsi="Times New Roman" w:cs="Times New Roman"/>
          <w:sz w:val="28"/>
          <w:szCs w:val="28"/>
        </w:rPr>
        <w:t>Правилами</w:t>
      </w:r>
      <w:r w:rsidR="00BF2D71">
        <w:rPr>
          <w:rFonts w:ascii="Times New Roman" w:hAnsi="Times New Roman" w:cs="Times New Roman"/>
          <w:sz w:val="28"/>
          <w:szCs w:val="28"/>
        </w:rPr>
        <w:t>.</w:t>
      </w:r>
      <w:proofErr w:type="gramEnd"/>
    </w:p>
    <w:p w:rsidR="006144DA" w:rsidRDefault="00803DA9" w:rsidP="006144DA">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w:t>
      </w:r>
      <w:r w:rsidR="00C55B43">
        <w:rPr>
          <w:rFonts w:ascii="Times New Roman" w:hAnsi="Times New Roman" w:cs="Times New Roman"/>
          <w:sz w:val="28"/>
          <w:szCs w:val="28"/>
        </w:rPr>
        <w:t>2</w:t>
      </w:r>
      <w:r>
        <w:rPr>
          <w:rFonts w:ascii="Times New Roman" w:hAnsi="Times New Roman" w:cs="Times New Roman"/>
          <w:sz w:val="28"/>
          <w:szCs w:val="28"/>
        </w:rPr>
        <w:t>.2.</w:t>
      </w:r>
      <w:r w:rsidR="00BF2D71">
        <w:rPr>
          <w:rFonts w:ascii="Times New Roman" w:hAnsi="Times New Roman" w:cs="Times New Roman"/>
          <w:sz w:val="28"/>
          <w:szCs w:val="28"/>
        </w:rPr>
        <w:t>Организация уборки муниципальн</w:t>
      </w:r>
      <w:r w:rsidR="001A6AB0">
        <w:rPr>
          <w:rFonts w:ascii="Times New Roman" w:hAnsi="Times New Roman" w:cs="Times New Roman"/>
          <w:sz w:val="28"/>
          <w:szCs w:val="28"/>
        </w:rPr>
        <w:t>ых</w:t>
      </w:r>
      <w:r w:rsidR="00BF2D71">
        <w:rPr>
          <w:rFonts w:ascii="Times New Roman" w:hAnsi="Times New Roman" w:cs="Times New Roman"/>
          <w:sz w:val="28"/>
          <w:szCs w:val="28"/>
        </w:rPr>
        <w:t xml:space="preserve"> территори</w:t>
      </w:r>
      <w:r w:rsidR="001A6AB0">
        <w:rPr>
          <w:rFonts w:ascii="Times New Roman" w:hAnsi="Times New Roman" w:cs="Times New Roman"/>
          <w:sz w:val="28"/>
          <w:szCs w:val="28"/>
        </w:rPr>
        <w:t>й</w:t>
      </w:r>
      <w:r w:rsidR="00BF2D71">
        <w:rPr>
          <w:rFonts w:ascii="Times New Roman" w:hAnsi="Times New Roman" w:cs="Times New Roman"/>
          <w:sz w:val="28"/>
          <w:szCs w:val="28"/>
        </w:rPr>
        <w:t xml:space="preserve"> осуществляется</w:t>
      </w:r>
      <w:r w:rsidR="00D55406">
        <w:rPr>
          <w:rFonts w:ascii="Times New Roman" w:hAnsi="Times New Roman" w:cs="Times New Roman"/>
          <w:sz w:val="28"/>
          <w:szCs w:val="28"/>
        </w:rPr>
        <w:t xml:space="preserve"> за счет средств бюджета </w:t>
      </w:r>
      <w:r w:rsidR="006144DA">
        <w:rPr>
          <w:rFonts w:ascii="Times New Roman" w:hAnsi="Times New Roman" w:cs="Times New Roman"/>
          <w:sz w:val="28"/>
          <w:szCs w:val="28"/>
        </w:rPr>
        <w:t>города</w:t>
      </w:r>
      <w:r w:rsidR="00BF2D71">
        <w:rPr>
          <w:rFonts w:ascii="Times New Roman" w:hAnsi="Times New Roman" w:cs="Times New Roman"/>
          <w:sz w:val="28"/>
          <w:szCs w:val="28"/>
        </w:rPr>
        <w:t>.</w:t>
      </w:r>
    </w:p>
    <w:p w:rsidR="006144DA" w:rsidRDefault="006144DA" w:rsidP="006144DA">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10.2.3. О</w:t>
      </w:r>
      <w:r w:rsidR="00BF2D71">
        <w:rPr>
          <w:rFonts w:ascii="Times New Roman" w:hAnsi="Times New Roman" w:cs="Times New Roman"/>
          <w:sz w:val="28"/>
          <w:szCs w:val="28"/>
        </w:rPr>
        <w:t>рганизации, осуществл</w:t>
      </w:r>
      <w:r>
        <w:rPr>
          <w:rFonts w:ascii="Times New Roman" w:hAnsi="Times New Roman" w:cs="Times New Roman"/>
          <w:sz w:val="28"/>
          <w:szCs w:val="28"/>
        </w:rPr>
        <w:t xml:space="preserve">яющие промышленную деятельность, обязаны </w:t>
      </w:r>
      <w:r w:rsidR="00BF2D71">
        <w:rPr>
          <w:rFonts w:ascii="Times New Roman" w:hAnsi="Times New Roman" w:cs="Times New Roman"/>
          <w:sz w:val="28"/>
          <w:szCs w:val="28"/>
        </w:rPr>
        <w:t>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6144DA" w:rsidRDefault="00C55B43" w:rsidP="006144DA">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10.2.4.</w:t>
      </w:r>
      <w:r w:rsidR="00BF2D71">
        <w:rPr>
          <w:rFonts w:ascii="Times New Roman" w:hAnsi="Times New Roman" w:cs="Times New Roman"/>
          <w:sz w:val="28"/>
          <w:szCs w:val="28"/>
        </w:rPr>
        <w:t xml:space="preserve">На территории </w:t>
      </w:r>
      <w:r w:rsidR="006144DA">
        <w:rPr>
          <w:rFonts w:ascii="Times New Roman" w:hAnsi="Times New Roman" w:cs="Times New Roman"/>
          <w:sz w:val="28"/>
          <w:szCs w:val="28"/>
        </w:rPr>
        <w:t xml:space="preserve">города Туапсе </w:t>
      </w:r>
      <w:r w:rsidR="002B53A4">
        <w:rPr>
          <w:rFonts w:ascii="Times New Roman" w:hAnsi="Times New Roman" w:cs="Times New Roman"/>
          <w:sz w:val="28"/>
          <w:szCs w:val="28"/>
        </w:rPr>
        <w:t xml:space="preserve"> </w:t>
      </w:r>
      <w:r w:rsidR="00BF2D71">
        <w:rPr>
          <w:rFonts w:ascii="Times New Roman" w:hAnsi="Times New Roman" w:cs="Times New Roman"/>
          <w:sz w:val="28"/>
          <w:szCs w:val="28"/>
        </w:rPr>
        <w:t>запрещается нака</w:t>
      </w:r>
      <w:r w:rsidR="00BF2D71">
        <w:rPr>
          <w:rFonts w:ascii="Times New Roman" w:hAnsi="Times New Roman" w:cs="Times New Roman"/>
          <w:sz w:val="28"/>
          <w:szCs w:val="28"/>
        </w:rPr>
        <w:t>п</w:t>
      </w:r>
      <w:r w:rsidR="00BF2D71">
        <w:rPr>
          <w:rFonts w:ascii="Times New Roman" w:hAnsi="Times New Roman" w:cs="Times New Roman"/>
          <w:sz w:val="28"/>
          <w:szCs w:val="28"/>
        </w:rPr>
        <w:t>ливать и размещать отходы производства и потребления в несанкционированных местах.</w:t>
      </w:r>
    </w:p>
    <w:p w:rsidR="006144DA" w:rsidRDefault="00C55B43" w:rsidP="006144DA">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10.2.5.</w:t>
      </w:r>
      <w:r w:rsidR="00BF2D71">
        <w:rPr>
          <w:rFonts w:ascii="Times New Roman" w:hAnsi="Times New Roman" w:cs="Times New Roman"/>
          <w:sz w:val="28"/>
          <w:szCs w:val="28"/>
        </w:rPr>
        <w:t>Лиц</w:t>
      </w:r>
      <w:r w:rsidR="002B53A4">
        <w:rPr>
          <w:rFonts w:ascii="Times New Roman" w:hAnsi="Times New Roman" w:cs="Times New Roman"/>
          <w:sz w:val="28"/>
          <w:szCs w:val="28"/>
        </w:rPr>
        <w:t>а, разместившие</w:t>
      </w:r>
      <w:r w:rsidR="00BF2D71">
        <w:rPr>
          <w:rFonts w:ascii="Times New Roman" w:hAnsi="Times New Roman" w:cs="Times New Roman"/>
          <w:sz w:val="28"/>
          <w:szCs w:val="28"/>
        </w:rPr>
        <w:t xml:space="preserve"> отходы производства и потребления в несан</w:t>
      </w:r>
      <w:r w:rsidR="002B53A4">
        <w:rPr>
          <w:rFonts w:ascii="Times New Roman" w:hAnsi="Times New Roman" w:cs="Times New Roman"/>
          <w:sz w:val="28"/>
          <w:szCs w:val="28"/>
        </w:rPr>
        <w:t>к</w:t>
      </w:r>
      <w:r w:rsidR="002B53A4">
        <w:rPr>
          <w:rFonts w:ascii="Times New Roman" w:hAnsi="Times New Roman" w:cs="Times New Roman"/>
          <w:sz w:val="28"/>
          <w:szCs w:val="28"/>
        </w:rPr>
        <w:t>ционированных местах, обязаны</w:t>
      </w:r>
      <w:r w:rsidR="00BF2D71">
        <w:rPr>
          <w:rFonts w:ascii="Times New Roman" w:hAnsi="Times New Roman" w:cs="Times New Roman"/>
          <w:sz w:val="28"/>
          <w:szCs w:val="28"/>
        </w:rPr>
        <w:t xml:space="preserve"> за свой счет производить уборку и очистку да</w:t>
      </w:r>
      <w:r w:rsidR="00BF2D71">
        <w:rPr>
          <w:rFonts w:ascii="Times New Roman" w:hAnsi="Times New Roman" w:cs="Times New Roman"/>
          <w:sz w:val="28"/>
          <w:szCs w:val="28"/>
        </w:rPr>
        <w:t>н</w:t>
      </w:r>
      <w:r w:rsidR="00BF2D71">
        <w:rPr>
          <w:rFonts w:ascii="Times New Roman" w:hAnsi="Times New Roman" w:cs="Times New Roman"/>
          <w:sz w:val="28"/>
          <w:szCs w:val="28"/>
        </w:rPr>
        <w:t>ной территории, а при необходимости - рекультивацию земельного участка.</w:t>
      </w:r>
    </w:p>
    <w:p w:rsidR="006F2F65" w:rsidRDefault="00C55B43" w:rsidP="006F2F6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10.2.6.</w:t>
      </w:r>
      <w:r w:rsidR="00BF2D71">
        <w:rPr>
          <w:rFonts w:ascii="Times New Roman" w:hAnsi="Times New Roman" w:cs="Times New Roman"/>
          <w:sz w:val="28"/>
          <w:szCs w:val="28"/>
        </w:rPr>
        <w:t xml:space="preserve">В случае невозможности установления лиц, разместивших отходы производства и потребления </w:t>
      </w:r>
      <w:r w:rsidR="006144DA">
        <w:rPr>
          <w:rFonts w:ascii="Times New Roman" w:hAnsi="Times New Roman" w:cs="Times New Roman"/>
          <w:sz w:val="28"/>
          <w:szCs w:val="28"/>
        </w:rPr>
        <w:t>в местах, не отведённых для этих целей</w:t>
      </w:r>
      <w:r w:rsidR="00BF2D71">
        <w:rPr>
          <w:rFonts w:ascii="Times New Roman" w:hAnsi="Times New Roman" w:cs="Times New Roman"/>
          <w:sz w:val="28"/>
          <w:szCs w:val="28"/>
        </w:rPr>
        <w:t>,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w:t>
      </w:r>
      <w:r w:rsidR="002B53A4">
        <w:rPr>
          <w:rFonts w:ascii="Times New Roman" w:hAnsi="Times New Roman" w:cs="Times New Roman"/>
          <w:sz w:val="28"/>
          <w:szCs w:val="28"/>
        </w:rPr>
        <w:t>вии с н</w:t>
      </w:r>
      <w:r w:rsidR="002B53A4">
        <w:rPr>
          <w:rFonts w:ascii="Times New Roman" w:hAnsi="Times New Roman" w:cs="Times New Roman"/>
          <w:sz w:val="28"/>
          <w:szCs w:val="28"/>
        </w:rPr>
        <w:t>а</w:t>
      </w:r>
      <w:r w:rsidR="002B53A4">
        <w:rPr>
          <w:rFonts w:ascii="Times New Roman" w:hAnsi="Times New Roman" w:cs="Times New Roman"/>
          <w:sz w:val="28"/>
          <w:szCs w:val="28"/>
        </w:rPr>
        <w:t>стоящими</w:t>
      </w:r>
      <w:r w:rsidR="00BF2D71">
        <w:rPr>
          <w:rFonts w:ascii="Times New Roman" w:hAnsi="Times New Roman" w:cs="Times New Roman"/>
          <w:sz w:val="28"/>
          <w:szCs w:val="28"/>
        </w:rPr>
        <w:t xml:space="preserve"> правилами благоустройства.</w:t>
      </w:r>
      <w:r w:rsidR="006F2F65" w:rsidRPr="006F2F65">
        <w:rPr>
          <w:rFonts w:ascii="Times New Roman" w:hAnsi="Times New Roman" w:cs="Times New Roman"/>
          <w:sz w:val="28"/>
          <w:szCs w:val="28"/>
        </w:rPr>
        <w:t xml:space="preserve"> </w:t>
      </w:r>
      <w:r w:rsidR="006F2F65">
        <w:rPr>
          <w:rFonts w:ascii="Times New Roman" w:hAnsi="Times New Roman" w:cs="Times New Roman"/>
          <w:sz w:val="28"/>
          <w:szCs w:val="28"/>
        </w:rPr>
        <w:t>При уборке в ночное время принимаются меры, пред</w:t>
      </w:r>
      <w:r w:rsidR="006F2F65">
        <w:rPr>
          <w:rFonts w:ascii="Times New Roman" w:hAnsi="Times New Roman" w:cs="Times New Roman"/>
          <w:sz w:val="28"/>
          <w:szCs w:val="28"/>
        </w:rPr>
        <w:t>у</w:t>
      </w:r>
      <w:r w:rsidR="006F2F65">
        <w:rPr>
          <w:rFonts w:ascii="Times New Roman" w:hAnsi="Times New Roman" w:cs="Times New Roman"/>
          <w:sz w:val="28"/>
          <w:szCs w:val="28"/>
        </w:rPr>
        <w:t>преждающие шум.</w:t>
      </w:r>
    </w:p>
    <w:p w:rsidR="006F2F65" w:rsidRDefault="00C55B43" w:rsidP="006F2F6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10.2.7.</w:t>
      </w:r>
      <w:r w:rsidR="006F2F65">
        <w:rPr>
          <w:rFonts w:ascii="Times New Roman" w:hAnsi="Times New Roman" w:cs="Times New Roman"/>
          <w:sz w:val="28"/>
          <w:szCs w:val="28"/>
        </w:rPr>
        <w:t xml:space="preserve">Уборка и очистка автобусных остановок производится организациями, в обязанность которых входит уборка территорий улиц, на </w:t>
      </w:r>
      <w:r w:rsidR="006F2F65">
        <w:rPr>
          <w:rFonts w:ascii="Times New Roman" w:hAnsi="Times New Roman" w:cs="Times New Roman"/>
          <w:sz w:val="28"/>
          <w:szCs w:val="28"/>
        </w:rPr>
        <w:lastRenderedPageBreak/>
        <w:t xml:space="preserve">которых расположены эти остановки не реже 1 раза в три </w:t>
      </w:r>
      <w:proofErr w:type="gramStart"/>
      <w:r w:rsidR="006F2F65">
        <w:rPr>
          <w:rFonts w:ascii="Times New Roman" w:hAnsi="Times New Roman" w:cs="Times New Roman"/>
          <w:sz w:val="28"/>
          <w:szCs w:val="28"/>
        </w:rPr>
        <w:t>дня</w:t>
      </w:r>
      <w:proofErr w:type="gramEnd"/>
      <w:r w:rsidR="006F2F65" w:rsidRPr="006919BC">
        <w:rPr>
          <w:rFonts w:ascii="Times New Roman" w:hAnsi="Times New Roman" w:cs="Times New Roman"/>
          <w:sz w:val="28"/>
          <w:szCs w:val="28"/>
        </w:rPr>
        <w:t xml:space="preserve"> </w:t>
      </w:r>
      <w:r w:rsidR="006F2F65">
        <w:rPr>
          <w:rFonts w:ascii="Times New Roman" w:hAnsi="Times New Roman" w:cs="Times New Roman"/>
          <w:sz w:val="28"/>
          <w:szCs w:val="28"/>
        </w:rPr>
        <w:t>а в периоды года с температурой выше 14 градусов - ежедневно.</w:t>
      </w:r>
    </w:p>
    <w:p w:rsidR="006F2F65" w:rsidRDefault="00C55B43" w:rsidP="006F2F6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10.2.8</w:t>
      </w:r>
      <w:r w:rsidR="001F0FD4">
        <w:rPr>
          <w:rFonts w:ascii="Times New Roman" w:hAnsi="Times New Roman" w:cs="Times New Roman"/>
          <w:sz w:val="28"/>
          <w:szCs w:val="28"/>
        </w:rPr>
        <w:t>.</w:t>
      </w:r>
      <w:r w:rsidR="006F2F65">
        <w:rPr>
          <w:rFonts w:ascii="Times New Roman" w:hAnsi="Times New Roman" w:cs="Times New Roman"/>
          <w:sz w:val="28"/>
          <w:szCs w:val="28"/>
        </w:rPr>
        <w:t>Уборка и очистка конечных а</w:t>
      </w:r>
      <w:r w:rsidR="006F2F65">
        <w:rPr>
          <w:rFonts w:ascii="Times New Roman" w:hAnsi="Times New Roman" w:cs="Times New Roman"/>
          <w:sz w:val="28"/>
          <w:szCs w:val="28"/>
        </w:rPr>
        <w:t>в</w:t>
      </w:r>
      <w:r w:rsidR="006F2F65">
        <w:rPr>
          <w:rFonts w:ascii="Times New Roman" w:hAnsi="Times New Roman" w:cs="Times New Roman"/>
          <w:sz w:val="28"/>
          <w:szCs w:val="28"/>
        </w:rPr>
        <w:t>тобусных остановок, территорий диспетчерских пунктов обеспечивается организацией, эксплуатирующей данные объекты</w:t>
      </w:r>
      <w:r w:rsidR="006F2F65" w:rsidRPr="009C20C7">
        <w:rPr>
          <w:rFonts w:ascii="Times New Roman" w:hAnsi="Times New Roman" w:cs="Times New Roman"/>
          <w:sz w:val="28"/>
          <w:szCs w:val="28"/>
        </w:rPr>
        <w:t xml:space="preserve"> </w:t>
      </w:r>
      <w:r w:rsidR="006F2F65">
        <w:rPr>
          <w:rFonts w:ascii="Times New Roman" w:hAnsi="Times New Roman" w:cs="Times New Roman"/>
          <w:sz w:val="28"/>
          <w:szCs w:val="28"/>
        </w:rPr>
        <w:t xml:space="preserve">не реже 1 раза в три </w:t>
      </w:r>
      <w:proofErr w:type="gramStart"/>
      <w:r w:rsidR="006F2F65">
        <w:rPr>
          <w:rFonts w:ascii="Times New Roman" w:hAnsi="Times New Roman" w:cs="Times New Roman"/>
          <w:sz w:val="28"/>
          <w:szCs w:val="28"/>
        </w:rPr>
        <w:t>дня</w:t>
      </w:r>
      <w:proofErr w:type="gramEnd"/>
      <w:r w:rsidR="006F2F65" w:rsidRPr="006919BC">
        <w:rPr>
          <w:rFonts w:ascii="Times New Roman" w:hAnsi="Times New Roman" w:cs="Times New Roman"/>
          <w:sz w:val="28"/>
          <w:szCs w:val="28"/>
        </w:rPr>
        <w:t xml:space="preserve"> </w:t>
      </w:r>
      <w:r w:rsidR="006F2F65">
        <w:rPr>
          <w:rFonts w:ascii="Times New Roman" w:hAnsi="Times New Roman" w:cs="Times New Roman"/>
          <w:sz w:val="28"/>
          <w:szCs w:val="28"/>
        </w:rPr>
        <w:t>а в периоды года с температурой выше 14 градусов - ежедневно.</w:t>
      </w:r>
    </w:p>
    <w:p w:rsidR="006F2F65" w:rsidRDefault="00C55B43" w:rsidP="006F2F6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10.2.9</w:t>
      </w:r>
      <w:r w:rsidR="006F2F65">
        <w:rPr>
          <w:rFonts w:ascii="Times New Roman" w:hAnsi="Times New Roman" w:cs="Times New Roman"/>
          <w:sz w:val="28"/>
          <w:szCs w:val="28"/>
        </w:rPr>
        <w:t>.Уборка и очистка остановок, на которых расположены некап</w:t>
      </w:r>
      <w:r w:rsidR="006F2F65">
        <w:rPr>
          <w:rFonts w:ascii="Times New Roman" w:hAnsi="Times New Roman" w:cs="Times New Roman"/>
          <w:sz w:val="28"/>
          <w:szCs w:val="28"/>
        </w:rPr>
        <w:t>и</w:t>
      </w:r>
      <w:r w:rsidR="006F2F65">
        <w:rPr>
          <w:rFonts w:ascii="Times New Roman" w:hAnsi="Times New Roman" w:cs="Times New Roman"/>
          <w:sz w:val="28"/>
          <w:szCs w:val="28"/>
        </w:rPr>
        <w:t>тальные объекты торговли, обеспечивается  владельцами некапитальных объектов торговли в границах прилегающих территорий ежедневно, если иное не установлено догов</w:t>
      </w:r>
      <w:r w:rsidR="006F2F65">
        <w:rPr>
          <w:rFonts w:ascii="Times New Roman" w:hAnsi="Times New Roman" w:cs="Times New Roman"/>
          <w:sz w:val="28"/>
          <w:szCs w:val="28"/>
        </w:rPr>
        <w:t>о</w:t>
      </w:r>
      <w:r w:rsidR="006F2F65">
        <w:rPr>
          <w:rFonts w:ascii="Times New Roman" w:hAnsi="Times New Roman" w:cs="Times New Roman"/>
          <w:sz w:val="28"/>
          <w:szCs w:val="28"/>
        </w:rPr>
        <w:t>рами аренды земельного участка, безвозмездного срочного пользования земел</w:t>
      </w:r>
      <w:r w:rsidR="006F2F65">
        <w:rPr>
          <w:rFonts w:ascii="Times New Roman" w:hAnsi="Times New Roman" w:cs="Times New Roman"/>
          <w:sz w:val="28"/>
          <w:szCs w:val="28"/>
        </w:rPr>
        <w:t>ь</w:t>
      </w:r>
      <w:r w:rsidR="006F2F65">
        <w:rPr>
          <w:rFonts w:ascii="Times New Roman" w:hAnsi="Times New Roman" w:cs="Times New Roman"/>
          <w:sz w:val="28"/>
          <w:szCs w:val="28"/>
        </w:rPr>
        <w:t>ным участком, пожизненного наследуемого владения.</w:t>
      </w:r>
    </w:p>
    <w:p w:rsidR="006F2F65" w:rsidRDefault="00C55B43" w:rsidP="006F2F6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10.2.10.</w:t>
      </w:r>
      <w:r w:rsidR="006F2F65">
        <w:rPr>
          <w:rFonts w:ascii="Times New Roman" w:hAnsi="Times New Roman" w:cs="Times New Roman"/>
          <w:sz w:val="28"/>
          <w:szCs w:val="28"/>
        </w:rPr>
        <w:t>Граница прилегающих территорий определяется:</w:t>
      </w:r>
    </w:p>
    <w:p w:rsidR="006F2F65" w:rsidRDefault="006F2F65" w:rsidP="006F2F65">
      <w:pPr>
        <w:spacing w:line="240" w:lineRule="auto"/>
        <w:jc w:val="both"/>
      </w:pPr>
      <w:r>
        <w:rPr>
          <w:rFonts w:ascii="Times New Roman" w:hAnsi="Times New Roman" w:cs="Times New Roman"/>
          <w:sz w:val="28"/>
          <w:szCs w:val="28"/>
        </w:rPr>
        <w:t>- на улицах с двухсторонней застройкой по длине занимаемого участка, по ширине - до оси проезжей части улицы;</w:t>
      </w:r>
    </w:p>
    <w:p w:rsidR="006F2F65" w:rsidRDefault="006F2F65" w:rsidP="006F2F65">
      <w:pPr>
        <w:spacing w:line="240" w:lineRule="auto"/>
        <w:jc w:val="both"/>
      </w:pPr>
      <w:r>
        <w:rPr>
          <w:rFonts w:ascii="Times New Roman" w:hAnsi="Times New Roman" w:cs="Times New Roman"/>
          <w:sz w:val="28"/>
          <w:szCs w:val="28"/>
        </w:rP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Pr>
            <w:rFonts w:ascii="Times New Roman" w:hAnsi="Times New Roman" w:cs="Times New Roman"/>
            <w:sz w:val="28"/>
            <w:szCs w:val="28"/>
          </w:rPr>
          <w:t>10 метров</w:t>
        </w:r>
      </w:smartTag>
      <w:r>
        <w:rPr>
          <w:rFonts w:ascii="Times New Roman" w:hAnsi="Times New Roman" w:cs="Times New Roman"/>
          <w:sz w:val="28"/>
          <w:szCs w:val="28"/>
        </w:rPr>
        <w:t xml:space="preserve"> за тротуаром;</w:t>
      </w:r>
    </w:p>
    <w:p w:rsidR="006F2F65" w:rsidRDefault="006F2F65" w:rsidP="006F2F65">
      <w:pPr>
        <w:spacing w:line="240" w:lineRule="auto"/>
        <w:jc w:val="both"/>
      </w:pPr>
      <w:r>
        <w:rPr>
          <w:rFonts w:ascii="Times New Roman" w:hAnsi="Times New Roman" w:cs="Times New Roman"/>
          <w:sz w:val="28"/>
          <w:szCs w:val="28"/>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6F2F65" w:rsidRDefault="006F2F65" w:rsidP="006F2F65">
      <w:pPr>
        <w:spacing w:line="240" w:lineRule="auto"/>
        <w:jc w:val="both"/>
      </w:pPr>
      <w:r>
        <w:rPr>
          <w:rFonts w:ascii="Times New Roman" w:hAnsi="Times New Roman" w:cs="Times New Roman"/>
          <w:sz w:val="28"/>
          <w:szCs w:val="28"/>
        </w:rPr>
        <w:t xml:space="preserve">- на строительных площадках - территория не менее </w:t>
      </w:r>
      <w:smartTag w:uri="urn:schemas-microsoft-com:office:smarttags" w:element="metricconverter">
        <w:smartTagPr>
          <w:attr w:name="ProductID" w:val="15 метров"/>
        </w:smartTagPr>
        <w:r>
          <w:rPr>
            <w:rFonts w:ascii="Times New Roman" w:hAnsi="Times New Roman" w:cs="Times New Roman"/>
            <w:sz w:val="28"/>
            <w:szCs w:val="28"/>
          </w:rPr>
          <w:t>15 метров</w:t>
        </w:r>
      </w:smartTag>
      <w:r>
        <w:rPr>
          <w:rFonts w:ascii="Times New Roman" w:hAnsi="Times New Roman" w:cs="Times New Roman"/>
          <w:sz w:val="28"/>
          <w:szCs w:val="28"/>
        </w:rPr>
        <w:t xml:space="preserve"> от огражд</w:t>
      </w:r>
      <w:r>
        <w:rPr>
          <w:rFonts w:ascii="Times New Roman" w:hAnsi="Times New Roman" w:cs="Times New Roman"/>
          <w:sz w:val="28"/>
          <w:szCs w:val="28"/>
        </w:rPr>
        <w:t>е</w:t>
      </w:r>
      <w:r>
        <w:rPr>
          <w:rFonts w:ascii="Times New Roman" w:hAnsi="Times New Roman" w:cs="Times New Roman"/>
          <w:sz w:val="28"/>
          <w:szCs w:val="28"/>
        </w:rPr>
        <w:t>ния стройки по всему периметру;</w:t>
      </w:r>
    </w:p>
    <w:p w:rsidR="006F2F65" w:rsidRDefault="006F2F65" w:rsidP="006F2F6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Pr>
            <w:rFonts w:ascii="Times New Roman" w:hAnsi="Times New Roman" w:cs="Times New Roman"/>
            <w:sz w:val="28"/>
            <w:szCs w:val="28"/>
          </w:rPr>
          <w:t>10 метров</w:t>
        </w:r>
      </w:smartTag>
      <w:r>
        <w:rPr>
          <w:rFonts w:ascii="Times New Roman" w:hAnsi="Times New Roman" w:cs="Times New Roman"/>
          <w:sz w:val="28"/>
          <w:szCs w:val="28"/>
        </w:rPr>
        <w:t>.</w:t>
      </w:r>
    </w:p>
    <w:p w:rsidR="006F2F65" w:rsidRDefault="00C55B43" w:rsidP="006F2F6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10.2.11.</w:t>
      </w:r>
      <w:r w:rsidR="006F2F65" w:rsidRPr="00B41BB1">
        <w:rPr>
          <w:rFonts w:ascii="Times New Roman" w:hAnsi="Times New Roman" w:cs="Times New Roman"/>
          <w:sz w:val="28"/>
          <w:szCs w:val="28"/>
        </w:rPr>
        <w:t>Эксплуатаци</w:t>
      </w:r>
      <w:r w:rsidR="006F2F65">
        <w:rPr>
          <w:rFonts w:ascii="Times New Roman" w:hAnsi="Times New Roman" w:cs="Times New Roman"/>
          <w:sz w:val="28"/>
          <w:szCs w:val="28"/>
        </w:rPr>
        <w:t>я</w:t>
      </w:r>
      <w:r w:rsidR="006F2F65" w:rsidRPr="00B41BB1">
        <w:rPr>
          <w:rFonts w:ascii="Times New Roman" w:hAnsi="Times New Roman" w:cs="Times New Roman"/>
          <w:sz w:val="28"/>
          <w:szCs w:val="28"/>
        </w:rPr>
        <w:t xml:space="preserve"> и содержание в надлежащем санитарно-техническом состоянии </w:t>
      </w:r>
      <w:r w:rsidR="006F2F65">
        <w:rPr>
          <w:rFonts w:ascii="Times New Roman" w:hAnsi="Times New Roman" w:cs="Times New Roman"/>
          <w:sz w:val="28"/>
          <w:szCs w:val="28"/>
        </w:rPr>
        <w:t>объектов жилищно-коммунального назначения, тепловых пунктов, трансформаторных  подстанций, насосных, наздземных сетей водоснабжения, газоснабжения, тепловых сетей</w:t>
      </w:r>
      <w:r w:rsidR="006F2F65" w:rsidRPr="00B41BB1">
        <w:rPr>
          <w:rFonts w:ascii="Times New Roman" w:hAnsi="Times New Roman" w:cs="Times New Roman"/>
          <w:sz w:val="28"/>
          <w:szCs w:val="28"/>
        </w:rPr>
        <w:t>, в том числе их очистк</w:t>
      </w:r>
      <w:r w:rsidR="006F2F65">
        <w:rPr>
          <w:rFonts w:ascii="Times New Roman" w:hAnsi="Times New Roman" w:cs="Times New Roman"/>
          <w:sz w:val="28"/>
          <w:szCs w:val="28"/>
        </w:rPr>
        <w:t>а</w:t>
      </w:r>
      <w:r w:rsidR="006F2F65" w:rsidRPr="00B41BB1">
        <w:rPr>
          <w:rFonts w:ascii="Times New Roman" w:hAnsi="Times New Roman" w:cs="Times New Roman"/>
          <w:sz w:val="28"/>
          <w:szCs w:val="28"/>
        </w:rPr>
        <w:t xml:space="preserve"> от мус</w:t>
      </w:r>
      <w:r w:rsidR="006F2F65" w:rsidRPr="00B41BB1">
        <w:rPr>
          <w:rFonts w:ascii="Times New Roman" w:hAnsi="Times New Roman" w:cs="Times New Roman"/>
          <w:sz w:val="28"/>
          <w:szCs w:val="28"/>
        </w:rPr>
        <w:t>о</w:t>
      </w:r>
      <w:r w:rsidR="006F2F65" w:rsidRPr="00B41BB1">
        <w:rPr>
          <w:rFonts w:ascii="Times New Roman" w:hAnsi="Times New Roman" w:cs="Times New Roman"/>
          <w:sz w:val="28"/>
          <w:szCs w:val="28"/>
        </w:rPr>
        <w:t>ра, льда и снега, а также обеспечение безопасных подходов к ним возлагается на эксплуатирующие организации.</w:t>
      </w:r>
    </w:p>
    <w:p w:rsidR="006F2F65" w:rsidRDefault="00C55B43" w:rsidP="006F2F6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10.2.12.</w:t>
      </w:r>
      <w:r w:rsidR="006F2F65">
        <w:rPr>
          <w:rFonts w:ascii="Times New Roman" w:hAnsi="Times New Roman" w:cs="Times New Roman"/>
          <w:sz w:val="28"/>
          <w:szCs w:val="28"/>
        </w:rPr>
        <w:t>Организация работы по очистке и уборке территории рынков, торговых центров и прилегающих к ним территорий возлагается на администрации рынков в соотве</w:t>
      </w:r>
      <w:r w:rsidR="006F2F65">
        <w:rPr>
          <w:rFonts w:ascii="Times New Roman" w:hAnsi="Times New Roman" w:cs="Times New Roman"/>
          <w:sz w:val="28"/>
          <w:szCs w:val="28"/>
        </w:rPr>
        <w:t>т</w:t>
      </w:r>
      <w:r w:rsidR="006F2F65">
        <w:rPr>
          <w:rFonts w:ascii="Times New Roman" w:hAnsi="Times New Roman" w:cs="Times New Roman"/>
          <w:sz w:val="28"/>
          <w:szCs w:val="28"/>
        </w:rPr>
        <w:t>ствии с действующими санитарными нормами и правилами торговли на рынках.</w:t>
      </w:r>
    </w:p>
    <w:p w:rsidR="006F2F65" w:rsidRDefault="00C55B43" w:rsidP="006F2F6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10.2.13.</w:t>
      </w:r>
      <w:r w:rsidR="006F2F65" w:rsidRPr="00B41BB1">
        <w:rPr>
          <w:rFonts w:ascii="Times New Roman" w:hAnsi="Times New Roman" w:cs="Times New Roman"/>
          <w:sz w:val="28"/>
          <w:szCs w:val="28"/>
        </w:rPr>
        <w:t>Содержание и уборк</w:t>
      </w:r>
      <w:r w:rsidR="006F2F65">
        <w:rPr>
          <w:rFonts w:ascii="Times New Roman" w:hAnsi="Times New Roman" w:cs="Times New Roman"/>
          <w:sz w:val="28"/>
          <w:szCs w:val="28"/>
        </w:rPr>
        <w:t>а</w:t>
      </w:r>
      <w:r w:rsidR="006F2F65" w:rsidRPr="00B41BB1">
        <w:rPr>
          <w:rFonts w:ascii="Times New Roman" w:hAnsi="Times New Roman" w:cs="Times New Roman"/>
          <w:sz w:val="28"/>
          <w:szCs w:val="28"/>
        </w:rPr>
        <w:t xml:space="preserve"> скверов и прилегающих к ним тротуаров, проездов и газонов осуществляется специализированными организациями </w:t>
      </w:r>
      <w:r w:rsidR="006F2F65">
        <w:rPr>
          <w:rFonts w:ascii="Times New Roman" w:hAnsi="Times New Roman" w:cs="Times New Roman"/>
          <w:sz w:val="28"/>
          <w:szCs w:val="28"/>
        </w:rPr>
        <w:t>в соответствии  с муниципальными контрактами.</w:t>
      </w:r>
    </w:p>
    <w:p w:rsidR="006F2F65" w:rsidRDefault="00C55B43" w:rsidP="006F2F6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10.2.14.</w:t>
      </w:r>
      <w:r w:rsidR="006F2F65">
        <w:rPr>
          <w:rFonts w:ascii="Times New Roman" w:hAnsi="Times New Roman" w:cs="Times New Roman"/>
          <w:sz w:val="28"/>
          <w:szCs w:val="28"/>
        </w:rPr>
        <w:t>Содержание и уборка садов, скверов, парков, зеленых насажд</w:t>
      </w:r>
      <w:r w:rsidR="006F2F65">
        <w:rPr>
          <w:rFonts w:ascii="Times New Roman" w:hAnsi="Times New Roman" w:cs="Times New Roman"/>
          <w:sz w:val="28"/>
          <w:szCs w:val="28"/>
        </w:rPr>
        <w:t>е</w:t>
      </w:r>
      <w:r w:rsidR="006F2F65">
        <w:rPr>
          <w:rFonts w:ascii="Times New Roman" w:hAnsi="Times New Roman" w:cs="Times New Roman"/>
          <w:sz w:val="28"/>
          <w:szCs w:val="28"/>
        </w:rPr>
        <w:t>ний, находящихся в собственности организаций, собственников помещений либо на прилегающих территориях, производится силами и средствами этих о</w:t>
      </w:r>
      <w:r w:rsidR="006F2F65">
        <w:rPr>
          <w:rFonts w:ascii="Times New Roman" w:hAnsi="Times New Roman" w:cs="Times New Roman"/>
          <w:sz w:val="28"/>
          <w:szCs w:val="28"/>
        </w:rPr>
        <w:t>р</w:t>
      </w:r>
      <w:r w:rsidR="006F2F65">
        <w:rPr>
          <w:rFonts w:ascii="Times New Roman" w:hAnsi="Times New Roman" w:cs="Times New Roman"/>
          <w:sz w:val="28"/>
          <w:szCs w:val="28"/>
        </w:rPr>
        <w:t>ганизаций, собственников помещений.</w:t>
      </w:r>
    </w:p>
    <w:p w:rsidR="006F2F65" w:rsidRDefault="00C55B43" w:rsidP="006F2F6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10.2.15. </w:t>
      </w:r>
      <w:r w:rsidR="006F2F65" w:rsidRPr="00B41BB1">
        <w:rPr>
          <w:rFonts w:ascii="Times New Roman" w:hAnsi="Times New Roman" w:cs="Times New Roman"/>
          <w:sz w:val="28"/>
          <w:szCs w:val="28"/>
        </w:rPr>
        <w:t>Уборк</w:t>
      </w:r>
      <w:r w:rsidR="006F2F65">
        <w:rPr>
          <w:rFonts w:ascii="Times New Roman" w:hAnsi="Times New Roman" w:cs="Times New Roman"/>
          <w:sz w:val="28"/>
          <w:szCs w:val="28"/>
        </w:rPr>
        <w:t>а</w:t>
      </w:r>
      <w:r w:rsidR="006F2F65" w:rsidRPr="00B41BB1">
        <w:rPr>
          <w:rFonts w:ascii="Times New Roman" w:hAnsi="Times New Roman" w:cs="Times New Roman"/>
          <w:sz w:val="28"/>
          <w:szCs w:val="28"/>
        </w:rPr>
        <w:t xml:space="preserve"> мостов, путепроводов, пешеходных переходов, виад</w:t>
      </w:r>
      <w:r w:rsidR="006F2F65" w:rsidRPr="00B41BB1">
        <w:rPr>
          <w:rFonts w:ascii="Times New Roman" w:hAnsi="Times New Roman" w:cs="Times New Roman"/>
          <w:sz w:val="28"/>
          <w:szCs w:val="28"/>
        </w:rPr>
        <w:t>у</w:t>
      </w:r>
      <w:r w:rsidR="006F2F65" w:rsidRPr="00B41BB1">
        <w:rPr>
          <w:rFonts w:ascii="Times New Roman" w:hAnsi="Times New Roman" w:cs="Times New Roman"/>
          <w:sz w:val="28"/>
          <w:szCs w:val="28"/>
        </w:rPr>
        <w:t xml:space="preserve">ков, прилегающих к ним территорий, а также содержание коллекторов, </w:t>
      </w:r>
      <w:r w:rsidR="006F2F65" w:rsidRPr="00B41BB1">
        <w:rPr>
          <w:rFonts w:ascii="Times New Roman" w:hAnsi="Times New Roman" w:cs="Times New Roman"/>
          <w:sz w:val="28"/>
          <w:szCs w:val="28"/>
        </w:rPr>
        <w:lastRenderedPageBreak/>
        <w:t xml:space="preserve">труб ливневой канализации и дождеприемных колодцев </w:t>
      </w:r>
      <w:r w:rsidR="006F2F65">
        <w:rPr>
          <w:rFonts w:ascii="Times New Roman" w:hAnsi="Times New Roman" w:cs="Times New Roman"/>
          <w:sz w:val="28"/>
          <w:szCs w:val="28"/>
        </w:rPr>
        <w:t>производится</w:t>
      </w:r>
      <w:r w:rsidR="006F2F65" w:rsidRPr="00B41BB1">
        <w:rPr>
          <w:rFonts w:ascii="Times New Roman" w:hAnsi="Times New Roman" w:cs="Times New Roman"/>
          <w:sz w:val="28"/>
          <w:szCs w:val="28"/>
        </w:rPr>
        <w:t xml:space="preserve"> организац</w:t>
      </w:r>
      <w:r w:rsidR="006F2F65" w:rsidRPr="00B41BB1">
        <w:rPr>
          <w:rFonts w:ascii="Times New Roman" w:hAnsi="Times New Roman" w:cs="Times New Roman"/>
          <w:sz w:val="28"/>
          <w:szCs w:val="28"/>
        </w:rPr>
        <w:t>и</w:t>
      </w:r>
      <w:r w:rsidR="006F2F65" w:rsidRPr="00B41BB1">
        <w:rPr>
          <w:rFonts w:ascii="Times New Roman" w:hAnsi="Times New Roman" w:cs="Times New Roman"/>
          <w:sz w:val="28"/>
          <w:szCs w:val="28"/>
        </w:rPr>
        <w:t>ям, обслуживающим или эксплуатирующим данные объекты.</w:t>
      </w:r>
      <w:r w:rsidR="006F2F65" w:rsidRPr="00AD492F">
        <w:rPr>
          <w:rFonts w:ascii="Times New Roman" w:hAnsi="Times New Roman" w:cs="Times New Roman"/>
          <w:sz w:val="28"/>
          <w:szCs w:val="28"/>
        </w:rPr>
        <w:t xml:space="preserve"> </w:t>
      </w:r>
    </w:p>
    <w:p w:rsidR="006F2F65" w:rsidRDefault="00C55B43" w:rsidP="006F2F6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10.2.16. </w:t>
      </w:r>
      <w:r w:rsidR="006F2F65">
        <w:rPr>
          <w:rFonts w:ascii="Times New Roman" w:hAnsi="Times New Roman" w:cs="Times New Roman"/>
          <w:sz w:val="28"/>
          <w:szCs w:val="28"/>
        </w:rPr>
        <w:t>Чистка и уборка водосточных канав, лотков, труб, дренажей, предназначенных для отвода поверхностных и грунтовых вод из дворов</w:t>
      </w:r>
      <w:proofErr w:type="gramStart"/>
      <w:r w:rsidR="006F2F65">
        <w:rPr>
          <w:rFonts w:ascii="Times New Roman" w:hAnsi="Times New Roman" w:cs="Times New Roman"/>
          <w:sz w:val="28"/>
          <w:szCs w:val="28"/>
        </w:rPr>
        <w:t>,з</w:t>
      </w:r>
      <w:proofErr w:type="gramEnd"/>
      <w:r w:rsidR="006F2F65">
        <w:rPr>
          <w:rFonts w:ascii="Times New Roman" w:hAnsi="Times New Roman" w:cs="Times New Roman"/>
          <w:sz w:val="28"/>
          <w:szCs w:val="28"/>
        </w:rPr>
        <w:t>даний и сооружений  производится собственниками территорий.</w:t>
      </w:r>
    </w:p>
    <w:p w:rsidR="006F2F65" w:rsidRDefault="00C55B43" w:rsidP="006F2F6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10.2.17.</w:t>
      </w:r>
      <w:r w:rsidR="006F2F65">
        <w:rPr>
          <w:rFonts w:ascii="Times New Roman" w:hAnsi="Times New Roman" w:cs="Times New Roman"/>
          <w:sz w:val="28"/>
          <w:szCs w:val="28"/>
        </w:rPr>
        <w:t>Слив воды на тротуары, газоны, проезжую часть дороги запрещён,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6F2F65" w:rsidRDefault="00C55B43" w:rsidP="006F2F6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10.2.18. </w:t>
      </w:r>
      <w:r w:rsidR="006F2F65">
        <w:rPr>
          <w:rFonts w:ascii="Times New Roman" w:hAnsi="Times New Roman" w:cs="Times New Roman"/>
          <w:sz w:val="28"/>
          <w:szCs w:val="28"/>
        </w:rPr>
        <w:t>Железнодорожные пути, проходящие в границах города Туапсе в пределах полосы отчуждения (откосы в</w:t>
      </w:r>
      <w:r w:rsidR="006F2F65">
        <w:rPr>
          <w:rFonts w:ascii="Times New Roman" w:hAnsi="Times New Roman" w:cs="Times New Roman"/>
          <w:sz w:val="28"/>
          <w:szCs w:val="28"/>
        </w:rPr>
        <w:t>ы</w:t>
      </w:r>
      <w:r w:rsidR="006F2F65">
        <w:rPr>
          <w:rFonts w:ascii="Times New Roman" w:hAnsi="Times New Roman" w:cs="Times New Roman"/>
          <w:sz w:val="28"/>
          <w:szCs w:val="28"/>
        </w:rPr>
        <w:t>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6F2F65" w:rsidRDefault="00C55B43" w:rsidP="006F2F6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10.2.19. </w:t>
      </w:r>
      <w:r w:rsidR="006F2F65">
        <w:rPr>
          <w:rFonts w:ascii="Times New Roman" w:hAnsi="Times New Roman" w:cs="Times New Roman"/>
          <w:sz w:val="28"/>
          <w:szCs w:val="28"/>
        </w:rPr>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w:t>
      </w:r>
      <w:r w:rsidR="006F2F65">
        <w:rPr>
          <w:rFonts w:ascii="Times New Roman" w:hAnsi="Times New Roman" w:cs="Times New Roman"/>
          <w:sz w:val="28"/>
          <w:szCs w:val="28"/>
        </w:rPr>
        <w:t>а</w:t>
      </w:r>
      <w:r w:rsidR="006F2F65">
        <w:rPr>
          <w:rFonts w:ascii="Times New Roman" w:hAnsi="Times New Roman" w:cs="Times New Roman"/>
          <w:sz w:val="28"/>
          <w:szCs w:val="28"/>
        </w:rPr>
        <w:t>занные сети и линии электропередач. В случае</w:t>
      </w:r>
      <w:proofErr w:type="gramStart"/>
      <w:r w:rsidR="006F2F65">
        <w:rPr>
          <w:rFonts w:ascii="Times New Roman" w:hAnsi="Times New Roman" w:cs="Times New Roman"/>
          <w:sz w:val="28"/>
          <w:szCs w:val="28"/>
        </w:rPr>
        <w:t>,</w:t>
      </w:r>
      <w:proofErr w:type="gramEnd"/>
      <w:r w:rsidR="006F2F65">
        <w:rPr>
          <w:rFonts w:ascii="Times New Roman" w:hAnsi="Times New Roman" w:cs="Times New Roman"/>
          <w:sz w:val="28"/>
          <w:szCs w:val="28"/>
        </w:rPr>
        <w:t xml:space="preserve"> если указанные в данном пункте сети являются бесхозяйными, уборку и очистку территорий рекомендовано осуществлять организации, с которой заключен договор об обеспечении сохранности и эксплу</w:t>
      </w:r>
      <w:r w:rsidR="006F2F65">
        <w:rPr>
          <w:rFonts w:ascii="Times New Roman" w:hAnsi="Times New Roman" w:cs="Times New Roman"/>
          <w:sz w:val="28"/>
          <w:szCs w:val="28"/>
        </w:rPr>
        <w:t>а</w:t>
      </w:r>
      <w:r w:rsidR="006F2F65">
        <w:rPr>
          <w:rFonts w:ascii="Times New Roman" w:hAnsi="Times New Roman" w:cs="Times New Roman"/>
          <w:sz w:val="28"/>
          <w:szCs w:val="28"/>
        </w:rPr>
        <w:t>тации бесхозяйного имущества.</w:t>
      </w:r>
    </w:p>
    <w:p w:rsidR="006F2F65" w:rsidRDefault="00C55B43" w:rsidP="006F2F6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10.2.20. </w:t>
      </w:r>
      <w:r w:rsidR="006F2F65">
        <w:rPr>
          <w:rFonts w:ascii="Times New Roman" w:hAnsi="Times New Roman" w:cs="Times New Roman"/>
          <w:sz w:val="28"/>
          <w:szCs w:val="28"/>
        </w:rPr>
        <w:t>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6F2F65" w:rsidRDefault="00C55B43" w:rsidP="006F2F6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10.2.21</w:t>
      </w:r>
      <w:r w:rsidR="006F2F65">
        <w:rPr>
          <w:rFonts w:ascii="Times New Roman" w:hAnsi="Times New Roman" w:cs="Times New Roman"/>
          <w:sz w:val="28"/>
          <w:szCs w:val="28"/>
        </w:rPr>
        <w:t>. Складирование грунта, мусора, нечистот на проезжую часть улиц, тротуары и газоны запрещено.</w:t>
      </w:r>
    </w:p>
    <w:p w:rsidR="006F2F65" w:rsidRDefault="00C55B43" w:rsidP="006F2F6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10.2.22. </w:t>
      </w:r>
      <w:r w:rsidR="006F2F65">
        <w:rPr>
          <w:rFonts w:ascii="Times New Roman" w:hAnsi="Times New Roman" w:cs="Times New Roman"/>
          <w:sz w:val="28"/>
          <w:szCs w:val="28"/>
        </w:rPr>
        <w:t>Сбор брошенных на улицах предметов, создающих помехи дорожному движению, осуществляют организации, обслуживающие данные объе</w:t>
      </w:r>
      <w:r w:rsidR="006F2F65">
        <w:rPr>
          <w:rFonts w:ascii="Times New Roman" w:hAnsi="Times New Roman" w:cs="Times New Roman"/>
          <w:sz w:val="28"/>
          <w:szCs w:val="28"/>
        </w:rPr>
        <w:t>к</w:t>
      </w:r>
      <w:r w:rsidR="006F2F65">
        <w:rPr>
          <w:rFonts w:ascii="Times New Roman" w:hAnsi="Times New Roman" w:cs="Times New Roman"/>
          <w:sz w:val="28"/>
          <w:szCs w:val="28"/>
        </w:rPr>
        <w:t>ты.</w:t>
      </w:r>
    </w:p>
    <w:p w:rsidR="006F2F65" w:rsidRDefault="00C55B43" w:rsidP="006F2F6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10.2.23.</w:t>
      </w:r>
      <w:r w:rsidR="006F2F65">
        <w:rPr>
          <w:rFonts w:ascii="Times New Roman" w:hAnsi="Times New Roman" w:cs="Times New Roman"/>
          <w:sz w:val="28"/>
          <w:szCs w:val="28"/>
        </w:rPr>
        <w:t xml:space="preserve"> Администрация Туапсинского  городского поселения  может на добровольной основе привлекать граждан для выполнения работ по уборке, бл</w:t>
      </w:r>
      <w:r w:rsidR="006F2F65">
        <w:rPr>
          <w:rFonts w:ascii="Times New Roman" w:hAnsi="Times New Roman" w:cs="Times New Roman"/>
          <w:sz w:val="28"/>
          <w:szCs w:val="28"/>
        </w:rPr>
        <w:t>а</w:t>
      </w:r>
      <w:r w:rsidR="006F2F65">
        <w:rPr>
          <w:rFonts w:ascii="Times New Roman" w:hAnsi="Times New Roman" w:cs="Times New Roman"/>
          <w:sz w:val="28"/>
          <w:szCs w:val="28"/>
        </w:rPr>
        <w:t>гоустройству и озеленению городских территорий.</w:t>
      </w:r>
    </w:p>
    <w:p w:rsidR="00C55B43" w:rsidRDefault="00C55B43" w:rsidP="00C55B43">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10.2.24. </w:t>
      </w:r>
      <w:r w:rsidR="006F2F65">
        <w:rPr>
          <w:rFonts w:ascii="Times New Roman" w:hAnsi="Times New Roman" w:cs="Times New Roman"/>
          <w:sz w:val="28"/>
          <w:szCs w:val="28"/>
        </w:rPr>
        <w:t>Привлечение граждан к выполнению работ по уборке, благоу</w:t>
      </w:r>
      <w:r w:rsidR="006F2F65">
        <w:rPr>
          <w:rFonts w:ascii="Times New Roman" w:hAnsi="Times New Roman" w:cs="Times New Roman"/>
          <w:sz w:val="28"/>
          <w:szCs w:val="28"/>
        </w:rPr>
        <w:t>с</w:t>
      </w:r>
      <w:r w:rsidR="006F2F65">
        <w:rPr>
          <w:rFonts w:ascii="Times New Roman" w:hAnsi="Times New Roman" w:cs="Times New Roman"/>
          <w:sz w:val="28"/>
          <w:szCs w:val="28"/>
        </w:rPr>
        <w:t>тройству и озеленению городских территорий осуществляется на основании постановления администрации</w:t>
      </w:r>
      <w:r w:rsidR="006F2F65" w:rsidRPr="00B97150">
        <w:rPr>
          <w:rFonts w:ascii="Times New Roman" w:hAnsi="Times New Roman" w:cs="Times New Roman"/>
          <w:sz w:val="28"/>
          <w:szCs w:val="28"/>
        </w:rPr>
        <w:t xml:space="preserve"> </w:t>
      </w:r>
      <w:r w:rsidR="006F2F65">
        <w:rPr>
          <w:rFonts w:ascii="Times New Roman" w:hAnsi="Times New Roman" w:cs="Times New Roman"/>
          <w:sz w:val="28"/>
          <w:szCs w:val="28"/>
        </w:rPr>
        <w:t>Туапсинского  городского поселения.</w:t>
      </w:r>
    </w:p>
    <w:p w:rsidR="00C55B43" w:rsidRDefault="00C55B43" w:rsidP="00C55B43">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10.3.Особенности уборки территории в весенне-летний период</w:t>
      </w:r>
    </w:p>
    <w:p w:rsidR="00C55B43" w:rsidRDefault="00C55B43" w:rsidP="00C55B43">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10.3.1.Весенне-летняя уборка  городских территорий производится с  мая по октябр</w:t>
      </w:r>
      <w:r w:rsidR="007A5732">
        <w:rPr>
          <w:rFonts w:ascii="Times New Roman" w:hAnsi="Times New Roman" w:cs="Times New Roman"/>
          <w:sz w:val="28"/>
          <w:szCs w:val="28"/>
        </w:rPr>
        <w:t>ь</w:t>
      </w:r>
      <w:r>
        <w:rPr>
          <w:rFonts w:ascii="Times New Roman" w:hAnsi="Times New Roman" w:cs="Times New Roman"/>
          <w:sz w:val="28"/>
          <w:szCs w:val="28"/>
        </w:rPr>
        <w:t xml:space="preserve">  и предусматривает мойку, </w:t>
      </w:r>
      <w:proofErr w:type="gramStart"/>
      <w:r>
        <w:rPr>
          <w:rFonts w:ascii="Times New Roman" w:hAnsi="Times New Roman" w:cs="Times New Roman"/>
          <w:sz w:val="28"/>
          <w:szCs w:val="28"/>
        </w:rPr>
        <w:t>полив</w:t>
      </w:r>
      <w:proofErr w:type="gramEnd"/>
      <w:r>
        <w:rPr>
          <w:rFonts w:ascii="Times New Roman" w:hAnsi="Times New Roman" w:cs="Times New Roman"/>
          <w:sz w:val="28"/>
          <w:szCs w:val="28"/>
        </w:rPr>
        <w:t xml:space="preserve"> и подметание проезжей части улиц, тротуаров, площадей.</w:t>
      </w:r>
    </w:p>
    <w:p w:rsidR="00C55B43" w:rsidRDefault="00D568CA" w:rsidP="00C55B43">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10.3.2.</w:t>
      </w:r>
      <w:r w:rsidR="00C55B43">
        <w:rPr>
          <w:rFonts w:ascii="Times New Roman" w:hAnsi="Times New Roman" w:cs="Times New Roman"/>
          <w:sz w:val="28"/>
          <w:szCs w:val="28"/>
        </w:rPr>
        <w:t>Мойка производится  по  всей ширине проезжей части улиц и пл</w:t>
      </w:r>
      <w:r w:rsidR="00C55B43">
        <w:rPr>
          <w:rFonts w:ascii="Times New Roman" w:hAnsi="Times New Roman" w:cs="Times New Roman"/>
          <w:sz w:val="28"/>
          <w:szCs w:val="28"/>
        </w:rPr>
        <w:t>о</w:t>
      </w:r>
      <w:r w:rsidR="00C55B43">
        <w:rPr>
          <w:rFonts w:ascii="Times New Roman" w:hAnsi="Times New Roman" w:cs="Times New Roman"/>
          <w:sz w:val="28"/>
          <w:szCs w:val="28"/>
        </w:rPr>
        <w:t>щадей.</w:t>
      </w:r>
    </w:p>
    <w:p w:rsidR="00C55B43" w:rsidRDefault="00D568CA" w:rsidP="00C55B43">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10.3.3.</w:t>
      </w:r>
      <w:r w:rsidR="00C55B43">
        <w:rPr>
          <w:rFonts w:ascii="Times New Roman" w:hAnsi="Times New Roman" w:cs="Times New Roman"/>
          <w:sz w:val="28"/>
          <w:szCs w:val="28"/>
        </w:rPr>
        <w:t>Уборка лотков и бордюров от песка, пыли, мусора после мойки должна быть закончена к 7 часам утра.</w:t>
      </w:r>
    </w:p>
    <w:p w:rsidR="00A43578" w:rsidRDefault="00D568CA" w:rsidP="00A43578">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10.3.4.</w:t>
      </w:r>
      <w:r w:rsidR="00C55B43">
        <w:rPr>
          <w:rFonts w:ascii="Times New Roman" w:hAnsi="Times New Roman" w:cs="Times New Roman"/>
          <w:sz w:val="28"/>
          <w:szCs w:val="28"/>
        </w:rPr>
        <w:t>Мойка и поливка тротуаров и дворовых территорий, зеленых насаждений и газонов производится силами организаций и собственниками п</w:t>
      </w:r>
      <w:r w:rsidR="00C55B43">
        <w:rPr>
          <w:rFonts w:ascii="Times New Roman" w:hAnsi="Times New Roman" w:cs="Times New Roman"/>
          <w:sz w:val="28"/>
          <w:szCs w:val="28"/>
        </w:rPr>
        <w:t>о</w:t>
      </w:r>
      <w:r w:rsidR="00C55B43">
        <w:rPr>
          <w:rFonts w:ascii="Times New Roman" w:hAnsi="Times New Roman" w:cs="Times New Roman"/>
          <w:sz w:val="28"/>
          <w:szCs w:val="28"/>
        </w:rPr>
        <w:t>мещений.</w:t>
      </w:r>
    </w:p>
    <w:p w:rsidR="00A43578" w:rsidRDefault="00D568CA" w:rsidP="00A43578">
      <w:pPr>
        <w:spacing w:line="240" w:lineRule="auto"/>
        <w:ind w:firstLine="720"/>
        <w:jc w:val="both"/>
        <w:rPr>
          <w:rFonts w:ascii="Times New Roman" w:eastAsia="Arial" w:hAnsi="Times New Roman" w:cs="Times New Roman"/>
          <w:color w:val="auto"/>
          <w:sz w:val="28"/>
          <w:szCs w:val="28"/>
        </w:rPr>
      </w:pPr>
      <w:r>
        <w:rPr>
          <w:rFonts w:ascii="Times New Roman" w:hAnsi="Times New Roman" w:cs="Times New Roman"/>
          <w:sz w:val="28"/>
          <w:szCs w:val="28"/>
        </w:rPr>
        <w:t>10.3.5.</w:t>
      </w:r>
      <w:r w:rsidR="00C55B43">
        <w:rPr>
          <w:rFonts w:ascii="Times New Roman" w:hAnsi="Times New Roman" w:cs="Times New Roman"/>
          <w:sz w:val="28"/>
          <w:szCs w:val="28"/>
        </w:rPr>
        <w:t>Мойк</w:t>
      </w:r>
      <w:r>
        <w:rPr>
          <w:rFonts w:ascii="Times New Roman" w:hAnsi="Times New Roman" w:cs="Times New Roman"/>
          <w:sz w:val="28"/>
          <w:szCs w:val="28"/>
        </w:rPr>
        <w:t>а</w:t>
      </w:r>
      <w:r w:rsidR="00C55B43">
        <w:rPr>
          <w:rFonts w:ascii="Times New Roman" w:hAnsi="Times New Roman" w:cs="Times New Roman"/>
          <w:sz w:val="28"/>
          <w:szCs w:val="28"/>
        </w:rPr>
        <w:t xml:space="preserve"> дорожных покрытий и тротуаров, а также подметание троту</w:t>
      </w:r>
      <w:r w:rsidR="00C55B43">
        <w:rPr>
          <w:rFonts w:ascii="Times New Roman" w:hAnsi="Times New Roman" w:cs="Times New Roman"/>
          <w:sz w:val="28"/>
          <w:szCs w:val="28"/>
        </w:rPr>
        <w:t>а</w:t>
      </w:r>
      <w:r w:rsidR="00C55B43">
        <w:rPr>
          <w:rFonts w:ascii="Times New Roman" w:hAnsi="Times New Roman" w:cs="Times New Roman"/>
          <w:sz w:val="28"/>
          <w:szCs w:val="28"/>
        </w:rPr>
        <w:t>ров производит</w:t>
      </w:r>
      <w:r>
        <w:rPr>
          <w:rFonts w:ascii="Times New Roman" w:hAnsi="Times New Roman" w:cs="Times New Roman"/>
          <w:sz w:val="28"/>
          <w:szCs w:val="28"/>
        </w:rPr>
        <w:t>ся</w:t>
      </w:r>
      <w:r w:rsidR="00C55B43">
        <w:rPr>
          <w:rFonts w:ascii="Times New Roman" w:hAnsi="Times New Roman" w:cs="Times New Roman"/>
          <w:sz w:val="28"/>
          <w:szCs w:val="28"/>
        </w:rPr>
        <w:t xml:space="preserve"> с 23</w:t>
      </w:r>
      <w:r>
        <w:rPr>
          <w:rFonts w:ascii="Times New Roman" w:hAnsi="Times New Roman" w:cs="Times New Roman"/>
          <w:sz w:val="28"/>
          <w:szCs w:val="28"/>
        </w:rPr>
        <w:t>.00</w:t>
      </w:r>
      <w:r w:rsidR="00C55B43">
        <w:rPr>
          <w:rFonts w:ascii="Times New Roman" w:hAnsi="Times New Roman" w:cs="Times New Roman"/>
          <w:sz w:val="28"/>
          <w:szCs w:val="28"/>
        </w:rPr>
        <w:t xml:space="preserve"> часов до </w:t>
      </w:r>
      <w:r>
        <w:rPr>
          <w:rFonts w:ascii="Times New Roman" w:hAnsi="Times New Roman" w:cs="Times New Roman"/>
          <w:sz w:val="28"/>
          <w:szCs w:val="28"/>
        </w:rPr>
        <w:t>09.00</w:t>
      </w:r>
      <w:r w:rsidR="00C55B43">
        <w:rPr>
          <w:rFonts w:ascii="Times New Roman" w:hAnsi="Times New Roman" w:cs="Times New Roman"/>
          <w:sz w:val="28"/>
          <w:szCs w:val="28"/>
        </w:rPr>
        <w:t xml:space="preserve"> часов утра, а влажное подметание прое</w:t>
      </w:r>
      <w:r w:rsidR="00C55B43">
        <w:rPr>
          <w:rFonts w:ascii="Times New Roman" w:hAnsi="Times New Roman" w:cs="Times New Roman"/>
          <w:sz w:val="28"/>
          <w:szCs w:val="28"/>
        </w:rPr>
        <w:t>з</w:t>
      </w:r>
      <w:r w:rsidR="00C55B43">
        <w:rPr>
          <w:rFonts w:ascii="Times New Roman" w:hAnsi="Times New Roman" w:cs="Times New Roman"/>
          <w:sz w:val="28"/>
          <w:szCs w:val="28"/>
        </w:rPr>
        <w:t>жей части улиц производит</w:t>
      </w:r>
      <w:r>
        <w:rPr>
          <w:rFonts w:ascii="Times New Roman" w:hAnsi="Times New Roman" w:cs="Times New Roman"/>
          <w:sz w:val="28"/>
          <w:szCs w:val="28"/>
        </w:rPr>
        <w:t>ся</w:t>
      </w:r>
      <w:r w:rsidR="00C55B43">
        <w:rPr>
          <w:rFonts w:ascii="Times New Roman" w:hAnsi="Times New Roman" w:cs="Times New Roman"/>
          <w:sz w:val="28"/>
          <w:szCs w:val="28"/>
        </w:rPr>
        <w:t xml:space="preserve"> по мере необходимости с 9 часов утра до 21 часа.</w:t>
      </w:r>
      <w:r w:rsidR="00A43578" w:rsidRPr="00A43578">
        <w:rPr>
          <w:rFonts w:ascii="Times New Roman" w:eastAsia="Arial" w:hAnsi="Times New Roman" w:cs="Times New Roman"/>
          <w:color w:val="auto"/>
          <w:sz w:val="28"/>
          <w:szCs w:val="28"/>
        </w:rPr>
        <w:t xml:space="preserve"> </w:t>
      </w:r>
    </w:p>
    <w:p w:rsidR="00C55B43" w:rsidRDefault="00A43578" w:rsidP="00D568C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10.3.6.</w:t>
      </w:r>
      <w:r>
        <w:rPr>
          <w:rFonts w:ascii="Times New Roman" w:eastAsia="Arial" w:hAnsi="Times New Roman" w:cs="Times New Roman"/>
          <w:color w:val="auto"/>
          <w:sz w:val="28"/>
          <w:szCs w:val="28"/>
        </w:rPr>
        <w:t>Покос сорной и карантинной растительности производится при ее высоте более 20 см.</w:t>
      </w:r>
    </w:p>
    <w:p w:rsidR="00C55B43" w:rsidRDefault="00D568CA" w:rsidP="00D568CA">
      <w:pPr>
        <w:spacing w:line="24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10.4.</w:t>
      </w:r>
      <w:r w:rsidR="00C55B43">
        <w:rPr>
          <w:rFonts w:ascii="Times New Roman" w:hAnsi="Times New Roman" w:cs="Times New Roman"/>
          <w:sz w:val="28"/>
          <w:szCs w:val="28"/>
        </w:rPr>
        <w:t>Особенности уборки территории в осенне-зимний период</w:t>
      </w:r>
    </w:p>
    <w:p w:rsidR="002355B2" w:rsidRDefault="007B29D6" w:rsidP="002355B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10.4.1.</w:t>
      </w:r>
      <w:r w:rsidR="00C55B43">
        <w:rPr>
          <w:rFonts w:ascii="Times New Roman" w:hAnsi="Times New Roman" w:cs="Times New Roman"/>
          <w:sz w:val="28"/>
          <w:szCs w:val="28"/>
        </w:rPr>
        <w:t>Осенне-зимн</w:t>
      </w:r>
      <w:r w:rsidR="00D568CA">
        <w:rPr>
          <w:rFonts w:ascii="Times New Roman" w:hAnsi="Times New Roman" w:cs="Times New Roman"/>
          <w:sz w:val="28"/>
          <w:szCs w:val="28"/>
        </w:rPr>
        <w:t>яя</w:t>
      </w:r>
      <w:r w:rsidR="00C55B43">
        <w:rPr>
          <w:rFonts w:ascii="Times New Roman" w:hAnsi="Times New Roman" w:cs="Times New Roman"/>
          <w:sz w:val="28"/>
          <w:szCs w:val="28"/>
        </w:rPr>
        <w:t xml:space="preserve"> уборк</w:t>
      </w:r>
      <w:r w:rsidR="00D568CA">
        <w:rPr>
          <w:rFonts w:ascii="Times New Roman" w:hAnsi="Times New Roman" w:cs="Times New Roman"/>
          <w:sz w:val="28"/>
          <w:szCs w:val="28"/>
        </w:rPr>
        <w:t>а</w:t>
      </w:r>
      <w:r w:rsidR="00C55B43">
        <w:rPr>
          <w:rFonts w:ascii="Times New Roman" w:hAnsi="Times New Roman" w:cs="Times New Roman"/>
          <w:sz w:val="28"/>
          <w:szCs w:val="28"/>
        </w:rPr>
        <w:t xml:space="preserve"> </w:t>
      </w:r>
      <w:r w:rsidR="00D568CA">
        <w:rPr>
          <w:rFonts w:ascii="Times New Roman" w:hAnsi="Times New Roman" w:cs="Times New Roman"/>
          <w:sz w:val="28"/>
          <w:szCs w:val="28"/>
        </w:rPr>
        <w:t xml:space="preserve">городских </w:t>
      </w:r>
      <w:r w:rsidR="00C55B43">
        <w:rPr>
          <w:rFonts w:ascii="Times New Roman" w:hAnsi="Times New Roman" w:cs="Times New Roman"/>
          <w:sz w:val="28"/>
          <w:szCs w:val="28"/>
        </w:rPr>
        <w:t>территори</w:t>
      </w:r>
      <w:r w:rsidR="00D568CA">
        <w:rPr>
          <w:rFonts w:ascii="Times New Roman" w:hAnsi="Times New Roman" w:cs="Times New Roman"/>
          <w:sz w:val="28"/>
          <w:szCs w:val="28"/>
        </w:rPr>
        <w:t>й проводится с</w:t>
      </w:r>
      <w:r w:rsidR="007A5732">
        <w:rPr>
          <w:rFonts w:ascii="Times New Roman" w:hAnsi="Times New Roman" w:cs="Times New Roman"/>
          <w:sz w:val="28"/>
          <w:szCs w:val="28"/>
        </w:rPr>
        <w:t xml:space="preserve"> ноября по апрель</w:t>
      </w:r>
      <w:r w:rsidR="00C55B43">
        <w:rPr>
          <w:rFonts w:ascii="Times New Roman" w:hAnsi="Times New Roman" w:cs="Times New Roman"/>
          <w:sz w:val="28"/>
          <w:szCs w:val="28"/>
        </w:rPr>
        <w:t xml:space="preserve"> с учетом климат</w:t>
      </w:r>
      <w:r w:rsidR="00C55B43">
        <w:rPr>
          <w:rFonts w:ascii="Times New Roman" w:hAnsi="Times New Roman" w:cs="Times New Roman"/>
          <w:sz w:val="28"/>
          <w:szCs w:val="28"/>
        </w:rPr>
        <w:t>и</w:t>
      </w:r>
      <w:r w:rsidR="00C55B43">
        <w:rPr>
          <w:rFonts w:ascii="Times New Roman" w:hAnsi="Times New Roman" w:cs="Times New Roman"/>
          <w:sz w:val="28"/>
          <w:szCs w:val="28"/>
        </w:rPr>
        <w:t>ческих условий и предусматрива</w:t>
      </w:r>
      <w:r w:rsidR="007A5732">
        <w:rPr>
          <w:rFonts w:ascii="Times New Roman" w:hAnsi="Times New Roman" w:cs="Times New Roman"/>
          <w:sz w:val="28"/>
          <w:szCs w:val="28"/>
        </w:rPr>
        <w:t>ет</w:t>
      </w:r>
      <w:r w:rsidR="00C55B43">
        <w:rPr>
          <w:rFonts w:ascii="Times New Roman" w:hAnsi="Times New Roman" w:cs="Times New Roman"/>
          <w:sz w:val="28"/>
          <w:szCs w:val="28"/>
        </w:rPr>
        <w:t xml:space="preserve"> уборку и вывоз мусора, снега и льда, грязи, посыпку улиц песком с примесью хлоридов.</w:t>
      </w:r>
    </w:p>
    <w:p w:rsidR="002355B2" w:rsidRDefault="002355B2" w:rsidP="002355B2">
      <w:pPr>
        <w:spacing w:line="240" w:lineRule="auto"/>
        <w:ind w:firstLine="709"/>
        <w:contextualSpacing/>
        <w:jc w:val="both"/>
        <w:rPr>
          <w:sz w:val="28"/>
          <w:szCs w:val="28"/>
        </w:rPr>
      </w:pPr>
      <w:r w:rsidRPr="002355B2">
        <w:rPr>
          <w:rFonts w:ascii="Times New Roman" w:hAnsi="Times New Roman" w:cs="Times New Roman"/>
          <w:sz w:val="28"/>
          <w:szCs w:val="28"/>
        </w:rPr>
        <w:t>10.4.</w:t>
      </w:r>
      <w:r>
        <w:rPr>
          <w:rFonts w:ascii="Times New Roman" w:hAnsi="Times New Roman" w:cs="Times New Roman"/>
          <w:sz w:val="28"/>
          <w:szCs w:val="28"/>
        </w:rPr>
        <w:t>2</w:t>
      </w:r>
      <w:r w:rsidRPr="002355B2">
        <w:rPr>
          <w:rFonts w:ascii="Times New Roman" w:hAnsi="Times New Roman" w:cs="Times New Roman"/>
          <w:sz w:val="28"/>
          <w:szCs w:val="28"/>
        </w:rPr>
        <w:t>.</w:t>
      </w:r>
      <w:r w:rsidR="006E7C3E" w:rsidRPr="002355B2">
        <w:rPr>
          <w:rFonts w:ascii="Times New Roman" w:hAnsi="Times New Roman" w:cs="Times New Roman"/>
          <w:color w:val="0F0F0F"/>
          <w:sz w:val="27"/>
          <w:szCs w:val="27"/>
          <w:bdr w:val="none" w:sz="0" w:space="0" w:color="auto" w:frame="1"/>
        </w:rPr>
        <w:t xml:space="preserve">С началом снегопада в первую очередь </w:t>
      </w:r>
      <w:r w:rsidR="006E7C3E" w:rsidRPr="002355B2">
        <w:rPr>
          <w:rFonts w:ascii="Times New Roman" w:hAnsi="Times New Roman" w:cs="Times New Roman"/>
          <w:bCs/>
          <w:color w:val="0F0F0F"/>
          <w:sz w:val="27"/>
          <w:szCs w:val="27"/>
          <w:bdr w:val="none" w:sz="0" w:space="0" w:color="auto" w:frame="1"/>
        </w:rPr>
        <w:t>противогололедными материалами</w:t>
      </w:r>
      <w:r w:rsidR="006E7C3E" w:rsidRPr="002355B2">
        <w:rPr>
          <w:rFonts w:ascii="Times New Roman" w:hAnsi="Times New Roman" w:cs="Times New Roman"/>
          <w:b/>
          <w:bCs/>
          <w:color w:val="0F0F0F"/>
          <w:sz w:val="27"/>
          <w:szCs w:val="27"/>
          <w:bdr w:val="none" w:sz="0" w:space="0" w:color="auto" w:frame="1"/>
        </w:rPr>
        <w:t> </w:t>
      </w:r>
      <w:r w:rsidR="006E7C3E" w:rsidRPr="002355B2">
        <w:rPr>
          <w:rFonts w:ascii="Times New Roman" w:hAnsi="Times New Roman" w:cs="Times New Roman"/>
          <w:color w:val="0F0F0F"/>
          <w:sz w:val="27"/>
          <w:szCs w:val="27"/>
          <w:bdr w:val="none" w:sz="0" w:space="0" w:color="auto" w:frame="1"/>
        </w:rPr>
        <w:t xml:space="preserve"> обрабатываются  наиболее опасные для движения транспорта участки магистралей и улиц - </w:t>
      </w:r>
      <w:r w:rsidR="006E7C3E" w:rsidRPr="002355B2">
        <w:rPr>
          <w:rFonts w:ascii="Times New Roman" w:hAnsi="Times New Roman" w:cs="Times New Roman"/>
          <w:bCs/>
          <w:color w:val="0F0F0F"/>
          <w:sz w:val="27"/>
          <w:szCs w:val="27"/>
          <w:bdr w:val="none" w:sz="0" w:space="0" w:color="auto" w:frame="1"/>
        </w:rPr>
        <w:t xml:space="preserve">крутые спуски и подъемы, мосты, эстакады, тоннели, тормозные площадки на перекрестках улиц и остановках общественного транспорта, площади железнодорожных и авто вокзалов, </w:t>
      </w:r>
      <w:r w:rsidR="006E7C3E" w:rsidRPr="002355B2">
        <w:rPr>
          <w:rFonts w:ascii="Times New Roman" w:hAnsi="Times New Roman" w:cs="Times New Roman"/>
          <w:sz w:val="28"/>
          <w:szCs w:val="28"/>
        </w:rPr>
        <w:t>пешеходные переходы</w:t>
      </w:r>
      <w:r w:rsidR="006E7C3E">
        <w:rPr>
          <w:sz w:val="28"/>
          <w:szCs w:val="28"/>
        </w:rPr>
        <w:t>.</w:t>
      </w:r>
    </w:p>
    <w:p w:rsidR="002355B2" w:rsidRPr="00435048" w:rsidRDefault="002355B2" w:rsidP="002355B2">
      <w:pPr>
        <w:spacing w:line="240" w:lineRule="auto"/>
        <w:ind w:firstLine="709"/>
        <w:contextualSpacing/>
        <w:jc w:val="both"/>
        <w:rPr>
          <w:rFonts w:ascii="Times New Roman" w:hAnsi="Times New Roman" w:cs="Times New Roman"/>
          <w:color w:val="0F0F0F"/>
          <w:sz w:val="14"/>
          <w:szCs w:val="14"/>
        </w:rPr>
      </w:pPr>
      <w:r w:rsidRPr="00435048">
        <w:rPr>
          <w:rFonts w:ascii="Times New Roman" w:hAnsi="Times New Roman" w:cs="Times New Roman"/>
          <w:sz w:val="28"/>
          <w:szCs w:val="28"/>
        </w:rPr>
        <w:t>10.4.3.</w:t>
      </w:r>
      <w:r w:rsidR="006E7C3E" w:rsidRPr="00435048">
        <w:rPr>
          <w:rFonts w:ascii="Times New Roman" w:hAnsi="Times New Roman" w:cs="Times New Roman"/>
          <w:bCs/>
          <w:color w:val="0F0F0F"/>
          <w:sz w:val="27"/>
          <w:szCs w:val="27"/>
          <w:bdr w:val="none" w:sz="0" w:space="0" w:color="auto" w:frame="1"/>
        </w:rPr>
        <w:t>Механизированн</w:t>
      </w:r>
      <w:r w:rsidR="001F0FD4">
        <w:rPr>
          <w:rFonts w:ascii="Times New Roman" w:hAnsi="Times New Roman" w:cs="Times New Roman"/>
          <w:bCs/>
          <w:color w:val="0F0F0F"/>
          <w:sz w:val="27"/>
          <w:szCs w:val="27"/>
          <w:bdr w:val="none" w:sz="0" w:space="0" w:color="auto" w:frame="1"/>
        </w:rPr>
        <w:t>ая уборка</w:t>
      </w:r>
      <w:r w:rsidR="006E7C3E" w:rsidRPr="00435048">
        <w:rPr>
          <w:rFonts w:ascii="Times New Roman" w:hAnsi="Times New Roman" w:cs="Times New Roman"/>
          <w:bCs/>
          <w:color w:val="0F0F0F"/>
          <w:sz w:val="27"/>
          <w:szCs w:val="27"/>
          <w:bdr w:val="none" w:sz="0" w:space="0" w:color="auto" w:frame="1"/>
        </w:rPr>
        <w:t xml:space="preserve"> снега</w:t>
      </w:r>
      <w:r w:rsidR="006E7C3E" w:rsidRPr="00435048">
        <w:rPr>
          <w:rFonts w:ascii="Times New Roman" w:hAnsi="Times New Roman" w:cs="Times New Roman"/>
          <w:color w:val="0F0F0F"/>
          <w:sz w:val="27"/>
          <w:szCs w:val="27"/>
          <w:bdr w:val="none" w:sz="0" w:space="0" w:color="auto" w:frame="1"/>
        </w:rPr>
        <w:t> на проезжей части должн</w:t>
      </w:r>
      <w:r w:rsidR="001F0FD4">
        <w:rPr>
          <w:rFonts w:ascii="Times New Roman" w:hAnsi="Times New Roman" w:cs="Times New Roman"/>
          <w:color w:val="0F0F0F"/>
          <w:sz w:val="27"/>
          <w:szCs w:val="27"/>
          <w:bdr w:val="none" w:sz="0" w:space="0" w:color="auto" w:frame="1"/>
        </w:rPr>
        <w:t>а</w:t>
      </w:r>
      <w:r w:rsidR="006E7C3E" w:rsidRPr="00435048">
        <w:rPr>
          <w:rFonts w:ascii="Times New Roman" w:hAnsi="Times New Roman" w:cs="Times New Roman"/>
          <w:color w:val="0F0F0F"/>
          <w:sz w:val="27"/>
          <w:szCs w:val="27"/>
          <w:bdr w:val="none" w:sz="0" w:space="0" w:color="auto" w:frame="1"/>
        </w:rPr>
        <w:t xml:space="preserve"> начинаться при высоте рыхлой снежной массы на дорожном полотне 2,5-3,0 см, что соответствует 5 см свежевыпавшего неуплотненного снега.</w:t>
      </w:r>
      <w:r w:rsidR="006E7C3E" w:rsidRPr="00435048">
        <w:rPr>
          <w:rFonts w:ascii="Times New Roman" w:hAnsi="Times New Roman" w:cs="Times New Roman"/>
          <w:color w:val="0F0F0F"/>
          <w:sz w:val="14"/>
          <w:szCs w:val="14"/>
        </w:rPr>
        <w:t> </w:t>
      </w:r>
    </w:p>
    <w:p w:rsidR="002355B2" w:rsidRPr="00435048" w:rsidRDefault="002355B2" w:rsidP="002355B2">
      <w:pPr>
        <w:spacing w:line="240" w:lineRule="auto"/>
        <w:ind w:firstLine="709"/>
        <w:contextualSpacing/>
        <w:jc w:val="both"/>
        <w:rPr>
          <w:rFonts w:ascii="Times New Roman" w:hAnsi="Times New Roman" w:cs="Times New Roman"/>
          <w:color w:val="0F0F0F"/>
          <w:sz w:val="27"/>
          <w:szCs w:val="27"/>
          <w:bdr w:val="none" w:sz="0" w:space="0" w:color="auto" w:frame="1"/>
        </w:rPr>
      </w:pPr>
      <w:r w:rsidRPr="00435048">
        <w:rPr>
          <w:rFonts w:ascii="Times New Roman" w:hAnsi="Times New Roman" w:cs="Times New Roman"/>
          <w:sz w:val="28"/>
          <w:szCs w:val="28"/>
        </w:rPr>
        <w:t>10.4.4.</w:t>
      </w:r>
      <w:r w:rsidR="006E7C3E" w:rsidRPr="00435048">
        <w:rPr>
          <w:rFonts w:ascii="Times New Roman" w:hAnsi="Times New Roman" w:cs="Times New Roman"/>
          <w:color w:val="0F0F0F"/>
          <w:sz w:val="14"/>
          <w:szCs w:val="14"/>
        </w:rPr>
        <w:t> </w:t>
      </w:r>
      <w:r w:rsidR="006E7C3E" w:rsidRPr="00435048">
        <w:rPr>
          <w:rFonts w:ascii="Times New Roman" w:hAnsi="Times New Roman" w:cs="Times New Roman"/>
          <w:color w:val="0F0F0F"/>
          <w:sz w:val="27"/>
          <w:szCs w:val="27"/>
          <w:bdr w:val="none" w:sz="0" w:space="0" w:color="auto" w:frame="1"/>
        </w:rPr>
        <w:t>При длительных интенсивных снегопадах время </w:t>
      </w:r>
      <w:r w:rsidR="006E7C3E" w:rsidRPr="00435048">
        <w:rPr>
          <w:rFonts w:ascii="Times New Roman" w:hAnsi="Times New Roman" w:cs="Times New Roman"/>
          <w:bCs/>
          <w:color w:val="0F0F0F"/>
          <w:sz w:val="27"/>
          <w:szCs w:val="27"/>
          <w:bdr w:val="none" w:sz="0" w:space="0" w:color="auto" w:frame="1"/>
        </w:rPr>
        <w:t>технологического цикла</w:t>
      </w:r>
      <w:r w:rsidR="001F0FD4">
        <w:rPr>
          <w:rFonts w:ascii="Times New Roman" w:hAnsi="Times New Roman" w:cs="Times New Roman"/>
          <w:bCs/>
          <w:color w:val="0F0F0F"/>
          <w:sz w:val="27"/>
          <w:szCs w:val="27"/>
          <w:bdr w:val="none" w:sz="0" w:space="0" w:color="auto" w:frame="1"/>
        </w:rPr>
        <w:t xml:space="preserve"> уборки</w:t>
      </w:r>
      <w:r w:rsidR="006E7C3E" w:rsidRPr="00435048">
        <w:rPr>
          <w:rFonts w:ascii="Times New Roman" w:hAnsi="Times New Roman" w:cs="Times New Roman"/>
          <w:bCs/>
          <w:color w:val="0F0F0F"/>
          <w:sz w:val="27"/>
          <w:szCs w:val="27"/>
          <w:bdr w:val="none" w:sz="0" w:space="0" w:color="auto" w:frame="1"/>
        </w:rPr>
        <w:t xml:space="preserve"> </w:t>
      </w:r>
      <w:r w:rsidR="006E7C3E" w:rsidRPr="00435048">
        <w:rPr>
          <w:rFonts w:ascii="Times New Roman" w:hAnsi="Times New Roman" w:cs="Times New Roman"/>
          <w:color w:val="0F0F0F"/>
          <w:sz w:val="27"/>
          <w:szCs w:val="27"/>
          <w:bdr w:val="none" w:sz="0" w:space="0" w:color="auto" w:frame="1"/>
        </w:rPr>
        <w:t>не должно превышать 6 часов.</w:t>
      </w:r>
    </w:p>
    <w:p w:rsidR="002355B2" w:rsidRPr="00435048" w:rsidRDefault="006E7C3E" w:rsidP="006E7C3E">
      <w:pPr>
        <w:spacing w:line="240" w:lineRule="auto"/>
        <w:ind w:firstLine="709"/>
        <w:contextualSpacing/>
        <w:jc w:val="both"/>
        <w:rPr>
          <w:rFonts w:ascii="Times New Roman" w:hAnsi="Times New Roman" w:cs="Times New Roman"/>
          <w:color w:val="0F0F0F"/>
          <w:sz w:val="27"/>
          <w:szCs w:val="27"/>
          <w:bdr w:val="none" w:sz="0" w:space="0" w:color="auto" w:frame="1"/>
        </w:rPr>
      </w:pPr>
      <w:r w:rsidRPr="00435048">
        <w:rPr>
          <w:rFonts w:ascii="Times New Roman" w:hAnsi="Times New Roman" w:cs="Times New Roman"/>
          <w:color w:val="0F0F0F"/>
          <w:sz w:val="14"/>
          <w:szCs w:val="14"/>
        </w:rPr>
        <w:t> </w:t>
      </w:r>
      <w:r w:rsidR="002355B2" w:rsidRPr="00435048">
        <w:rPr>
          <w:rFonts w:ascii="Times New Roman" w:hAnsi="Times New Roman" w:cs="Times New Roman"/>
          <w:sz w:val="28"/>
          <w:szCs w:val="28"/>
        </w:rPr>
        <w:t>10.4.</w:t>
      </w:r>
      <w:r w:rsidR="001F0FD4">
        <w:rPr>
          <w:rFonts w:ascii="Times New Roman" w:hAnsi="Times New Roman" w:cs="Times New Roman"/>
          <w:sz w:val="28"/>
          <w:szCs w:val="28"/>
        </w:rPr>
        <w:t>5</w:t>
      </w:r>
      <w:r w:rsidR="002355B2" w:rsidRPr="00435048">
        <w:rPr>
          <w:rFonts w:ascii="Times New Roman" w:hAnsi="Times New Roman" w:cs="Times New Roman"/>
          <w:sz w:val="28"/>
          <w:szCs w:val="28"/>
        </w:rPr>
        <w:t>.</w:t>
      </w:r>
      <w:r w:rsidRPr="00435048">
        <w:rPr>
          <w:rFonts w:ascii="Times New Roman" w:hAnsi="Times New Roman" w:cs="Times New Roman"/>
          <w:color w:val="0F0F0F"/>
          <w:sz w:val="27"/>
          <w:szCs w:val="27"/>
          <w:bdr w:val="none" w:sz="0" w:space="0" w:color="auto" w:frame="1"/>
        </w:rPr>
        <w:t>При непрекращающемся снегопаде  в течение суток должно быть выполнено </w:t>
      </w:r>
      <w:r w:rsidRPr="00435048">
        <w:rPr>
          <w:rFonts w:ascii="Times New Roman" w:hAnsi="Times New Roman" w:cs="Times New Roman"/>
          <w:bCs/>
          <w:color w:val="0F0F0F"/>
          <w:sz w:val="27"/>
          <w:szCs w:val="27"/>
          <w:bdr w:val="none" w:sz="0" w:space="0" w:color="auto" w:frame="1"/>
        </w:rPr>
        <w:t xml:space="preserve">не менее трех полных технологических циклов </w:t>
      </w:r>
      <w:r w:rsidR="001F0FD4">
        <w:rPr>
          <w:rFonts w:ascii="Times New Roman" w:hAnsi="Times New Roman" w:cs="Times New Roman"/>
          <w:bCs/>
          <w:color w:val="0F0F0F"/>
          <w:sz w:val="27"/>
          <w:szCs w:val="27"/>
          <w:bdr w:val="none" w:sz="0" w:space="0" w:color="auto" w:frame="1"/>
        </w:rPr>
        <w:t xml:space="preserve">уборки </w:t>
      </w:r>
      <w:r w:rsidRPr="00435048">
        <w:rPr>
          <w:rFonts w:ascii="Times New Roman" w:hAnsi="Times New Roman" w:cs="Times New Roman"/>
          <w:color w:val="0F0F0F"/>
          <w:sz w:val="27"/>
          <w:szCs w:val="27"/>
          <w:bdr w:val="none" w:sz="0" w:space="0" w:color="auto" w:frame="1"/>
        </w:rPr>
        <w:t>на улицах города с кратковременными (не более одного часа) перерывами для заправки машин ГСМ и принятия пищи водителями.</w:t>
      </w:r>
      <w:r w:rsidRPr="00435048">
        <w:rPr>
          <w:rFonts w:ascii="Times New Roman" w:hAnsi="Times New Roman" w:cs="Times New Roman"/>
          <w:color w:val="0F0F0F"/>
          <w:sz w:val="14"/>
          <w:szCs w:val="14"/>
        </w:rPr>
        <w:t xml:space="preserve">  </w:t>
      </w:r>
      <w:r w:rsidRPr="00435048">
        <w:rPr>
          <w:rFonts w:ascii="Times New Roman" w:hAnsi="Times New Roman" w:cs="Times New Roman"/>
          <w:color w:val="0F0F0F"/>
          <w:sz w:val="27"/>
          <w:szCs w:val="27"/>
          <w:bdr w:val="none" w:sz="0" w:space="0" w:color="auto" w:frame="1"/>
        </w:rPr>
        <w:t>В случаях полного </w:t>
      </w:r>
      <w:r w:rsidRPr="00435048">
        <w:rPr>
          <w:rFonts w:ascii="Times New Roman" w:hAnsi="Times New Roman" w:cs="Times New Roman"/>
          <w:bCs/>
          <w:color w:val="0F0F0F"/>
          <w:sz w:val="27"/>
          <w:szCs w:val="27"/>
          <w:bdr w:val="none" w:sz="0" w:space="0" w:color="auto" w:frame="1"/>
        </w:rPr>
        <w:t>расхода реагентов</w:t>
      </w:r>
      <w:r w:rsidRPr="00435048">
        <w:rPr>
          <w:rFonts w:ascii="Times New Roman" w:hAnsi="Times New Roman" w:cs="Times New Roman"/>
          <w:color w:val="0F0F0F"/>
          <w:sz w:val="27"/>
          <w:szCs w:val="27"/>
          <w:bdr w:val="none" w:sz="0" w:space="0" w:color="auto" w:frame="1"/>
        </w:rPr>
        <w:t> процесс подметания снега  приостанавливается  до возвращения на линию загруженных реагентами машин.</w:t>
      </w:r>
    </w:p>
    <w:p w:rsidR="002355B2" w:rsidRDefault="002355B2" w:rsidP="006E7C3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10.4.7.</w:t>
      </w:r>
      <w:r w:rsidR="006E7C3E">
        <w:rPr>
          <w:rFonts w:ascii="Times New Roman" w:hAnsi="Times New Roman" w:cs="Times New Roman"/>
          <w:sz w:val="28"/>
          <w:szCs w:val="28"/>
        </w:rPr>
        <w:t>Уборка снега и льда с улиц, площадей, мостов, скверов и бульваров начинается немедленно с начала снегопада</w:t>
      </w:r>
      <w:r w:rsidR="006E7C3E">
        <w:rPr>
          <w:sz w:val="28"/>
          <w:szCs w:val="28"/>
        </w:rPr>
        <w:t>.</w:t>
      </w:r>
      <w:r w:rsidR="006E7C3E" w:rsidRPr="006E7C3E">
        <w:rPr>
          <w:rFonts w:ascii="Times New Roman" w:hAnsi="Times New Roman" w:cs="Times New Roman"/>
          <w:sz w:val="28"/>
          <w:szCs w:val="28"/>
        </w:rPr>
        <w:t xml:space="preserve"> </w:t>
      </w:r>
    </w:p>
    <w:p w:rsidR="002355B2" w:rsidRDefault="002355B2" w:rsidP="006E7C3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10.4.8.</w:t>
      </w:r>
      <w:r w:rsidR="006E7C3E">
        <w:rPr>
          <w:rFonts w:ascii="Times New Roman" w:hAnsi="Times New Roman" w:cs="Times New Roman"/>
          <w:sz w:val="28"/>
          <w:szCs w:val="28"/>
        </w:rPr>
        <w:t>Разрешается укладка  свежевыпавшего снега в валы и кучи на всех улицах, площадях, набережных, бульварах и скверах с последующей выво</w:t>
      </w:r>
      <w:r w:rsidR="006E7C3E">
        <w:rPr>
          <w:rFonts w:ascii="Times New Roman" w:hAnsi="Times New Roman" w:cs="Times New Roman"/>
          <w:sz w:val="28"/>
          <w:szCs w:val="28"/>
        </w:rPr>
        <w:t>з</w:t>
      </w:r>
      <w:r w:rsidR="006E7C3E">
        <w:rPr>
          <w:rFonts w:ascii="Times New Roman" w:hAnsi="Times New Roman" w:cs="Times New Roman"/>
          <w:sz w:val="28"/>
          <w:szCs w:val="28"/>
        </w:rPr>
        <w:t>кой.</w:t>
      </w:r>
    </w:p>
    <w:p w:rsidR="002355B2" w:rsidRDefault="002355B2" w:rsidP="002355B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10.4.9.</w:t>
      </w:r>
      <w:r w:rsidR="006E7C3E">
        <w:rPr>
          <w:rFonts w:ascii="Times New Roman" w:hAnsi="Times New Roman" w:cs="Times New Roman"/>
          <w:sz w:val="28"/>
          <w:szCs w:val="28"/>
        </w:rPr>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w:t>
      </w:r>
      <w:r w:rsidR="006E7C3E">
        <w:rPr>
          <w:rFonts w:ascii="Times New Roman" w:hAnsi="Times New Roman" w:cs="Times New Roman"/>
          <w:sz w:val="28"/>
          <w:szCs w:val="28"/>
        </w:rPr>
        <w:t>з</w:t>
      </w:r>
      <w:r w:rsidR="006E7C3E">
        <w:rPr>
          <w:rFonts w:ascii="Times New Roman" w:hAnsi="Times New Roman" w:cs="Times New Roman"/>
          <w:sz w:val="28"/>
          <w:szCs w:val="28"/>
        </w:rPr>
        <w:t>дов.</w:t>
      </w:r>
    </w:p>
    <w:p w:rsidR="002355B2" w:rsidRPr="00435048" w:rsidRDefault="006E7C3E" w:rsidP="002355B2">
      <w:pPr>
        <w:spacing w:line="240" w:lineRule="auto"/>
        <w:ind w:firstLine="709"/>
        <w:contextualSpacing/>
        <w:jc w:val="both"/>
        <w:rPr>
          <w:rFonts w:ascii="Times New Roman" w:hAnsi="Times New Roman" w:cs="Times New Roman"/>
          <w:color w:val="0F0F0F"/>
          <w:sz w:val="14"/>
          <w:szCs w:val="14"/>
        </w:rPr>
      </w:pPr>
      <w:r w:rsidRPr="00435048">
        <w:rPr>
          <w:rFonts w:ascii="Times New Roman" w:hAnsi="Times New Roman" w:cs="Times New Roman"/>
          <w:sz w:val="28"/>
          <w:szCs w:val="28"/>
        </w:rPr>
        <w:t xml:space="preserve"> </w:t>
      </w:r>
      <w:r w:rsidR="002355B2" w:rsidRPr="00435048">
        <w:rPr>
          <w:rFonts w:ascii="Times New Roman" w:hAnsi="Times New Roman" w:cs="Times New Roman"/>
          <w:sz w:val="28"/>
          <w:szCs w:val="28"/>
        </w:rPr>
        <w:t>10.4.10.</w:t>
      </w:r>
      <w:r w:rsidRPr="00435048">
        <w:rPr>
          <w:rFonts w:ascii="Times New Roman" w:hAnsi="Times New Roman" w:cs="Times New Roman"/>
          <w:color w:val="0F0F0F"/>
          <w:sz w:val="27"/>
          <w:szCs w:val="27"/>
          <w:bdr w:val="none" w:sz="0" w:space="0" w:color="auto" w:frame="1"/>
        </w:rPr>
        <w:t>Вывоз снега с улиц и проездов осуществляется в два этапа:</w:t>
      </w:r>
      <w:r w:rsidRPr="00435048">
        <w:rPr>
          <w:rFonts w:ascii="Times New Roman" w:hAnsi="Times New Roman" w:cs="Times New Roman"/>
          <w:color w:val="0F0F0F"/>
          <w:sz w:val="14"/>
          <w:szCs w:val="14"/>
        </w:rPr>
        <w:t> </w:t>
      </w:r>
    </w:p>
    <w:p w:rsidR="002355B2" w:rsidRPr="00435048" w:rsidRDefault="006E7C3E" w:rsidP="002355B2">
      <w:pPr>
        <w:spacing w:line="240" w:lineRule="auto"/>
        <w:ind w:firstLine="709"/>
        <w:contextualSpacing/>
        <w:jc w:val="both"/>
        <w:rPr>
          <w:rFonts w:ascii="Times New Roman" w:hAnsi="Times New Roman" w:cs="Times New Roman"/>
          <w:color w:val="0F0F0F"/>
          <w:sz w:val="14"/>
          <w:szCs w:val="14"/>
        </w:rPr>
      </w:pPr>
      <w:r w:rsidRPr="00435048">
        <w:rPr>
          <w:rFonts w:ascii="Times New Roman" w:hAnsi="Times New Roman" w:cs="Times New Roman"/>
          <w:color w:val="0F0F0F"/>
          <w:sz w:val="27"/>
          <w:szCs w:val="27"/>
          <w:bdr w:val="none" w:sz="0" w:space="0" w:color="auto" w:frame="1"/>
        </w:rPr>
        <w:t>- </w:t>
      </w:r>
      <w:r w:rsidRPr="00435048">
        <w:rPr>
          <w:rFonts w:ascii="Times New Roman" w:hAnsi="Times New Roman" w:cs="Times New Roman"/>
          <w:bCs/>
          <w:color w:val="0F0F0F"/>
          <w:sz w:val="27"/>
          <w:szCs w:val="27"/>
          <w:bdr w:val="none" w:sz="0" w:space="0" w:color="auto" w:frame="1"/>
        </w:rPr>
        <w:t>первоочередной (выборочный) вывоз снега</w:t>
      </w:r>
      <w:r w:rsidRPr="00435048">
        <w:rPr>
          <w:rFonts w:ascii="Times New Roman" w:hAnsi="Times New Roman" w:cs="Times New Roman"/>
          <w:b/>
          <w:bCs/>
          <w:color w:val="0F0F0F"/>
          <w:sz w:val="27"/>
          <w:szCs w:val="27"/>
          <w:bdr w:val="none" w:sz="0" w:space="0" w:color="auto" w:frame="1"/>
        </w:rPr>
        <w:t> </w:t>
      </w:r>
      <w:r w:rsidRPr="00435048">
        <w:rPr>
          <w:rFonts w:ascii="Times New Roman" w:hAnsi="Times New Roman" w:cs="Times New Roman"/>
          <w:color w:val="0F0F0F"/>
          <w:sz w:val="27"/>
          <w:szCs w:val="27"/>
          <w:bdr w:val="none" w:sz="0" w:space="0" w:color="auto" w:frame="1"/>
        </w:rPr>
        <w:t>от остановок городского пассажирского транспорта, наземных пешеходных переходов, с мостов и путепроводов,  въездов на территорию больниц и других социально важных объектов осуществляется в течение 24 часов после окончания снегопада.</w:t>
      </w:r>
      <w:r w:rsidRPr="00435048">
        <w:rPr>
          <w:rFonts w:ascii="Times New Roman" w:hAnsi="Times New Roman" w:cs="Times New Roman"/>
          <w:color w:val="0F0F0F"/>
          <w:sz w:val="14"/>
          <w:szCs w:val="14"/>
        </w:rPr>
        <w:t> </w:t>
      </w:r>
    </w:p>
    <w:p w:rsidR="002355B2" w:rsidRPr="00435048" w:rsidRDefault="006E7C3E" w:rsidP="002355B2">
      <w:pPr>
        <w:spacing w:line="240" w:lineRule="auto"/>
        <w:ind w:firstLine="709"/>
        <w:contextualSpacing/>
        <w:jc w:val="both"/>
        <w:rPr>
          <w:rFonts w:ascii="Times New Roman" w:hAnsi="Times New Roman" w:cs="Times New Roman"/>
          <w:color w:val="0F0F0F"/>
          <w:sz w:val="27"/>
          <w:szCs w:val="27"/>
          <w:bdr w:val="none" w:sz="0" w:space="0" w:color="auto" w:frame="1"/>
        </w:rPr>
      </w:pPr>
      <w:r w:rsidRPr="00435048">
        <w:rPr>
          <w:rFonts w:ascii="Times New Roman" w:hAnsi="Times New Roman" w:cs="Times New Roman"/>
          <w:color w:val="0F0F0F"/>
          <w:sz w:val="27"/>
          <w:szCs w:val="27"/>
          <w:bdr w:val="none" w:sz="0" w:space="0" w:color="auto" w:frame="1"/>
        </w:rPr>
        <w:t>Перечень объектов </w:t>
      </w:r>
      <w:r w:rsidRPr="00435048">
        <w:rPr>
          <w:rFonts w:ascii="Times New Roman" w:hAnsi="Times New Roman" w:cs="Times New Roman"/>
          <w:bCs/>
          <w:color w:val="0F0F0F"/>
          <w:sz w:val="27"/>
          <w:szCs w:val="27"/>
          <w:bdr w:val="none" w:sz="0" w:space="0" w:color="auto" w:frame="1"/>
        </w:rPr>
        <w:t>первоочередного вывоза снега</w:t>
      </w:r>
      <w:r w:rsidRPr="00435048">
        <w:rPr>
          <w:rFonts w:ascii="Times New Roman" w:hAnsi="Times New Roman" w:cs="Times New Roman"/>
          <w:b/>
          <w:bCs/>
          <w:color w:val="0F0F0F"/>
          <w:sz w:val="27"/>
          <w:szCs w:val="27"/>
          <w:bdr w:val="none" w:sz="0" w:space="0" w:color="auto" w:frame="1"/>
        </w:rPr>
        <w:t> </w:t>
      </w:r>
      <w:r w:rsidRPr="00435048">
        <w:rPr>
          <w:rFonts w:ascii="Times New Roman" w:hAnsi="Times New Roman" w:cs="Times New Roman"/>
          <w:color w:val="0F0F0F"/>
          <w:sz w:val="27"/>
          <w:szCs w:val="27"/>
          <w:bdr w:val="none" w:sz="0" w:space="0" w:color="auto" w:frame="1"/>
        </w:rPr>
        <w:t xml:space="preserve">утверждается </w:t>
      </w:r>
      <w:r w:rsidR="007B29D6" w:rsidRPr="00435048">
        <w:rPr>
          <w:rFonts w:ascii="Times New Roman" w:hAnsi="Times New Roman" w:cs="Times New Roman"/>
          <w:color w:val="0F0F0F"/>
          <w:sz w:val="27"/>
          <w:szCs w:val="27"/>
          <w:bdr w:val="none" w:sz="0" w:space="0" w:color="auto" w:frame="1"/>
        </w:rPr>
        <w:t>администрацией Туапсинского городского поселения.</w:t>
      </w:r>
    </w:p>
    <w:p w:rsidR="002355B2" w:rsidRPr="00435048" w:rsidRDefault="006E7C3E" w:rsidP="002355B2">
      <w:pPr>
        <w:spacing w:line="240" w:lineRule="auto"/>
        <w:ind w:firstLine="709"/>
        <w:contextualSpacing/>
        <w:jc w:val="both"/>
        <w:rPr>
          <w:rFonts w:ascii="Times New Roman" w:hAnsi="Times New Roman" w:cs="Times New Roman"/>
          <w:color w:val="0F0F0F"/>
          <w:sz w:val="14"/>
          <w:szCs w:val="14"/>
        </w:rPr>
      </w:pPr>
      <w:r w:rsidRPr="00435048">
        <w:rPr>
          <w:rFonts w:ascii="Times New Roman" w:hAnsi="Times New Roman" w:cs="Times New Roman"/>
          <w:color w:val="0F0F0F"/>
          <w:sz w:val="27"/>
          <w:szCs w:val="27"/>
          <w:bdr w:val="none" w:sz="0" w:space="0" w:color="auto" w:frame="1"/>
        </w:rPr>
        <w:lastRenderedPageBreak/>
        <w:t>- </w:t>
      </w:r>
      <w:r w:rsidRPr="00435048">
        <w:rPr>
          <w:rFonts w:ascii="Times New Roman" w:hAnsi="Times New Roman" w:cs="Times New Roman"/>
          <w:bCs/>
          <w:color w:val="0F0F0F"/>
          <w:sz w:val="27"/>
          <w:szCs w:val="27"/>
          <w:bdr w:val="none" w:sz="0" w:space="0" w:color="auto" w:frame="1"/>
        </w:rPr>
        <w:t>окончательный (сплошной) вывоз снега</w:t>
      </w:r>
      <w:r w:rsidRPr="00435048">
        <w:rPr>
          <w:rFonts w:ascii="Times New Roman" w:hAnsi="Times New Roman" w:cs="Times New Roman"/>
          <w:b/>
          <w:bCs/>
          <w:color w:val="0F0F0F"/>
          <w:sz w:val="27"/>
          <w:szCs w:val="27"/>
          <w:bdr w:val="none" w:sz="0" w:space="0" w:color="auto" w:frame="1"/>
        </w:rPr>
        <w:t> </w:t>
      </w:r>
      <w:r w:rsidRPr="00435048">
        <w:rPr>
          <w:rFonts w:ascii="Times New Roman" w:hAnsi="Times New Roman" w:cs="Times New Roman"/>
          <w:color w:val="0F0F0F"/>
          <w:sz w:val="27"/>
          <w:szCs w:val="27"/>
          <w:bdr w:val="none" w:sz="0" w:space="0" w:color="auto" w:frame="1"/>
        </w:rPr>
        <w:t xml:space="preserve">производится по окончании первоочередного вывоза в соответствии с очередностью, определяемой </w:t>
      </w:r>
      <w:r w:rsidR="007B29D6" w:rsidRPr="00435048">
        <w:rPr>
          <w:rFonts w:ascii="Times New Roman" w:hAnsi="Times New Roman" w:cs="Times New Roman"/>
          <w:color w:val="0F0F0F"/>
          <w:sz w:val="27"/>
          <w:szCs w:val="27"/>
          <w:bdr w:val="none" w:sz="0" w:space="0" w:color="auto" w:frame="1"/>
        </w:rPr>
        <w:t>администрацией Туапсинского городского поселения</w:t>
      </w:r>
      <w:r w:rsidRPr="00435048">
        <w:rPr>
          <w:rFonts w:ascii="Times New Roman" w:hAnsi="Times New Roman" w:cs="Times New Roman"/>
          <w:color w:val="0F0F0F"/>
          <w:sz w:val="27"/>
          <w:szCs w:val="27"/>
          <w:bdr w:val="none" w:sz="0" w:space="0" w:color="auto" w:frame="1"/>
        </w:rPr>
        <w:t>. </w:t>
      </w:r>
      <w:r w:rsidRPr="00435048">
        <w:rPr>
          <w:rFonts w:ascii="Times New Roman" w:hAnsi="Times New Roman" w:cs="Times New Roman"/>
          <w:bCs/>
          <w:color w:val="0F0F0F"/>
          <w:sz w:val="27"/>
          <w:szCs w:val="27"/>
          <w:bdr w:val="none" w:sz="0" w:space="0" w:color="auto" w:frame="1"/>
        </w:rPr>
        <w:t>Время для вывоза снега</w:t>
      </w:r>
      <w:r w:rsidRPr="00435048">
        <w:rPr>
          <w:rFonts w:ascii="Times New Roman" w:hAnsi="Times New Roman" w:cs="Times New Roman"/>
          <w:b/>
          <w:bCs/>
          <w:color w:val="0F0F0F"/>
          <w:sz w:val="27"/>
          <w:szCs w:val="27"/>
          <w:bdr w:val="none" w:sz="0" w:space="0" w:color="auto" w:frame="1"/>
        </w:rPr>
        <w:t> </w:t>
      </w:r>
      <w:r w:rsidRPr="00435048">
        <w:rPr>
          <w:rFonts w:ascii="Times New Roman" w:hAnsi="Times New Roman" w:cs="Times New Roman"/>
          <w:color w:val="0F0F0F"/>
          <w:sz w:val="27"/>
          <w:szCs w:val="27"/>
          <w:bdr w:val="none" w:sz="0" w:space="0" w:color="auto" w:frame="1"/>
        </w:rPr>
        <w:t>и зачистки лотков не может превышать:</w:t>
      </w:r>
      <w:r w:rsidRPr="00435048">
        <w:rPr>
          <w:rFonts w:ascii="Times New Roman" w:hAnsi="Times New Roman" w:cs="Times New Roman"/>
          <w:color w:val="0F0F0F"/>
          <w:sz w:val="14"/>
          <w:szCs w:val="14"/>
        </w:rPr>
        <w:t> </w:t>
      </w:r>
    </w:p>
    <w:p w:rsidR="002355B2" w:rsidRPr="00435048" w:rsidRDefault="006E7C3E" w:rsidP="002355B2">
      <w:pPr>
        <w:spacing w:line="240" w:lineRule="auto"/>
        <w:ind w:firstLine="709"/>
        <w:contextualSpacing/>
        <w:jc w:val="both"/>
        <w:rPr>
          <w:rFonts w:ascii="Times New Roman" w:hAnsi="Times New Roman" w:cs="Times New Roman"/>
          <w:color w:val="0F0F0F"/>
          <w:sz w:val="14"/>
          <w:szCs w:val="14"/>
        </w:rPr>
      </w:pPr>
      <w:r w:rsidRPr="00435048">
        <w:rPr>
          <w:rFonts w:ascii="Times New Roman" w:hAnsi="Times New Roman" w:cs="Times New Roman"/>
          <w:color w:val="0F0F0F"/>
          <w:sz w:val="27"/>
          <w:szCs w:val="27"/>
          <w:bdr w:val="none" w:sz="0" w:space="0" w:color="auto" w:frame="1"/>
        </w:rPr>
        <w:t>с площадей, магистралей, улиц и проездов 1, 2, 4, 6 категорий:</w:t>
      </w:r>
      <w:r w:rsidRPr="00435048">
        <w:rPr>
          <w:rFonts w:ascii="Times New Roman" w:hAnsi="Times New Roman" w:cs="Times New Roman"/>
          <w:color w:val="0F0F0F"/>
          <w:sz w:val="14"/>
          <w:szCs w:val="14"/>
        </w:rPr>
        <w:t> </w:t>
      </w:r>
    </w:p>
    <w:p w:rsidR="002355B2" w:rsidRPr="00435048" w:rsidRDefault="006E7C3E" w:rsidP="002355B2">
      <w:pPr>
        <w:spacing w:line="240" w:lineRule="auto"/>
        <w:ind w:firstLine="709"/>
        <w:contextualSpacing/>
        <w:jc w:val="both"/>
        <w:rPr>
          <w:rFonts w:ascii="Times New Roman" w:hAnsi="Times New Roman" w:cs="Times New Roman"/>
          <w:color w:val="0F0F0F"/>
          <w:sz w:val="14"/>
          <w:szCs w:val="14"/>
        </w:rPr>
      </w:pPr>
      <w:r w:rsidRPr="00435048">
        <w:rPr>
          <w:rFonts w:ascii="Times New Roman" w:hAnsi="Times New Roman" w:cs="Times New Roman"/>
          <w:color w:val="0F0F0F"/>
          <w:sz w:val="27"/>
          <w:szCs w:val="27"/>
          <w:bdr w:val="none" w:sz="0" w:space="0" w:color="auto" w:frame="1"/>
        </w:rPr>
        <w:t>- при снегопаде до 6 см - более 5 дней;</w:t>
      </w:r>
      <w:r w:rsidRPr="00435048">
        <w:rPr>
          <w:rFonts w:ascii="Times New Roman" w:hAnsi="Times New Roman" w:cs="Times New Roman"/>
          <w:color w:val="0F0F0F"/>
          <w:sz w:val="14"/>
          <w:szCs w:val="14"/>
        </w:rPr>
        <w:t> </w:t>
      </w:r>
    </w:p>
    <w:p w:rsidR="002355B2" w:rsidRPr="00435048" w:rsidRDefault="006E7C3E" w:rsidP="002355B2">
      <w:pPr>
        <w:spacing w:line="240" w:lineRule="auto"/>
        <w:ind w:firstLine="709"/>
        <w:contextualSpacing/>
        <w:jc w:val="both"/>
        <w:rPr>
          <w:rFonts w:ascii="Times New Roman" w:hAnsi="Times New Roman" w:cs="Times New Roman"/>
          <w:color w:val="0F0F0F"/>
          <w:sz w:val="27"/>
          <w:szCs w:val="27"/>
          <w:bdr w:val="none" w:sz="0" w:space="0" w:color="auto" w:frame="1"/>
        </w:rPr>
      </w:pPr>
      <w:r w:rsidRPr="00435048">
        <w:rPr>
          <w:rFonts w:ascii="Times New Roman" w:hAnsi="Times New Roman" w:cs="Times New Roman"/>
          <w:color w:val="0F0F0F"/>
          <w:sz w:val="27"/>
          <w:szCs w:val="27"/>
          <w:bdr w:val="none" w:sz="0" w:space="0" w:color="auto" w:frame="1"/>
        </w:rPr>
        <w:t>- при снегопаде до 10 см - более 9 дней;</w:t>
      </w:r>
    </w:p>
    <w:p w:rsidR="002355B2" w:rsidRPr="00435048" w:rsidRDefault="006E7C3E" w:rsidP="002355B2">
      <w:pPr>
        <w:spacing w:line="240" w:lineRule="auto"/>
        <w:ind w:firstLine="709"/>
        <w:contextualSpacing/>
        <w:jc w:val="both"/>
        <w:rPr>
          <w:rFonts w:ascii="Times New Roman" w:hAnsi="Times New Roman" w:cs="Times New Roman"/>
          <w:color w:val="0F0F0F"/>
          <w:sz w:val="27"/>
          <w:szCs w:val="27"/>
          <w:bdr w:val="none" w:sz="0" w:space="0" w:color="auto" w:frame="1"/>
        </w:rPr>
      </w:pPr>
      <w:r w:rsidRPr="00435048">
        <w:rPr>
          <w:rFonts w:ascii="Times New Roman" w:hAnsi="Times New Roman" w:cs="Times New Roman"/>
          <w:color w:val="0F0F0F"/>
          <w:sz w:val="14"/>
          <w:szCs w:val="14"/>
        </w:rPr>
        <w:t> </w:t>
      </w:r>
      <w:r w:rsidRPr="00435048">
        <w:rPr>
          <w:rFonts w:ascii="Times New Roman" w:hAnsi="Times New Roman" w:cs="Times New Roman"/>
          <w:color w:val="0F0F0F"/>
          <w:sz w:val="27"/>
          <w:szCs w:val="27"/>
          <w:bdr w:val="none" w:sz="0" w:space="0" w:color="auto" w:frame="1"/>
        </w:rPr>
        <w:t>- с улиц и проездов 3-й категории:</w:t>
      </w:r>
    </w:p>
    <w:p w:rsidR="002355B2" w:rsidRPr="00435048" w:rsidRDefault="006E7C3E" w:rsidP="002355B2">
      <w:pPr>
        <w:spacing w:line="240" w:lineRule="auto"/>
        <w:ind w:firstLine="709"/>
        <w:contextualSpacing/>
        <w:jc w:val="both"/>
        <w:rPr>
          <w:rFonts w:ascii="Times New Roman" w:hAnsi="Times New Roman" w:cs="Times New Roman"/>
          <w:color w:val="0F0F0F"/>
          <w:sz w:val="14"/>
          <w:szCs w:val="14"/>
        </w:rPr>
      </w:pPr>
      <w:r w:rsidRPr="00435048">
        <w:rPr>
          <w:rFonts w:ascii="Times New Roman" w:hAnsi="Times New Roman" w:cs="Times New Roman"/>
          <w:color w:val="0F0F0F"/>
          <w:sz w:val="27"/>
          <w:szCs w:val="27"/>
          <w:bdr w:val="none" w:sz="0" w:space="0" w:color="auto" w:frame="1"/>
        </w:rPr>
        <w:t>- при снегопаде до 6 см - более 7 дней,</w:t>
      </w:r>
      <w:r w:rsidRPr="00435048">
        <w:rPr>
          <w:rFonts w:ascii="Times New Roman" w:hAnsi="Times New Roman" w:cs="Times New Roman"/>
          <w:color w:val="0F0F0F"/>
          <w:sz w:val="14"/>
          <w:szCs w:val="14"/>
        </w:rPr>
        <w:t> </w:t>
      </w:r>
    </w:p>
    <w:p w:rsidR="002355B2" w:rsidRDefault="006E7C3E" w:rsidP="007A5732">
      <w:pPr>
        <w:spacing w:line="240" w:lineRule="auto"/>
        <w:ind w:firstLine="709"/>
        <w:contextualSpacing/>
        <w:jc w:val="both"/>
        <w:rPr>
          <w:color w:val="0F0F0F"/>
          <w:sz w:val="27"/>
          <w:szCs w:val="27"/>
          <w:bdr w:val="none" w:sz="0" w:space="0" w:color="auto" w:frame="1"/>
        </w:rPr>
      </w:pPr>
      <w:r w:rsidRPr="00435048">
        <w:rPr>
          <w:rFonts w:ascii="Times New Roman" w:hAnsi="Times New Roman" w:cs="Times New Roman"/>
          <w:color w:val="0F0F0F"/>
          <w:sz w:val="27"/>
          <w:szCs w:val="27"/>
          <w:bdr w:val="none" w:sz="0" w:space="0" w:color="auto" w:frame="1"/>
        </w:rPr>
        <w:t>- при снегопаде до 10 см - более 12 дней</w:t>
      </w:r>
    </w:p>
    <w:p w:rsidR="00A43578" w:rsidRDefault="002355B2" w:rsidP="00A4357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hAnsi="Times New Roman" w:cs="Times New Roman"/>
          <w:sz w:val="28"/>
          <w:szCs w:val="28"/>
        </w:rPr>
        <w:t>10.4.11.</w:t>
      </w:r>
      <w:r w:rsidR="00A43578" w:rsidRPr="00A43578">
        <w:rPr>
          <w:rFonts w:ascii="Times New Roman" w:eastAsia="Arial" w:hAnsi="Times New Roman" w:cs="Times New Roman"/>
          <w:color w:val="auto"/>
          <w:sz w:val="28"/>
          <w:szCs w:val="28"/>
        </w:rPr>
        <w:t xml:space="preserve"> </w:t>
      </w:r>
      <w:r w:rsidR="00A43578">
        <w:rPr>
          <w:rFonts w:ascii="Times New Roman" w:eastAsia="Arial" w:hAnsi="Times New Roman" w:cs="Times New Roman"/>
          <w:color w:val="auto"/>
          <w:sz w:val="28"/>
          <w:szCs w:val="28"/>
        </w:rPr>
        <w:t>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 Снег, сброшенный с крыш, счищается с тротуаров на обочину проезжей части улицы лицами, осуществившими его сброс, откуда убирается снегоуборочной техникой подрядной организации, выигравшей открытые торги на проведение соответствующих видов работ.</w:t>
      </w:r>
    </w:p>
    <w:p w:rsidR="00A43578" w:rsidRDefault="00C55B43" w:rsidP="00A4357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hAnsi="Times New Roman" w:cs="Times New Roman"/>
          <w:sz w:val="28"/>
          <w:szCs w:val="28"/>
        </w:rPr>
        <w:t>Очистк</w:t>
      </w:r>
      <w:r w:rsidR="00A43578">
        <w:rPr>
          <w:rFonts w:ascii="Times New Roman" w:hAnsi="Times New Roman" w:cs="Times New Roman"/>
          <w:sz w:val="28"/>
          <w:szCs w:val="28"/>
        </w:rPr>
        <w:t>а</w:t>
      </w:r>
      <w:r w:rsidR="00395268">
        <w:rPr>
          <w:rFonts w:ascii="Times New Roman" w:hAnsi="Times New Roman" w:cs="Times New Roman"/>
          <w:sz w:val="28"/>
          <w:szCs w:val="28"/>
        </w:rPr>
        <w:t xml:space="preserve"> </w:t>
      </w:r>
      <w:r>
        <w:rPr>
          <w:rFonts w:ascii="Times New Roman" w:hAnsi="Times New Roman" w:cs="Times New Roman"/>
          <w:sz w:val="28"/>
          <w:szCs w:val="28"/>
        </w:rPr>
        <w:t>от снега крыш и удаление сосулек производит</w:t>
      </w:r>
      <w:r w:rsidR="007A5732">
        <w:rPr>
          <w:rFonts w:ascii="Times New Roman" w:hAnsi="Times New Roman" w:cs="Times New Roman"/>
          <w:sz w:val="28"/>
          <w:szCs w:val="28"/>
        </w:rPr>
        <w:t>ся</w:t>
      </w:r>
      <w:r>
        <w:rPr>
          <w:rFonts w:ascii="Times New Roman" w:hAnsi="Times New Roman" w:cs="Times New Roman"/>
          <w:sz w:val="28"/>
          <w:szCs w:val="28"/>
        </w:rPr>
        <w:t xml:space="preserve">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sidR="00A43578">
        <w:rPr>
          <w:rFonts w:ascii="Times New Roman" w:eastAsia="Arial" w:hAnsi="Times New Roman" w:cs="Times New Roman"/>
          <w:color w:val="auto"/>
          <w:sz w:val="28"/>
          <w:szCs w:val="28"/>
        </w:rPr>
        <w:t xml:space="preserve"> </w:t>
      </w:r>
    </w:p>
    <w:p w:rsidR="00A43578" w:rsidRDefault="002355B2" w:rsidP="00A43578">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10.4.12.</w:t>
      </w:r>
      <w:r w:rsidR="00C55B43">
        <w:rPr>
          <w:rFonts w:ascii="Times New Roman" w:hAnsi="Times New Roman" w:cs="Times New Roman"/>
          <w:sz w:val="28"/>
          <w:szCs w:val="28"/>
        </w:rPr>
        <w:t>На проездах, убираемых специализированными организациями, снег сбрасыва</w:t>
      </w:r>
      <w:r w:rsidR="007A5732">
        <w:rPr>
          <w:rFonts w:ascii="Times New Roman" w:hAnsi="Times New Roman" w:cs="Times New Roman"/>
          <w:sz w:val="28"/>
          <w:szCs w:val="28"/>
        </w:rPr>
        <w:t>ется</w:t>
      </w:r>
      <w:r w:rsidR="00C55B43">
        <w:rPr>
          <w:rFonts w:ascii="Times New Roman" w:hAnsi="Times New Roman" w:cs="Times New Roman"/>
          <w:sz w:val="28"/>
          <w:szCs w:val="28"/>
        </w:rPr>
        <w:t xml:space="preserve"> с крыш до вывозки снега, сметенного с дорожных покрытий, и укладыва</w:t>
      </w:r>
      <w:r w:rsidR="007A5732">
        <w:rPr>
          <w:rFonts w:ascii="Times New Roman" w:hAnsi="Times New Roman" w:cs="Times New Roman"/>
          <w:sz w:val="28"/>
          <w:szCs w:val="28"/>
        </w:rPr>
        <w:t>ется</w:t>
      </w:r>
      <w:r w:rsidR="00C55B43">
        <w:rPr>
          <w:rFonts w:ascii="Times New Roman" w:hAnsi="Times New Roman" w:cs="Times New Roman"/>
          <w:sz w:val="28"/>
          <w:szCs w:val="28"/>
        </w:rPr>
        <w:t xml:space="preserve"> в общий с ними вал.</w:t>
      </w:r>
    </w:p>
    <w:p w:rsidR="00A43578" w:rsidRDefault="002355B2" w:rsidP="00A43578">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10.4.13.</w:t>
      </w:r>
      <w:r w:rsidR="00C55B43">
        <w:rPr>
          <w:rFonts w:ascii="Times New Roman" w:hAnsi="Times New Roman" w:cs="Times New Roman"/>
          <w:sz w:val="28"/>
          <w:szCs w:val="28"/>
        </w:rPr>
        <w:t>Все тротуары, дворы, лотки проезжей части улиц, площадей, набережных, рыночные площади и другие участки с асфальтовым покрытием сл</w:t>
      </w:r>
      <w:r w:rsidR="00C55B43">
        <w:rPr>
          <w:rFonts w:ascii="Times New Roman" w:hAnsi="Times New Roman" w:cs="Times New Roman"/>
          <w:sz w:val="28"/>
          <w:szCs w:val="28"/>
        </w:rPr>
        <w:t>е</w:t>
      </w:r>
      <w:r w:rsidR="00C55B43">
        <w:rPr>
          <w:rFonts w:ascii="Times New Roman" w:hAnsi="Times New Roman" w:cs="Times New Roman"/>
          <w:sz w:val="28"/>
          <w:szCs w:val="28"/>
        </w:rPr>
        <w:t>дует очищать от снега и обледенелого наката под скребок и посыпать песком.</w:t>
      </w:r>
    </w:p>
    <w:p w:rsidR="00A43578" w:rsidRDefault="002355B2" w:rsidP="00A43578">
      <w:pPr>
        <w:autoSpaceDE w:val="0"/>
        <w:autoSpaceDN w:val="0"/>
        <w:adjustRightInd w:val="0"/>
        <w:spacing w:line="240" w:lineRule="auto"/>
        <w:ind w:firstLine="540"/>
        <w:jc w:val="both"/>
        <w:rPr>
          <w:color w:val="0F0F0F"/>
          <w:sz w:val="27"/>
          <w:szCs w:val="27"/>
          <w:bdr w:val="none" w:sz="0" w:space="0" w:color="auto" w:frame="1"/>
        </w:rPr>
      </w:pPr>
      <w:r>
        <w:rPr>
          <w:rFonts w:ascii="Times New Roman" w:hAnsi="Times New Roman" w:cs="Times New Roman"/>
          <w:sz w:val="28"/>
          <w:szCs w:val="28"/>
        </w:rPr>
        <w:t>10.4.14.</w:t>
      </w:r>
      <w:r w:rsidR="00C55B43">
        <w:rPr>
          <w:rFonts w:ascii="Times New Roman" w:hAnsi="Times New Roman" w:cs="Times New Roman"/>
          <w:sz w:val="28"/>
          <w:szCs w:val="28"/>
        </w:rPr>
        <w:t xml:space="preserve">Вывоз снега </w:t>
      </w:r>
      <w:r w:rsidR="007A5732">
        <w:rPr>
          <w:rFonts w:ascii="Times New Roman" w:hAnsi="Times New Roman" w:cs="Times New Roman"/>
          <w:sz w:val="28"/>
          <w:szCs w:val="28"/>
        </w:rPr>
        <w:t>разрешен</w:t>
      </w:r>
      <w:r w:rsidR="00C55B43">
        <w:rPr>
          <w:rFonts w:ascii="Times New Roman" w:hAnsi="Times New Roman" w:cs="Times New Roman"/>
          <w:sz w:val="28"/>
          <w:szCs w:val="28"/>
        </w:rPr>
        <w:t xml:space="preserve"> только на специально отведе</w:t>
      </w:r>
      <w:r w:rsidR="00C55B43">
        <w:rPr>
          <w:rFonts w:ascii="Times New Roman" w:hAnsi="Times New Roman" w:cs="Times New Roman"/>
          <w:sz w:val="28"/>
          <w:szCs w:val="28"/>
        </w:rPr>
        <w:t>н</w:t>
      </w:r>
      <w:r w:rsidR="00C55B43">
        <w:rPr>
          <w:rFonts w:ascii="Times New Roman" w:hAnsi="Times New Roman" w:cs="Times New Roman"/>
          <w:sz w:val="28"/>
          <w:szCs w:val="28"/>
        </w:rPr>
        <w:t>ные места отвала.</w:t>
      </w:r>
      <w:r>
        <w:rPr>
          <w:rFonts w:ascii="Times New Roman" w:hAnsi="Times New Roman" w:cs="Times New Roman"/>
          <w:sz w:val="28"/>
          <w:szCs w:val="28"/>
        </w:rPr>
        <w:t xml:space="preserve"> </w:t>
      </w:r>
      <w:r w:rsidR="006E7C3E">
        <w:rPr>
          <w:sz w:val="28"/>
          <w:szCs w:val="28"/>
        </w:rPr>
        <w:t xml:space="preserve"> </w:t>
      </w:r>
      <w:r w:rsidR="00C55B43">
        <w:rPr>
          <w:rFonts w:ascii="Times New Roman" w:hAnsi="Times New Roman" w:cs="Times New Roman"/>
          <w:sz w:val="28"/>
          <w:szCs w:val="28"/>
        </w:rPr>
        <w:t xml:space="preserve">Места отвала снега </w:t>
      </w:r>
      <w:r w:rsidR="007A5732">
        <w:rPr>
          <w:rFonts w:ascii="Times New Roman" w:hAnsi="Times New Roman" w:cs="Times New Roman"/>
          <w:sz w:val="28"/>
          <w:szCs w:val="28"/>
        </w:rPr>
        <w:t xml:space="preserve">должны быть обеспечены </w:t>
      </w:r>
      <w:r w:rsidR="00C55B43">
        <w:rPr>
          <w:rFonts w:ascii="Times New Roman" w:hAnsi="Times New Roman" w:cs="Times New Roman"/>
          <w:sz w:val="28"/>
          <w:szCs w:val="28"/>
        </w:rPr>
        <w:t xml:space="preserve"> удобными подъездами, необходимыми механизмами для складирования снега.</w:t>
      </w:r>
      <w:r w:rsidR="00237A95" w:rsidRPr="00237A95">
        <w:rPr>
          <w:color w:val="0F0F0F"/>
          <w:sz w:val="27"/>
          <w:szCs w:val="27"/>
          <w:bdr w:val="none" w:sz="0" w:space="0" w:color="auto" w:frame="1"/>
        </w:rPr>
        <w:t xml:space="preserve"> </w:t>
      </w:r>
    </w:p>
    <w:p w:rsidR="00A43578" w:rsidRDefault="002355B2" w:rsidP="00A43578">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10.4.15.</w:t>
      </w:r>
      <w:r w:rsidR="00C55B43">
        <w:rPr>
          <w:rFonts w:ascii="Times New Roman" w:hAnsi="Times New Roman" w:cs="Times New Roman"/>
          <w:sz w:val="28"/>
          <w:szCs w:val="28"/>
        </w:rPr>
        <w:t xml:space="preserve">При уборке улиц, проездов, площадей специализированными организациями лицам, ответственным за содержание соответствующих территорий, </w:t>
      </w:r>
      <w:r w:rsidR="007A5732">
        <w:rPr>
          <w:rFonts w:ascii="Times New Roman" w:hAnsi="Times New Roman" w:cs="Times New Roman"/>
          <w:sz w:val="28"/>
          <w:szCs w:val="28"/>
        </w:rPr>
        <w:t>должна быть обеспечена п</w:t>
      </w:r>
      <w:r w:rsidR="00C55B43">
        <w:rPr>
          <w:rFonts w:ascii="Times New Roman" w:hAnsi="Times New Roman" w:cs="Times New Roman"/>
          <w:sz w:val="28"/>
          <w:szCs w:val="28"/>
        </w:rPr>
        <w:t>осле прохождения снегоочистительной техники убо</w:t>
      </w:r>
      <w:r w:rsidR="00C55B43">
        <w:rPr>
          <w:rFonts w:ascii="Times New Roman" w:hAnsi="Times New Roman" w:cs="Times New Roman"/>
          <w:sz w:val="28"/>
          <w:szCs w:val="28"/>
        </w:rPr>
        <w:t>р</w:t>
      </w:r>
      <w:r w:rsidR="00C55B43">
        <w:rPr>
          <w:rFonts w:ascii="Times New Roman" w:hAnsi="Times New Roman" w:cs="Times New Roman"/>
          <w:sz w:val="28"/>
          <w:szCs w:val="28"/>
        </w:rPr>
        <w:t>к</w:t>
      </w:r>
      <w:r w:rsidR="007A5732">
        <w:rPr>
          <w:rFonts w:ascii="Times New Roman" w:hAnsi="Times New Roman" w:cs="Times New Roman"/>
          <w:sz w:val="28"/>
          <w:szCs w:val="28"/>
        </w:rPr>
        <w:t xml:space="preserve">а </w:t>
      </w:r>
      <w:r w:rsidR="00C55B43">
        <w:rPr>
          <w:rFonts w:ascii="Times New Roman" w:hAnsi="Times New Roman" w:cs="Times New Roman"/>
          <w:sz w:val="28"/>
          <w:szCs w:val="28"/>
        </w:rPr>
        <w:t xml:space="preserve"> прибордюрных лотков и расчистк</w:t>
      </w:r>
      <w:r w:rsidR="007A5732">
        <w:rPr>
          <w:rFonts w:ascii="Times New Roman" w:hAnsi="Times New Roman" w:cs="Times New Roman"/>
          <w:sz w:val="28"/>
          <w:szCs w:val="28"/>
        </w:rPr>
        <w:t>а</w:t>
      </w:r>
      <w:r w:rsidR="00C55B43">
        <w:rPr>
          <w:rFonts w:ascii="Times New Roman" w:hAnsi="Times New Roman" w:cs="Times New Roman"/>
          <w:sz w:val="28"/>
          <w:szCs w:val="28"/>
        </w:rPr>
        <w:t xml:space="preserve"> въездов, пешеходных переходов, как со стороны строений, так и с противоположной стороны проезда, если там нет др</w:t>
      </w:r>
      <w:r w:rsidR="00C55B43">
        <w:rPr>
          <w:rFonts w:ascii="Times New Roman" w:hAnsi="Times New Roman" w:cs="Times New Roman"/>
          <w:sz w:val="28"/>
          <w:szCs w:val="28"/>
        </w:rPr>
        <w:t>у</w:t>
      </w:r>
      <w:r w:rsidR="00C55B43">
        <w:rPr>
          <w:rFonts w:ascii="Times New Roman" w:hAnsi="Times New Roman" w:cs="Times New Roman"/>
          <w:sz w:val="28"/>
          <w:szCs w:val="28"/>
        </w:rPr>
        <w:t>гих строений.</w:t>
      </w:r>
    </w:p>
    <w:p w:rsidR="00A43578" w:rsidRDefault="002355B2" w:rsidP="00A4357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hAnsi="Times New Roman" w:cs="Times New Roman"/>
          <w:sz w:val="28"/>
          <w:szCs w:val="28"/>
        </w:rPr>
        <w:t xml:space="preserve">10.4.16. </w:t>
      </w:r>
      <w:r w:rsidR="007A5732">
        <w:rPr>
          <w:rFonts w:ascii="Times New Roman" w:hAnsi="Times New Roman" w:cs="Times New Roman"/>
          <w:sz w:val="28"/>
          <w:szCs w:val="28"/>
        </w:rPr>
        <w:t>На прилегающих  к  капитальным  объектам территория</w:t>
      </w:r>
      <w:r w:rsidR="00CC2B20">
        <w:rPr>
          <w:rFonts w:ascii="Times New Roman" w:hAnsi="Times New Roman" w:cs="Times New Roman"/>
          <w:sz w:val="28"/>
          <w:szCs w:val="28"/>
        </w:rPr>
        <w:t>х уборка  снега  осуществляется  владельцами  объектов.</w:t>
      </w:r>
      <w:r w:rsidR="00A43578" w:rsidRPr="00A43578">
        <w:rPr>
          <w:rFonts w:ascii="Times New Roman" w:eastAsia="Arial" w:hAnsi="Times New Roman" w:cs="Times New Roman"/>
          <w:color w:val="auto"/>
          <w:sz w:val="28"/>
          <w:szCs w:val="28"/>
        </w:rPr>
        <w:t xml:space="preserve"> </w:t>
      </w:r>
    </w:p>
    <w:p w:rsidR="00A43578" w:rsidRDefault="00A43578" w:rsidP="00A4357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10.4.17.Наледи на проезжей части дорог, проездов, площадей, бульваров,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 в течение двух часов с момента получения их диспетчерскими службами извещения об их образовании.</w:t>
      </w:r>
    </w:p>
    <w:p w:rsidR="00A43578" w:rsidRDefault="00A43578" w:rsidP="00A4357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10.4.18.При производстве зимних уборочных работ запрещаются перемещение, переброска и складирование скола льда, загрязненного снега на </w:t>
      </w:r>
      <w:r>
        <w:rPr>
          <w:rFonts w:ascii="Times New Roman" w:eastAsia="Arial" w:hAnsi="Times New Roman" w:cs="Times New Roman"/>
          <w:color w:val="auto"/>
          <w:sz w:val="28"/>
          <w:szCs w:val="28"/>
        </w:rPr>
        <w:lastRenderedPageBreak/>
        <w:t>трассы тепловых сетей, газоны, смотровые и дождевые колодцы, к стенам зданий.</w:t>
      </w:r>
    </w:p>
    <w:p w:rsidR="00CF3E95" w:rsidRPr="00012298" w:rsidRDefault="00897DCC" w:rsidP="009146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hAnsi="Times New Roman" w:cs="Times New Roman"/>
          <w:sz w:val="28"/>
          <w:szCs w:val="28"/>
        </w:rPr>
        <w:t>10.5.</w:t>
      </w:r>
      <w:r w:rsidRPr="00897DCC">
        <w:rPr>
          <w:rFonts w:ascii="Times New Roman" w:eastAsia="Arial" w:hAnsi="Times New Roman" w:cs="Times New Roman"/>
          <w:color w:val="auto"/>
          <w:sz w:val="28"/>
          <w:szCs w:val="28"/>
        </w:rPr>
        <w:t xml:space="preserve"> </w:t>
      </w:r>
      <w:r w:rsidR="00CF3E95" w:rsidRPr="00012298">
        <w:rPr>
          <w:rFonts w:ascii="Times New Roman" w:eastAsia="Arial" w:hAnsi="Times New Roman" w:cs="Times New Roman"/>
          <w:color w:val="auto"/>
          <w:sz w:val="28"/>
          <w:szCs w:val="28"/>
        </w:rPr>
        <w:t xml:space="preserve">Порядок сбора отходов на территории города Туапсе </w:t>
      </w:r>
    </w:p>
    <w:p w:rsidR="00CF3E95" w:rsidRPr="00012298" w:rsidRDefault="00395268" w:rsidP="00012298">
      <w:pPr>
        <w:autoSpaceDE w:val="0"/>
        <w:autoSpaceDN w:val="0"/>
        <w:adjustRightInd w:val="0"/>
        <w:spacing w:line="240" w:lineRule="auto"/>
        <w:ind w:firstLine="539"/>
        <w:contextualSpacing/>
        <w:jc w:val="both"/>
        <w:rPr>
          <w:rFonts w:ascii="Times New Roman" w:hAnsi="Times New Roman" w:cs="Times New Roman"/>
          <w:sz w:val="28"/>
          <w:szCs w:val="28"/>
        </w:rPr>
      </w:pPr>
      <w:r w:rsidRPr="00012298">
        <w:rPr>
          <w:rFonts w:ascii="Times New Roman" w:hAnsi="Times New Roman" w:cs="Times New Roman"/>
          <w:sz w:val="28"/>
          <w:szCs w:val="28"/>
        </w:rPr>
        <w:t>10.</w:t>
      </w:r>
      <w:r>
        <w:rPr>
          <w:rFonts w:ascii="Times New Roman" w:hAnsi="Times New Roman" w:cs="Times New Roman"/>
          <w:sz w:val="28"/>
          <w:szCs w:val="28"/>
        </w:rPr>
        <w:t>5</w:t>
      </w:r>
      <w:r w:rsidRPr="00012298">
        <w:rPr>
          <w:rFonts w:ascii="Times New Roman" w:hAnsi="Times New Roman" w:cs="Times New Roman"/>
          <w:sz w:val="28"/>
          <w:szCs w:val="28"/>
        </w:rPr>
        <w:t>.1.</w:t>
      </w:r>
      <w:r w:rsidRPr="00012298">
        <w:rPr>
          <w:rFonts w:ascii="Times New Roman" w:eastAsia="Arial" w:hAnsi="Times New Roman" w:cs="Times New Roman"/>
          <w:color w:val="auto"/>
          <w:sz w:val="28"/>
          <w:szCs w:val="28"/>
        </w:rPr>
        <w:t xml:space="preserve"> </w:t>
      </w:r>
      <w:r w:rsidR="00CF3E95" w:rsidRPr="00012298">
        <w:rPr>
          <w:rFonts w:ascii="Times New Roman" w:hAnsi="Times New Roman" w:cs="Times New Roman"/>
          <w:sz w:val="28"/>
          <w:szCs w:val="28"/>
        </w:rPr>
        <w:t>Организация сбора  ТКО на территории города Туапсе осуществляется в Порядке, уст</w:t>
      </w:r>
      <w:r w:rsidR="00CF3E95" w:rsidRPr="00012298">
        <w:rPr>
          <w:rFonts w:ascii="Times New Roman" w:hAnsi="Times New Roman" w:cs="Times New Roman"/>
          <w:sz w:val="28"/>
          <w:szCs w:val="28"/>
        </w:rPr>
        <w:t>а</w:t>
      </w:r>
      <w:r w:rsidR="00CF3E95" w:rsidRPr="00012298">
        <w:rPr>
          <w:rFonts w:ascii="Times New Roman" w:hAnsi="Times New Roman" w:cs="Times New Roman"/>
          <w:sz w:val="28"/>
          <w:szCs w:val="28"/>
        </w:rPr>
        <w:t>новленном Постановлением главы администрации (губернатора) Краснодарского края от 20.01.2017 N 48 "Об утверждении Порядка сбора (в том числе раздельного) твердых коммунальных отходов на территории Краснодарского края</w:t>
      </w:r>
    </w:p>
    <w:p w:rsidR="00CF3E95" w:rsidRPr="00012298" w:rsidRDefault="00395268" w:rsidP="00012298">
      <w:pPr>
        <w:autoSpaceDE w:val="0"/>
        <w:autoSpaceDN w:val="0"/>
        <w:adjustRightInd w:val="0"/>
        <w:spacing w:line="240" w:lineRule="auto"/>
        <w:ind w:firstLine="539"/>
        <w:contextualSpacing/>
        <w:jc w:val="both"/>
        <w:rPr>
          <w:rFonts w:ascii="Times New Roman" w:eastAsia="Arial" w:hAnsi="Times New Roman" w:cs="Times New Roman"/>
          <w:color w:val="auto"/>
          <w:sz w:val="28"/>
          <w:szCs w:val="28"/>
        </w:rPr>
      </w:pPr>
      <w:r w:rsidRPr="00012298">
        <w:rPr>
          <w:rFonts w:ascii="Times New Roman" w:hAnsi="Times New Roman" w:cs="Times New Roman"/>
          <w:sz w:val="28"/>
          <w:szCs w:val="28"/>
        </w:rPr>
        <w:t>10.</w:t>
      </w:r>
      <w:r>
        <w:rPr>
          <w:rFonts w:ascii="Times New Roman" w:hAnsi="Times New Roman" w:cs="Times New Roman"/>
          <w:sz w:val="28"/>
          <w:szCs w:val="28"/>
        </w:rPr>
        <w:t>5</w:t>
      </w:r>
      <w:r w:rsidRPr="00012298">
        <w:rPr>
          <w:rFonts w:ascii="Times New Roman" w:hAnsi="Times New Roman" w:cs="Times New Roman"/>
          <w:sz w:val="28"/>
          <w:szCs w:val="28"/>
        </w:rPr>
        <w:t>.</w:t>
      </w:r>
      <w:r>
        <w:rPr>
          <w:rFonts w:ascii="Times New Roman" w:hAnsi="Times New Roman" w:cs="Times New Roman"/>
          <w:sz w:val="28"/>
          <w:szCs w:val="28"/>
        </w:rPr>
        <w:t>2</w:t>
      </w:r>
      <w:r w:rsidRPr="00012298">
        <w:rPr>
          <w:rFonts w:ascii="Times New Roman" w:hAnsi="Times New Roman" w:cs="Times New Roman"/>
          <w:sz w:val="28"/>
          <w:szCs w:val="28"/>
        </w:rPr>
        <w:t>.</w:t>
      </w:r>
      <w:r w:rsidRPr="00012298">
        <w:rPr>
          <w:rFonts w:ascii="Times New Roman" w:eastAsia="Arial" w:hAnsi="Times New Roman" w:cs="Times New Roman"/>
          <w:color w:val="auto"/>
          <w:sz w:val="28"/>
          <w:szCs w:val="28"/>
        </w:rPr>
        <w:t xml:space="preserve"> </w:t>
      </w:r>
      <w:r w:rsidR="00CF3E95" w:rsidRPr="00012298">
        <w:rPr>
          <w:rFonts w:ascii="Times New Roman" w:eastAsia="Arial" w:hAnsi="Times New Roman" w:cs="Times New Roman"/>
          <w:color w:val="auto"/>
          <w:sz w:val="28"/>
          <w:szCs w:val="28"/>
        </w:rPr>
        <w:t>Координацию работ по сбору отходов производства и потребления на территории города Туапсе  осуществляет  администрация Туапсинского городского поселения, в том числе: организует очистку территорий общего пользования; определяет системы удаления отходов (контейнерная, бесконтейнерная), схемы сбора отходов; информируют юридических и физических лиц, индивидуальных предпринимателей по вопросам сбора и вывоза отходов.</w:t>
      </w:r>
    </w:p>
    <w:p w:rsidR="00CF3E95" w:rsidRPr="00012298" w:rsidRDefault="00CF3E95" w:rsidP="00012298">
      <w:pPr>
        <w:autoSpaceDE w:val="0"/>
        <w:autoSpaceDN w:val="0"/>
        <w:adjustRightInd w:val="0"/>
        <w:spacing w:line="240" w:lineRule="auto"/>
        <w:ind w:firstLine="539"/>
        <w:contextualSpacing/>
        <w:jc w:val="both"/>
        <w:rPr>
          <w:rFonts w:ascii="Times New Roman" w:eastAsia="Arial" w:hAnsi="Times New Roman" w:cs="Times New Roman"/>
          <w:color w:val="auto"/>
          <w:sz w:val="28"/>
          <w:szCs w:val="28"/>
        </w:rPr>
      </w:pPr>
      <w:r w:rsidRPr="00012298">
        <w:rPr>
          <w:rFonts w:ascii="Times New Roman" w:hAnsi="Times New Roman" w:cs="Times New Roman"/>
          <w:sz w:val="28"/>
          <w:szCs w:val="28"/>
        </w:rPr>
        <w:t>10.</w:t>
      </w:r>
      <w:r w:rsidR="00395268">
        <w:rPr>
          <w:rFonts w:ascii="Times New Roman" w:hAnsi="Times New Roman" w:cs="Times New Roman"/>
          <w:sz w:val="28"/>
          <w:szCs w:val="28"/>
        </w:rPr>
        <w:t>5</w:t>
      </w:r>
      <w:r w:rsidRPr="00012298">
        <w:rPr>
          <w:rFonts w:ascii="Times New Roman" w:hAnsi="Times New Roman" w:cs="Times New Roman"/>
          <w:sz w:val="28"/>
          <w:szCs w:val="28"/>
        </w:rPr>
        <w:t>.</w:t>
      </w:r>
      <w:r w:rsidR="00395268">
        <w:rPr>
          <w:rFonts w:ascii="Times New Roman" w:hAnsi="Times New Roman" w:cs="Times New Roman"/>
          <w:sz w:val="28"/>
          <w:szCs w:val="28"/>
        </w:rPr>
        <w:t>3</w:t>
      </w:r>
      <w:r w:rsidRPr="00012298">
        <w:rPr>
          <w:rFonts w:ascii="Times New Roman" w:hAnsi="Times New Roman" w:cs="Times New Roman"/>
          <w:sz w:val="28"/>
          <w:szCs w:val="28"/>
        </w:rPr>
        <w:t>.</w:t>
      </w:r>
      <w:r w:rsidRPr="00012298">
        <w:rPr>
          <w:rFonts w:ascii="Times New Roman" w:eastAsia="Arial" w:hAnsi="Times New Roman" w:cs="Times New Roman"/>
          <w:color w:val="auto"/>
          <w:sz w:val="28"/>
          <w:szCs w:val="28"/>
        </w:rPr>
        <w:t>Сбор и вывоз отходов на территории город Туапсе осуществляется на основании договора с лицом, осуществляющим деятельность в соответствии с законодательством Российской Федерации.</w:t>
      </w:r>
    </w:p>
    <w:p w:rsidR="005205C2" w:rsidRPr="00012298" w:rsidRDefault="005205C2" w:rsidP="00012298">
      <w:pPr>
        <w:autoSpaceDE w:val="0"/>
        <w:autoSpaceDN w:val="0"/>
        <w:adjustRightInd w:val="0"/>
        <w:spacing w:line="240" w:lineRule="auto"/>
        <w:ind w:firstLine="539"/>
        <w:contextualSpacing/>
        <w:jc w:val="both"/>
        <w:rPr>
          <w:rFonts w:ascii="Times New Roman" w:eastAsia="Arial" w:hAnsi="Times New Roman" w:cs="Times New Roman"/>
          <w:color w:val="auto"/>
          <w:sz w:val="28"/>
          <w:szCs w:val="28"/>
        </w:rPr>
      </w:pPr>
      <w:r w:rsidRPr="00012298">
        <w:rPr>
          <w:rFonts w:ascii="Times New Roman" w:hAnsi="Times New Roman" w:cs="Times New Roman"/>
          <w:sz w:val="28"/>
          <w:szCs w:val="28"/>
        </w:rPr>
        <w:t>10.</w:t>
      </w:r>
      <w:r w:rsidR="00395268">
        <w:rPr>
          <w:rFonts w:ascii="Times New Roman" w:hAnsi="Times New Roman" w:cs="Times New Roman"/>
          <w:sz w:val="28"/>
          <w:szCs w:val="28"/>
        </w:rPr>
        <w:t>5</w:t>
      </w:r>
      <w:r w:rsidRPr="00012298">
        <w:rPr>
          <w:rFonts w:ascii="Times New Roman" w:hAnsi="Times New Roman" w:cs="Times New Roman"/>
          <w:sz w:val="28"/>
          <w:szCs w:val="28"/>
        </w:rPr>
        <w:t>.</w:t>
      </w:r>
      <w:r w:rsidR="00395268">
        <w:rPr>
          <w:rFonts w:ascii="Times New Roman" w:hAnsi="Times New Roman" w:cs="Times New Roman"/>
          <w:sz w:val="28"/>
          <w:szCs w:val="28"/>
        </w:rPr>
        <w:t>4</w:t>
      </w:r>
      <w:r w:rsidRPr="00012298">
        <w:rPr>
          <w:rFonts w:ascii="Times New Roman" w:hAnsi="Times New Roman" w:cs="Times New Roman"/>
          <w:sz w:val="28"/>
          <w:szCs w:val="28"/>
        </w:rPr>
        <w:t>.</w:t>
      </w:r>
      <w:r w:rsidR="00CF3E95" w:rsidRPr="00012298">
        <w:rPr>
          <w:rFonts w:ascii="Times New Roman" w:eastAsia="Arial" w:hAnsi="Times New Roman" w:cs="Times New Roman"/>
          <w:color w:val="auto"/>
          <w:sz w:val="28"/>
          <w:szCs w:val="28"/>
        </w:rPr>
        <w:t>Сбор и вывоз (транспортирование) отходов I - IV класса опасности, в том числе строительного мусора от разборки зданий, осуществляются на договорной основе с лицом, осуществляющим данный вид деятельности в соответствии с законодательством Российской Федерации.</w:t>
      </w:r>
    </w:p>
    <w:p w:rsidR="005205C2" w:rsidRPr="00012298" w:rsidRDefault="00395268" w:rsidP="00012298">
      <w:pPr>
        <w:autoSpaceDE w:val="0"/>
        <w:autoSpaceDN w:val="0"/>
        <w:adjustRightInd w:val="0"/>
        <w:spacing w:line="240" w:lineRule="auto"/>
        <w:ind w:firstLine="539"/>
        <w:contextualSpacing/>
        <w:jc w:val="both"/>
        <w:rPr>
          <w:rFonts w:ascii="Times New Roman" w:eastAsia="Arial" w:hAnsi="Times New Roman" w:cs="Times New Roman"/>
          <w:color w:val="auto"/>
          <w:sz w:val="28"/>
          <w:szCs w:val="28"/>
        </w:rPr>
      </w:pPr>
      <w:r w:rsidRPr="00012298">
        <w:rPr>
          <w:rFonts w:ascii="Times New Roman" w:hAnsi="Times New Roman" w:cs="Times New Roman"/>
          <w:sz w:val="28"/>
          <w:szCs w:val="28"/>
        </w:rPr>
        <w:t>10.</w:t>
      </w:r>
      <w:r>
        <w:rPr>
          <w:rFonts w:ascii="Times New Roman" w:hAnsi="Times New Roman" w:cs="Times New Roman"/>
          <w:sz w:val="28"/>
          <w:szCs w:val="28"/>
        </w:rPr>
        <w:t>5</w:t>
      </w:r>
      <w:r w:rsidRPr="00012298">
        <w:rPr>
          <w:rFonts w:ascii="Times New Roman" w:hAnsi="Times New Roman" w:cs="Times New Roman"/>
          <w:sz w:val="28"/>
          <w:szCs w:val="28"/>
        </w:rPr>
        <w:t>.</w:t>
      </w:r>
      <w:r>
        <w:rPr>
          <w:rFonts w:ascii="Times New Roman" w:hAnsi="Times New Roman" w:cs="Times New Roman"/>
          <w:sz w:val="28"/>
          <w:szCs w:val="28"/>
        </w:rPr>
        <w:t>5</w:t>
      </w:r>
      <w:r w:rsidR="005205C2" w:rsidRPr="00012298">
        <w:rPr>
          <w:rFonts w:ascii="Times New Roman" w:hAnsi="Times New Roman" w:cs="Times New Roman"/>
          <w:sz w:val="28"/>
          <w:szCs w:val="28"/>
        </w:rPr>
        <w:t>.</w:t>
      </w:r>
      <w:r w:rsidR="00CF3E95" w:rsidRPr="00012298">
        <w:rPr>
          <w:rFonts w:ascii="Times New Roman" w:eastAsia="Arial" w:hAnsi="Times New Roman" w:cs="Times New Roman"/>
          <w:color w:val="auto"/>
          <w:sz w:val="28"/>
          <w:szCs w:val="28"/>
        </w:rPr>
        <w:t>Собственник отходов может обеспечивать разделение отходов производства на виды (пищевые отходы, текстиль, бумага, стекло, металл, дерево).</w:t>
      </w:r>
    </w:p>
    <w:p w:rsidR="005205C2" w:rsidRPr="00012298" w:rsidRDefault="00B155EE" w:rsidP="00012298">
      <w:pPr>
        <w:autoSpaceDE w:val="0"/>
        <w:autoSpaceDN w:val="0"/>
        <w:adjustRightInd w:val="0"/>
        <w:spacing w:line="240" w:lineRule="auto"/>
        <w:ind w:firstLine="539"/>
        <w:contextualSpacing/>
        <w:jc w:val="both"/>
        <w:rPr>
          <w:rFonts w:ascii="Times New Roman" w:eastAsia="Arial" w:hAnsi="Times New Roman" w:cs="Times New Roman"/>
          <w:color w:val="auto"/>
          <w:sz w:val="28"/>
          <w:szCs w:val="28"/>
        </w:rPr>
      </w:pPr>
      <w:r w:rsidRPr="00012298">
        <w:rPr>
          <w:rFonts w:ascii="Times New Roman" w:hAnsi="Times New Roman" w:cs="Times New Roman"/>
          <w:sz w:val="28"/>
          <w:szCs w:val="28"/>
        </w:rPr>
        <w:t>10.</w:t>
      </w:r>
      <w:r>
        <w:rPr>
          <w:rFonts w:ascii="Times New Roman" w:hAnsi="Times New Roman" w:cs="Times New Roman"/>
          <w:sz w:val="28"/>
          <w:szCs w:val="28"/>
        </w:rPr>
        <w:t>5</w:t>
      </w:r>
      <w:r w:rsidRPr="00012298">
        <w:rPr>
          <w:rFonts w:ascii="Times New Roman" w:hAnsi="Times New Roman" w:cs="Times New Roman"/>
          <w:sz w:val="28"/>
          <w:szCs w:val="28"/>
        </w:rPr>
        <w:t>.</w:t>
      </w:r>
      <w:r>
        <w:rPr>
          <w:rFonts w:ascii="Times New Roman" w:hAnsi="Times New Roman" w:cs="Times New Roman"/>
          <w:sz w:val="28"/>
          <w:szCs w:val="28"/>
        </w:rPr>
        <w:t>6</w:t>
      </w:r>
      <w:r w:rsidR="005205C2" w:rsidRPr="00012298">
        <w:rPr>
          <w:rFonts w:ascii="Times New Roman" w:hAnsi="Times New Roman" w:cs="Times New Roman"/>
          <w:sz w:val="28"/>
          <w:szCs w:val="28"/>
        </w:rPr>
        <w:t>.</w:t>
      </w:r>
      <w:r w:rsidR="00CF3E95" w:rsidRPr="00012298">
        <w:rPr>
          <w:rFonts w:ascii="Times New Roman" w:eastAsia="Arial" w:hAnsi="Times New Roman" w:cs="Times New Roman"/>
          <w:color w:val="auto"/>
          <w:sz w:val="28"/>
          <w:szCs w:val="28"/>
        </w:rPr>
        <w:t>Собственник отходов обязан поддерживать чистоту на используемой им территории, включая места общего пользования, и обеспечивать удаление соответствующих отходов.</w:t>
      </w:r>
    </w:p>
    <w:p w:rsidR="005205C2" w:rsidRPr="00012298" w:rsidRDefault="005205C2" w:rsidP="00012298">
      <w:pPr>
        <w:autoSpaceDE w:val="0"/>
        <w:autoSpaceDN w:val="0"/>
        <w:adjustRightInd w:val="0"/>
        <w:spacing w:line="240" w:lineRule="auto"/>
        <w:ind w:firstLine="539"/>
        <w:contextualSpacing/>
        <w:jc w:val="both"/>
        <w:rPr>
          <w:rFonts w:ascii="Times New Roman" w:hAnsi="Times New Roman" w:cs="Times New Roman"/>
          <w:sz w:val="28"/>
          <w:szCs w:val="28"/>
        </w:rPr>
      </w:pPr>
      <w:r w:rsidRPr="00012298">
        <w:rPr>
          <w:rFonts w:ascii="Times New Roman" w:eastAsia="Arial" w:hAnsi="Times New Roman" w:cs="Times New Roman"/>
          <w:color w:val="auto"/>
          <w:sz w:val="28"/>
          <w:szCs w:val="28"/>
        </w:rPr>
        <w:t>10.</w:t>
      </w:r>
      <w:r w:rsidR="00B155EE">
        <w:rPr>
          <w:rFonts w:ascii="Times New Roman" w:eastAsia="Arial" w:hAnsi="Times New Roman" w:cs="Times New Roman"/>
          <w:color w:val="auto"/>
          <w:sz w:val="28"/>
          <w:szCs w:val="28"/>
        </w:rPr>
        <w:t>5.7.</w:t>
      </w:r>
      <w:r w:rsidRPr="00012298">
        <w:rPr>
          <w:rFonts w:ascii="Times New Roman" w:eastAsia="Arial" w:hAnsi="Times New Roman" w:cs="Times New Roman"/>
          <w:color w:val="auto"/>
          <w:sz w:val="28"/>
          <w:szCs w:val="28"/>
        </w:rPr>
        <w:t xml:space="preserve"> </w:t>
      </w:r>
      <w:r w:rsidRPr="00012298">
        <w:rPr>
          <w:rFonts w:ascii="Times New Roman" w:hAnsi="Times New Roman" w:cs="Times New Roman"/>
          <w:sz w:val="28"/>
          <w:szCs w:val="28"/>
        </w:rPr>
        <w:t>Для сбора отходов производства и потребления физических и юридических лиц организовываются  места временного хранения отходов.</w:t>
      </w:r>
    </w:p>
    <w:p w:rsidR="005205C2" w:rsidRPr="00012298" w:rsidRDefault="00012298" w:rsidP="00012298">
      <w:pPr>
        <w:autoSpaceDE w:val="0"/>
        <w:autoSpaceDN w:val="0"/>
        <w:adjustRightInd w:val="0"/>
        <w:spacing w:line="240" w:lineRule="auto"/>
        <w:ind w:firstLine="539"/>
        <w:contextualSpacing/>
        <w:jc w:val="both"/>
        <w:rPr>
          <w:rFonts w:ascii="Times New Roman" w:eastAsia="Arial" w:hAnsi="Times New Roman" w:cs="Times New Roman"/>
          <w:color w:val="auto"/>
          <w:sz w:val="28"/>
          <w:szCs w:val="28"/>
        </w:rPr>
      </w:pPr>
      <w:r w:rsidRPr="00012298">
        <w:rPr>
          <w:rFonts w:ascii="Times New Roman" w:hAnsi="Times New Roman" w:cs="Times New Roman"/>
          <w:sz w:val="28"/>
          <w:szCs w:val="28"/>
        </w:rPr>
        <w:t>10.</w:t>
      </w:r>
      <w:r w:rsidR="00B155EE">
        <w:rPr>
          <w:rFonts w:ascii="Times New Roman" w:hAnsi="Times New Roman" w:cs="Times New Roman"/>
          <w:sz w:val="28"/>
          <w:szCs w:val="28"/>
        </w:rPr>
        <w:t>5.8.</w:t>
      </w:r>
      <w:r w:rsidR="005205C2" w:rsidRPr="00012298">
        <w:rPr>
          <w:rFonts w:ascii="Times New Roman" w:eastAsia="Arial" w:hAnsi="Times New Roman" w:cs="Times New Roman"/>
          <w:color w:val="auto"/>
          <w:sz w:val="28"/>
          <w:szCs w:val="28"/>
        </w:rPr>
        <w:t>К местам временного хранения отходов относятся:</w:t>
      </w:r>
    </w:p>
    <w:p w:rsidR="005205C2" w:rsidRPr="00012298" w:rsidRDefault="005205C2" w:rsidP="00012298">
      <w:pPr>
        <w:autoSpaceDE w:val="0"/>
        <w:autoSpaceDN w:val="0"/>
        <w:adjustRightInd w:val="0"/>
        <w:spacing w:line="240" w:lineRule="auto"/>
        <w:ind w:firstLine="539"/>
        <w:contextualSpacing/>
        <w:jc w:val="both"/>
        <w:rPr>
          <w:rFonts w:ascii="Times New Roman" w:eastAsia="Arial" w:hAnsi="Times New Roman" w:cs="Times New Roman"/>
          <w:color w:val="auto"/>
          <w:sz w:val="28"/>
          <w:szCs w:val="28"/>
        </w:rPr>
      </w:pPr>
      <w:r w:rsidRPr="00012298">
        <w:rPr>
          <w:rFonts w:ascii="Times New Roman" w:eastAsia="Arial" w:hAnsi="Times New Roman" w:cs="Times New Roman"/>
          <w:color w:val="auto"/>
          <w:sz w:val="28"/>
          <w:szCs w:val="28"/>
        </w:rPr>
        <w:t>специальные площадки, оборудованные стандартными контейнерами определенных типов и размеров. Площадки должны иметь твердое покрытие, обеспечивающее возможность их уборки, ограждение. Подъезды и подходы к площадкам должны быть освещены, иметь твердое (или щебеночное) покрытие и обеспечивать свободный подъезд и подход;</w:t>
      </w:r>
    </w:p>
    <w:p w:rsidR="005205C2" w:rsidRPr="00012298" w:rsidRDefault="005205C2" w:rsidP="00012298">
      <w:pPr>
        <w:autoSpaceDE w:val="0"/>
        <w:autoSpaceDN w:val="0"/>
        <w:adjustRightInd w:val="0"/>
        <w:spacing w:line="240" w:lineRule="auto"/>
        <w:ind w:firstLine="539"/>
        <w:contextualSpacing/>
        <w:jc w:val="both"/>
        <w:rPr>
          <w:rFonts w:ascii="Times New Roman" w:eastAsia="Arial" w:hAnsi="Times New Roman" w:cs="Times New Roman"/>
          <w:color w:val="auto"/>
          <w:sz w:val="28"/>
          <w:szCs w:val="28"/>
        </w:rPr>
      </w:pPr>
      <w:r w:rsidRPr="00012298">
        <w:rPr>
          <w:rFonts w:ascii="Times New Roman" w:eastAsia="Arial" w:hAnsi="Times New Roman" w:cs="Times New Roman"/>
          <w:color w:val="auto"/>
          <w:sz w:val="28"/>
          <w:szCs w:val="28"/>
        </w:rPr>
        <w:t>в домах с мусоропроводами - специальные помещения с контейнерами, куда поступают отходы потребления из мусоропроводов;</w:t>
      </w:r>
    </w:p>
    <w:p w:rsidR="005205C2" w:rsidRPr="00012298" w:rsidRDefault="005205C2" w:rsidP="00012298">
      <w:pPr>
        <w:autoSpaceDE w:val="0"/>
        <w:autoSpaceDN w:val="0"/>
        <w:adjustRightInd w:val="0"/>
        <w:spacing w:line="240" w:lineRule="auto"/>
        <w:ind w:firstLine="539"/>
        <w:contextualSpacing/>
        <w:jc w:val="both"/>
        <w:rPr>
          <w:rFonts w:ascii="Times New Roman" w:eastAsia="Arial" w:hAnsi="Times New Roman" w:cs="Times New Roman"/>
          <w:color w:val="auto"/>
          <w:sz w:val="28"/>
          <w:szCs w:val="28"/>
        </w:rPr>
      </w:pPr>
      <w:r w:rsidRPr="00012298">
        <w:rPr>
          <w:rFonts w:ascii="Times New Roman" w:eastAsia="Arial" w:hAnsi="Times New Roman" w:cs="Times New Roman"/>
          <w:color w:val="auto"/>
          <w:sz w:val="28"/>
          <w:szCs w:val="28"/>
        </w:rPr>
        <w:t>в местах общего пользования - урны, установленные для сбора отходов;</w:t>
      </w:r>
    </w:p>
    <w:p w:rsidR="005205C2" w:rsidRDefault="005205C2" w:rsidP="00012298">
      <w:pPr>
        <w:autoSpaceDE w:val="0"/>
        <w:autoSpaceDN w:val="0"/>
        <w:adjustRightInd w:val="0"/>
        <w:spacing w:line="240" w:lineRule="auto"/>
        <w:ind w:firstLine="539"/>
        <w:contextualSpacing/>
        <w:jc w:val="both"/>
        <w:rPr>
          <w:rFonts w:ascii="Times New Roman" w:eastAsia="Arial" w:hAnsi="Times New Roman" w:cs="Times New Roman"/>
          <w:color w:val="auto"/>
          <w:sz w:val="28"/>
          <w:szCs w:val="28"/>
        </w:rPr>
      </w:pPr>
      <w:r w:rsidRPr="00012298">
        <w:rPr>
          <w:rFonts w:ascii="Times New Roman" w:eastAsia="Arial" w:hAnsi="Times New Roman" w:cs="Times New Roman"/>
          <w:color w:val="auto"/>
          <w:sz w:val="28"/>
          <w:szCs w:val="28"/>
        </w:rPr>
        <w:t>в неканализованных домовладениях для временного хранения жидких отходов - водонепроницаемые сливные ямы (выгреба), объем которых рассчитывается исходя из численности пользователей или населения</w:t>
      </w:r>
      <w:r>
        <w:rPr>
          <w:rFonts w:ascii="Times New Roman" w:eastAsia="Arial" w:hAnsi="Times New Roman" w:cs="Times New Roman"/>
          <w:color w:val="auto"/>
          <w:sz w:val="28"/>
          <w:szCs w:val="28"/>
        </w:rPr>
        <w:t>.</w:t>
      </w:r>
      <w:r w:rsidRPr="005205C2">
        <w:rPr>
          <w:rFonts w:ascii="Times New Roman" w:eastAsia="Arial" w:hAnsi="Times New Roman" w:cs="Times New Roman"/>
          <w:color w:val="auto"/>
          <w:sz w:val="28"/>
          <w:szCs w:val="28"/>
        </w:rPr>
        <w:t xml:space="preserve"> </w:t>
      </w:r>
    </w:p>
    <w:p w:rsidR="005205C2" w:rsidRPr="00012298" w:rsidRDefault="00012298" w:rsidP="005205C2">
      <w:pPr>
        <w:autoSpaceDE w:val="0"/>
        <w:autoSpaceDN w:val="0"/>
        <w:adjustRightInd w:val="0"/>
        <w:spacing w:line="240" w:lineRule="auto"/>
        <w:ind w:firstLine="540"/>
        <w:jc w:val="both"/>
        <w:rPr>
          <w:rFonts w:ascii="Times New Roman" w:hAnsi="Times New Roman" w:cs="Times New Roman"/>
          <w:sz w:val="28"/>
          <w:szCs w:val="28"/>
        </w:rPr>
      </w:pPr>
      <w:r>
        <w:rPr>
          <w:rFonts w:ascii="Times New Roman" w:eastAsia="Arial" w:hAnsi="Times New Roman" w:cs="Times New Roman"/>
          <w:color w:val="auto"/>
          <w:sz w:val="28"/>
          <w:szCs w:val="28"/>
        </w:rPr>
        <w:t>10.</w:t>
      </w:r>
      <w:r w:rsidR="00B155EE">
        <w:rPr>
          <w:rFonts w:ascii="Times New Roman" w:eastAsia="Arial" w:hAnsi="Times New Roman" w:cs="Times New Roman"/>
          <w:color w:val="auto"/>
          <w:sz w:val="28"/>
          <w:szCs w:val="28"/>
        </w:rPr>
        <w:t>5.9.</w:t>
      </w:r>
      <w:r>
        <w:rPr>
          <w:rFonts w:ascii="Times New Roman" w:eastAsia="Arial" w:hAnsi="Times New Roman" w:cs="Times New Roman"/>
          <w:color w:val="auto"/>
          <w:sz w:val="28"/>
          <w:szCs w:val="28"/>
        </w:rPr>
        <w:t xml:space="preserve"> </w:t>
      </w:r>
      <w:r w:rsidR="005205C2" w:rsidRPr="00012298">
        <w:rPr>
          <w:rFonts w:ascii="Times New Roman" w:hAnsi="Times New Roman" w:cs="Times New Roman"/>
          <w:sz w:val="28"/>
          <w:szCs w:val="28"/>
        </w:rPr>
        <w:t xml:space="preserve">В многоквартирных домах места  для  временного складирования  </w:t>
      </w:r>
      <w:proofErr w:type="gramStart"/>
      <w:r w:rsidR="005205C2" w:rsidRPr="00012298">
        <w:rPr>
          <w:rFonts w:ascii="Times New Roman" w:hAnsi="Times New Roman" w:cs="Times New Roman"/>
          <w:sz w:val="28"/>
          <w:szCs w:val="28"/>
        </w:rPr>
        <w:t>отходов</w:t>
      </w:r>
      <w:proofErr w:type="gramEnd"/>
      <w:r w:rsidR="005205C2" w:rsidRPr="00012298">
        <w:rPr>
          <w:rFonts w:ascii="Times New Roman" w:hAnsi="Times New Roman" w:cs="Times New Roman"/>
          <w:sz w:val="28"/>
          <w:szCs w:val="28"/>
        </w:rPr>
        <w:t xml:space="preserve">  в том числе  крупногабаритных осуществляются  организациями в обслуживании которых  находятся  дома.</w:t>
      </w:r>
    </w:p>
    <w:p w:rsidR="005205C2" w:rsidRDefault="00012298" w:rsidP="005205C2">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lastRenderedPageBreak/>
        <w:t>10.</w:t>
      </w:r>
      <w:r w:rsidR="00B155EE">
        <w:rPr>
          <w:rFonts w:ascii="Times New Roman" w:eastAsia="Arial" w:hAnsi="Times New Roman" w:cs="Times New Roman"/>
          <w:color w:val="auto"/>
          <w:sz w:val="28"/>
          <w:szCs w:val="28"/>
        </w:rPr>
        <w:t>5.10</w:t>
      </w:r>
      <w:r>
        <w:rPr>
          <w:rFonts w:ascii="Times New Roman" w:eastAsia="Arial" w:hAnsi="Times New Roman" w:cs="Times New Roman"/>
          <w:color w:val="auto"/>
          <w:sz w:val="28"/>
          <w:szCs w:val="28"/>
        </w:rPr>
        <w:t xml:space="preserve">. </w:t>
      </w:r>
      <w:r w:rsidR="005205C2">
        <w:rPr>
          <w:rFonts w:ascii="Times New Roman" w:eastAsia="Arial" w:hAnsi="Times New Roman" w:cs="Times New Roman"/>
          <w:color w:val="auto"/>
          <w:sz w:val="28"/>
          <w:szCs w:val="28"/>
        </w:rPr>
        <w:t xml:space="preserve">В зависимости от объективных условий могут применяться различные системы </w:t>
      </w:r>
      <w:r w:rsidR="00CF0C62">
        <w:rPr>
          <w:rFonts w:ascii="Times New Roman" w:eastAsia="Arial" w:hAnsi="Times New Roman" w:cs="Times New Roman"/>
          <w:color w:val="auto"/>
          <w:sz w:val="28"/>
          <w:szCs w:val="28"/>
        </w:rPr>
        <w:t xml:space="preserve"> и способы </w:t>
      </w:r>
      <w:r w:rsidR="005205C2">
        <w:rPr>
          <w:rFonts w:ascii="Times New Roman" w:eastAsia="Arial" w:hAnsi="Times New Roman" w:cs="Times New Roman"/>
          <w:color w:val="auto"/>
          <w:sz w:val="28"/>
          <w:szCs w:val="28"/>
        </w:rPr>
        <w:t>удаления отходов:</w:t>
      </w:r>
    </w:p>
    <w:p w:rsidR="005205C2" w:rsidRDefault="005205C2" w:rsidP="005205C2">
      <w:pPr>
        <w:autoSpaceDE w:val="0"/>
        <w:autoSpaceDN w:val="0"/>
        <w:adjustRightInd w:val="0"/>
        <w:spacing w:line="240" w:lineRule="auto"/>
        <w:ind w:firstLine="540"/>
        <w:jc w:val="both"/>
        <w:rPr>
          <w:rFonts w:ascii="Times New Roman" w:eastAsia="Arial" w:hAnsi="Times New Roman" w:cs="Times New Roman"/>
          <w:color w:val="auto"/>
          <w:sz w:val="28"/>
          <w:szCs w:val="28"/>
        </w:rPr>
      </w:pPr>
      <w:proofErr w:type="gramStart"/>
      <w:r>
        <w:rPr>
          <w:rFonts w:ascii="Times New Roman" w:eastAsia="Arial" w:hAnsi="Times New Roman" w:cs="Times New Roman"/>
          <w:color w:val="auto"/>
          <w:sz w:val="28"/>
          <w:szCs w:val="28"/>
        </w:rPr>
        <w:t>контейнерная</w:t>
      </w:r>
      <w:proofErr w:type="gramEnd"/>
      <w:r>
        <w:rPr>
          <w:rFonts w:ascii="Times New Roman" w:eastAsia="Arial" w:hAnsi="Times New Roman" w:cs="Times New Roman"/>
          <w:color w:val="auto"/>
          <w:sz w:val="28"/>
          <w:szCs w:val="28"/>
        </w:rPr>
        <w:t xml:space="preserve"> со сменяемыми сборниками предусматривает накопление отходов в местах временного хранения, оснащенных контейнерами (сборниками), с последующим вывозом отходов в тех же контейнерах и заменой использованных контейнеров чистыми;</w:t>
      </w:r>
    </w:p>
    <w:p w:rsidR="005205C2" w:rsidRDefault="005205C2" w:rsidP="005205C2">
      <w:pPr>
        <w:autoSpaceDE w:val="0"/>
        <w:autoSpaceDN w:val="0"/>
        <w:adjustRightInd w:val="0"/>
        <w:spacing w:line="240" w:lineRule="auto"/>
        <w:ind w:firstLine="540"/>
        <w:jc w:val="both"/>
        <w:rPr>
          <w:rFonts w:ascii="Times New Roman" w:eastAsia="Arial" w:hAnsi="Times New Roman" w:cs="Times New Roman"/>
          <w:color w:val="auto"/>
          <w:sz w:val="28"/>
          <w:szCs w:val="28"/>
        </w:rPr>
      </w:pPr>
      <w:proofErr w:type="gramStart"/>
      <w:r>
        <w:rPr>
          <w:rFonts w:ascii="Times New Roman" w:eastAsia="Arial" w:hAnsi="Times New Roman" w:cs="Times New Roman"/>
          <w:color w:val="auto"/>
          <w:sz w:val="28"/>
          <w:szCs w:val="28"/>
        </w:rPr>
        <w:t>контейнерная</w:t>
      </w:r>
      <w:proofErr w:type="gramEnd"/>
      <w:r>
        <w:rPr>
          <w:rFonts w:ascii="Times New Roman" w:eastAsia="Arial" w:hAnsi="Times New Roman" w:cs="Times New Roman"/>
          <w:color w:val="auto"/>
          <w:sz w:val="28"/>
          <w:szCs w:val="28"/>
        </w:rPr>
        <w:t xml:space="preserve"> с несменяемыми сборниками предусматривает накопление отходов в местах временного хранения, оснащенных контейнерами (сборниками), с перегрузкой отходов для их вывоза из контейнеров в мусоровозы и периодической санитарной обработкой контейнеров на месте;</w:t>
      </w:r>
    </w:p>
    <w:p w:rsidR="00CF0C62" w:rsidRDefault="005205C2" w:rsidP="00CF0C62">
      <w:pPr>
        <w:autoSpaceDE w:val="0"/>
        <w:autoSpaceDN w:val="0"/>
        <w:adjustRightInd w:val="0"/>
        <w:spacing w:line="240" w:lineRule="auto"/>
        <w:ind w:firstLine="540"/>
        <w:jc w:val="both"/>
        <w:rPr>
          <w:rFonts w:ascii="Times New Roman" w:hAnsi="Times New Roman" w:cs="Times New Roman"/>
          <w:b/>
          <w:sz w:val="28"/>
          <w:szCs w:val="28"/>
        </w:rPr>
      </w:pPr>
      <w:r>
        <w:rPr>
          <w:rFonts w:ascii="Times New Roman" w:eastAsia="Arial" w:hAnsi="Times New Roman" w:cs="Times New Roman"/>
          <w:color w:val="auto"/>
          <w:sz w:val="28"/>
          <w:szCs w:val="28"/>
        </w:rPr>
        <w:t>бесконтейнерная предусматривает накопление отходов в таре собственников отходов и погрузку отходов в мусоровозы, в том числе самими потребителями услуг по удалению отходов. При такой системе сбора места временного хранения отходов не предусматриваются.</w:t>
      </w:r>
      <w:r w:rsidRPr="005205C2">
        <w:rPr>
          <w:rFonts w:ascii="Times New Roman" w:hAnsi="Times New Roman" w:cs="Times New Roman"/>
          <w:b/>
          <w:sz w:val="28"/>
          <w:szCs w:val="28"/>
        </w:rPr>
        <w:t xml:space="preserve"> </w:t>
      </w:r>
    </w:p>
    <w:p w:rsidR="00CF0C62" w:rsidRPr="00CF0C62" w:rsidRDefault="00B155EE" w:rsidP="00CF0C62">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10.5.11.</w:t>
      </w:r>
      <w:r w:rsidR="00CF0C62" w:rsidRPr="00CF0C62">
        <w:rPr>
          <w:rFonts w:ascii="Times New Roman" w:eastAsia="Arial" w:hAnsi="Times New Roman" w:cs="Times New Roman"/>
          <w:color w:val="auto"/>
          <w:sz w:val="28"/>
          <w:szCs w:val="28"/>
        </w:rPr>
        <w:t>Способы складирования ТКО в местах сбора:</w:t>
      </w:r>
    </w:p>
    <w:p w:rsidR="00CF0C62" w:rsidRPr="00CF0C62" w:rsidRDefault="00CF0C62" w:rsidP="00CF0C62">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в многоквартирных домах, оснащенных мусоропроводами и мусороприемными камерами, путем приема отходов в мусоропроводы и мусороприемные камеры;</w:t>
      </w:r>
    </w:p>
    <w:p w:rsidR="00CF0C62" w:rsidRPr="00CF0C62" w:rsidRDefault="00CF0C62" w:rsidP="00CF0C62">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в сменяемые или несменяемые контейнеры, бункеры, расположенные на контейнерных площадках (контейнерная система сбора);</w:t>
      </w:r>
    </w:p>
    <w:p w:rsidR="00CF0C62" w:rsidRPr="00CF0C62" w:rsidRDefault="00B155EE" w:rsidP="00CF0C62">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10.5.12.</w:t>
      </w:r>
      <w:r w:rsidR="00CF0C62" w:rsidRPr="00CF0C62">
        <w:rPr>
          <w:rFonts w:ascii="Times New Roman" w:eastAsia="Arial" w:hAnsi="Times New Roman" w:cs="Times New Roman"/>
          <w:color w:val="auto"/>
          <w:sz w:val="28"/>
          <w:szCs w:val="28"/>
        </w:rPr>
        <w:t xml:space="preserve"> В соответствии с договором на оказание услуг по обращению с ТКО в местах сбора ТКО складирование крупногабаритных отходов осуществляется потребителями следующими способами:</w:t>
      </w:r>
    </w:p>
    <w:p w:rsidR="00CF0C62" w:rsidRPr="00CF0C62" w:rsidRDefault="00CF0C62" w:rsidP="00CF0C62">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в бункеры, расположенные на контейнерных площадках;</w:t>
      </w:r>
    </w:p>
    <w:p w:rsidR="00CF0C62" w:rsidRPr="00CF0C62" w:rsidRDefault="00CF0C62" w:rsidP="00CF0C62">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на специальных площадках для складирования крупногабаритных отходов.</w:t>
      </w:r>
    </w:p>
    <w:p w:rsidR="00CF0C62" w:rsidRPr="00CF0C62" w:rsidRDefault="00B155EE" w:rsidP="00CF0C62">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10.5.13.</w:t>
      </w:r>
      <w:r w:rsidR="00CF0C62" w:rsidRPr="00CF0C62">
        <w:rPr>
          <w:rFonts w:ascii="Times New Roman" w:eastAsia="Arial" w:hAnsi="Times New Roman" w:cs="Times New Roman"/>
          <w:color w:val="auto"/>
          <w:sz w:val="28"/>
          <w:szCs w:val="28"/>
        </w:rPr>
        <w:t>Сбор крупногабаритных отходов обеспечивается в соответствии с законодательством Российской Федерации и Краснодарского края по заявкам потребителей, либо потребителями самостоятельно путем доставки крупногабаритных отходов на площадку для их складирования.</w:t>
      </w:r>
    </w:p>
    <w:p w:rsidR="00CF0C62" w:rsidRPr="00CF0C62" w:rsidRDefault="00CF0C62" w:rsidP="00CF0C62">
      <w:pPr>
        <w:autoSpaceDE w:val="0"/>
        <w:autoSpaceDN w:val="0"/>
        <w:adjustRightInd w:val="0"/>
        <w:spacing w:line="240" w:lineRule="auto"/>
        <w:ind w:firstLine="540"/>
        <w:jc w:val="both"/>
        <w:rPr>
          <w:rFonts w:ascii="Times New Roman" w:hAnsi="Times New Roman" w:cs="Times New Roman"/>
          <w:sz w:val="28"/>
          <w:szCs w:val="28"/>
        </w:rPr>
      </w:pPr>
      <w:r w:rsidRPr="00CF0C62">
        <w:rPr>
          <w:rFonts w:ascii="Times New Roman" w:hAnsi="Times New Roman" w:cs="Times New Roman"/>
          <w:sz w:val="28"/>
          <w:szCs w:val="28"/>
        </w:rPr>
        <w:t xml:space="preserve">- в  многоквартирных  домах - </w:t>
      </w:r>
      <w:proofErr w:type="gramStart"/>
      <w:r w:rsidRPr="00CF0C62">
        <w:rPr>
          <w:rFonts w:ascii="Times New Roman" w:hAnsi="Times New Roman" w:cs="Times New Roman"/>
          <w:sz w:val="28"/>
          <w:szCs w:val="28"/>
        </w:rPr>
        <w:t>организациями</w:t>
      </w:r>
      <w:proofErr w:type="gramEnd"/>
      <w:r w:rsidRPr="00CF0C62">
        <w:rPr>
          <w:rFonts w:ascii="Times New Roman" w:hAnsi="Times New Roman" w:cs="Times New Roman"/>
          <w:sz w:val="28"/>
          <w:szCs w:val="28"/>
        </w:rPr>
        <w:t xml:space="preserve"> в  управлении  которых  находится  дома</w:t>
      </w:r>
    </w:p>
    <w:p w:rsidR="00CF0C62" w:rsidRPr="00CF0C62" w:rsidRDefault="00CF0C62" w:rsidP="00CF0C62">
      <w:pPr>
        <w:autoSpaceDE w:val="0"/>
        <w:autoSpaceDN w:val="0"/>
        <w:adjustRightInd w:val="0"/>
        <w:spacing w:line="240" w:lineRule="auto"/>
        <w:ind w:firstLine="540"/>
        <w:jc w:val="both"/>
        <w:rPr>
          <w:rFonts w:ascii="Times New Roman" w:hAnsi="Times New Roman" w:cs="Times New Roman"/>
          <w:sz w:val="28"/>
          <w:szCs w:val="28"/>
        </w:rPr>
      </w:pPr>
      <w:r w:rsidRPr="00CF0C62">
        <w:rPr>
          <w:rFonts w:ascii="Times New Roman" w:hAnsi="Times New Roman" w:cs="Times New Roman"/>
          <w:sz w:val="28"/>
          <w:szCs w:val="28"/>
        </w:rPr>
        <w:t>- на территории  частной  жилой  застройки (при  имеющейся  технической  возможности  обустройства контейнерной  площадки) – органом  местного  самоуправления</w:t>
      </w:r>
    </w:p>
    <w:p w:rsidR="00CF0C62" w:rsidRPr="00CF0C62" w:rsidRDefault="00CF0C62" w:rsidP="00CF0C62">
      <w:pPr>
        <w:spacing w:line="240" w:lineRule="auto"/>
        <w:ind w:firstLine="720"/>
        <w:contextualSpacing/>
        <w:jc w:val="both"/>
        <w:rPr>
          <w:rFonts w:ascii="Times New Roman" w:hAnsi="Times New Roman" w:cs="Times New Roman"/>
          <w:sz w:val="28"/>
          <w:szCs w:val="28"/>
        </w:rPr>
      </w:pPr>
      <w:r w:rsidRPr="00CF0C62">
        <w:rPr>
          <w:rFonts w:ascii="Times New Roman" w:hAnsi="Times New Roman" w:cs="Times New Roman"/>
          <w:sz w:val="28"/>
          <w:szCs w:val="28"/>
        </w:rPr>
        <w:t xml:space="preserve"> - хозяйствующими  субъектам</w:t>
      </w:r>
      <w:proofErr w:type="gramStart"/>
      <w:r w:rsidRPr="00CF0C62">
        <w:rPr>
          <w:rFonts w:ascii="Times New Roman" w:hAnsi="Times New Roman" w:cs="Times New Roman"/>
          <w:sz w:val="28"/>
          <w:szCs w:val="28"/>
        </w:rPr>
        <w:t>и-</w:t>
      </w:r>
      <w:proofErr w:type="gramEnd"/>
      <w:r w:rsidRPr="00CF0C62">
        <w:rPr>
          <w:rFonts w:ascii="Times New Roman" w:hAnsi="Times New Roman" w:cs="Times New Roman"/>
          <w:sz w:val="28"/>
          <w:szCs w:val="28"/>
        </w:rPr>
        <w:t xml:space="preserve"> в  границах занимаемых  территорий.</w:t>
      </w:r>
    </w:p>
    <w:p w:rsidR="00CF0C62" w:rsidRPr="00CF0C62" w:rsidRDefault="00B155EE" w:rsidP="00CF0C62">
      <w:pPr>
        <w:spacing w:line="240" w:lineRule="auto"/>
        <w:ind w:firstLine="720"/>
        <w:contextualSpacing/>
        <w:jc w:val="both"/>
        <w:rPr>
          <w:rFonts w:ascii="Times New Roman" w:hAnsi="Times New Roman" w:cs="Times New Roman"/>
          <w:sz w:val="28"/>
          <w:szCs w:val="28"/>
        </w:rPr>
      </w:pPr>
      <w:r>
        <w:rPr>
          <w:rFonts w:ascii="Times New Roman" w:eastAsia="Arial" w:hAnsi="Times New Roman" w:cs="Times New Roman"/>
          <w:color w:val="auto"/>
          <w:sz w:val="28"/>
          <w:szCs w:val="28"/>
        </w:rPr>
        <w:t xml:space="preserve">10.5.14. </w:t>
      </w:r>
      <w:r w:rsidR="00CF0C62" w:rsidRPr="00CF0C62">
        <w:rPr>
          <w:rFonts w:ascii="Times New Roman" w:hAnsi="Times New Roman" w:cs="Times New Roman"/>
          <w:sz w:val="28"/>
          <w:szCs w:val="28"/>
        </w:rPr>
        <w:t>Уборка и техническое обслуживание места временного хранения отходов обеспечивает собственник  территории.</w:t>
      </w:r>
    </w:p>
    <w:p w:rsidR="005205C2" w:rsidRDefault="00B155EE" w:rsidP="005205C2">
      <w:pPr>
        <w:spacing w:line="240" w:lineRule="auto"/>
        <w:ind w:firstLine="720"/>
        <w:contextualSpacing/>
        <w:jc w:val="both"/>
        <w:rPr>
          <w:rFonts w:ascii="Times New Roman" w:hAnsi="Times New Roman" w:cs="Times New Roman"/>
          <w:b/>
          <w:sz w:val="28"/>
          <w:szCs w:val="28"/>
        </w:rPr>
      </w:pPr>
      <w:proofErr w:type="gramStart"/>
      <w:r>
        <w:rPr>
          <w:rFonts w:ascii="Times New Roman" w:eastAsia="Arial" w:hAnsi="Times New Roman" w:cs="Times New Roman"/>
          <w:color w:val="auto"/>
          <w:sz w:val="28"/>
          <w:szCs w:val="28"/>
        </w:rPr>
        <w:t>10.5.15.</w:t>
      </w:r>
      <w:r w:rsidR="00CF0C62" w:rsidRPr="00CF0C62">
        <w:rPr>
          <w:rFonts w:ascii="Times New Roman" w:hAnsi="Times New Roman" w:cs="Times New Roman"/>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w:t>
      </w:r>
      <w:r w:rsidR="00CF0C62" w:rsidRPr="00CF0C62">
        <w:rPr>
          <w:rFonts w:ascii="Times New Roman" w:hAnsi="Times New Roman" w:cs="Times New Roman"/>
          <w:sz w:val="28"/>
          <w:szCs w:val="28"/>
        </w:rPr>
        <w:t>т</w:t>
      </w:r>
      <w:r w:rsidR="00CF0C62" w:rsidRPr="00CF0C62">
        <w:rPr>
          <w:rFonts w:ascii="Times New Roman" w:hAnsi="Times New Roman" w:cs="Times New Roman"/>
          <w:sz w:val="28"/>
          <w:szCs w:val="28"/>
        </w:rPr>
        <w:t xml:space="preserve">венником, не организовал сбор, вывоз и утилизацию </w:t>
      </w:r>
      <w:r w:rsidR="00CF0C62" w:rsidRPr="00CF0C62">
        <w:rPr>
          <w:rFonts w:ascii="Times New Roman" w:hAnsi="Times New Roman" w:cs="Times New Roman"/>
          <w:color w:val="auto"/>
          <w:sz w:val="28"/>
          <w:szCs w:val="28"/>
        </w:rPr>
        <w:t>отходов самостоятельно, обязанности</w:t>
      </w:r>
      <w:r w:rsidR="00CF0C62" w:rsidRPr="00CF0C62">
        <w:rPr>
          <w:rFonts w:ascii="Times New Roman" w:hAnsi="Times New Roman" w:cs="Times New Roman"/>
          <w:sz w:val="28"/>
          <w:szCs w:val="28"/>
        </w:rPr>
        <w:t xml:space="preserve"> по сбору, вывозу и утилизации отходов данного производителя отходов возлагаются на собственника вышеперечисленных объектов недвижим</w:t>
      </w:r>
      <w:r w:rsidR="00CF0C62" w:rsidRPr="00CF0C62">
        <w:rPr>
          <w:rFonts w:ascii="Times New Roman" w:hAnsi="Times New Roman" w:cs="Times New Roman"/>
          <w:sz w:val="28"/>
          <w:szCs w:val="28"/>
        </w:rPr>
        <w:t>о</w:t>
      </w:r>
      <w:r w:rsidR="00CF0C62" w:rsidRPr="00CF0C62">
        <w:rPr>
          <w:rFonts w:ascii="Times New Roman" w:hAnsi="Times New Roman" w:cs="Times New Roman"/>
          <w:sz w:val="28"/>
          <w:szCs w:val="28"/>
        </w:rPr>
        <w:t>сти.</w:t>
      </w:r>
      <w:r w:rsidR="00CF0C62">
        <w:rPr>
          <w:rFonts w:ascii="Times New Roman" w:hAnsi="Times New Roman" w:cs="Times New Roman"/>
          <w:b/>
          <w:sz w:val="28"/>
          <w:szCs w:val="28"/>
        </w:rPr>
        <w:t xml:space="preserve"> </w:t>
      </w:r>
      <w:proofErr w:type="gramEnd"/>
    </w:p>
    <w:p w:rsidR="005205C2" w:rsidRDefault="00012298" w:rsidP="005205C2">
      <w:pPr>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lastRenderedPageBreak/>
        <w:t>10.</w:t>
      </w:r>
      <w:r w:rsidR="00B155EE">
        <w:rPr>
          <w:rFonts w:ascii="Times New Roman" w:eastAsia="Arial" w:hAnsi="Times New Roman" w:cs="Times New Roman"/>
          <w:color w:val="auto"/>
          <w:sz w:val="28"/>
          <w:szCs w:val="28"/>
        </w:rPr>
        <w:t>5</w:t>
      </w:r>
      <w:r>
        <w:rPr>
          <w:rFonts w:ascii="Times New Roman" w:eastAsia="Arial" w:hAnsi="Times New Roman" w:cs="Times New Roman"/>
          <w:color w:val="auto"/>
          <w:sz w:val="28"/>
          <w:szCs w:val="28"/>
        </w:rPr>
        <w:t>.1</w:t>
      </w:r>
      <w:r w:rsidR="00B155EE">
        <w:rPr>
          <w:rFonts w:ascii="Times New Roman" w:eastAsia="Arial" w:hAnsi="Times New Roman" w:cs="Times New Roman"/>
          <w:color w:val="auto"/>
          <w:sz w:val="28"/>
          <w:szCs w:val="28"/>
        </w:rPr>
        <w:t>6</w:t>
      </w:r>
      <w:r>
        <w:rPr>
          <w:rFonts w:ascii="Times New Roman" w:eastAsia="Arial" w:hAnsi="Times New Roman" w:cs="Times New Roman"/>
          <w:color w:val="auto"/>
          <w:sz w:val="28"/>
          <w:szCs w:val="28"/>
        </w:rPr>
        <w:t>.</w:t>
      </w:r>
      <w:r w:rsidR="00CF0C62" w:rsidRPr="00CF0C62">
        <w:rPr>
          <w:rFonts w:ascii="Times New Roman" w:hAnsi="Times New Roman" w:cs="Times New Roman"/>
          <w:sz w:val="28"/>
          <w:szCs w:val="28"/>
        </w:rPr>
        <w:t xml:space="preserve"> Разрешение на размещение мест временного хранения отходов </w:t>
      </w:r>
      <w:r w:rsidR="005205C2">
        <w:rPr>
          <w:rFonts w:ascii="Times New Roman" w:eastAsia="Arial" w:hAnsi="Times New Roman" w:cs="Times New Roman"/>
          <w:color w:val="auto"/>
          <w:sz w:val="28"/>
          <w:szCs w:val="28"/>
        </w:rPr>
        <w:t>и количество контейнеров на них согласовываются с администрацией города Туапсе</w:t>
      </w:r>
    </w:p>
    <w:p w:rsidR="00CF0C62" w:rsidRPr="00CF0C62" w:rsidRDefault="00012298" w:rsidP="00CF0C62">
      <w:pPr>
        <w:spacing w:line="240" w:lineRule="auto"/>
        <w:ind w:firstLine="720"/>
        <w:contextualSpacing/>
        <w:jc w:val="both"/>
        <w:rPr>
          <w:rFonts w:ascii="Times New Roman" w:hAnsi="Times New Roman" w:cs="Times New Roman"/>
          <w:sz w:val="28"/>
          <w:szCs w:val="28"/>
        </w:rPr>
      </w:pPr>
      <w:r w:rsidRPr="00CF0C62">
        <w:rPr>
          <w:rFonts w:ascii="Times New Roman" w:eastAsia="Arial" w:hAnsi="Times New Roman" w:cs="Times New Roman"/>
          <w:color w:val="auto"/>
          <w:sz w:val="28"/>
          <w:szCs w:val="28"/>
        </w:rPr>
        <w:t>10.</w:t>
      </w:r>
      <w:r w:rsidR="00B155EE">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.1</w:t>
      </w:r>
      <w:r w:rsidR="00B155EE">
        <w:rPr>
          <w:rFonts w:ascii="Times New Roman" w:eastAsia="Arial" w:hAnsi="Times New Roman" w:cs="Times New Roman"/>
          <w:color w:val="auto"/>
          <w:sz w:val="28"/>
          <w:szCs w:val="28"/>
        </w:rPr>
        <w:t>7</w:t>
      </w:r>
      <w:r w:rsidRPr="00CF0C62">
        <w:rPr>
          <w:rFonts w:ascii="Times New Roman" w:eastAsia="Arial" w:hAnsi="Times New Roman" w:cs="Times New Roman"/>
          <w:color w:val="auto"/>
          <w:sz w:val="28"/>
          <w:szCs w:val="28"/>
        </w:rPr>
        <w:t>.</w:t>
      </w:r>
      <w:r w:rsidR="00CF0C62" w:rsidRPr="00CF0C62">
        <w:rPr>
          <w:rFonts w:ascii="Times New Roman" w:hAnsi="Times New Roman" w:cs="Times New Roman"/>
          <w:sz w:val="28"/>
          <w:szCs w:val="28"/>
        </w:rPr>
        <w:t xml:space="preserve"> Вывоз отходов производства и потребления осуществляется в соответствии с заключёнными договорами по видам отходов.</w:t>
      </w:r>
    </w:p>
    <w:p w:rsidR="00CF0C62" w:rsidRDefault="00B155EE" w:rsidP="00CF0C62">
      <w:pPr>
        <w:spacing w:line="240" w:lineRule="auto"/>
        <w:ind w:firstLine="720"/>
        <w:contextualSpacing/>
        <w:jc w:val="both"/>
        <w:rPr>
          <w:rFonts w:ascii="Times New Roman" w:hAnsi="Times New Roman" w:cs="Times New Roman"/>
          <w:b/>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.1</w:t>
      </w:r>
      <w:r>
        <w:rPr>
          <w:rFonts w:ascii="Times New Roman" w:eastAsia="Arial" w:hAnsi="Times New Roman" w:cs="Times New Roman"/>
          <w:color w:val="auto"/>
          <w:sz w:val="28"/>
          <w:szCs w:val="28"/>
        </w:rPr>
        <w:t>8</w:t>
      </w:r>
      <w:r w:rsidRPr="00CF0C62">
        <w:rPr>
          <w:rFonts w:ascii="Times New Roman" w:eastAsia="Arial" w:hAnsi="Times New Roman" w:cs="Times New Roman"/>
          <w:color w:val="auto"/>
          <w:sz w:val="28"/>
          <w:szCs w:val="28"/>
        </w:rPr>
        <w:t>.</w:t>
      </w:r>
      <w:r w:rsidRPr="00CF0C62">
        <w:rPr>
          <w:rFonts w:ascii="Times New Roman" w:hAnsi="Times New Roman" w:cs="Times New Roman"/>
          <w:sz w:val="28"/>
          <w:szCs w:val="28"/>
        </w:rPr>
        <w:t xml:space="preserve"> </w:t>
      </w:r>
      <w:r w:rsidR="005205C2">
        <w:rPr>
          <w:rFonts w:ascii="Times New Roman" w:eastAsia="Arial" w:hAnsi="Times New Roman" w:cs="Times New Roman"/>
          <w:color w:val="auto"/>
          <w:sz w:val="28"/>
          <w:szCs w:val="28"/>
        </w:rPr>
        <w:t>Вывоз отходов из мест временного хранения (контейнеров и бункеров-накопителей) осуществляется в соответствии с графиком по мере их наполнения. Кратность вывоза отходов определяется объемами образования отходов, сроком хранения отходов в местах временного хранения, но не менее одного раза в сутки.</w:t>
      </w:r>
      <w:r w:rsidR="00CF0C62" w:rsidRPr="00CF0C62">
        <w:rPr>
          <w:rFonts w:ascii="Times New Roman" w:hAnsi="Times New Roman" w:cs="Times New Roman"/>
          <w:b/>
          <w:sz w:val="28"/>
          <w:szCs w:val="28"/>
        </w:rPr>
        <w:t xml:space="preserve"> </w:t>
      </w:r>
    </w:p>
    <w:p w:rsidR="00CF0C62" w:rsidRPr="00CF0C62" w:rsidRDefault="00B155EE" w:rsidP="00CF0C62">
      <w:pPr>
        <w:spacing w:line="240" w:lineRule="auto"/>
        <w:ind w:firstLine="720"/>
        <w:contextualSpacing/>
        <w:jc w:val="both"/>
        <w:rPr>
          <w:rFonts w:ascii="Times New Roman" w:hAnsi="Times New Roman" w:cs="Times New Roman"/>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.1</w:t>
      </w:r>
      <w:r>
        <w:rPr>
          <w:rFonts w:ascii="Times New Roman" w:eastAsia="Arial" w:hAnsi="Times New Roman" w:cs="Times New Roman"/>
          <w:color w:val="auto"/>
          <w:sz w:val="28"/>
          <w:szCs w:val="28"/>
        </w:rPr>
        <w:t>9</w:t>
      </w:r>
      <w:r w:rsidRPr="00CF0C62">
        <w:rPr>
          <w:rFonts w:ascii="Times New Roman" w:eastAsia="Arial" w:hAnsi="Times New Roman" w:cs="Times New Roman"/>
          <w:color w:val="auto"/>
          <w:sz w:val="28"/>
          <w:szCs w:val="28"/>
        </w:rPr>
        <w:t>.</w:t>
      </w:r>
      <w:r w:rsidRPr="00CF0C62">
        <w:rPr>
          <w:rFonts w:ascii="Times New Roman" w:hAnsi="Times New Roman" w:cs="Times New Roman"/>
          <w:sz w:val="28"/>
          <w:szCs w:val="28"/>
        </w:rPr>
        <w:t xml:space="preserve"> </w:t>
      </w:r>
      <w:r w:rsidR="00CF0C62" w:rsidRPr="00CF0C62">
        <w:rPr>
          <w:rFonts w:ascii="Times New Roman" w:hAnsi="Times New Roman" w:cs="Times New Roman"/>
          <w:sz w:val="28"/>
          <w:szCs w:val="28"/>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производится указанным организациям и домовл</w:t>
      </w:r>
      <w:r w:rsidR="00CF0C62" w:rsidRPr="00CF0C62">
        <w:rPr>
          <w:rFonts w:ascii="Times New Roman" w:hAnsi="Times New Roman" w:cs="Times New Roman"/>
          <w:sz w:val="28"/>
          <w:szCs w:val="28"/>
        </w:rPr>
        <w:t>а</w:t>
      </w:r>
      <w:r w:rsidR="00CF0C62" w:rsidRPr="00CF0C62">
        <w:rPr>
          <w:rFonts w:ascii="Times New Roman" w:hAnsi="Times New Roman" w:cs="Times New Roman"/>
          <w:sz w:val="28"/>
          <w:szCs w:val="28"/>
        </w:rPr>
        <w:t>дельцами, а также иным производителям отходов производства и потребления в соответствии с требованиями действующего законодательства</w:t>
      </w:r>
      <w:r w:rsidR="006159EE">
        <w:rPr>
          <w:rFonts w:ascii="Times New Roman" w:hAnsi="Times New Roman" w:cs="Times New Roman"/>
          <w:sz w:val="28"/>
          <w:szCs w:val="28"/>
        </w:rPr>
        <w:t xml:space="preserve"> и договорами со специализированной организацией</w:t>
      </w:r>
      <w:r w:rsidR="00CF0C62" w:rsidRPr="00CF0C62">
        <w:rPr>
          <w:rFonts w:ascii="Times New Roman" w:hAnsi="Times New Roman" w:cs="Times New Roman"/>
          <w:sz w:val="28"/>
          <w:szCs w:val="28"/>
        </w:rPr>
        <w:t>.</w:t>
      </w:r>
    </w:p>
    <w:p w:rsidR="00CF0C62" w:rsidRPr="00CF0C62" w:rsidRDefault="00B155EE" w:rsidP="00CF0C62">
      <w:pPr>
        <w:spacing w:line="240" w:lineRule="auto"/>
        <w:ind w:firstLine="720"/>
        <w:contextualSpacing/>
        <w:jc w:val="both"/>
        <w:rPr>
          <w:rFonts w:ascii="Times New Roman" w:hAnsi="Times New Roman" w:cs="Times New Roman"/>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20</w:t>
      </w:r>
      <w:r w:rsidRPr="00CF0C62">
        <w:rPr>
          <w:rFonts w:ascii="Times New Roman" w:eastAsia="Arial" w:hAnsi="Times New Roman" w:cs="Times New Roman"/>
          <w:color w:val="auto"/>
          <w:sz w:val="28"/>
          <w:szCs w:val="28"/>
        </w:rPr>
        <w:t>.</w:t>
      </w:r>
      <w:r w:rsidRPr="00CF0C62">
        <w:rPr>
          <w:rFonts w:ascii="Times New Roman" w:hAnsi="Times New Roman" w:cs="Times New Roman"/>
          <w:sz w:val="28"/>
          <w:szCs w:val="28"/>
        </w:rPr>
        <w:t xml:space="preserve"> </w:t>
      </w:r>
      <w:r w:rsidR="00CF0C62" w:rsidRPr="00CF0C62">
        <w:rPr>
          <w:rFonts w:ascii="Times New Roman" w:hAnsi="Times New Roman" w:cs="Times New Roman"/>
          <w:sz w:val="28"/>
          <w:szCs w:val="28"/>
        </w:rPr>
        <w:t>Вывоз отходов, образовавшихся во время ремонта, производится</w:t>
      </w:r>
      <w:r w:rsidR="00CF0C62" w:rsidRPr="00CF0C62">
        <w:rPr>
          <w:rFonts w:ascii="Times New Roman" w:hAnsi="Times New Roman" w:cs="Times New Roman"/>
          <w:color w:val="auto"/>
          <w:sz w:val="28"/>
          <w:szCs w:val="28"/>
        </w:rPr>
        <w:t xml:space="preserve"> в специально отведенные для этого места лицами, </w:t>
      </w:r>
      <w:proofErr w:type="gramStart"/>
      <w:r w:rsidR="00CF0C62" w:rsidRPr="00CF0C62">
        <w:rPr>
          <w:rFonts w:ascii="Times New Roman" w:hAnsi="Times New Roman" w:cs="Times New Roman"/>
          <w:color w:val="auto"/>
          <w:sz w:val="28"/>
          <w:szCs w:val="28"/>
        </w:rPr>
        <w:t>производившим</w:t>
      </w:r>
      <w:proofErr w:type="gramEnd"/>
      <w:r w:rsidR="00CF0C62" w:rsidRPr="00CF0C62">
        <w:rPr>
          <w:rFonts w:ascii="Times New Roman" w:hAnsi="Times New Roman" w:cs="Times New Roman"/>
          <w:color w:val="auto"/>
          <w:sz w:val="28"/>
          <w:szCs w:val="28"/>
        </w:rPr>
        <w:t xml:space="preserve"> этот ремонт, самостоятельно</w:t>
      </w:r>
      <w:r w:rsidR="00CF0C62" w:rsidRPr="00CF0C62">
        <w:rPr>
          <w:rFonts w:ascii="Times New Roman" w:hAnsi="Times New Roman" w:cs="Times New Roman"/>
          <w:sz w:val="28"/>
          <w:szCs w:val="28"/>
        </w:rPr>
        <w:t>.</w:t>
      </w:r>
    </w:p>
    <w:p w:rsidR="00CF0C62" w:rsidRPr="00CF0C62" w:rsidRDefault="00B155EE" w:rsidP="00CF0C62">
      <w:pPr>
        <w:spacing w:line="240" w:lineRule="auto"/>
        <w:ind w:firstLine="720"/>
        <w:contextualSpacing/>
        <w:jc w:val="both"/>
        <w:rPr>
          <w:rFonts w:ascii="Times New Roman" w:hAnsi="Times New Roman" w:cs="Times New Roman"/>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21</w:t>
      </w:r>
      <w:r w:rsidRPr="00CF0C62">
        <w:rPr>
          <w:rFonts w:ascii="Times New Roman" w:eastAsia="Arial" w:hAnsi="Times New Roman" w:cs="Times New Roman"/>
          <w:color w:val="auto"/>
          <w:sz w:val="28"/>
          <w:szCs w:val="28"/>
        </w:rPr>
        <w:t>.</w:t>
      </w:r>
      <w:r w:rsidRPr="00CF0C62">
        <w:rPr>
          <w:rFonts w:ascii="Times New Roman" w:hAnsi="Times New Roman" w:cs="Times New Roman"/>
          <w:sz w:val="28"/>
          <w:szCs w:val="28"/>
        </w:rPr>
        <w:t xml:space="preserve"> </w:t>
      </w:r>
      <w:r w:rsidR="00CF0C62" w:rsidRPr="00CF0C62">
        <w:rPr>
          <w:rFonts w:ascii="Times New Roman" w:hAnsi="Times New Roman" w:cs="Times New Roman"/>
          <w:sz w:val="28"/>
          <w:szCs w:val="28"/>
        </w:rPr>
        <w:t>Складирование отходов, образовавшихся во время ремонта, в места временного хранения отходов и на городские контейнерные  площадки запрещено.</w:t>
      </w:r>
    </w:p>
    <w:p w:rsidR="00CF0C62" w:rsidRPr="00CF0C62" w:rsidRDefault="00B155EE" w:rsidP="00CF0C62">
      <w:pPr>
        <w:spacing w:line="240" w:lineRule="auto"/>
        <w:ind w:firstLine="720"/>
        <w:contextualSpacing/>
        <w:jc w:val="both"/>
        <w:rPr>
          <w:rFonts w:ascii="Times New Roman" w:hAnsi="Times New Roman" w:cs="Times New Roman"/>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22</w:t>
      </w:r>
      <w:r w:rsidRPr="00CF0C62">
        <w:rPr>
          <w:rFonts w:ascii="Times New Roman" w:eastAsia="Arial" w:hAnsi="Times New Roman" w:cs="Times New Roman"/>
          <w:color w:val="auto"/>
          <w:sz w:val="28"/>
          <w:szCs w:val="28"/>
        </w:rPr>
        <w:t>.</w:t>
      </w:r>
      <w:r w:rsidRPr="00CF0C62">
        <w:rPr>
          <w:rFonts w:ascii="Times New Roman" w:hAnsi="Times New Roman" w:cs="Times New Roman"/>
          <w:sz w:val="28"/>
          <w:szCs w:val="28"/>
        </w:rPr>
        <w:t xml:space="preserve"> </w:t>
      </w:r>
      <w:r w:rsidR="00CF0C62" w:rsidRPr="00CF0C62">
        <w:rPr>
          <w:rFonts w:ascii="Times New Roman" w:hAnsi="Times New Roman" w:cs="Times New Roman"/>
          <w:sz w:val="28"/>
          <w:szCs w:val="28"/>
        </w:rPr>
        <w:t>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w:t>
      </w:r>
      <w:r w:rsidR="00CF0C62" w:rsidRPr="00CF0C62">
        <w:rPr>
          <w:rFonts w:ascii="Times New Roman" w:hAnsi="Times New Roman" w:cs="Times New Roman"/>
          <w:sz w:val="28"/>
          <w:szCs w:val="28"/>
        </w:rPr>
        <w:t>о</w:t>
      </w:r>
      <w:r w:rsidR="00CF0C62" w:rsidRPr="00CF0C62">
        <w:rPr>
          <w:rFonts w:ascii="Times New Roman" w:hAnsi="Times New Roman" w:cs="Times New Roman"/>
          <w:sz w:val="28"/>
          <w:szCs w:val="28"/>
        </w:rPr>
        <w:t>сти малого размера (урны, баки):</w:t>
      </w:r>
    </w:p>
    <w:p w:rsidR="00CF0C62" w:rsidRPr="00CF0C62" w:rsidRDefault="00CF0C62" w:rsidP="00CF0C62">
      <w:pPr>
        <w:spacing w:line="240" w:lineRule="auto"/>
        <w:ind w:firstLine="720"/>
        <w:contextualSpacing/>
        <w:jc w:val="both"/>
        <w:rPr>
          <w:rFonts w:ascii="Times New Roman" w:hAnsi="Times New Roman" w:cs="Times New Roman"/>
          <w:sz w:val="28"/>
          <w:szCs w:val="28"/>
        </w:rPr>
      </w:pPr>
      <w:r w:rsidRPr="00CF0C62">
        <w:rPr>
          <w:rFonts w:ascii="Times New Roman" w:hAnsi="Times New Roman" w:cs="Times New Roman"/>
          <w:sz w:val="28"/>
          <w:szCs w:val="28"/>
        </w:rPr>
        <w:t>- органом  местного самоуправления - на  муниципальных  территориях</w:t>
      </w:r>
    </w:p>
    <w:p w:rsidR="00CF0C62" w:rsidRPr="00CF0C62" w:rsidRDefault="00CF0C62" w:rsidP="00CF0C62">
      <w:pPr>
        <w:spacing w:line="240" w:lineRule="auto"/>
        <w:ind w:firstLine="720"/>
        <w:contextualSpacing/>
        <w:jc w:val="both"/>
        <w:rPr>
          <w:rFonts w:ascii="Times New Roman" w:hAnsi="Times New Roman" w:cs="Times New Roman"/>
          <w:sz w:val="28"/>
          <w:szCs w:val="28"/>
        </w:rPr>
      </w:pPr>
      <w:r w:rsidRPr="00CF0C62">
        <w:rPr>
          <w:rFonts w:ascii="Times New Roman" w:hAnsi="Times New Roman" w:cs="Times New Roman"/>
          <w:sz w:val="28"/>
          <w:szCs w:val="28"/>
        </w:rPr>
        <w:t>- собственниками, владельцами капитальных  и некапитальных  объекто</w:t>
      </w:r>
      <w:proofErr w:type="gramStart"/>
      <w:r w:rsidRPr="00CF0C62">
        <w:rPr>
          <w:rFonts w:ascii="Times New Roman" w:hAnsi="Times New Roman" w:cs="Times New Roman"/>
          <w:sz w:val="28"/>
          <w:szCs w:val="28"/>
        </w:rPr>
        <w:t>в-</w:t>
      </w:r>
      <w:proofErr w:type="gramEnd"/>
      <w:r w:rsidRPr="00CF0C62">
        <w:rPr>
          <w:rFonts w:ascii="Times New Roman" w:hAnsi="Times New Roman" w:cs="Times New Roman"/>
          <w:sz w:val="28"/>
          <w:szCs w:val="28"/>
        </w:rPr>
        <w:t xml:space="preserve"> на прилегающих  к  объектам  территориях.</w:t>
      </w:r>
    </w:p>
    <w:p w:rsidR="00CF0C62" w:rsidRPr="00CF0C62" w:rsidRDefault="00B155EE" w:rsidP="00CF0C62">
      <w:pPr>
        <w:spacing w:line="240" w:lineRule="auto"/>
        <w:ind w:firstLine="720"/>
        <w:contextualSpacing/>
        <w:jc w:val="both"/>
        <w:rPr>
          <w:rFonts w:ascii="Times New Roman" w:hAnsi="Times New Roman" w:cs="Times New Roman"/>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24</w:t>
      </w:r>
      <w:r w:rsidRPr="00CF0C62">
        <w:rPr>
          <w:rFonts w:ascii="Times New Roman" w:eastAsia="Arial" w:hAnsi="Times New Roman" w:cs="Times New Roman"/>
          <w:color w:val="auto"/>
          <w:sz w:val="28"/>
          <w:szCs w:val="28"/>
        </w:rPr>
        <w:t>.</w:t>
      </w:r>
      <w:r w:rsidRPr="00CF0C62">
        <w:rPr>
          <w:rFonts w:ascii="Times New Roman" w:hAnsi="Times New Roman" w:cs="Times New Roman"/>
          <w:sz w:val="28"/>
          <w:szCs w:val="28"/>
        </w:rPr>
        <w:t xml:space="preserve"> </w:t>
      </w:r>
      <w:r w:rsidR="00CF0C62" w:rsidRPr="00CF0C62">
        <w:rPr>
          <w:rFonts w:ascii="Times New Roman" w:hAnsi="Times New Roman" w:cs="Times New Roman"/>
          <w:sz w:val="28"/>
          <w:szCs w:val="28"/>
        </w:rPr>
        <w:t>Установку емкостей для временного хранения отходов прои</w:t>
      </w:r>
      <w:r w:rsidR="00CF0C62" w:rsidRPr="00CF0C62">
        <w:rPr>
          <w:rFonts w:ascii="Times New Roman" w:hAnsi="Times New Roman" w:cs="Times New Roman"/>
          <w:sz w:val="28"/>
          <w:szCs w:val="28"/>
        </w:rPr>
        <w:t>з</w:t>
      </w:r>
      <w:r w:rsidR="00CF0C62" w:rsidRPr="00CF0C62">
        <w:rPr>
          <w:rFonts w:ascii="Times New Roman" w:hAnsi="Times New Roman" w:cs="Times New Roman"/>
          <w:sz w:val="28"/>
          <w:szCs w:val="28"/>
        </w:rPr>
        <w:t>водства и потребления и их очистку осуществляют лица, ответственные за уборку соответствующих территорий.</w:t>
      </w:r>
    </w:p>
    <w:p w:rsidR="00CF0C62" w:rsidRPr="00CF0C62" w:rsidRDefault="00B155EE" w:rsidP="00CF0C62">
      <w:pPr>
        <w:spacing w:line="240" w:lineRule="auto"/>
        <w:ind w:firstLine="720"/>
        <w:contextualSpacing/>
        <w:jc w:val="both"/>
        <w:rPr>
          <w:rFonts w:ascii="Times New Roman" w:hAnsi="Times New Roman" w:cs="Times New Roman"/>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25</w:t>
      </w:r>
      <w:r w:rsidRPr="00CF0C62">
        <w:rPr>
          <w:rFonts w:ascii="Times New Roman" w:eastAsia="Arial" w:hAnsi="Times New Roman" w:cs="Times New Roman"/>
          <w:color w:val="auto"/>
          <w:sz w:val="28"/>
          <w:szCs w:val="28"/>
        </w:rPr>
        <w:t>.</w:t>
      </w:r>
      <w:r w:rsidRPr="00CF0C62">
        <w:rPr>
          <w:rFonts w:ascii="Times New Roman" w:hAnsi="Times New Roman" w:cs="Times New Roman"/>
          <w:sz w:val="28"/>
          <w:szCs w:val="28"/>
        </w:rPr>
        <w:t xml:space="preserve"> </w:t>
      </w:r>
      <w:r w:rsidR="00CF0C62" w:rsidRPr="00CF0C62">
        <w:rPr>
          <w:rFonts w:ascii="Times New Roman" w:hAnsi="Times New Roman" w:cs="Times New Roman"/>
          <w:sz w:val="28"/>
          <w:szCs w:val="28"/>
        </w:rPr>
        <w:t>Урны (баки) должны содержаться  в исправном и опрятном состоянии, очищаться по мере накопления мусора и не реже одного раза в месяц пр</w:t>
      </w:r>
      <w:r w:rsidR="00CF0C62" w:rsidRPr="00CF0C62">
        <w:rPr>
          <w:rFonts w:ascii="Times New Roman" w:hAnsi="Times New Roman" w:cs="Times New Roman"/>
          <w:sz w:val="28"/>
          <w:szCs w:val="28"/>
        </w:rPr>
        <w:t>о</w:t>
      </w:r>
      <w:r w:rsidR="00CF0C62" w:rsidRPr="00CF0C62">
        <w:rPr>
          <w:rFonts w:ascii="Times New Roman" w:hAnsi="Times New Roman" w:cs="Times New Roman"/>
          <w:sz w:val="28"/>
          <w:szCs w:val="28"/>
        </w:rPr>
        <w:t>мываться и дезинфицироваться.</w:t>
      </w:r>
    </w:p>
    <w:p w:rsidR="00CF0C62" w:rsidRPr="00CF0C62" w:rsidRDefault="00B155EE" w:rsidP="00CF0C62">
      <w:pPr>
        <w:spacing w:line="240" w:lineRule="auto"/>
        <w:ind w:firstLine="720"/>
        <w:contextualSpacing/>
        <w:jc w:val="both"/>
        <w:rPr>
          <w:rFonts w:ascii="Times New Roman" w:hAnsi="Times New Roman" w:cs="Times New Roman"/>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26</w:t>
      </w:r>
      <w:r w:rsidRPr="00CF0C62">
        <w:rPr>
          <w:rFonts w:ascii="Times New Roman" w:eastAsia="Arial" w:hAnsi="Times New Roman" w:cs="Times New Roman"/>
          <w:color w:val="auto"/>
          <w:sz w:val="28"/>
          <w:szCs w:val="28"/>
        </w:rPr>
        <w:t>.</w:t>
      </w:r>
      <w:r w:rsidRPr="00CF0C62">
        <w:rPr>
          <w:rFonts w:ascii="Times New Roman" w:hAnsi="Times New Roman" w:cs="Times New Roman"/>
          <w:sz w:val="28"/>
          <w:szCs w:val="28"/>
        </w:rPr>
        <w:t xml:space="preserve"> </w:t>
      </w:r>
      <w:r w:rsidR="00CF0C62" w:rsidRPr="00CF0C62">
        <w:rPr>
          <w:rFonts w:ascii="Times New Roman" w:hAnsi="Times New Roman" w:cs="Times New Roman"/>
          <w:sz w:val="28"/>
          <w:szCs w:val="28"/>
        </w:rPr>
        <w:t>Удаление с контейнерной площадки и прилегающей к ней те</w:t>
      </w:r>
      <w:r w:rsidR="00CF0C62" w:rsidRPr="00CF0C62">
        <w:rPr>
          <w:rFonts w:ascii="Times New Roman" w:hAnsi="Times New Roman" w:cs="Times New Roman"/>
          <w:sz w:val="28"/>
          <w:szCs w:val="28"/>
        </w:rPr>
        <w:t>р</w:t>
      </w:r>
      <w:r w:rsidR="00CF0C62" w:rsidRPr="00CF0C62">
        <w:rPr>
          <w:rFonts w:ascii="Times New Roman" w:hAnsi="Times New Roman" w:cs="Times New Roman"/>
          <w:sz w:val="28"/>
          <w:szCs w:val="28"/>
        </w:rPr>
        <w:t>ритории отходов производства и потребления, высыпавшихся при выгрузке из контейнеров в мусоровозный транспорт, производится работниками орган</w:t>
      </w:r>
      <w:r w:rsidR="00CF0C62" w:rsidRPr="00CF0C62">
        <w:rPr>
          <w:rFonts w:ascii="Times New Roman" w:hAnsi="Times New Roman" w:cs="Times New Roman"/>
          <w:sz w:val="28"/>
          <w:szCs w:val="28"/>
        </w:rPr>
        <w:t>и</w:t>
      </w:r>
      <w:r w:rsidR="00CF0C62" w:rsidRPr="00CF0C62">
        <w:rPr>
          <w:rFonts w:ascii="Times New Roman" w:hAnsi="Times New Roman" w:cs="Times New Roman"/>
          <w:sz w:val="28"/>
          <w:szCs w:val="28"/>
        </w:rPr>
        <w:t>зации, осуществляющей вывоз отходов.</w:t>
      </w:r>
    </w:p>
    <w:p w:rsidR="00CF0C62" w:rsidRPr="00CF0C62" w:rsidRDefault="00B155EE" w:rsidP="00CF0C62">
      <w:pPr>
        <w:spacing w:line="240" w:lineRule="auto"/>
        <w:ind w:firstLine="720"/>
        <w:contextualSpacing/>
        <w:jc w:val="both"/>
        <w:rPr>
          <w:rFonts w:ascii="Times New Roman" w:hAnsi="Times New Roman" w:cs="Times New Roman"/>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27</w:t>
      </w:r>
      <w:r w:rsidRPr="00CF0C62">
        <w:rPr>
          <w:rFonts w:ascii="Times New Roman" w:eastAsia="Arial" w:hAnsi="Times New Roman" w:cs="Times New Roman"/>
          <w:color w:val="auto"/>
          <w:sz w:val="28"/>
          <w:szCs w:val="28"/>
        </w:rPr>
        <w:t>.</w:t>
      </w:r>
      <w:r w:rsidRPr="00CF0C62">
        <w:rPr>
          <w:rFonts w:ascii="Times New Roman" w:hAnsi="Times New Roman" w:cs="Times New Roman"/>
          <w:sz w:val="28"/>
          <w:szCs w:val="28"/>
        </w:rPr>
        <w:t xml:space="preserve"> </w:t>
      </w:r>
      <w:r w:rsidR="00CF0C62" w:rsidRPr="00CF0C62">
        <w:rPr>
          <w:rFonts w:ascii="Times New Roman" w:hAnsi="Times New Roman" w:cs="Times New Roman"/>
          <w:sz w:val="28"/>
          <w:szCs w:val="28"/>
        </w:rPr>
        <w:t>Вывоз отходов  осуществляется способами, исключающ</w:t>
      </w:r>
      <w:r w:rsidR="00CF0C62" w:rsidRPr="00CF0C62">
        <w:rPr>
          <w:rFonts w:ascii="Times New Roman" w:hAnsi="Times New Roman" w:cs="Times New Roman"/>
          <w:sz w:val="28"/>
          <w:szCs w:val="28"/>
        </w:rPr>
        <w:t>и</w:t>
      </w:r>
      <w:r w:rsidR="00CF0C62" w:rsidRPr="00CF0C62">
        <w:rPr>
          <w:rFonts w:ascii="Times New Roman" w:hAnsi="Times New Roman" w:cs="Times New Roman"/>
          <w:sz w:val="28"/>
          <w:szCs w:val="28"/>
        </w:rPr>
        <w:t>ми возможность их потери при перевозке, создания аварийной ситуации, прич</w:t>
      </w:r>
      <w:r w:rsidR="00CF0C62" w:rsidRPr="00CF0C62">
        <w:rPr>
          <w:rFonts w:ascii="Times New Roman" w:hAnsi="Times New Roman" w:cs="Times New Roman"/>
          <w:sz w:val="28"/>
          <w:szCs w:val="28"/>
        </w:rPr>
        <w:t>и</w:t>
      </w:r>
      <w:r w:rsidR="00CF0C62" w:rsidRPr="00CF0C62">
        <w:rPr>
          <w:rFonts w:ascii="Times New Roman" w:hAnsi="Times New Roman" w:cs="Times New Roman"/>
          <w:sz w:val="28"/>
          <w:szCs w:val="28"/>
        </w:rPr>
        <w:t>нения транспортируемыми отходами вреда здоровью людей и окружающей среде.</w:t>
      </w:r>
    </w:p>
    <w:p w:rsidR="00CF0C62" w:rsidRPr="00CF0C62" w:rsidRDefault="00B155EE" w:rsidP="00CF0C62">
      <w:pPr>
        <w:spacing w:line="240" w:lineRule="auto"/>
        <w:ind w:firstLine="720"/>
        <w:contextualSpacing/>
        <w:jc w:val="both"/>
        <w:rPr>
          <w:rFonts w:ascii="Times New Roman" w:hAnsi="Times New Roman" w:cs="Times New Roman"/>
          <w:sz w:val="28"/>
          <w:szCs w:val="28"/>
        </w:rPr>
      </w:pPr>
      <w:r w:rsidRPr="00CF0C62">
        <w:rPr>
          <w:rFonts w:ascii="Times New Roman" w:eastAsia="Arial" w:hAnsi="Times New Roman" w:cs="Times New Roman"/>
          <w:color w:val="auto"/>
          <w:sz w:val="28"/>
          <w:szCs w:val="28"/>
        </w:rPr>
        <w:lastRenderedPageBreak/>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28</w:t>
      </w:r>
      <w:r w:rsidRPr="00CF0C62">
        <w:rPr>
          <w:rFonts w:ascii="Times New Roman" w:eastAsia="Arial" w:hAnsi="Times New Roman" w:cs="Times New Roman"/>
          <w:color w:val="auto"/>
          <w:sz w:val="28"/>
          <w:szCs w:val="28"/>
        </w:rPr>
        <w:t>.</w:t>
      </w:r>
      <w:r w:rsidRPr="00CF0C62">
        <w:rPr>
          <w:rFonts w:ascii="Times New Roman" w:hAnsi="Times New Roman" w:cs="Times New Roman"/>
          <w:sz w:val="28"/>
          <w:szCs w:val="28"/>
        </w:rPr>
        <w:t xml:space="preserve"> </w:t>
      </w:r>
      <w:r w:rsidR="00CF0C62" w:rsidRPr="00CF0C62">
        <w:rPr>
          <w:rFonts w:ascii="Times New Roman" w:hAnsi="Times New Roman" w:cs="Times New Roman"/>
          <w:sz w:val="28"/>
          <w:szCs w:val="28"/>
        </w:rPr>
        <w:t>Вывоз опасных отходов осуществляется организациям, имеющим лицензию, в соответствии с требованиями законодательства Росси</w:t>
      </w:r>
      <w:r w:rsidR="00CF0C62" w:rsidRPr="00CF0C62">
        <w:rPr>
          <w:rFonts w:ascii="Times New Roman" w:hAnsi="Times New Roman" w:cs="Times New Roman"/>
          <w:sz w:val="28"/>
          <w:szCs w:val="28"/>
        </w:rPr>
        <w:t>й</w:t>
      </w:r>
      <w:r w:rsidR="00CF0C62" w:rsidRPr="00CF0C62">
        <w:rPr>
          <w:rFonts w:ascii="Times New Roman" w:hAnsi="Times New Roman" w:cs="Times New Roman"/>
          <w:sz w:val="28"/>
          <w:szCs w:val="28"/>
        </w:rPr>
        <w:t>ской Федерации.</w:t>
      </w:r>
    </w:p>
    <w:p w:rsidR="00B155EE" w:rsidRDefault="00B155EE" w:rsidP="00B155EE">
      <w:pPr>
        <w:spacing w:line="240" w:lineRule="auto"/>
        <w:ind w:firstLine="720"/>
        <w:jc w:val="both"/>
        <w:rPr>
          <w:rFonts w:ascii="Times New Roman" w:hAnsi="Times New Roman" w:cs="Times New Roman"/>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29</w:t>
      </w:r>
      <w:r w:rsidRPr="00CF0C62">
        <w:rPr>
          <w:rFonts w:ascii="Times New Roman" w:eastAsia="Arial" w:hAnsi="Times New Roman" w:cs="Times New Roman"/>
          <w:color w:val="auto"/>
          <w:sz w:val="28"/>
          <w:szCs w:val="28"/>
        </w:rPr>
        <w:t>.</w:t>
      </w:r>
      <w:r w:rsidRPr="00CF0C62">
        <w:rPr>
          <w:rFonts w:ascii="Times New Roman" w:hAnsi="Times New Roman" w:cs="Times New Roman"/>
          <w:sz w:val="28"/>
          <w:szCs w:val="28"/>
        </w:rPr>
        <w:t xml:space="preserve"> </w:t>
      </w:r>
      <w:r w:rsidR="00CF0C62" w:rsidRPr="00CF0C62">
        <w:rPr>
          <w:rFonts w:ascii="Times New Roman" w:hAnsi="Times New Roman" w:cs="Times New Roman"/>
          <w:sz w:val="28"/>
          <w:szCs w:val="28"/>
        </w:rPr>
        <w:t>Вывоз пищевых отходов с территории осуществляется ежедневно. Остальной мусор вывозится систематически, по мере накопл</w:t>
      </w:r>
      <w:r w:rsidR="00CF0C62" w:rsidRPr="00CF0C62">
        <w:rPr>
          <w:rFonts w:ascii="Times New Roman" w:hAnsi="Times New Roman" w:cs="Times New Roman"/>
          <w:sz w:val="28"/>
          <w:szCs w:val="28"/>
        </w:rPr>
        <w:t>е</w:t>
      </w:r>
      <w:r w:rsidR="00CF0C62" w:rsidRPr="00CF0C62">
        <w:rPr>
          <w:rFonts w:ascii="Times New Roman" w:hAnsi="Times New Roman" w:cs="Times New Roman"/>
          <w:sz w:val="28"/>
          <w:szCs w:val="28"/>
        </w:rPr>
        <w:t>ния, но не реже одного раза в три дня, а в периоды года с температурой выше 14 градусов - ежедневно.</w:t>
      </w:r>
    </w:p>
    <w:p w:rsidR="00B155EE" w:rsidRDefault="00B155EE" w:rsidP="00B155EE">
      <w:pPr>
        <w:spacing w:line="240" w:lineRule="auto"/>
        <w:ind w:firstLine="720"/>
        <w:jc w:val="both"/>
        <w:rPr>
          <w:rFonts w:ascii="Times New Roman" w:hAnsi="Times New Roman" w:cs="Times New Roman"/>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30</w:t>
      </w:r>
      <w:r w:rsidRPr="00CF0C62">
        <w:rPr>
          <w:rFonts w:ascii="Times New Roman" w:eastAsia="Arial" w:hAnsi="Times New Roman" w:cs="Times New Roman"/>
          <w:color w:val="auto"/>
          <w:sz w:val="28"/>
          <w:szCs w:val="28"/>
        </w:rPr>
        <w:t>.</w:t>
      </w:r>
      <w:r w:rsidRPr="00CF0C62">
        <w:rPr>
          <w:rFonts w:ascii="Times New Roman" w:hAnsi="Times New Roman" w:cs="Times New Roman"/>
          <w:sz w:val="28"/>
          <w:szCs w:val="28"/>
        </w:rPr>
        <w:t xml:space="preserve"> </w:t>
      </w:r>
      <w:r w:rsidR="00CF0C62" w:rsidRPr="00CF0C62">
        <w:rPr>
          <w:rFonts w:ascii="Times New Roman" w:hAnsi="Times New Roman" w:cs="Times New Roman"/>
          <w:sz w:val="28"/>
          <w:szCs w:val="28"/>
        </w:rPr>
        <w:t>Содержание и эксплуатация санкционированных мест хранения и утилизации отходов производства и потребления осуществляется в Порядке, уст</w:t>
      </w:r>
      <w:r w:rsidR="00CF0C62" w:rsidRPr="00CF0C62">
        <w:rPr>
          <w:rFonts w:ascii="Times New Roman" w:hAnsi="Times New Roman" w:cs="Times New Roman"/>
          <w:sz w:val="28"/>
          <w:szCs w:val="28"/>
        </w:rPr>
        <w:t>а</w:t>
      </w:r>
      <w:r w:rsidR="00CF0C62" w:rsidRPr="00CF0C62">
        <w:rPr>
          <w:rFonts w:ascii="Times New Roman" w:hAnsi="Times New Roman" w:cs="Times New Roman"/>
          <w:sz w:val="28"/>
          <w:szCs w:val="28"/>
        </w:rPr>
        <w:t>новленном Постановлением главы администрации (губернатора) Краснодарского края от 20.01.2017 N 48 "Об утверждении Порядка сбора (в том числе раздельного) твердых коммунальных отходов на территории Краснодарского края"</w:t>
      </w:r>
      <w:r>
        <w:rPr>
          <w:rFonts w:ascii="Times New Roman" w:hAnsi="Times New Roman" w:cs="Times New Roman"/>
          <w:sz w:val="28"/>
          <w:szCs w:val="28"/>
        </w:rPr>
        <w:t>.</w:t>
      </w:r>
    </w:p>
    <w:p w:rsidR="00CF0C62" w:rsidRPr="00CF0C62" w:rsidRDefault="00B155EE" w:rsidP="00B155EE">
      <w:pPr>
        <w:spacing w:line="240" w:lineRule="auto"/>
        <w:ind w:firstLine="720"/>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31</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Бремя по организации и содержанию контейнерных площадок, специальных площадок для складирования крупногабаритных отходов и территории, прилегающей к месту погрузки ТКО, возложено:</w:t>
      </w:r>
    </w:p>
    <w:p w:rsidR="00CF0C62" w:rsidRPr="00CF0C62" w:rsidRDefault="00CF0C62" w:rsidP="00CF0C62">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для площадок, расположенных на придомовых территориях, входящих в состав общего имущества собственников помещений в многоквартирных домах, - на собственников помещений в многоквартирных домах;</w:t>
      </w:r>
    </w:p>
    <w:p w:rsidR="00B155EE" w:rsidRDefault="00CF0C62" w:rsidP="00CF0C62">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для площадок, расположенных вне придомовых территорий, входящих в состав общего имущества собственников помещений в многоквартирных домах, - на собственников земельных участков, на которых расположены такие площадки и территория.</w:t>
      </w:r>
    </w:p>
    <w:p w:rsidR="00B155EE" w:rsidRDefault="00B155EE" w:rsidP="00CF0C62">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32</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 xml:space="preserve">Организация контейнерных площадок осуществляется в соответствии с требованиями Санитарных правил и норм </w:t>
      </w:r>
      <w:hyperlink r:id="rId38" w:history="1">
        <w:r w:rsidR="00CF0C62" w:rsidRPr="00CF0C62">
          <w:rPr>
            <w:rFonts w:ascii="Times New Roman" w:eastAsia="Arial" w:hAnsi="Times New Roman" w:cs="Times New Roman"/>
            <w:color w:val="auto"/>
            <w:sz w:val="28"/>
            <w:szCs w:val="28"/>
          </w:rPr>
          <w:t>СанПиН 42-128-4690-88</w:t>
        </w:r>
      </w:hyperlink>
      <w:r w:rsidR="00CF0C62" w:rsidRPr="00CF0C62">
        <w:rPr>
          <w:rFonts w:ascii="Times New Roman" w:eastAsia="Arial" w:hAnsi="Times New Roman" w:cs="Times New Roman"/>
          <w:color w:val="auto"/>
          <w:sz w:val="28"/>
          <w:szCs w:val="28"/>
        </w:rPr>
        <w:t xml:space="preserve"> "Санитарные правила содержания территорий населенных мест" и градос</w:t>
      </w:r>
      <w:r>
        <w:rPr>
          <w:rFonts w:ascii="Times New Roman" w:eastAsia="Arial" w:hAnsi="Times New Roman" w:cs="Times New Roman"/>
          <w:color w:val="auto"/>
          <w:sz w:val="28"/>
          <w:szCs w:val="28"/>
        </w:rPr>
        <w:t>троительными нормами.</w:t>
      </w:r>
    </w:p>
    <w:p w:rsidR="00CF0C62" w:rsidRPr="00CF0C62" w:rsidRDefault="00B155EE" w:rsidP="00CF0C62">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proofErr w:type="gramStart"/>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33</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Контейнерные площадки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комиссионно по согласованию с собственниками жилья близлежащих домов.</w:t>
      </w:r>
      <w:proofErr w:type="gramEnd"/>
      <w:r w:rsidR="00CF0C62" w:rsidRPr="00CF0C62">
        <w:rPr>
          <w:rFonts w:ascii="Times New Roman" w:eastAsia="Arial" w:hAnsi="Times New Roman" w:cs="Times New Roman"/>
          <w:color w:val="auto"/>
          <w:sz w:val="28"/>
          <w:szCs w:val="28"/>
        </w:rPr>
        <w:t xml:space="preserve"> Акт комиссии утверждается администрацией муниципального образования. </w:t>
      </w:r>
    </w:p>
    <w:p w:rsidR="00B155EE" w:rsidRDefault="00B155EE" w:rsidP="00CF0C62">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34</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Запрещается устанавливать контейнеры на проезжей части, тротуарах, газонах и инженерных коммуникациях.</w:t>
      </w:r>
    </w:p>
    <w:p w:rsidR="00CF0C62" w:rsidRPr="00CF0C62" w:rsidRDefault="00B155EE" w:rsidP="00CF0C62">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35</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 xml:space="preserve">Размер площадок рассчитывается исходя из необходимого количества контейнеров. Площадка заливается бетоном на высоту не менее 30 см, ограждается с трех сторон и должна быть освещена в темное время суток. Для поддержания необходимого санитарного состояния контейнеры должны быть установлены от ограждающих конструкций не ближе 1 м, друг от друга - 0,35 м. К площадке устраиваются подъездные пути с твердым или щебеночным покрытием и пешеходные дорожки. На контейнерной площадке размещается информация о наименовании и контактных данных организации, осуществляющей сбор и вывоз отходов с данной площадки, а также </w:t>
      </w:r>
      <w:r w:rsidR="00CF0C62" w:rsidRPr="00CF0C62">
        <w:rPr>
          <w:rFonts w:ascii="Times New Roman" w:eastAsia="Arial" w:hAnsi="Times New Roman" w:cs="Times New Roman"/>
          <w:color w:val="auto"/>
          <w:sz w:val="28"/>
          <w:szCs w:val="28"/>
        </w:rPr>
        <w:lastRenderedPageBreak/>
        <w:t>организации или лица, ответственного за организацию вывоза отходов. Желательно оборудование площадки крышей. Площадка должна иметь специализированный отсек для сбора крупногабаритных отходов.</w:t>
      </w:r>
    </w:p>
    <w:p w:rsidR="00B155EE" w:rsidRDefault="00B155EE" w:rsidP="00CF0C62">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36</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Количество контейнеров на площадке рассчитывается исходя из числа пользователей, но не превышает пяти штук на одной контейнерной площадке.</w:t>
      </w:r>
    </w:p>
    <w:p w:rsidR="00B155EE" w:rsidRDefault="00B155EE" w:rsidP="00CF0C62">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37</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Контейнерные площадки должны быть постоянно очищены от отходов, содержаться в чистоте и порядке. Периодичность санитарной обработки сборников определяется системой сбора и вывоза и принимается: при контейнерной (сменяемой) системе сбора и вывоза отходов - после каждого опорожнения контейнеров, при несменяемой (для жилой зоны) - один раз в 10 дней.</w:t>
      </w:r>
    </w:p>
    <w:p w:rsidR="00B155EE" w:rsidRDefault="00B155EE" w:rsidP="00CF0C62">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38</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Изменение мест расположения контейнерных площадок для сбора ТКО и специальных площадок для складирования крупногабаритных отходов проводится собственниками земельного участка, на котором установлена или планируется к установке контейнерная площадка, по согласованию с потребителями и органами местного самоуправления.</w:t>
      </w:r>
    </w:p>
    <w:p w:rsidR="00B155EE" w:rsidRDefault="00B155EE" w:rsidP="00CF0C62">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39</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 xml:space="preserve"> Контейнерная площадка должна постоянно очищаться от снега и льда, содержаться без отходов, размещенных за пределами контейнеров, и регулярно подвергаться уборке (санитарной обработке).</w:t>
      </w:r>
    </w:p>
    <w:p w:rsidR="00B155EE" w:rsidRDefault="00B155EE" w:rsidP="00CF0C62">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40</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 xml:space="preserve"> Подъездные пути к контейнерной площадке должны иметь допустимую высоту 4 метра и ширину 3,5 метра и быть пригодными для проезда транспортных средств с максимально допустимым весом 30 тонн. Они должны быть достаточно освещены, без ступенек и иных неровностей и постоянно поддерживаться в пригодном для транспортного движения состоянии.</w:t>
      </w:r>
    </w:p>
    <w:p w:rsidR="00B155EE" w:rsidRDefault="00CF0C62" w:rsidP="00B155EE">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 xml:space="preserve"> </w:t>
      </w:r>
      <w:r w:rsidR="00B155EE" w:rsidRPr="00CF0C62">
        <w:rPr>
          <w:rFonts w:ascii="Times New Roman" w:eastAsia="Arial" w:hAnsi="Times New Roman" w:cs="Times New Roman"/>
          <w:color w:val="auto"/>
          <w:sz w:val="28"/>
          <w:szCs w:val="28"/>
        </w:rPr>
        <w:t>10.</w:t>
      </w:r>
      <w:r w:rsidR="00B155EE">
        <w:rPr>
          <w:rFonts w:ascii="Times New Roman" w:eastAsia="Arial" w:hAnsi="Times New Roman" w:cs="Times New Roman"/>
          <w:color w:val="auto"/>
          <w:sz w:val="28"/>
          <w:szCs w:val="28"/>
        </w:rPr>
        <w:t>5</w:t>
      </w:r>
      <w:r w:rsidR="00B155EE" w:rsidRPr="00CF0C62">
        <w:rPr>
          <w:rFonts w:ascii="Times New Roman" w:eastAsia="Arial" w:hAnsi="Times New Roman" w:cs="Times New Roman"/>
          <w:color w:val="auto"/>
          <w:sz w:val="28"/>
          <w:szCs w:val="28"/>
        </w:rPr>
        <w:t>.</w:t>
      </w:r>
      <w:r w:rsidR="00B155EE">
        <w:rPr>
          <w:rFonts w:ascii="Times New Roman" w:eastAsia="Arial" w:hAnsi="Times New Roman" w:cs="Times New Roman"/>
          <w:color w:val="auto"/>
          <w:sz w:val="28"/>
          <w:szCs w:val="28"/>
        </w:rPr>
        <w:t>41</w:t>
      </w:r>
      <w:r w:rsidR="00B155EE" w:rsidRPr="00CF0C62">
        <w:rPr>
          <w:rFonts w:ascii="Times New Roman" w:eastAsia="Arial" w:hAnsi="Times New Roman" w:cs="Times New Roman"/>
          <w:color w:val="auto"/>
          <w:sz w:val="28"/>
          <w:szCs w:val="28"/>
        </w:rPr>
        <w:t>.</w:t>
      </w:r>
      <w:r w:rsidRPr="00CF0C62">
        <w:rPr>
          <w:rFonts w:ascii="Times New Roman" w:eastAsia="Arial" w:hAnsi="Times New Roman" w:cs="Times New Roman"/>
          <w:color w:val="auto"/>
          <w:sz w:val="28"/>
          <w:szCs w:val="28"/>
        </w:rPr>
        <w:t>Подъездные пути во время вывоза отходов должны содержаться свободными. В случае если подъездные пути к контейнерной площадке заблокированы, организация, осуществляющая сбор отходов, должна уведомить об этом лицо, осуществляющее управление многоквартирным домом, и зафиксировать нарушение с использованием фотосъемки или видеосъемки. В случае если такое нарушение не устранено в течение 10 минут, вывоз ТКО не осуществляется.</w:t>
      </w:r>
    </w:p>
    <w:p w:rsidR="00B155EE" w:rsidRDefault="00B155EE" w:rsidP="00B155EE">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42</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Организация, ответственная за вывоз ТКО  несет ответственность за обращение с ТКО и крупногабаритными отходами с момента их погрузки в мусоровоз в местах сбора и накопления ТКО и крупногабаритных отходов.</w:t>
      </w:r>
    </w:p>
    <w:p w:rsidR="00B155EE" w:rsidRDefault="00B155EE" w:rsidP="00B155EE">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proofErr w:type="gramStart"/>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43</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обращения с ТКО, обязано обеспечить на указанных площадках размещение информации о собственнике площадки, обслуживаемых объектах потребителей, а также об организации, осуществляющей вывоз отходов с данной площадки, телефона для обращений и графика вывоза отходов.</w:t>
      </w:r>
      <w:proofErr w:type="gramEnd"/>
    </w:p>
    <w:p w:rsidR="00B155EE" w:rsidRDefault="00B155EE" w:rsidP="00B155EE">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44</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 xml:space="preserve"> </w:t>
      </w:r>
      <w:proofErr w:type="gramStart"/>
      <w:r w:rsidR="00CF0C62" w:rsidRPr="00CF0C62">
        <w:rPr>
          <w:rFonts w:ascii="Times New Roman" w:eastAsia="Arial" w:hAnsi="Times New Roman" w:cs="Times New Roman"/>
          <w:color w:val="auto"/>
          <w:sz w:val="28"/>
          <w:szCs w:val="28"/>
        </w:rPr>
        <w:t xml:space="preserve">В контейнере запрещается складировать горящие, раскаленные или горячие отходы, крупногабаритные отходы, снег и лед, осветительные </w:t>
      </w:r>
      <w:r w:rsidR="00CF0C62" w:rsidRPr="00CF0C62">
        <w:rPr>
          <w:rFonts w:ascii="Times New Roman" w:eastAsia="Arial" w:hAnsi="Times New Roman" w:cs="Times New Roman"/>
          <w:color w:val="auto"/>
          <w:sz w:val="28"/>
          <w:szCs w:val="28"/>
        </w:rPr>
        <w:lastRenderedPageBreak/>
        <w:t>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w:t>
      </w:r>
      <w:proofErr w:type="gramEnd"/>
    </w:p>
    <w:p w:rsidR="00B155EE" w:rsidRDefault="00B155EE" w:rsidP="00B155EE">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45</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 xml:space="preserve"> Потребителям запрещается осуществлять складирование ТКО в местах сбора, не указанных в договоре на оказание услуг по обращению с ТКО.</w:t>
      </w:r>
    </w:p>
    <w:p w:rsidR="00B155EE" w:rsidRDefault="00B155EE" w:rsidP="00B155EE">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46</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 xml:space="preserve"> Потребителям запрещается складировать ТКО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 или утверждённым  Порядком.</w:t>
      </w:r>
    </w:p>
    <w:p w:rsidR="00B155EE" w:rsidRDefault="00B155EE" w:rsidP="00B155EE">
      <w:pPr>
        <w:autoSpaceDE w:val="0"/>
        <w:autoSpaceDN w:val="0"/>
        <w:adjustRightInd w:val="0"/>
        <w:spacing w:before="280" w:line="240" w:lineRule="auto"/>
        <w:ind w:firstLine="539"/>
        <w:contextualSpacing/>
        <w:jc w:val="both"/>
        <w:rPr>
          <w:rFonts w:ascii="Verdana" w:hAnsi="Verdana"/>
          <w:color w:val="424242"/>
          <w:sz w:val="23"/>
          <w:szCs w:val="23"/>
          <w:shd w:val="clear" w:color="auto" w:fill="FFFFEE"/>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47</w:t>
      </w:r>
      <w:r w:rsidRPr="00CF0C62">
        <w:rPr>
          <w:rFonts w:ascii="Times New Roman" w:eastAsia="Arial" w:hAnsi="Times New Roman" w:cs="Times New Roman"/>
          <w:color w:val="auto"/>
          <w:sz w:val="28"/>
          <w:szCs w:val="28"/>
        </w:rPr>
        <w:t>.</w:t>
      </w:r>
      <w:r w:rsidR="006309B8" w:rsidRPr="009146F8">
        <w:rPr>
          <w:rFonts w:ascii="Times New Roman" w:hAnsi="Times New Roman" w:cs="Times New Roman"/>
          <w:color w:val="auto"/>
          <w:sz w:val="28"/>
          <w:szCs w:val="28"/>
          <w:shd w:val="clear" w:color="auto" w:fill="FFFFFF" w:themeFill="background1"/>
        </w:rPr>
        <w:t>С</w:t>
      </w:r>
      <w:r w:rsidR="005717B7">
        <w:rPr>
          <w:rFonts w:ascii="Times New Roman" w:hAnsi="Times New Roman" w:cs="Times New Roman"/>
          <w:color w:val="auto"/>
          <w:sz w:val="28"/>
          <w:szCs w:val="28"/>
          <w:shd w:val="clear" w:color="auto" w:fill="FFFFFF" w:themeFill="background1"/>
        </w:rPr>
        <w:t xml:space="preserve">кладирование </w:t>
      </w:r>
      <w:r w:rsidR="006309B8" w:rsidRPr="009146F8">
        <w:rPr>
          <w:rFonts w:ascii="Times New Roman" w:hAnsi="Times New Roman" w:cs="Times New Roman"/>
          <w:color w:val="auto"/>
          <w:sz w:val="28"/>
          <w:szCs w:val="28"/>
          <w:shd w:val="clear" w:color="auto" w:fill="FFFFFF" w:themeFill="background1"/>
        </w:rPr>
        <w:t>картонной тары должн</w:t>
      </w:r>
      <w:r w:rsidR="005717B7">
        <w:rPr>
          <w:rFonts w:ascii="Times New Roman" w:hAnsi="Times New Roman" w:cs="Times New Roman"/>
          <w:color w:val="auto"/>
          <w:sz w:val="28"/>
          <w:szCs w:val="28"/>
          <w:shd w:val="clear" w:color="auto" w:fill="FFFFFF" w:themeFill="background1"/>
        </w:rPr>
        <w:t>о</w:t>
      </w:r>
      <w:r w:rsidR="006309B8" w:rsidRPr="009146F8">
        <w:rPr>
          <w:rFonts w:ascii="Times New Roman" w:hAnsi="Times New Roman" w:cs="Times New Roman"/>
          <w:color w:val="auto"/>
          <w:sz w:val="28"/>
          <w:szCs w:val="28"/>
          <w:shd w:val="clear" w:color="auto" w:fill="FFFFFF" w:themeFill="background1"/>
        </w:rPr>
        <w:t xml:space="preserve"> осуществляться в сложенном виде</w:t>
      </w:r>
      <w:r w:rsidR="006309B8">
        <w:rPr>
          <w:rFonts w:ascii="Verdana" w:hAnsi="Verdana"/>
          <w:color w:val="424242"/>
          <w:sz w:val="23"/>
          <w:szCs w:val="23"/>
          <w:shd w:val="clear" w:color="auto" w:fill="FFFFEE"/>
        </w:rPr>
        <w:t>.</w:t>
      </w:r>
    </w:p>
    <w:p w:rsidR="00B155EE" w:rsidRDefault="00B155EE" w:rsidP="00B155EE">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48</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Сбор отходов электронного оборудования осуществляется путем организации стационарных и мобильных пунктов приема отходов, оборудованных специальными контейнерами, в том числе через автоматические устройства для приема отходов.</w:t>
      </w:r>
    </w:p>
    <w:p w:rsidR="00CF0C62" w:rsidRPr="00CF0C62" w:rsidRDefault="00B155EE" w:rsidP="00B155EE">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49</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Сбор специфических коммунальных отходов осуществляется:</w:t>
      </w:r>
    </w:p>
    <w:p w:rsidR="00CF0C62" w:rsidRPr="00CF0C62" w:rsidRDefault="00CF0C62" w:rsidP="00CF0C62">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в контейнерах для сбора опасных коммунальных отходов;</w:t>
      </w:r>
    </w:p>
    <w:p w:rsidR="00CF0C62" w:rsidRPr="00CF0C62" w:rsidRDefault="00CF0C62" w:rsidP="00CF0C62">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с использованием мобильных приемных пунктов, организованных региональным оператором, производителями и импортерами соответствующих потребительских товаров, их объединениями;</w:t>
      </w:r>
    </w:p>
    <w:p w:rsidR="00B155EE" w:rsidRDefault="00CF0C62" w:rsidP="00CF0C62">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предприятиями розничной торговли, осуществляющими продажу электронного и электрического оборудования.</w:t>
      </w:r>
    </w:p>
    <w:p w:rsidR="00B155EE" w:rsidRDefault="00B155EE" w:rsidP="00CF0C62">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50</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 xml:space="preserve">В каждом многоквартирном доме с числом квартир более 100 управляющая компания обязана обеспечить наличие помещений и контейнеров для сбора отходов электронного оборудования и специфических коммунальных отходов. </w:t>
      </w:r>
    </w:p>
    <w:p w:rsidR="00B155EE" w:rsidRDefault="00B155EE" w:rsidP="00CF0C62">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51</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Сбор и накопление ртутьсодержащих отходов должны выполняться методами, исключающими их бой и разгерметизацию.</w:t>
      </w:r>
    </w:p>
    <w:p w:rsidR="00B155EE" w:rsidRDefault="00B155EE" w:rsidP="00CF0C62">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52</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Хозяйствующие субъекты осуществляют накопление ртутьсодержащих отходов отдельно от других видов специфических отходов в неповрежденной штатной упаковке или в другой таре, обеспечивающей их сохранность при хранении.</w:t>
      </w:r>
    </w:p>
    <w:p w:rsidR="00B155EE" w:rsidRDefault="00B155EE" w:rsidP="005B69CD">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53</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Хозяйствующие субъекты по мере накопления сдают ртутьсодержащие отходы на утилизацию, обезвреживание в лицензированные специализированные организации.</w:t>
      </w:r>
    </w:p>
    <w:p w:rsidR="00B155EE" w:rsidRDefault="00B155EE" w:rsidP="005B69CD">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54</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 xml:space="preserve">Запрещается организовывать места сбора отходов от использования потребительских товаров и упаковки, утративших свои потребительские свойства, входящих в состав ТКО, на контейнерных площадках и специальных площадках для складирования крупногабаритных отходов без письменного согласия </w:t>
      </w:r>
      <w:r w:rsidR="00CF0C62">
        <w:rPr>
          <w:rFonts w:ascii="Times New Roman" w:eastAsia="Arial" w:hAnsi="Times New Roman" w:cs="Times New Roman"/>
          <w:color w:val="auto"/>
          <w:sz w:val="28"/>
          <w:szCs w:val="28"/>
        </w:rPr>
        <w:t>администрации Туапсинского городского поселения</w:t>
      </w:r>
      <w:r w:rsidR="00CF0C62" w:rsidRPr="00CF0C62">
        <w:rPr>
          <w:rFonts w:ascii="Times New Roman" w:eastAsia="Arial" w:hAnsi="Times New Roman" w:cs="Times New Roman"/>
          <w:color w:val="auto"/>
          <w:sz w:val="28"/>
          <w:szCs w:val="28"/>
        </w:rPr>
        <w:t>.</w:t>
      </w:r>
      <w:r w:rsidR="005B69CD" w:rsidRPr="005B69CD">
        <w:rPr>
          <w:rFonts w:ascii="Times New Roman" w:eastAsia="Arial" w:hAnsi="Times New Roman" w:cs="Times New Roman"/>
          <w:color w:val="auto"/>
          <w:sz w:val="28"/>
          <w:szCs w:val="28"/>
        </w:rPr>
        <w:t xml:space="preserve"> </w:t>
      </w:r>
    </w:p>
    <w:p w:rsidR="00B155EE" w:rsidRDefault="00B155EE" w:rsidP="00732C13">
      <w:pPr>
        <w:autoSpaceDE w:val="0"/>
        <w:autoSpaceDN w:val="0"/>
        <w:adjustRightInd w:val="0"/>
        <w:spacing w:line="240" w:lineRule="auto"/>
        <w:ind w:firstLine="540"/>
        <w:jc w:val="both"/>
        <w:rPr>
          <w:rFonts w:ascii="Times New Roman" w:hAnsi="Times New Roman" w:cs="Times New Roman"/>
          <w:color w:val="auto"/>
          <w:sz w:val="28"/>
          <w:szCs w:val="28"/>
          <w:shd w:val="clear" w:color="auto" w:fill="FFFFFF" w:themeFill="background1"/>
        </w:rPr>
      </w:pPr>
      <w:r w:rsidRPr="00CF0C62">
        <w:rPr>
          <w:rFonts w:ascii="Times New Roman" w:eastAsia="Arial" w:hAnsi="Times New Roman" w:cs="Times New Roman"/>
          <w:color w:val="auto"/>
          <w:sz w:val="28"/>
          <w:szCs w:val="28"/>
        </w:rPr>
        <w:lastRenderedPageBreak/>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55</w:t>
      </w:r>
      <w:r w:rsidRPr="00CF0C62">
        <w:rPr>
          <w:rFonts w:ascii="Times New Roman" w:eastAsia="Arial" w:hAnsi="Times New Roman" w:cs="Times New Roman"/>
          <w:color w:val="auto"/>
          <w:sz w:val="28"/>
          <w:szCs w:val="28"/>
        </w:rPr>
        <w:t>.</w:t>
      </w:r>
      <w:r w:rsidR="005B69CD">
        <w:rPr>
          <w:rFonts w:ascii="Times New Roman" w:eastAsia="Arial" w:hAnsi="Times New Roman" w:cs="Times New Roman"/>
          <w:color w:val="auto"/>
          <w:sz w:val="28"/>
          <w:szCs w:val="28"/>
        </w:rPr>
        <w:t>Сбор и временное хранение отходов, образующихся в результате жизнедеятельности, осуществляются только в мусоросборники (контейнеры), установленные на специальных площадках, иные сборники отходов.</w:t>
      </w:r>
      <w:r w:rsidR="005B69CD" w:rsidRPr="005B69CD">
        <w:rPr>
          <w:rFonts w:ascii="Times New Roman" w:hAnsi="Times New Roman" w:cs="Times New Roman"/>
          <w:color w:val="auto"/>
          <w:sz w:val="28"/>
          <w:szCs w:val="28"/>
          <w:shd w:val="clear" w:color="auto" w:fill="FFFFFF" w:themeFill="background1"/>
        </w:rPr>
        <w:t xml:space="preserve"> </w:t>
      </w:r>
    </w:p>
    <w:p w:rsidR="00732C13" w:rsidRDefault="00B155EE" w:rsidP="00732C13">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56</w:t>
      </w:r>
      <w:r w:rsidRPr="00CF0C62">
        <w:rPr>
          <w:rFonts w:ascii="Times New Roman" w:eastAsia="Arial" w:hAnsi="Times New Roman" w:cs="Times New Roman"/>
          <w:color w:val="auto"/>
          <w:sz w:val="28"/>
          <w:szCs w:val="28"/>
        </w:rPr>
        <w:t>.</w:t>
      </w:r>
      <w:r w:rsidR="00732C13">
        <w:rPr>
          <w:rFonts w:ascii="Times New Roman" w:eastAsia="Arial" w:hAnsi="Times New Roman" w:cs="Times New Roman"/>
          <w:color w:val="auto"/>
          <w:sz w:val="28"/>
          <w:szCs w:val="28"/>
        </w:rPr>
        <w:t>Движение мусороуборочной техники, осуществляющей сбор отходов от населения, производится в строгом соответствии с графиками, согласованными администрацией Туапсинского городского поселения, содержащими сведения о периодичности, времени движения и пунктах остановок мусороуборочной техники.</w:t>
      </w:r>
    </w:p>
    <w:p w:rsidR="00B155EE" w:rsidRDefault="00B155EE" w:rsidP="00732C13">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10.5.57. Запрещен отстой  мусоросборочной техникаи (мусоровозов) на  дорогах местного значения  </w:t>
      </w:r>
      <w:r w:rsidR="0017106D">
        <w:rPr>
          <w:rFonts w:ascii="Times New Roman" w:eastAsia="Arial" w:hAnsi="Times New Roman" w:cs="Times New Roman"/>
          <w:color w:val="auto"/>
          <w:sz w:val="28"/>
          <w:szCs w:val="28"/>
        </w:rPr>
        <w:t>в границах  города Туапсе.</w:t>
      </w:r>
    </w:p>
    <w:p w:rsidR="00732C13" w:rsidRDefault="0017106D" w:rsidP="00732C13">
      <w:pPr>
        <w:autoSpaceDE w:val="0"/>
        <w:autoSpaceDN w:val="0"/>
        <w:adjustRightInd w:val="0"/>
        <w:spacing w:before="280" w:line="240" w:lineRule="auto"/>
        <w:ind w:firstLine="540"/>
        <w:contextualSpacing/>
        <w:jc w:val="both"/>
        <w:rPr>
          <w:rFonts w:ascii="Times New Roman" w:eastAsia="Arial" w:hAnsi="Times New Roman" w:cs="Times New Roman"/>
          <w:bCs/>
          <w:color w:val="auto"/>
          <w:sz w:val="28"/>
          <w:szCs w:val="28"/>
        </w:rPr>
      </w:pPr>
      <w:r>
        <w:rPr>
          <w:rFonts w:ascii="Times New Roman" w:eastAsia="Arial" w:hAnsi="Times New Roman" w:cs="Times New Roman"/>
          <w:color w:val="auto"/>
          <w:sz w:val="28"/>
          <w:szCs w:val="28"/>
        </w:rPr>
        <w:t>10.5.58.</w:t>
      </w:r>
      <w:r w:rsidR="00012298" w:rsidRPr="00012298">
        <w:rPr>
          <w:rFonts w:ascii="Times New Roman" w:eastAsia="Arial" w:hAnsi="Times New Roman" w:cs="Times New Roman"/>
          <w:bCs/>
          <w:color w:val="auto"/>
          <w:sz w:val="28"/>
          <w:szCs w:val="28"/>
        </w:rPr>
        <w:t>Сбор уличного мусора с проезжей части автомобильных дорог с усовершенствованными типами покрытия осуществляется механизированным или ручным способами на основании соответствующего договора.</w:t>
      </w:r>
    </w:p>
    <w:p w:rsidR="0017106D" w:rsidRDefault="0017106D" w:rsidP="0017106D">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10.5.59.</w:t>
      </w:r>
      <w:r w:rsidR="00732C13">
        <w:rPr>
          <w:rFonts w:ascii="Times New Roman" w:eastAsia="Arial" w:hAnsi="Times New Roman" w:cs="Times New Roman"/>
          <w:color w:val="auto"/>
          <w:sz w:val="28"/>
          <w:szCs w:val="28"/>
        </w:rPr>
        <w:t xml:space="preserve">Предоставление услуг по вывозу твердых и жидких бытовых отходов осуществляется в соответствии </w:t>
      </w:r>
      <w:r w:rsidR="00732C13" w:rsidRPr="0017106D">
        <w:rPr>
          <w:rFonts w:ascii="Times New Roman" w:eastAsia="Arial" w:hAnsi="Times New Roman" w:cs="Times New Roman"/>
          <w:color w:val="auto"/>
          <w:sz w:val="28"/>
          <w:szCs w:val="28"/>
        </w:rPr>
        <w:t xml:space="preserve">с </w:t>
      </w:r>
      <w:hyperlink r:id="rId39" w:history="1">
        <w:r w:rsidR="00732C13" w:rsidRPr="0017106D">
          <w:rPr>
            <w:rFonts w:ascii="Times New Roman" w:eastAsia="Arial" w:hAnsi="Times New Roman" w:cs="Times New Roman"/>
            <w:color w:val="auto"/>
            <w:sz w:val="28"/>
            <w:szCs w:val="28"/>
          </w:rPr>
          <w:t>Правилами</w:t>
        </w:r>
      </w:hyperlink>
      <w:r w:rsidR="00732C13" w:rsidRPr="0017106D">
        <w:rPr>
          <w:rFonts w:ascii="Times New Roman" w:eastAsia="Arial" w:hAnsi="Times New Roman" w:cs="Times New Roman"/>
          <w:color w:val="auto"/>
          <w:sz w:val="28"/>
          <w:szCs w:val="28"/>
        </w:rPr>
        <w:t xml:space="preserve"> предоставления услуг по вывозу твердых и жидких бытовых отходов,</w:t>
      </w:r>
      <w:r w:rsidR="00732C13">
        <w:rPr>
          <w:rFonts w:ascii="Times New Roman" w:eastAsia="Arial" w:hAnsi="Times New Roman" w:cs="Times New Roman"/>
          <w:color w:val="auto"/>
          <w:sz w:val="28"/>
          <w:szCs w:val="28"/>
        </w:rPr>
        <w:t xml:space="preserve"> утвержденными Постановлением Правительства Российской Федерации от 10.02.97 N 155.</w:t>
      </w:r>
    </w:p>
    <w:p w:rsidR="0017106D" w:rsidRDefault="0017106D" w:rsidP="0017106D">
      <w:pPr>
        <w:autoSpaceDE w:val="0"/>
        <w:autoSpaceDN w:val="0"/>
        <w:adjustRightInd w:val="0"/>
        <w:spacing w:before="280" w:line="240" w:lineRule="auto"/>
        <w:ind w:firstLine="540"/>
        <w:contextualSpacing/>
        <w:jc w:val="both"/>
        <w:rPr>
          <w:rFonts w:ascii="Times New Roman" w:hAnsi="Times New Roman" w:cs="Times New Roman"/>
          <w:sz w:val="28"/>
          <w:szCs w:val="28"/>
        </w:rPr>
      </w:pPr>
      <w:r>
        <w:rPr>
          <w:rFonts w:ascii="Times New Roman" w:eastAsia="Arial" w:hAnsi="Times New Roman" w:cs="Times New Roman"/>
          <w:color w:val="auto"/>
          <w:sz w:val="28"/>
          <w:szCs w:val="28"/>
        </w:rPr>
        <w:t>10.5.60.</w:t>
      </w:r>
      <w:r w:rsidR="00CF0C62">
        <w:rPr>
          <w:rFonts w:ascii="Times New Roman" w:hAnsi="Times New Roman" w:cs="Times New Roman"/>
          <w:sz w:val="28"/>
          <w:szCs w:val="28"/>
        </w:rPr>
        <w:t>В жилых зданиях, не имеющих канализации, должны быть оборудованы  утепленные септики и выгребные ямы для совместного сбора туалетных и п</w:t>
      </w:r>
      <w:r w:rsidR="00CF0C62">
        <w:rPr>
          <w:rFonts w:ascii="Times New Roman" w:hAnsi="Times New Roman" w:cs="Times New Roman"/>
          <w:sz w:val="28"/>
          <w:szCs w:val="28"/>
        </w:rPr>
        <w:t>о</w:t>
      </w:r>
      <w:r w:rsidR="00CF0C62">
        <w:rPr>
          <w:rFonts w:ascii="Times New Roman" w:hAnsi="Times New Roman" w:cs="Times New Roman"/>
          <w:sz w:val="28"/>
          <w:szCs w:val="28"/>
        </w:rPr>
        <w:t>мойных нечистот с непроницаемым дном, стенками и крышками с решетками, препятствующими попаданию крупных предметов в яму.</w:t>
      </w:r>
    </w:p>
    <w:p w:rsidR="0017106D" w:rsidRDefault="0017106D" w:rsidP="0017106D">
      <w:pPr>
        <w:autoSpaceDE w:val="0"/>
        <w:autoSpaceDN w:val="0"/>
        <w:adjustRightInd w:val="0"/>
        <w:spacing w:before="280" w:line="240" w:lineRule="auto"/>
        <w:ind w:firstLine="540"/>
        <w:contextualSpacing/>
        <w:jc w:val="both"/>
        <w:rPr>
          <w:rFonts w:ascii="Times New Roman" w:hAnsi="Times New Roman" w:cs="Times New Roman"/>
          <w:sz w:val="28"/>
          <w:szCs w:val="28"/>
        </w:rPr>
      </w:pPr>
      <w:r>
        <w:rPr>
          <w:rFonts w:ascii="Times New Roman" w:eastAsia="Arial" w:hAnsi="Times New Roman" w:cs="Times New Roman"/>
          <w:color w:val="auto"/>
          <w:sz w:val="28"/>
          <w:szCs w:val="28"/>
        </w:rPr>
        <w:t>10.5.61.</w:t>
      </w:r>
      <w:r w:rsidR="00CF0C62">
        <w:rPr>
          <w:rFonts w:ascii="Times New Roman" w:hAnsi="Times New Roman" w:cs="Times New Roman"/>
          <w:sz w:val="28"/>
          <w:szCs w:val="28"/>
        </w:rPr>
        <w:t>На территории  города Туапсе  запрещены установка ус</w:t>
      </w:r>
      <w:r w:rsidR="00CF0C62">
        <w:rPr>
          <w:rFonts w:ascii="Times New Roman" w:hAnsi="Times New Roman" w:cs="Times New Roman"/>
          <w:sz w:val="28"/>
          <w:szCs w:val="28"/>
        </w:rPr>
        <w:t>т</w:t>
      </w:r>
      <w:r w:rsidR="00CF0C62">
        <w:rPr>
          <w:rFonts w:ascii="Times New Roman" w:hAnsi="Times New Roman" w:cs="Times New Roman"/>
          <w:sz w:val="28"/>
          <w:szCs w:val="28"/>
        </w:rPr>
        <w:t>ройств наливных помоек, разлив помоев и нечистот за территорией домов и улиц, вынос отходов производства и потребления на уличные проезды,</w:t>
      </w:r>
      <w:r>
        <w:rPr>
          <w:rFonts w:ascii="Times New Roman" w:hAnsi="Times New Roman" w:cs="Times New Roman"/>
          <w:sz w:val="28"/>
          <w:szCs w:val="28"/>
        </w:rPr>
        <w:t xml:space="preserve"> </w:t>
      </w:r>
      <w:r w:rsidR="00CF0C62">
        <w:rPr>
          <w:rFonts w:ascii="Times New Roman" w:hAnsi="Times New Roman" w:cs="Times New Roman"/>
          <w:sz w:val="28"/>
          <w:szCs w:val="28"/>
        </w:rPr>
        <w:t>сброс сточных вод  в  ливневую  систему  и на  рельеф местности.</w:t>
      </w:r>
    </w:p>
    <w:p w:rsidR="0017106D" w:rsidRDefault="0017106D" w:rsidP="0017106D">
      <w:pPr>
        <w:autoSpaceDE w:val="0"/>
        <w:autoSpaceDN w:val="0"/>
        <w:adjustRightInd w:val="0"/>
        <w:spacing w:before="280" w:line="240" w:lineRule="auto"/>
        <w:ind w:firstLine="540"/>
        <w:contextualSpacing/>
        <w:jc w:val="both"/>
        <w:rPr>
          <w:rFonts w:ascii="Times New Roman" w:hAnsi="Times New Roman" w:cs="Times New Roman"/>
          <w:sz w:val="28"/>
          <w:szCs w:val="28"/>
        </w:rPr>
      </w:pPr>
      <w:r>
        <w:rPr>
          <w:rFonts w:ascii="Times New Roman" w:eastAsia="Arial" w:hAnsi="Times New Roman" w:cs="Times New Roman"/>
          <w:color w:val="auto"/>
          <w:sz w:val="28"/>
          <w:szCs w:val="28"/>
        </w:rPr>
        <w:t>10.5.62.</w:t>
      </w:r>
      <w:r w:rsidR="00CF0C62">
        <w:rPr>
          <w:rFonts w:ascii="Times New Roman" w:hAnsi="Times New Roman" w:cs="Times New Roman"/>
          <w:sz w:val="28"/>
          <w:szCs w:val="28"/>
        </w:rPr>
        <w:t>Вывоз жидких бытовых отходов в соответствии с законодательством в сфере  водоснабжения  и водоотведения  осуществляется только  по договорам или разовым заявкам   гарантирующей организацией, либо организацией, имеющей договор  с гарантирующей  организацией.</w:t>
      </w:r>
    </w:p>
    <w:p w:rsidR="00CF0C62" w:rsidRDefault="0017106D" w:rsidP="0017106D">
      <w:pPr>
        <w:autoSpaceDE w:val="0"/>
        <w:autoSpaceDN w:val="0"/>
        <w:adjustRightInd w:val="0"/>
        <w:spacing w:before="280" w:line="240" w:lineRule="auto"/>
        <w:ind w:firstLine="540"/>
        <w:contextualSpacing/>
        <w:jc w:val="both"/>
        <w:rPr>
          <w:rFonts w:ascii="Times New Roman" w:hAnsi="Times New Roman" w:cs="Times New Roman"/>
          <w:sz w:val="28"/>
          <w:szCs w:val="28"/>
        </w:rPr>
      </w:pPr>
      <w:r>
        <w:rPr>
          <w:rFonts w:ascii="Times New Roman" w:eastAsia="Arial" w:hAnsi="Times New Roman" w:cs="Times New Roman"/>
          <w:color w:val="auto"/>
          <w:sz w:val="28"/>
          <w:szCs w:val="28"/>
        </w:rPr>
        <w:t>10.5.63.</w:t>
      </w:r>
      <w:r w:rsidR="00CF0C62">
        <w:rPr>
          <w:rFonts w:ascii="Times New Roman" w:hAnsi="Times New Roman" w:cs="Times New Roman"/>
          <w:sz w:val="28"/>
          <w:szCs w:val="28"/>
        </w:rPr>
        <w:t>На  территории  города Туапсе  запрещён несанкционированный  сброс (слив) жидких  бытовых  отходов  в  централизованную систему  канализации без  договора  с  гарантирующей  организацией с указанием пункта приёма отходов, осуществляющей  эксплуатацию  системы  водоотведения  имеющим специальный транспорт.</w:t>
      </w:r>
    </w:p>
    <w:p w:rsidR="0017106D" w:rsidRDefault="0017106D" w:rsidP="0017106D">
      <w:pPr>
        <w:spacing w:line="240" w:lineRule="auto"/>
        <w:ind w:firstLine="720"/>
        <w:jc w:val="both"/>
        <w:rPr>
          <w:rFonts w:ascii="Times New Roman" w:hAnsi="Times New Roman" w:cs="Times New Roman"/>
          <w:sz w:val="28"/>
          <w:szCs w:val="28"/>
        </w:rPr>
      </w:pPr>
      <w:r>
        <w:rPr>
          <w:rFonts w:ascii="Times New Roman" w:eastAsia="Arial" w:hAnsi="Times New Roman" w:cs="Times New Roman"/>
          <w:color w:val="auto"/>
          <w:sz w:val="28"/>
          <w:szCs w:val="28"/>
        </w:rPr>
        <w:t>10.5.64.</w:t>
      </w:r>
      <w:r w:rsidR="00CF0C62">
        <w:rPr>
          <w:rFonts w:ascii="Times New Roman" w:hAnsi="Times New Roman" w:cs="Times New Roman"/>
          <w:sz w:val="28"/>
          <w:szCs w:val="28"/>
        </w:rPr>
        <w:t>Собственники помещений обязаны обеспечить  подъезды н</w:t>
      </w:r>
      <w:r w:rsidR="00CF0C62">
        <w:rPr>
          <w:rFonts w:ascii="Times New Roman" w:hAnsi="Times New Roman" w:cs="Times New Roman"/>
          <w:sz w:val="28"/>
          <w:szCs w:val="28"/>
        </w:rPr>
        <w:t>е</w:t>
      </w:r>
      <w:r w:rsidR="00CF0C62">
        <w:rPr>
          <w:rFonts w:ascii="Times New Roman" w:hAnsi="Times New Roman" w:cs="Times New Roman"/>
          <w:sz w:val="28"/>
          <w:szCs w:val="28"/>
        </w:rPr>
        <w:t>посредственно к мусоросборникам и выгребным ямам.</w:t>
      </w:r>
    </w:p>
    <w:p w:rsidR="0017106D" w:rsidRDefault="0017106D" w:rsidP="0017106D">
      <w:pPr>
        <w:spacing w:line="240" w:lineRule="auto"/>
        <w:ind w:firstLine="72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10.5.65.</w:t>
      </w:r>
      <w:r w:rsidR="009146F8" w:rsidRPr="009146F8">
        <w:rPr>
          <w:rFonts w:ascii="Times New Roman" w:eastAsia="Arial" w:hAnsi="Times New Roman" w:cs="Times New Roman"/>
          <w:color w:val="auto"/>
          <w:sz w:val="28"/>
          <w:szCs w:val="28"/>
        </w:rPr>
        <w:t xml:space="preserve"> </w:t>
      </w:r>
      <w:r w:rsidR="009146F8">
        <w:rPr>
          <w:rFonts w:ascii="Times New Roman" w:eastAsia="Arial" w:hAnsi="Times New Roman" w:cs="Times New Roman"/>
          <w:color w:val="auto"/>
          <w:sz w:val="28"/>
          <w:szCs w:val="28"/>
        </w:rPr>
        <w:t>В целях обеспечения чистоты и порядка на территории города Туапсе запрещается:</w:t>
      </w:r>
    </w:p>
    <w:p w:rsidR="0017106D" w:rsidRDefault="009146F8" w:rsidP="0017106D">
      <w:pPr>
        <w:spacing w:line="240" w:lineRule="auto"/>
        <w:ind w:firstLine="72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сорить на улицах, площадях, парках, пляжах, во дворах, подъездах и в других местах общего пользования, выставлять тару с мусором и отходами на улицах;</w:t>
      </w:r>
    </w:p>
    <w:p w:rsidR="0017106D" w:rsidRDefault="0017106D" w:rsidP="0017106D">
      <w:pPr>
        <w:spacing w:line="240" w:lineRule="auto"/>
        <w:ind w:firstLine="72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и</w:t>
      </w:r>
      <w:r w:rsidR="009146F8">
        <w:rPr>
          <w:rFonts w:ascii="Times New Roman" w:eastAsia="Arial" w:hAnsi="Times New Roman" w:cs="Times New Roman"/>
          <w:color w:val="auto"/>
          <w:sz w:val="28"/>
          <w:szCs w:val="28"/>
        </w:rPr>
        <w:t xml:space="preserve">спользовать колодцы и дождеприемные решетки ливневой канализации для слива жидких бытовых отходов, горюче-смазочных </w:t>
      </w:r>
      <w:r w:rsidR="009146F8">
        <w:rPr>
          <w:rFonts w:ascii="Times New Roman" w:eastAsia="Arial" w:hAnsi="Times New Roman" w:cs="Times New Roman"/>
          <w:color w:val="auto"/>
          <w:sz w:val="28"/>
          <w:szCs w:val="28"/>
        </w:rPr>
        <w:lastRenderedPageBreak/>
        <w:t>материалов, а также пользоваться поглощающими ямами, закапывать отходы в землю и засыпать колодцы бытовым мусором;</w:t>
      </w:r>
    </w:p>
    <w:p w:rsidR="0017106D" w:rsidRDefault="009146F8" w:rsidP="0017106D">
      <w:pPr>
        <w:spacing w:line="240" w:lineRule="auto"/>
        <w:ind w:firstLine="72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сбрасывать в реки, водоемы, ручьи, овраги отходы любого типа;</w:t>
      </w:r>
    </w:p>
    <w:p w:rsidR="0017106D" w:rsidRDefault="009146F8" w:rsidP="0017106D">
      <w:pPr>
        <w:spacing w:line="240" w:lineRule="auto"/>
        <w:ind w:firstLine="72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оставлять на улицах собранный бытовой и крупногабаритный мусор, грязь, строительные отходы;</w:t>
      </w:r>
    </w:p>
    <w:p w:rsidR="0017106D" w:rsidRDefault="009146F8" w:rsidP="0017106D">
      <w:pPr>
        <w:spacing w:line="240" w:lineRule="auto"/>
        <w:ind w:firstLine="72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создавать стихийные свалки;</w:t>
      </w:r>
    </w:p>
    <w:p w:rsidR="0017106D" w:rsidRDefault="009146F8" w:rsidP="0017106D">
      <w:pPr>
        <w:spacing w:line="240" w:lineRule="auto"/>
        <w:ind w:firstLine="72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складировать на улицах, проездах, внутриквартальных и дворовых территориях строительные материалы, дрова, уголь;</w:t>
      </w:r>
    </w:p>
    <w:p w:rsidR="0017106D" w:rsidRDefault="009146F8" w:rsidP="0017106D">
      <w:pPr>
        <w:spacing w:line="240" w:lineRule="auto"/>
        <w:ind w:firstLine="720"/>
        <w:jc w:val="both"/>
        <w:rPr>
          <w:rFonts w:ascii="Times New Roman" w:eastAsia="Arial" w:hAnsi="Times New Roman" w:cs="Times New Roman"/>
          <w:color w:val="auto"/>
          <w:sz w:val="28"/>
          <w:szCs w:val="28"/>
        </w:rPr>
      </w:pPr>
      <w:proofErr w:type="gramStart"/>
      <w:r>
        <w:rPr>
          <w:rFonts w:ascii="Times New Roman" w:eastAsia="Arial" w:hAnsi="Times New Roman" w:cs="Times New Roman"/>
          <w:color w:val="auto"/>
          <w:sz w:val="28"/>
          <w:szCs w:val="28"/>
        </w:rPr>
        <w:t>сжигать промышленные и бытовые отходы, производственный и бытовой мусор, листву, обрезки деревьев, порубочные остатки деревьев на улицах, площадях, придомовых территориях, городских территориях, прилегающих к территории, переданной физическим и юридическим лицам на правах, предусмотренных законодательством Российской Федерации, территориях индивидуальной (многоквартирной) жилой застройки, несанкционированных свалках, в скверах;</w:t>
      </w:r>
      <w:proofErr w:type="gramEnd"/>
    </w:p>
    <w:p w:rsidR="0017106D" w:rsidRDefault="009146F8" w:rsidP="0017106D">
      <w:pPr>
        <w:spacing w:line="240" w:lineRule="auto"/>
        <w:ind w:firstLine="720"/>
        <w:jc w:val="both"/>
        <w:rPr>
          <w:rFonts w:ascii="Times New Roman" w:eastAsia="Arial" w:hAnsi="Times New Roman" w:cs="Times New Roman"/>
          <w:bCs/>
          <w:color w:val="auto"/>
          <w:sz w:val="28"/>
          <w:szCs w:val="28"/>
        </w:rPr>
      </w:pPr>
      <w:r w:rsidRPr="00012298">
        <w:rPr>
          <w:rFonts w:ascii="Times New Roman" w:eastAsia="Arial" w:hAnsi="Times New Roman" w:cs="Times New Roman"/>
          <w:bCs/>
          <w:color w:val="auto"/>
          <w:sz w:val="28"/>
          <w:szCs w:val="28"/>
        </w:rPr>
        <w:t>сжигать все виды отходов</w:t>
      </w:r>
      <w:r w:rsidR="0017106D">
        <w:rPr>
          <w:rFonts w:ascii="Times New Roman" w:eastAsia="Arial" w:hAnsi="Times New Roman" w:cs="Times New Roman"/>
          <w:bCs/>
          <w:color w:val="auto"/>
          <w:sz w:val="28"/>
          <w:szCs w:val="28"/>
        </w:rPr>
        <w:t xml:space="preserve">, </w:t>
      </w:r>
      <w:r w:rsidRPr="00012298">
        <w:rPr>
          <w:rFonts w:ascii="Times New Roman" w:eastAsia="Arial" w:hAnsi="Times New Roman" w:cs="Times New Roman"/>
          <w:bCs/>
          <w:color w:val="auto"/>
          <w:sz w:val="28"/>
          <w:szCs w:val="28"/>
        </w:rPr>
        <w:t xml:space="preserve"> </w:t>
      </w:r>
      <w:r>
        <w:rPr>
          <w:rFonts w:ascii="Times New Roman" w:eastAsia="Arial" w:hAnsi="Times New Roman" w:cs="Times New Roman"/>
          <w:color w:val="auto"/>
          <w:sz w:val="28"/>
          <w:szCs w:val="28"/>
        </w:rPr>
        <w:t xml:space="preserve">в том числе в печах отопления частных домовладений - </w:t>
      </w:r>
      <w:r w:rsidRPr="00012298">
        <w:rPr>
          <w:rFonts w:ascii="Times New Roman" w:eastAsia="Arial" w:hAnsi="Times New Roman" w:cs="Times New Roman"/>
          <w:bCs/>
          <w:color w:val="auto"/>
          <w:sz w:val="28"/>
          <w:szCs w:val="28"/>
        </w:rPr>
        <w:t>без специализированного оборудования, обеспечивающего очистку выбросов;</w:t>
      </w:r>
    </w:p>
    <w:p w:rsidR="0017106D" w:rsidRDefault="009146F8" w:rsidP="0017106D">
      <w:pPr>
        <w:spacing w:line="240" w:lineRule="auto"/>
        <w:ind w:firstLine="720"/>
        <w:jc w:val="both"/>
        <w:rPr>
          <w:rFonts w:ascii="Times New Roman" w:eastAsia="Arial" w:hAnsi="Times New Roman" w:cs="Times New Roman"/>
          <w:bCs/>
          <w:color w:val="auto"/>
          <w:sz w:val="28"/>
          <w:szCs w:val="28"/>
        </w:rPr>
      </w:pPr>
      <w:r>
        <w:rPr>
          <w:rFonts w:ascii="Times New Roman" w:eastAsia="Arial" w:hAnsi="Times New Roman" w:cs="Times New Roman"/>
          <w:color w:val="auto"/>
          <w:sz w:val="28"/>
          <w:szCs w:val="28"/>
        </w:rPr>
        <w:t>вывозить твердые бытовые отходы и грунт в места, не предназначенные для этих целей;</w:t>
      </w:r>
      <w:r w:rsidRPr="006159EE">
        <w:rPr>
          <w:rFonts w:ascii="Times New Roman" w:eastAsia="Arial" w:hAnsi="Times New Roman" w:cs="Times New Roman"/>
          <w:bCs/>
          <w:color w:val="auto"/>
          <w:sz w:val="28"/>
          <w:szCs w:val="28"/>
        </w:rPr>
        <w:t xml:space="preserve"> </w:t>
      </w:r>
    </w:p>
    <w:p w:rsidR="0017106D" w:rsidRDefault="009146F8" w:rsidP="0017106D">
      <w:pPr>
        <w:spacing w:line="240" w:lineRule="auto"/>
        <w:ind w:firstLine="720"/>
        <w:jc w:val="both"/>
        <w:rPr>
          <w:rFonts w:ascii="Times New Roman" w:eastAsia="Arial" w:hAnsi="Times New Roman" w:cs="Times New Roman"/>
          <w:bCs/>
          <w:color w:val="auto"/>
          <w:sz w:val="28"/>
          <w:szCs w:val="28"/>
        </w:rPr>
      </w:pPr>
      <w:r w:rsidRPr="00012298">
        <w:rPr>
          <w:rFonts w:ascii="Times New Roman" w:eastAsia="Arial" w:hAnsi="Times New Roman" w:cs="Times New Roman"/>
          <w:bCs/>
          <w:color w:val="auto"/>
          <w:sz w:val="28"/>
          <w:szCs w:val="28"/>
        </w:rPr>
        <w:t>складировать отходы вне специально отведенных мест;</w:t>
      </w:r>
    </w:p>
    <w:p w:rsidR="0017106D" w:rsidRDefault="009146F8" w:rsidP="0017106D">
      <w:pPr>
        <w:spacing w:line="240" w:lineRule="auto"/>
        <w:ind w:firstLine="720"/>
        <w:jc w:val="both"/>
        <w:rPr>
          <w:rFonts w:ascii="Times New Roman" w:eastAsia="Arial" w:hAnsi="Times New Roman" w:cs="Times New Roman"/>
          <w:bCs/>
          <w:color w:val="auto"/>
          <w:sz w:val="28"/>
          <w:szCs w:val="28"/>
        </w:rPr>
      </w:pPr>
      <w:r w:rsidRPr="00012298">
        <w:rPr>
          <w:rFonts w:ascii="Times New Roman" w:eastAsia="Arial" w:hAnsi="Times New Roman" w:cs="Times New Roman"/>
          <w:bCs/>
          <w:color w:val="auto"/>
          <w:sz w:val="28"/>
          <w:szCs w:val="28"/>
        </w:rPr>
        <w:t>переполнять контейнеры и урны для мусора сверх допустимого объема;</w:t>
      </w:r>
    </w:p>
    <w:p w:rsidR="0017106D" w:rsidRDefault="009146F8" w:rsidP="0017106D">
      <w:pPr>
        <w:spacing w:line="240" w:lineRule="auto"/>
        <w:ind w:firstLine="720"/>
        <w:jc w:val="both"/>
        <w:rPr>
          <w:rFonts w:ascii="Times New Roman" w:eastAsia="Arial" w:hAnsi="Times New Roman" w:cs="Times New Roman"/>
          <w:bCs/>
          <w:color w:val="auto"/>
          <w:sz w:val="28"/>
          <w:szCs w:val="28"/>
        </w:rPr>
      </w:pPr>
      <w:r w:rsidRPr="00012298">
        <w:rPr>
          <w:rFonts w:ascii="Times New Roman" w:eastAsia="Arial" w:hAnsi="Times New Roman" w:cs="Times New Roman"/>
          <w:bCs/>
          <w:color w:val="auto"/>
          <w:sz w:val="28"/>
          <w:szCs w:val="28"/>
        </w:rPr>
        <w:t>складировать в контейнеры и урны для мусора отходы I - IV классов опасности и другие отходы, не разрешенные к приему в местах складирования отходов, твердые коммунальные отходы, за исключением несортированных отходов из жилищ и мусора от бытовых помещений организаций (</w:t>
      </w:r>
      <w:proofErr w:type="gramStart"/>
      <w:r w:rsidRPr="00012298">
        <w:rPr>
          <w:rFonts w:ascii="Times New Roman" w:eastAsia="Arial" w:hAnsi="Times New Roman" w:cs="Times New Roman"/>
          <w:bCs/>
          <w:color w:val="auto"/>
          <w:sz w:val="28"/>
          <w:szCs w:val="28"/>
        </w:rPr>
        <w:t>кроме</w:t>
      </w:r>
      <w:proofErr w:type="gramEnd"/>
      <w:r w:rsidRPr="00012298">
        <w:rPr>
          <w:rFonts w:ascii="Times New Roman" w:eastAsia="Arial" w:hAnsi="Times New Roman" w:cs="Times New Roman"/>
          <w:bCs/>
          <w:color w:val="auto"/>
          <w:sz w:val="28"/>
          <w:szCs w:val="28"/>
        </w:rPr>
        <w:t xml:space="preserve"> крупногабаритных);</w:t>
      </w:r>
    </w:p>
    <w:p w:rsidR="0017106D" w:rsidRDefault="009146F8" w:rsidP="0017106D">
      <w:pPr>
        <w:spacing w:line="240" w:lineRule="auto"/>
        <w:ind w:firstLine="720"/>
        <w:jc w:val="both"/>
        <w:rPr>
          <w:rFonts w:ascii="Times New Roman" w:eastAsia="Arial" w:hAnsi="Times New Roman" w:cs="Times New Roman"/>
          <w:bCs/>
          <w:color w:val="auto"/>
          <w:sz w:val="28"/>
          <w:szCs w:val="28"/>
        </w:rPr>
      </w:pPr>
      <w:r w:rsidRPr="00012298">
        <w:rPr>
          <w:rFonts w:ascii="Times New Roman" w:eastAsia="Arial" w:hAnsi="Times New Roman" w:cs="Times New Roman"/>
          <w:bCs/>
          <w:color w:val="auto"/>
          <w:sz w:val="28"/>
          <w:szCs w:val="28"/>
        </w:rPr>
        <w:t>хранить пищевые отходы в открытых контейнерах;</w:t>
      </w:r>
    </w:p>
    <w:p w:rsidR="009146F8" w:rsidRPr="00CF0C62" w:rsidRDefault="009146F8" w:rsidP="0017106D">
      <w:pPr>
        <w:spacing w:line="240" w:lineRule="auto"/>
        <w:ind w:firstLine="720"/>
        <w:jc w:val="both"/>
        <w:rPr>
          <w:rFonts w:ascii="Times New Roman" w:hAnsi="Times New Roman" w:cs="Times New Roman"/>
          <w:sz w:val="28"/>
          <w:szCs w:val="28"/>
        </w:rPr>
      </w:pPr>
      <w:r w:rsidRPr="00CF0C62">
        <w:rPr>
          <w:rFonts w:ascii="Times New Roman" w:hAnsi="Times New Roman" w:cs="Times New Roman"/>
          <w:sz w:val="28"/>
          <w:szCs w:val="28"/>
        </w:rPr>
        <w:t>размещать на  городских  контейнерных  площадках, расположенных  на  муниципальных  территориях, смёт</w:t>
      </w:r>
      <w:r w:rsidR="0017106D">
        <w:rPr>
          <w:rFonts w:ascii="Times New Roman" w:hAnsi="Times New Roman" w:cs="Times New Roman"/>
          <w:sz w:val="28"/>
          <w:szCs w:val="28"/>
        </w:rPr>
        <w:t xml:space="preserve"> и ветки</w:t>
      </w:r>
      <w:r w:rsidRPr="00CF0C62">
        <w:rPr>
          <w:rFonts w:ascii="Times New Roman" w:hAnsi="Times New Roman" w:cs="Times New Roman"/>
          <w:sz w:val="28"/>
          <w:szCs w:val="28"/>
        </w:rPr>
        <w:t xml:space="preserve"> с территорий  многоквартирных  домов</w:t>
      </w:r>
      <w:r w:rsidR="0017106D">
        <w:rPr>
          <w:rFonts w:ascii="Times New Roman" w:hAnsi="Times New Roman" w:cs="Times New Roman"/>
          <w:sz w:val="28"/>
          <w:szCs w:val="28"/>
        </w:rPr>
        <w:t>;</w:t>
      </w:r>
      <w:r w:rsidRPr="00CF0C62">
        <w:rPr>
          <w:rFonts w:ascii="Times New Roman" w:hAnsi="Times New Roman" w:cs="Times New Roman"/>
          <w:sz w:val="28"/>
          <w:szCs w:val="28"/>
        </w:rPr>
        <w:t xml:space="preserve"> </w:t>
      </w:r>
    </w:p>
    <w:p w:rsidR="0017106D" w:rsidRDefault="009146F8" w:rsidP="009146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сметать мусор на проезжую часть улиц и в колодцы ливневой канализации;</w:t>
      </w:r>
    </w:p>
    <w:p w:rsidR="0017106D" w:rsidRDefault="009146F8" w:rsidP="009146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мыть автотранспорт, стирать белье у открытых водоемов, на улицах, во дворах общего пользования, и дождеприемных решеток;</w:t>
      </w:r>
    </w:p>
    <w:p w:rsidR="0017106D" w:rsidRDefault="009146F8" w:rsidP="009146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складировать в урны для мусора отходы из жилищ и организаций;</w:t>
      </w:r>
    </w:p>
    <w:p w:rsidR="0017106D" w:rsidRDefault="009146F8" w:rsidP="009146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размещать на  контейнерных  площадках  картонные  коробки в не разобранном   виде</w:t>
      </w:r>
      <w:r w:rsidR="0017106D">
        <w:rPr>
          <w:rFonts w:ascii="Times New Roman" w:eastAsia="Arial" w:hAnsi="Times New Roman" w:cs="Times New Roman"/>
          <w:color w:val="auto"/>
          <w:sz w:val="28"/>
          <w:szCs w:val="28"/>
        </w:rPr>
        <w:t>;</w:t>
      </w:r>
    </w:p>
    <w:p w:rsidR="0017106D" w:rsidRDefault="009146F8" w:rsidP="009146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осуществлять установку каких-либо ограждений территорий многоквартирных жилых домов без согласования с отделом архитектуры и градостроительства администрации Туапсинского  городского поселения;</w:t>
      </w:r>
    </w:p>
    <w:p w:rsidR="009146F8" w:rsidRDefault="009146F8" w:rsidP="009146F8">
      <w:pPr>
        <w:autoSpaceDE w:val="0"/>
        <w:autoSpaceDN w:val="0"/>
        <w:adjustRightInd w:val="0"/>
        <w:spacing w:line="240" w:lineRule="auto"/>
        <w:ind w:firstLine="540"/>
        <w:jc w:val="both"/>
        <w:rPr>
          <w:rFonts w:ascii="Times New Roman" w:eastAsia="Arial" w:hAnsi="Times New Roman" w:cs="Times New Roman"/>
          <w:color w:val="auto"/>
          <w:sz w:val="28"/>
          <w:szCs w:val="28"/>
        </w:rPr>
      </w:pPr>
      <w:proofErr w:type="gramStart"/>
      <w:r>
        <w:rPr>
          <w:rFonts w:ascii="Times New Roman" w:eastAsia="Arial" w:hAnsi="Times New Roman" w:cs="Times New Roman"/>
          <w:color w:val="auto"/>
          <w:sz w:val="28"/>
          <w:szCs w:val="28"/>
        </w:rPr>
        <w:t xml:space="preserve">повреждать или изменять фасады (внешний облик) зданий, строений и сооружений, ограждений (в том числе применять при покраске фасадов цвета, не соответствующие настоящим Правилам и (или) не согласованные с отделом архитектуры и градостроительства администрации Туапсинского  городского </w:t>
      </w:r>
      <w:r>
        <w:rPr>
          <w:rFonts w:ascii="Times New Roman" w:eastAsia="Arial" w:hAnsi="Times New Roman" w:cs="Times New Roman"/>
          <w:color w:val="auto"/>
          <w:sz w:val="28"/>
          <w:szCs w:val="28"/>
        </w:rPr>
        <w:lastRenderedPageBreak/>
        <w:t>поселения и (или) самовольно наносить на них надписи и рисунки, размещать на них рекламные, информационные и агитационные материалы;</w:t>
      </w:r>
      <w:proofErr w:type="gramEnd"/>
    </w:p>
    <w:p w:rsidR="009146F8" w:rsidRDefault="009146F8" w:rsidP="009146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распределительных щитах, других объектах, не предназначенных для этих целей;</w:t>
      </w:r>
    </w:p>
    <w:p w:rsidR="009146F8" w:rsidRDefault="009146F8" w:rsidP="009146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устанавливать решетки на окна многоквартирных домов, а также на окна фасадов зданий, строений, сооружений (в том числе устанавливать бельевые кронштейны и иные приспособления для сушки белья);</w:t>
      </w:r>
    </w:p>
    <w:p w:rsidR="009146F8" w:rsidRDefault="009146F8" w:rsidP="009146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размещать постоянно или временно механические транспортные средства на детских площадках, а также в местах, препятствующих вывозу бытовых отходов;</w:t>
      </w:r>
    </w:p>
    <w:p w:rsidR="009146F8" w:rsidRDefault="009146F8" w:rsidP="009146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размещать разукомплектованные транспортные средства в местах общего пользования,</w:t>
      </w:r>
      <w:r w:rsidR="0017106D">
        <w:rPr>
          <w:rFonts w:ascii="Times New Roman" w:eastAsia="Arial" w:hAnsi="Times New Roman" w:cs="Times New Roman"/>
          <w:color w:val="auto"/>
          <w:sz w:val="28"/>
          <w:szCs w:val="28"/>
        </w:rPr>
        <w:t xml:space="preserve"> на тротуарах, дорогах местного значения,</w:t>
      </w:r>
      <w:r>
        <w:rPr>
          <w:rFonts w:ascii="Times New Roman" w:eastAsia="Arial" w:hAnsi="Times New Roman" w:cs="Times New Roman"/>
          <w:color w:val="auto"/>
          <w:sz w:val="28"/>
          <w:szCs w:val="28"/>
        </w:rPr>
        <w:t xml:space="preserve"> в том числе на земельных участках, относящихся к общему имуществу собственников помещений многоквартирных домов;</w:t>
      </w:r>
    </w:p>
    <w:p w:rsidR="009146F8" w:rsidRDefault="009146F8" w:rsidP="009146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устанавливать препятствия для проезда транспорта на территории общего пользования</w:t>
      </w:r>
      <w:r w:rsidR="0017106D">
        <w:rPr>
          <w:rFonts w:ascii="Times New Roman" w:eastAsia="Arial" w:hAnsi="Times New Roman" w:cs="Times New Roman"/>
          <w:color w:val="auto"/>
          <w:sz w:val="28"/>
          <w:szCs w:val="28"/>
        </w:rPr>
        <w:t>, заезду специализированного  транспорта (газовозов, пожарных машин, скорой помощи) в проездах  к  жилым домам;</w:t>
      </w:r>
      <w:r w:rsidR="0017106D" w:rsidRPr="0017106D">
        <w:rPr>
          <w:rFonts w:ascii="Times New Roman" w:eastAsia="Arial" w:hAnsi="Times New Roman" w:cs="Times New Roman"/>
          <w:color w:val="auto"/>
          <w:sz w:val="28"/>
          <w:szCs w:val="28"/>
        </w:rPr>
        <w:t xml:space="preserve"> </w:t>
      </w:r>
    </w:p>
    <w:p w:rsidR="009146F8" w:rsidRDefault="009146F8" w:rsidP="009146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rsidR="00732C13" w:rsidRDefault="0017106D" w:rsidP="00732C13">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10.5.66.</w:t>
      </w:r>
      <w:r w:rsidRPr="009146F8">
        <w:rPr>
          <w:rFonts w:ascii="Times New Roman" w:eastAsia="Arial" w:hAnsi="Times New Roman" w:cs="Times New Roman"/>
          <w:color w:val="auto"/>
          <w:sz w:val="28"/>
          <w:szCs w:val="28"/>
        </w:rPr>
        <w:t xml:space="preserve"> </w:t>
      </w:r>
      <w:r w:rsidR="00732C13">
        <w:rPr>
          <w:rFonts w:ascii="Times New Roman" w:eastAsia="Arial" w:hAnsi="Times New Roman" w:cs="Times New Roman"/>
          <w:color w:val="auto"/>
          <w:sz w:val="28"/>
          <w:szCs w:val="28"/>
        </w:rPr>
        <w:t>Собственники индивидуальных жилых домов обязаны:</w:t>
      </w:r>
    </w:p>
    <w:p w:rsidR="00732C13" w:rsidRDefault="00732C13" w:rsidP="00732C13">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складировать отходы, в том числе крупногабаритные, только в местах временного хранения отходов;</w:t>
      </w:r>
    </w:p>
    <w:p w:rsidR="0017106D" w:rsidRDefault="00732C13" w:rsidP="00732C13">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при бесконтейнерной системе удаления отходов самостоятельно перегружать отходы из своей тары в мусоровозы.</w:t>
      </w:r>
    </w:p>
    <w:p w:rsidR="0017106D" w:rsidRDefault="0017106D" w:rsidP="00732C13">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10.5.67.</w:t>
      </w:r>
      <w:r w:rsidRPr="009146F8">
        <w:rPr>
          <w:rFonts w:ascii="Times New Roman" w:eastAsia="Arial" w:hAnsi="Times New Roman" w:cs="Times New Roman"/>
          <w:color w:val="auto"/>
          <w:sz w:val="28"/>
          <w:szCs w:val="28"/>
        </w:rPr>
        <w:t xml:space="preserve"> </w:t>
      </w:r>
      <w:r>
        <w:rPr>
          <w:rFonts w:ascii="Times New Roman" w:eastAsia="Arial" w:hAnsi="Times New Roman" w:cs="Times New Roman"/>
          <w:color w:val="auto"/>
          <w:sz w:val="28"/>
          <w:szCs w:val="28"/>
        </w:rPr>
        <w:t xml:space="preserve"> </w:t>
      </w:r>
      <w:proofErr w:type="gramStart"/>
      <w:r w:rsidR="00732C13">
        <w:rPr>
          <w:rFonts w:ascii="Times New Roman" w:eastAsia="Arial" w:hAnsi="Times New Roman" w:cs="Times New Roman"/>
          <w:color w:val="auto"/>
          <w:sz w:val="28"/>
          <w:szCs w:val="28"/>
        </w:rPr>
        <w:t>Организация, осуществляющая управление многоквартирным домом, товарищество собственников жилья, жилищный кооператив, иной специализированный потребительский кооператив, собственники помещений в многоквартирном доме, осуществляющие непосредственное управление домом, исполняют функции заказчика на вывоз отходов потребления, смета и органических отходов от многоквартирных жилых домов, осуществляют контроль за выполнением графика удаления отходов, обеспечивают свободный подъезд и освещение площадок с контейнерами и мусоросборников.</w:t>
      </w:r>
      <w:proofErr w:type="gramEnd"/>
    </w:p>
    <w:p w:rsidR="00732C13" w:rsidRDefault="0017106D" w:rsidP="00732C13">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10.5.68.</w:t>
      </w:r>
      <w:r w:rsidRPr="009146F8">
        <w:rPr>
          <w:rFonts w:ascii="Times New Roman" w:eastAsia="Arial" w:hAnsi="Times New Roman" w:cs="Times New Roman"/>
          <w:color w:val="auto"/>
          <w:sz w:val="28"/>
          <w:szCs w:val="28"/>
        </w:rPr>
        <w:t xml:space="preserve"> </w:t>
      </w:r>
      <w:r w:rsidR="00732C13">
        <w:rPr>
          <w:rFonts w:ascii="Times New Roman" w:eastAsia="Arial" w:hAnsi="Times New Roman" w:cs="Times New Roman"/>
          <w:color w:val="auto"/>
          <w:sz w:val="28"/>
          <w:szCs w:val="28"/>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мусороуборочный транспорт, обязаны производить работники организации, осуществляющей вывоз отходов.</w:t>
      </w:r>
    </w:p>
    <w:p w:rsidR="0017106D" w:rsidRDefault="0017106D" w:rsidP="00732C13">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10.5.69.</w:t>
      </w:r>
      <w:r w:rsidRPr="009146F8">
        <w:rPr>
          <w:rFonts w:ascii="Times New Roman" w:eastAsia="Arial" w:hAnsi="Times New Roman" w:cs="Times New Roman"/>
          <w:color w:val="auto"/>
          <w:sz w:val="28"/>
          <w:szCs w:val="28"/>
        </w:rPr>
        <w:t xml:space="preserve"> </w:t>
      </w:r>
      <w:r w:rsidR="00732C13">
        <w:rPr>
          <w:rFonts w:ascii="Times New Roman" w:eastAsia="Arial" w:hAnsi="Times New Roman" w:cs="Times New Roman"/>
          <w:color w:val="auto"/>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7106D" w:rsidRDefault="0017106D" w:rsidP="00732C13">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lastRenderedPageBreak/>
        <w:t>10.5.70.</w:t>
      </w:r>
      <w:r w:rsidRPr="009146F8">
        <w:rPr>
          <w:rFonts w:ascii="Times New Roman" w:eastAsia="Arial" w:hAnsi="Times New Roman" w:cs="Times New Roman"/>
          <w:color w:val="auto"/>
          <w:sz w:val="28"/>
          <w:szCs w:val="28"/>
        </w:rPr>
        <w:t xml:space="preserve"> </w:t>
      </w:r>
      <w:r w:rsidR="00732C13">
        <w:rPr>
          <w:rFonts w:ascii="Times New Roman" w:eastAsia="Arial" w:hAnsi="Times New Roman" w:cs="Times New Roman"/>
          <w:color w:val="auto"/>
          <w:sz w:val="28"/>
          <w:szCs w:val="28"/>
        </w:rPr>
        <w:t>Собственники помещений многоквартирных домов обязаны складировать отходы, в том числе крупногабаритные, только в местах временного хранения отходов.</w:t>
      </w:r>
    </w:p>
    <w:p w:rsidR="00F5450B" w:rsidRDefault="0017106D" w:rsidP="00732C13">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10.5.71.</w:t>
      </w:r>
      <w:r w:rsidR="00732C13">
        <w:rPr>
          <w:rFonts w:ascii="Times New Roman" w:eastAsia="Arial" w:hAnsi="Times New Roman" w:cs="Times New Roman"/>
          <w:color w:val="auto"/>
          <w:sz w:val="28"/>
          <w:szCs w:val="28"/>
        </w:rPr>
        <w:t xml:space="preserve"> На территории многоэтажной жилой застройки запрещается оставлять отходы за территорией контейнерной площадки.</w:t>
      </w:r>
    </w:p>
    <w:p w:rsidR="00732C13" w:rsidRDefault="00F5450B" w:rsidP="00732C13">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10.5.72.</w:t>
      </w:r>
      <w:r w:rsidR="00732C13">
        <w:rPr>
          <w:rFonts w:ascii="Times New Roman" w:eastAsia="Arial" w:hAnsi="Times New Roman" w:cs="Times New Roman"/>
          <w:color w:val="auto"/>
          <w:sz w:val="28"/>
          <w:szCs w:val="28"/>
        </w:rPr>
        <w:t xml:space="preserve"> Сбор и временное хранение отходов, образующихся в результате хозяйственной деятельности индивидуальных предпринимателей и юридических лиц, осуществляются силами указанных лиц на специально оборудованных для этих целей местах.</w:t>
      </w:r>
    </w:p>
    <w:p w:rsidR="00F5450B" w:rsidRDefault="00F5450B" w:rsidP="00732C13">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10.5.73.</w:t>
      </w:r>
      <w:r w:rsidR="00732C13">
        <w:rPr>
          <w:rFonts w:ascii="Times New Roman" w:eastAsia="Arial" w:hAnsi="Times New Roman" w:cs="Times New Roman"/>
          <w:color w:val="auto"/>
          <w:sz w:val="28"/>
          <w:szCs w:val="28"/>
        </w:rPr>
        <w:t>Сбор и вывоз отходов, образующихся в результате деятельности индивидуальных предпринимателей и юридических лиц, осуществляются на договорной основе лицами, осуществляющими деятельность в соответствии с законодательством Российской Федерации, либо собственными силами в установленном законодательством порядке.</w:t>
      </w:r>
    </w:p>
    <w:p w:rsidR="00F5450B" w:rsidRDefault="00F5450B" w:rsidP="00732C13">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10.5.74.</w:t>
      </w:r>
      <w:r w:rsidR="00732C13">
        <w:rPr>
          <w:rFonts w:ascii="Times New Roman" w:eastAsia="Arial" w:hAnsi="Times New Roman" w:cs="Times New Roman"/>
          <w:color w:val="auto"/>
          <w:sz w:val="28"/>
          <w:szCs w:val="28"/>
        </w:rPr>
        <w:t xml:space="preserve"> Сбор и вывоз отходов от киосков, лотков и других объектов, не снабженных контейнерами, осуществляются на основании соответствующего договора между заказчиком и исполнителем услуг. Собственники отходов самостоятельно перегружают отходы из своей тары в мусоровозы исполнителя.</w:t>
      </w:r>
    </w:p>
    <w:p w:rsidR="00F5450B" w:rsidRDefault="00F5450B" w:rsidP="00732C13">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10.5.75.</w:t>
      </w:r>
      <w:r w:rsidR="00732C13">
        <w:rPr>
          <w:rFonts w:ascii="Times New Roman" w:eastAsia="Arial" w:hAnsi="Times New Roman" w:cs="Times New Roman"/>
          <w:color w:val="auto"/>
          <w:sz w:val="28"/>
          <w:szCs w:val="28"/>
        </w:rPr>
        <w:t>Отходы, образующиеся в садоводческих, огороднических и дачных некоммерческих объединениях граждан (далее - садоводческие объединения), гаражно-строительных кооперативах, складируются на контейнерных площадках, размещаемых на территории садоводческого объединения, гаражно-строительного кооператива.</w:t>
      </w:r>
    </w:p>
    <w:p w:rsidR="00F5450B" w:rsidRDefault="00F5450B" w:rsidP="00732C13">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10.5.76.</w:t>
      </w:r>
      <w:r w:rsidR="00732C13">
        <w:rPr>
          <w:rFonts w:ascii="Times New Roman" w:eastAsia="Arial" w:hAnsi="Times New Roman" w:cs="Times New Roman"/>
          <w:color w:val="auto"/>
          <w:sz w:val="28"/>
          <w:szCs w:val="28"/>
        </w:rPr>
        <w:t>Садоводческие объединения, гаражно-строительные кооперативы, не имеющие собственных контейнерных площадок, имеют право использовать контейнерные площадки, находящиеся в собственности третьих лиц, на основании соответствующего соглашения с собственником контейнерной площадки, при возможности размещения на них требуемого дополнительного объема отходов.</w:t>
      </w:r>
    </w:p>
    <w:p w:rsidR="00F5450B" w:rsidRDefault="00F5450B" w:rsidP="00732C13">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10.5.77.</w:t>
      </w:r>
      <w:r w:rsidR="00732C13">
        <w:rPr>
          <w:rFonts w:ascii="Times New Roman" w:eastAsia="Arial" w:hAnsi="Times New Roman" w:cs="Times New Roman"/>
          <w:color w:val="auto"/>
          <w:sz w:val="28"/>
          <w:szCs w:val="28"/>
        </w:rPr>
        <w:t>Сбор и вывоз отходов с территории садоводческих объединений, гаражно-строительных кооперативов, имеющих собственные контейнерные площадки, осуществляются на основании договора с лицом, осуществляющим деятельность в соответствии с законодательством Российской Федерации, либо организуются собственными силами в соответствии с законодательством Российской Федерации на основании договора с организацией, эксплуатирующей объект размещения отходов.</w:t>
      </w:r>
    </w:p>
    <w:p w:rsidR="00F5450B" w:rsidRDefault="00F5450B" w:rsidP="00732C13">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10.5.78.</w:t>
      </w:r>
      <w:r w:rsidR="00732C13">
        <w:rPr>
          <w:rFonts w:ascii="Times New Roman" w:eastAsia="Arial" w:hAnsi="Times New Roman" w:cs="Times New Roman"/>
          <w:color w:val="auto"/>
          <w:sz w:val="28"/>
          <w:szCs w:val="28"/>
        </w:rPr>
        <w:t>Организацию сбора и удаления отходов из садоводческих объединений граждан, гаражно-строительных кооперативов осуществляет председатель садоводческого объединения, гаражно-строительного кооператива, если иное не предусмотрено уставом названных организаций.</w:t>
      </w:r>
    </w:p>
    <w:p w:rsidR="00F5450B" w:rsidRDefault="00F5450B" w:rsidP="00F5450B">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10.5.79. </w:t>
      </w:r>
      <w:proofErr w:type="gramStart"/>
      <w:r w:rsidR="00732C13">
        <w:rPr>
          <w:rFonts w:ascii="Times New Roman" w:eastAsia="Arial" w:hAnsi="Times New Roman" w:cs="Times New Roman"/>
          <w:color w:val="auto"/>
          <w:sz w:val="28"/>
          <w:szCs w:val="28"/>
        </w:rPr>
        <w:t xml:space="preserve">Отработанные горюче-смазочные материалы (ГСМ), автошины, аккумуляторы, иные токсичные отходы, металлолом собираются в специально оборудованные в соответствии с требованиями санитарно-эпидемиологических </w:t>
      </w:r>
      <w:hyperlink r:id="rId40" w:history="1">
        <w:r w:rsidR="00732C13" w:rsidRPr="00732C13">
          <w:rPr>
            <w:rFonts w:ascii="Times New Roman" w:eastAsia="Arial" w:hAnsi="Times New Roman" w:cs="Times New Roman"/>
            <w:color w:val="auto"/>
            <w:sz w:val="28"/>
            <w:szCs w:val="28"/>
          </w:rPr>
          <w:t>правил</w:t>
        </w:r>
      </w:hyperlink>
      <w:r w:rsidR="00732C13" w:rsidRPr="00732C13">
        <w:rPr>
          <w:rFonts w:ascii="Times New Roman" w:eastAsia="Arial" w:hAnsi="Times New Roman" w:cs="Times New Roman"/>
          <w:color w:val="auto"/>
          <w:sz w:val="28"/>
          <w:szCs w:val="28"/>
        </w:rPr>
        <w:t xml:space="preserve"> </w:t>
      </w:r>
      <w:r w:rsidR="00732C13">
        <w:rPr>
          <w:rFonts w:ascii="Times New Roman" w:eastAsia="Arial" w:hAnsi="Times New Roman" w:cs="Times New Roman"/>
          <w:color w:val="auto"/>
          <w:sz w:val="28"/>
          <w:szCs w:val="28"/>
        </w:rPr>
        <w:t xml:space="preserve">и нормативов СанПиН 2.1.7.1322-03 </w:t>
      </w:r>
      <w:r w:rsidR="00732C13">
        <w:rPr>
          <w:rFonts w:ascii="Times New Roman" w:eastAsia="Arial" w:hAnsi="Times New Roman" w:cs="Times New Roman"/>
          <w:color w:val="auto"/>
          <w:sz w:val="28"/>
          <w:szCs w:val="28"/>
        </w:rPr>
        <w:lastRenderedPageBreak/>
        <w:t>"Гигиенические требования к размещению и обезвреживанию отходов производства и потребления", утвержденных постановлением Главного государственного санитарного врача Российской Федерации от 30.04.2003 N 80, места и в обязательном порядке по мере накопления передаются для утилизации в специализированные</w:t>
      </w:r>
      <w:proofErr w:type="gramEnd"/>
      <w:r w:rsidR="00732C13">
        <w:rPr>
          <w:rFonts w:ascii="Times New Roman" w:eastAsia="Arial" w:hAnsi="Times New Roman" w:cs="Times New Roman"/>
          <w:color w:val="auto"/>
          <w:sz w:val="28"/>
          <w:szCs w:val="28"/>
        </w:rPr>
        <w:t xml:space="preserve"> организации или пункты.</w:t>
      </w:r>
    </w:p>
    <w:p w:rsidR="00732C13" w:rsidRDefault="00F5450B" w:rsidP="00F5450B">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10.5.80.</w:t>
      </w:r>
      <w:r w:rsidR="00732C13">
        <w:rPr>
          <w:rFonts w:ascii="Times New Roman" w:eastAsia="Arial" w:hAnsi="Times New Roman" w:cs="Times New Roman"/>
          <w:color w:val="auto"/>
          <w:sz w:val="28"/>
          <w:szCs w:val="28"/>
        </w:rPr>
        <w:t>Порядок обезвреживания отходов.</w:t>
      </w:r>
    </w:p>
    <w:p w:rsidR="00732C13" w:rsidRDefault="00732C13" w:rsidP="00732C13">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Чрезвычайно опасные ртутьсодержащие отходы I класса опасности (использованные осветительные приборы - люминесцентные и ртутные лампы; отработанные ртутьсодержащие приборы и оборудование - термометры, манометры и т.д.) подлежат обязательной сдаче для демеркуризации в организацию, имеющую лицензию на соответствующий вид деятельности.</w:t>
      </w:r>
    </w:p>
    <w:p w:rsidR="00732C13" w:rsidRDefault="00F5450B" w:rsidP="00732C13">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10.5.81.</w:t>
      </w:r>
      <w:r w:rsidR="00732C13">
        <w:rPr>
          <w:rFonts w:ascii="Times New Roman" w:eastAsia="Arial" w:hAnsi="Times New Roman" w:cs="Times New Roman"/>
          <w:color w:val="auto"/>
          <w:sz w:val="28"/>
          <w:szCs w:val="28"/>
        </w:rPr>
        <w:t xml:space="preserve">Сбор трупов павших животных, отходов боен и других биологических отходов должен производиться в соответствии с ветеринарно-санитарными </w:t>
      </w:r>
      <w:hyperlink r:id="rId41" w:history="1">
        <w:r w:rsidR="00732C13" w:rsidRPr="00732C13">
          <w:rPr>
            <w:rFonts w:ascii="Times New Roman" w:eastAsia="Arial" w:hAnsi="Times New Roman" w:cs="Times New Roman"/>
            <w:color w:val="auto"/>
            <w:sz w:val="28"/>
            <w:szCs w:val="28"/>
          </w:rPr>
          <w:t>правилами</w:t>
        </w:r>
      </w:hyperlink>
      <w:r w:rsidR="00732C13">
        <w:rPr>
          <w:rFonts w:ascii="Times New Roman" w:eastAsia="Arial" w:hAnsi="Times New Roman" w:cs="Times New Roman"/>
          <w:color w:val="auto"/>
          <w:sz w:val="28"/>
          <w:szCs w:val="28"/>
        </w:rPr>
        <w:t xml:space="preserve"> сбора, утилизации и уничтожения биологических отходов, утвержденными Главным государственным ветеринарным инспектором Российской Федерации от 04.12.95 N 13-7-2/469.</w:t>
      </w:r>
    </w:p>
    <w:p w:rsidR="00F5450B" w:rsidRDefault="00732C13" w:rsidP="00732C13">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F5450B">
        <w:rPr>
          <w:rFonts w:ascii="Times New Roman" w:eastAsia="Arial" w:hAnsi="Times New Roman" w:cs="Times New Roman"/>
          <w:color w:val="auto"/>
          <w:sz w:val="28"/>
          <w:szCs w:val="28"/>
        </w:rPr>
        <w:t>10.5.82.</w:t>
      </w:r>
      <w:r>
        <w:rPr>
          <w:rFonts w:ascii="Times New Roman" w:eastAsia="Arial" w:hAnsi="Times New Roman" w:cs="Times New Roman"/>
          <w:color w:val="auto"/>
          <w:sz w:val="28"/>
          <w:szCs w:val="28"/>
        </w:rPr>
        <w:t>Сбор отходов лечебно-профилактических учреждений с классами опасности</w:t>
      </w:r>
      <w:proofErr w:type="gramStart"/>
      <w:r>
        <w:rPr>
          <w:rFonts w:ascii="Times New Roman" w:eastAsia="Arial" w:hAnsi="Times New Roman" w:cs="Times New Roman"/>
          <w:color w:val="auto"/>
          <w:sz w:val="28"/>
          <w:szCs w:val="28"/>
        </w:rPr>
        <w:t xml:space="preserve"> А</w:t>
      </w:r>
      <w:proofErr w:type="gramEnd"/>
      <w:r>
        <w:rPr>
          <w:rFonts w:ascii="Times New Roman" w:eastAsia="Arial" w:hAnsi="Times New Roman" w:cs="Times New Roman"/>
          <w:color w:val="auto"/>
          <w:sz w:val="28"/>
          <w:szCs w:val="28"/>
        </w:rPr>
        <w:t xml:space="preserve">, Б, В, Г, Д должен осуществляться в соответствии с санитарными </w:t>
      </w:r>
      <w:hyperlink r:id="rId42" w:history="1">
        <w:r>
          <w:rPr>
            <w:rFonts w:ascii="Times New Roman" w:eastAsia="Arial" w:hAnsi="Times New Roman" w:cs="Times New Roman"/>
            <w:color w:val="0000FF"/>
            <w:sz w:val="28"/>
            <w:szCs w:val="28"/>
          </w:rPr>
          <w:t>правилами</w:t>
        </w:r>
      </w:hyperlink>
      <w:r>
        <w:rPr>
          <w:rFonts w:ascii="Times New Roman" w:eastAsia="Arial" w:hAnsi="Times New Roman" w:cs="Times New Roman"/>
          <w:color w:val="auto"/>
          <w:sz w:val="28"/>
          <w:szCs w:val="28"/>
        </w:rPr>
        <w:t xml:space="preserve"> и нормами СанПиН 2.1.7.2790-10 "Санитарно-эпидемиологические требования к обращению с медицинскими отходами", утвержденными постановлением Главного государственного санитарного врача Российской Федерации от 09.12.2010 N 163.</w:t>
      </w:r>
    </w:p>
    <w:p w:rsidR="00F5450B" w:rsidRDefault="00F5450B" w:rsidP="00732C13">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10.5.83.</w:t>
      </w:r>
      <w:r w:rsidR="00732C13">
        <w:rPr>
          <w:rFonts w:ascii="Times New Roman" w:eastAsia="Arial" w:hAnsi="Times New Roman" w:cs="Times New Roman"/>
          <w:color w:val="auto"/>
          <w:sz w:val="28"/>
          <w:szCs w:val="28"/>
        </w:rPr>
        <w:t>Отходы содержания животных и птиц (навоз, помет и др.) собираются на специально оборудованных водонепроницаемых площадках.</w:t>
      </w:r>
    </w:p>
    <w:p w:rsidR="00F5450B" w:rsidRDefault="00F5450B" w:rsidP="00732C13">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10.5.84.</w:t>
      </w:r>
      <w:r w:rsidR="00732C13">
        <w:rPr>
          <w:rFonts w:ascii="Times New Roman" w:eastAsia="Arial" w:hAnsi="Times New Roman" w:cs="Times New Roman"/>
          <w:color w:val="auto"/>
          <w:sz w:val="28"/>
          <w:szCs w:val="28"/>
        </w:rPr>
        <w:t>Организация работы по очистке и уборке территории рынков, торговых центров и прилегающих к ним территорий является обязанностью администрации рынков в соответствии с действующими санитарными нормами и правилами торговли на рынках</w:t>
      </w:r>
      <w:r>
        <w:rPr>
          <w:rFonts w:ascii="Times New Roman" w:eastAsia="Arial" w:hAnsi="Times New Roman" w:cs="Times New Roman"/>
          <w:color w:val="auto"/>
          <w:sz w:val="28"/>
          <w:szCs w:val="28"/>
        </w:rPr>
        <w:t>.</w:t>
      </w:r>
    </w:p>
    <w:p w:rsidR="00F5450B" w:rsidRDefault="00F5450B" w:rsidP="00732C13">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10.5.86.</w:t>
      </w:r>
      <w:r w:rsidR="00732C13">
        <w:rPr>
          <w:rFonts w:ascii="Times New Roman" w:eastAsia="Arial" w:hAnsi="Times New Roman" w:cs="Times New Roman"/>
          <w:color w:val="auto"/>
          <w:sz w:val="28"/>
          <w:szCs w:val="28"/>
        </w:rPr>
        <w:t>Территория рынка (в том числе хозяйственные площадки, подъездные пути и подходы) должна иметь твердое покрытие с уклоном, обеспечивающим сток ливневых и талых вод, а также водопровод и канализацию.</w:t>
      </w:r>
    </w:p>
    <w:p w:rsidR="00F5450B" w:rsidRDefault="00F5450B" w:rsidP="00732C13">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10.5.87.</w:t>
      </w:r>
      <w:r w:rsidR="00732C13">
        <w:rPr>
          <w:rFonts w:ascii="Times New Roman" w:eastAsia="Arial" w:hAnsi="Times New Roman" w:cs="Times New Roman"/>
          <w:color w:val="auto"/>
          <w:sz w:val="28"/>
          <w:szCs w:val="28"/>
        </w:rPr>
        <w:t>В дневное время производятся патрульная уборка и очистка мусоросборников. После завершения работы рынка производится основная уборка его территории. Один день в неделю объявляется санитарным для уборки и дезинфекции всей территории рынка, основных и подсобных помещений, инвентаря и другого оборудования. Ежедневно в летнее время на территории рынка, имеющего твердое покрытие, производится влажная уборка.</w:t>
      </w:r>
    </w:p>
    <w:p w:rsidR="00F5450B" w:rsidRDefault="00F5450B" w:rsidP="00732C13">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10.5.88.</w:t>
      </w:r>
      <w:r w:rsidR="00732C13">
        <w:rPr>
          <w:rFonts w:ascii="Times New Roman" w:eastAsia="Arial" w:hAnsi="Times New Roman" w:cs="Times New Roman"/>
          <w:color w:val="auto"/>
          <w:sz w:val="28"/>
          <w:szCs w:val="28"/>
        </w:rPr>
        <w:t>Размещение на рынках построек, объектов благоустройства осуществляется в соответствии с санитарными нормами и правилами.</w:t>
      </w:r>
    </w:p>
    <w:p w:rsidR="00080D8E" w:rsidRDefault="00F5450B" w:rsidP="00732C13">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10.5.89.</w:t>
      </w:r>
      <w:r w:rsidR="00732C13">
        <w:rPr>
          <w:rFonts w:ascii="Times New Roman" w:eastAsia="Arial" w:hAnsi="Times New Roman" w:cs="Times New Roman"/>
          <w:color w:val="auto"/>
          <w:sz w:val="28"/>
          <w:szCs w:val="28"/>
        </w:rPr>
        <w:t xml:space="preserve">Организации, предприятия торговли и бытового обслуживания, владельцы киосков, торговых палаток и павильонов, расположенных на территории рынка и в непосредственной близости с рынком, обеспечивают </w:t>
      </w:r>
      <w:r w:rsidR="00732C13">
        <w:rPr>
          <w:rFonts w:ascii="Times New Roman" w:eastAsia="Arial" w:hAnsi="Times New Roman" w:cs="Times New Roman"/>
          <w:color w:val="auto"/>
          <w:sz w:val="28"/>
          <w:szCs w:val="28"/>
        </w:rPr>
        <w:lastRenderedPageBreak/>
        <w:t>вывоз и (или) утилизацию отходов путем заключения договоров с предприятиями, осуществляющими их вывоз и утилизацию.</w:t>
      </w:r>
    </w:p>
    <w:p w:rsidR="00080D8E" w:rsidRDefault="00F5450B" w:rsidP="00732C13">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10.5.90.</w:t>
      </w:r>
      <w:r w:rsidR="00732C13">
        <w:rPr>
          <w:rFonts w:ascii="Times New Roman" w:eastAsia="Arial" w:hAnsi="Times New Roman" w:cs="Times New Roman"/>
          <w:color w:val="auto"/>
          <w:sz w:val="28"/>
          <w:szCs w:val="28"/>
        </w:rPr>
        <w:t>Уборка и санитарное содержание пляжей:</w:t>
      </w:r>
    </w:p>
    <w:p w:rsidR="00080D8E" w:rsidRDefault="00732C13" w:rsidP="00732C13">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Ежедневно после закрытия пляжа производятся основная уборка берега, раздевалок, туалетов, зеленой зоны и дезинфекция туалетов. В дневное время производится патрульная уборка. Вывоз бытовых отходов производится до 8.00. Павильоны для раздевания, гардеробы следует мыть с применением дезинфицирующих растворов.</w:t>
      </w:r>
    </w:p>
    <w:p w:rsidR="00080D8E" w:rsidRDefault="00732C13" w:rsidP="00732C13">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Территория пляжа оборудуется урнами, общественными туалетами.</w:t>
      </w:r>
    </w:p>
    <w:p w:rsidR="00080D8E" w:rsidRDefault="00732C13" w:rsidP="00732C13">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Размещение на пляжах построек, объектов благоустройства осуществляется в соответствии с санитарными нормами и правилами.</w:t>
      </w:r>
    </w:p>
    <w:p w:rsidR="00080D8E" w:rsidRDefault="00732C13" w:rsidP="00732C13">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Перед началом эксплуатации пляжа заключаются договоры на вывоз твердых бытовых отходов.</w:t>
      </w:r>
    </w:p>
    <w:p w:rsidR="00F5450B" w:rsidRDefault="00F5450B" w:rsidP="00F5450B">
      <w:pPr>
        <w:spacing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w:t>
      </w:r>
      <w:r w:rsidR="00080D8E">
        <w:rPr>
          <w:rFonts w:ascii="Times New Roman" w:eastAsia="Arial" w:hAnsi="Times New Roman" w:cs="Times New Roman"/>
          <w:color w:val="auto"/>
          <w:sz w:val="28"/>
          <w:szCs w:val="28"/>
        </w:rPr>
        <w:t>С</w:t>
      </w:r>
      <w:r>
        <w:rPr>
          <w:rFonts w:ascii="Times New Roman" w:eastAsia="Arial" w:hAnsi="Times New Roman" w:cs="Times New Roman"/>
          <w:color w:val="auto"/>
          <w:sz w:val="28"/>
          <w:szCs w:val="28"/>
        </w:rPr>
        <w:t xml:space="preserve">одержание  объектов благоустройства </w:t>
      </w:r>
    </w:p>
    <w:p w:rsidR="00F5450B" w:rsidRDefault="00F5450B" w:rsidP="00F5450B">
      <w:pPr>
        <w:spacing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w:t>
      </w:r>
      <w:r w:rsidR="00080D8E">
        <w:rPr>
          <w:rFonts w:ascii="Times New Roman" w:eastAsia="Arial" w:hAnsi="Times New Roman" w:cs="Times New Roman"/>
          <w:color w:val="auto"/>
          <w:sz w:val="28"/>
          <w:szCs w:val="28"/>
        </w:rPr>
        <w:t>Содержание территорий общего пользования города Туапсе, объектов благоустройства, находящихся в муниципальной собственности города Туапсе, в том числе проезжей части улиц и площадей, проездов, бульваров и других мест общего пользования, мостов, путепроводов, виадуков, водоотводных канав, труб ливневой канализации и дождевых колодцев,  осуществляют администрация Туапсинского городского поселения, заключающ</w:t>
      </w:r>
      <w:r w:rsidR="00793E28">
        <w:rPr>
          <w:rFonts w:ascii="Times New Roman" w:eastAsia="Arial" w:hAnsi="Times New Roman" w:cs="Times New Roman"/>
          <w:color w:val="auto"/>
          <w:sz w:val="28"/>
          <w:szCs w:val="28"/>
        </w:rPr>
        <w:t xml:space="preserve">ая </w:t>
      </w:r>
      <w:r w:rsidR="00080D8E">
        <w:rPr>
          <w:rFonts w:ascii="Times New Roman" w:eastAsia="Arial" w:hAnsi="Times New Roman" w:cs="Times New Roman"/>
          <w:color w:val="auto"/>
          <w:sz w:val="28"/>
          <w:szCs w:val="28"/>
        </w:rPr>
        <w:t xml:space="preserve"> в этих целях </w:t>
      </w:r>
      <w:r w:rsidR="00793E28">
        <w:rPr>
          <w:rFonts w:ascii="Times New Roman" w:eastAsia="Arial" w:hAnsi="Times New Roman" w:cs="Times New Roman"/>
          <w:color w:val="auto"/>
          <w:sz w:val="28"/>
          <w:szCs w:val="28"/>
        </w:rPr>
        <w:t xml:space="preserve">муниципальные контракты </w:t>
      </w:r>
      <w:r w:rsidR="00080D8E">
        <w:rPr>
          <w:rFonts w:ascii="Times New Roman" w:eastAsia="Arial" w:hAnsi="Times New Roman" w:cs="Times New Roman"/>
          <w:color w:val="auto"/>
          <w:sz w:val="28"/>
          <w:szCs w:val="28"/>
        </w:rPr>
        <w:t xml:space="preserve"> с соответствующими организациями в </w:t>
      </w:r>
      <w:proofErr w:type="gramStart"/>
      <w:r w:rsidR="00080D8E">
        <w:rPr>
          <w:rFonts w:ascii="Times New Roman" w:eastAsia="Arial" w:hAnsi="Times New Roman" w:cs="Times New Roman"/>
          <w:color w:val="auto"/>
          <w:sz w:val="28"/>
          <w:szCs w:val="28"/>
        </w:rPr>
        <w:t>пределах</w:t>
      </w:r>
      <w:proofErr w:type="gramEnd"/>
      <w:r w:rsidR="00080D8E">
        <w:rPr>
          <w:rFonts w:ascii="Times New Roman" w:eastAsia="Arial" w:hAnsi="Times New Roman" w:cs="Times New Roman"/>
          <w:color w:val="auto"/>
          <w:sz w:val="28"/>
          <w:szCs w:val="28"/>
        </w:rPr>
        <w:t xml:space="preserve"> предусмотренных на эти цели в местном бюджете (бюджете </w:t>
      </w:r>
      <w:r w:rsidR="00793E28">
        <w:rPr>
          <w:rFonts w:ascii="Times New Roman" w:eastAsia="Arial" w:hAnsi="Times New Roman" w:cs="Times New Roman"/>
          <w:color w:val="auto"/>
          <w:sz w:val="28"/>
          <w:szCs w:val="28"/>
        </w:rPr>
        <w:t>города Туапсе</w:t>
      </w:r>
      <w:r w:rsidR="00080D8E">
        <w:rPr>
          <w:rFonts w:ascii="Times New Roman" w:eastAsia="Arial" w:hAnsi="Times New Roman" w:cs="Times New Roman"/>
          <w:color w:val="auto"/>
          <w:sz w:val="28"/>
          <w:szCs w:val="28"/>
        </w:rPr>
        <w:t xml:space="preserve">) средств и в порядке, определенном действующим законодательством. </w:t>
      </w:r>
    </w:p>
    <w:p w:rsidR="00793E28" w:rsidRDefault="00080D8E" w:rsidP="00F5450B">
      <w:pPr>
        <w:spacing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В остальных случаях содержание объектов благоустройства, в том числе на прилегающих территориях, осуществляют владельцы земельных участков, на которых данные объекты размещены.</w:t>
      </w:r>
    </w:p>
    <w:p w:rsidR="00F5450B" w:rsidRDefault="00F5450B" w:rsidP="00F5450B">
      <w:pPr>
        <w:autoSpaceDE w:val="0"/>
        <w:autoSpaceDN w:val="0"/>
        <w:adjustRightInd w:val="0"/>
        <w:spacing w:line="240" w:lineRule="auto"/>
        <w:ind w:firstLine="540"/>
        <w:jc w:val="both"/>
        <w:rPr>
          <w:rFonts w:ascii="Times New Roman" w:eastAsia="Arial" w:hAnsi="Times New Roman" w:cs="Times New Roman"/>
          <w:color w:val="auto"/>
          <w:sz w:val="28"/>
          <w:szCs w:val="28"/>
        </w:rPr>
      </w:pPr>
      <w:proofErr w:type="gramStart"/>
      <w:r>
        <w:rPr>
          <w:rFonts w:ascii="Times New Roman" w:eastAsia="Arial" w:hAnsi="Times New Roman" w:cs="Times New Roman"/>
          <w:color w:val="auto"/>
          <w:sz w:val="28"/>
          <w:szCs w:val="28"/>
        </w:rPr>
        <w:t>10.6.2.</w:t>
      </w:r>
      <w:r w:rsidR="00080D8E">
        <w:rPr>
          <w:rFonts w:ascii="Times New Roman" w:eastAsia="Arial" w:hAnsi="Times New Roman" w:cs="Times New Roman"/>
          <w:color w:val="auto"/>
          <w:sz w:val="28"/>
          <w:szCs w:val="28"/>
        </w:rPr>
        <w:t>Использование магистральных и внутриквартальных сетей ливневой канализации осуществляется на основании заключенных договоров с владельцами этих сетей на прием и дальнейшую транспортировку стоков (включая организации, не имеющие собственных (ведомственных) сетей ливневой канализации и осуществляющие сброс стоков по поверхности своих территорий в муниципальную ливневую канализацию).</w:t>
      </w:r>
      <w:proofErr w:type="gramEnd"/>
      <w:r w:rsidR="00080D8E">
        <w:rPr>
          <w:rFonts w:ascii="Times New Roman" w:eastAsia="Arial" w:hAnsi="Times New Roman" w:cs="Times New Roman"/>
          <w:color w:val="auto"/>
          <w:sz w:val="28"/>
          <w:szCs w:val="28"/>
        </w:rPr>
        <w:t xml:space="preserve"> Сбросы стоков в сети ливневой канализации осуществляются только по согласованию с владельцами этих сетей.</w:t>
      </w:r>
    </w:p>
    <w:p w:rsidR="00793E28" w:rsidRDefault="00F5450B" w:rsidP="00F5450B">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10.6.3.</w:t>
      </w:r>
      <w:r w:rsidR="00080D8E">
        <w:rPr>
          <w:rFonts w:ascii="Times New Roman" w:eastAsia="Arial" w:hAnsi="Times New Roman" w:cs="Times New Roman"/>
          <w:color w:val="auto"/>
          <w:sz w:val="28"/>
          <w:szCs w:val="28"/>
        </w:rPr>
        <w:t>Физические лица, в том числе индивидуальные предприниматели, юридические лица всех организационно-правовых форм обязаны:</w:t>
      </w:r>
    </w:p>
    <w:p w:rsidR="00793E28" w:rsidRDefault="00080D8E" w:rsidP="00F5450B">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обеспечить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установленных границах, а также прилегающей территории;</w:t>
      </w:r>
    </w:p>
    <w:p w:rsidR="00793E28" w:rsidRDefault="00080D8E" w:rsidP="00F5450B">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сооружений, а также заборов и ограждений </w:t>
      </w:r>
      <w:r>
        <w:rPr>
          <w:rFonts w:ascii="Times New Roman" w:eastAsia="Arial" w:hAnsi="Times New Roman" w:cs="Times New Roman"/>
          <w:color w:val="auto"/>
          <w:sz w:val="28"/>
          <w:szCs w:val="28"/>
        </w:rPr>
        <w:lastRenderedPageBreak/>
        <w:t>земельных участков, принадлежащих им на праве собственности или ином вещном или обязательственном праве.</w:t>
      </w:r>
    </w:p>
    <w:p w:rsidR="00793E28" w:rsidRDefault="00F5450B" w:rsidP="00F5450B">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10.6.4.</w:t>
      </w:r>
      <w:r w:rsidR="00080D8E">
        <w:rPr>
          <w:rFonts w:ascii="Times New Roman" w:eastAsia="Arial" w:hAnsi="Times New Roman" w:cs="Times New Roman"/>
          <w:color w:val="auto"/>
          <w:sz w:val="28"/>
          <w:szCs w:val="28"/>
        </w:rPr>
        <w:t xml:space="preserve"> На площадях, рынках, в парках, скверах, зонах отдыха, учреждениях образования, здравоохранения и других местах массового посещения населения, на улицах, у каждого подъезда жилых домов, на входе в административные, служебные здания, объекты торговли, на остановках городского пассажирского транспорта должны быть установлены урны.</w:t>
      </w:r>
    </w:p>
    <w:p w:rsidR="00793E28" w:rsidRDefault="00F5450B" w:rsidP="00793E2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10.6.5.</w:t>
      </w:r>
      <w:r w:rsidR="00080D8E">
        <w:rPr>
          <w:rFonts w:ascii="Times New Roman" w:eastAsia="Arial" w:hAnsi="Times New Roman" w:cs="Times New Roman"/>
          <w:color w:val="auto"/>
          <w:sz w:val="28"/>
          <w:szCs w:val="28"/>
        </w:rPr>
        <w:t>Установка урн осуществляется юридическими и физическими лицами на закрепленных за ними прилегающих территориях, администраци</w:t>
      </w:r>
      <w:r w:rsidR="00793E28">
        <w:rPr>
          <w:rFonts w:ascii="Times New Roman" w:eastAsia="Arial" w:hAnsi="Times New Roman" w:cs="Times New Roman"/>
          <w:color w:val="auto"/>
          <w:sz w:val="28"/>
          <w:szCs w:val="28"/>
        </w:rPr>
        <w:t xml:space="preserve">ей Туапсинского городского поселения </w:t>
      </w:r>
      <w:r w:rsidR="00080D8E">
        <w:rPr>
          <w:rFonts w:ascii="Times New Roman" w:eastAsia="Arial" w:hAnsi="Times New Roman" w:cs="Times New Roman"/>
          <w:color w:val="auto"/>
          <w:sz w:val="28"/>
          <w:szCs w:val="28"/>
        </w:rPr>
        <w:t>на территориях общего пользования, за границами прилегающих территорий.</w:t>
      </w:r>
    </w:p>
    <w:p w:rsidR="00793E28" w:rsidRDefault="00F5450B" w:rsidP="00793E2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10.6.6.</w:t>
      </w:r>
      <w:r w:rsidR="00080D8E">
        <w:rPr>
          <w:rFonts w:ascii="Times New Roman" w:eastAsia="Arial" w:hAnsi="Times New Roman" w:cs="Times New Roman"/>
          <w:color w:val="auto"/>
          <w:sz w:val="28"/>
          <w:szCs w:val="28"/>
        </w:rPr>
        <w:t>Очистка урн,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 соответствующими юридическими и физическими лицами, по мере их заполнения, но не реже одного раза в день.</w:t>
      </w:r>
    </w:p>
    <w:p w:rsidR="00793E28" w:rsidRDefault="00F5450B" w:rsidP="00793E2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10.6.7.</w:t>
      </w:r>
      <w:r w:rsidR="00080D8E">
        <w:rPr>
          <w:rFonts w:ascii="Times New Roman" w:eastAsia="Arial" w:hAnsi="Times New Roman" w:cs="Times New Roman"/>
          <w:color w:val="auto"/>
          <w:sz w:val="28"/>
          <w:szCs w:val="28"/>
        </w:rPr>
        <w:t>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312D4E" w:rsidRDefault="00F5450B" w:rsidP="00793E2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10.6.8.</w:t>
      </w:r>
      <w:r w:rsidR="00080D8E">
        <w:rPr>
          <w:rFonts w:ascii="Times New Roman" w:eastAsia="Arial" w:hAnsi="Times New Roman" w:cs="Times New Roman"/>
          <w:color w:val="auto"/>
          <w:sz w:val="28"/>
          <w:szCs w:val="28"/>
        </w:rPr>
        <w:t>Покраска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w:t>
      </w:r>
      <w:r w:rsidR="00793E28">
        <w:rPr>
          <w:rFonts w:ascii="Times New Roman" w:eastAsia="Arial" w:hAnsi="Times New Roman" w:cs="Times New Roman"/>
          <w:color w:val="auto"/>
          <w:sz w:val="28"/>
          <w:szCs w:val="28"/>
        </w:rPr>
        <w:t>.</w:t>
      </w:r>
    </w:p>
    <w:p w:rsidR="00F5450B" w:rsidRDefault="00080D8E"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F5450B">
        <w:rPr>
          <w:rFonts w:ascii="Times New Roman" w:eastAsia="Arial" w:hAnsi="Times New Roman" w:cs="Times New Roman"/>
          <w:color w:val="auto"/>
          <w:sz w:val="28"/>
          <w:szCs w:val="28"/>
        </w:rPr>
        <w:t>10.6.9.</w:t>
      </w:r>
      <w:r>
        <w:rPr>
          <w:rFonts w:ascii="Times New Roman" w:eastAsia="Arial" w:hAnsi="Times New Roman" w:cs="Times New Roman"/>
          <w:color w:val="auto"/>
          <w:sz w:val="28"/>
          <w:szCs w:val="28"/>
        </w:rPr>
        <w:t xml:space="preserve">Физические и юридические лица, индивидуальные предприниматели - собственники (правообладатели) земельных участков и расположенных на них объектов, обеспечивают содержание и благоустройство прилегающих территорий в соответствии с </w:t>
      </w:r>
      <w:r w:rsidR="00312D4E">
        <w:rPr>
          <w:rFonts w:ascii="Times New Roman" w:eastAsia="Arial" w:hAnsi="Times New Roman" w:cs="Times New Roman"/>
          <w:color w:val="auto"/>
          <w:sz w:val="28"/>
          <w:szCs w:val="28"/>
        </w:rPr>
        <w:t>эскизными проектами</w:t>
      </w:r>
      <w:r>
        <w:rPr>
          <w:rFonts w:ascii="Times New Roman" w:eastAsia="Arial" w:hAnsi="Times New Roman" w:cs="Times New Roman"/>
          <w:color w:val="auto"/>
          <w:sz w:val="28"/>
          <w:szCs w:val="28"/>
        </w:rPr>
        <w:t xml:space="preserve">, </w:t>
      </w:r>
      <w:r w:rsidR="00312D4E">
        <w:rPr>
          <w:rFonts w:ascii="Times New Roman" w:eastAsia="Arial" w:hAnsi="Times New Roman" w:cs="Times New Roman"/>
          <w:color w:val="auto"/>
          <w:sz w:val="28"/>
          <w:szCs w:val="28"/>
        </w:rPr>
        <w:t>согласованными с отделом  архитектуры и градостроительства администрации Туапсинского городского поселения</w:t>
      </w:r>
      <w:r>
        <w:rPr>
          <w:rFonts w:ascii="Times New Roman" w:eastAsia="Arial" w:hAnsi="Times New Roman" w:cs="Times New Roman"/>
          <w:color w:val="auto"/>
          <w:sz w:val="28"/>
          <w:szCs w:val="28"/>
        </w:rPr>
        <w:t>.</w:t>
      </w:r>
    </w:p>
    <w:p w:rsidR="00312D4E" w:rsidRDefault="00F5450B"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10.6.10.</w:t>
      </w:r>
      <w:r w:rsidR="00080D8E">
        <w:rPr>
          <w:rFonts w:ascii="Times New Roman" w:eastAsia="Arial" w:hAnsi="Times New Roman" w:cs="Times New Roman"/>
          <w:color w:val="auto"/>
          <w:sz w:val="28"/>
          <w:szCs w:val="28"/>
        </w:rPr>
        <w:t xml:space="preserve">Благоустройство территорий, не принадлежащих юридическим и физическим лицам, либо индивидуальным предпринимателям на праве собственности или ином вещном, обязательственном праве, осуществляется администрацией </w:t>
      </w:r>
      <w:r w:rsidR="00312D4E">
        <w:rPr>
          <w:rFonts w:ascii="Times New Roman" w:eastAsia="Arial" w:hAnsi="Times New Roman" w:cs="Times New Roman"/>
          <w:color w:val="auto"/>
          <w:sz w:val="28"/>
          <w:szCs w:val="28"/>
        </w:rPr>
        <w:t>Туапсинского городского поселения</w:t>
      </w:r>
      <w:r w:rsidR="00080D8E">
        <w:rPr>
          <w:rFonts w:ascii="Times New Roman" w:eastAsia="Arial" w:hAnsi="Times New Roman" w:cs="Times New Roman"/>
          <w:color w:val="auto"/>
          <w:sz w:val="28"/>
          <w:szCs w:val="28"/>
        </w:rPr>
        <w:t xml:space="preserve"> в соответствии с установленными полномочиями и в пределах средств, предусмотренных на эти цели в местном бюджете</w:t>
      </w:r>
      <w:r w:rsidR="00312D4E">
        <w:rPr>
          <w:rFonts w:ascii="Times New Roman" w:eastAsia="Arial" w:hAnsi="Times New Roman" w:cs="Times New Roman"/>
          <w:color w:val="auto"/>
          <w:sz w:val="28"/>
          <w:szCs w:val="28"/>
        </w:rPr>
        <w:t>.</w:t>
      </w:r>
    </w:p>
    <w:p w:rsidR="00312D4E" w:rsidRDefault="00F5450B"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w:t>
      </w:r>
      <w:r w:rsidR="00080D8E">
        <w:rPr>
          <w:rFonts w:ascii="Times New Roman" w:eastAsia="Arial" w:hAnsi="Times New Roman" w:cs="Times New Roman"/>
          <w:color w:val="auto"/>
          <w:sz w:val="28"/>
          <w:szCs w:val="28"/>
        </w:rPr>
        <w:t>Организацию работы по благоустройству и содержанию прилегающих территорий осуществляют</w:t>
      </w:r>
      <w:r w:rsidR="00C908EA">
        <w:rPr>
          <w:rFonts w:ascii="Times New Roman" w:eastAsia="Arial" w:hAnsi="Times New Roman" w:cs="Times New Roman"/>
          <w:color w:val="auto"/>
          <w:sz w:val="28"/>
          <w:szCs w:val="28"/>
        </w:rPr>
        <w:t>.</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10.6.11.1.</w:t>
      </w:r>
      <w:r w:rsidR="00080D8E">
        <w:rPr>
          <w:rFonts w:ascii="Times New Roman" w:eastAsia="Arial" w:hAnsi="Times New Roman" w:cs="Times New Roman"/>
          <w:color w:val="auto"/>
          <w:sz w:val="28"/>
          <w:szCs w:val="28"/>
        </w:rPr>
        <w:t xml:space="preserve">на земельных участках и прилегающих территориях к многоквартирным жилым домам, признанным аварийными, расселенными и подлежащими сносу, до определения подрядной организации, осуществляющей демонтаж, - </w:t>
      </w:r>
      <w:r w:rsidR="00312D4E">
        <w:rPr>
          <w:rFonts w:ascii="Times New Roman" w:eastAsia="Arial" w:hAnsi="Times New Roman" w:cs="Times New Roman"/>
          <w:color w:val="auto"/>
          <w:sz w:val="28"/>
          <w:szCs w:val="28"/>
        </w:rPr>
        <w:t>администрация Туапсинского городского поселения</w:t>
      </w:r>
      <w:r w:rsidR="00080D8E">
        <w:rPr>
          <w:rFonts w:ascii="Times New Roman" w:eastAsia="Arial" w:hAnsi="Times New Roman" w:cs="Times New Roman"/>
          <w:color w:val="auto"/>
          <w:sz w:val="28"/>
          <w:szCs w:val="28"/>
        </w:rPr>
        <w:t>;</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lastRenderedPageBreak/>
        <w:t>10.6.11.2.</w:t>
      </w:r>
      <w:r w:rsidR="00080D8E">
        <w:rPr>
          <w:rFonts w:ascii="Times New Roman" w:eastAsia="Arial" w:hAnsi="Times New Roman" w:cs="Times New Roman"/>
          <w:color w:val="auto"/>
          <w:sz w:val="28"/>
          <w:szCs w:val="28"/>
        </w:rPr>
        <w:t>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доме;</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10.6.11.3.</w:t>
      </w:r>
      <w:r w:rsidR="00080D8E">
        <w:rPr>
          <w:rFonts w:ascii="Times New Roman" w:eastAsia="Arial" w:hAnsi="Times New Roman" w:cs="Times New Roman"/>
          <w:color w:val="auto"/>
          <w:sz w:val="28"/>
          <w:szCs w:val="28"/>
        </w:rPr>
        <w:t>на земельных участках, находящихся в собственности, постоянном (бессрочном) и безвозмездном пользовании, аренде физических и юридических лиц, либо индивидуальных предпринимателей, и прилегающих к ним территориях - соответствующие физические и юридические лица, либо индивидуальные предприниматели;</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10.6.11.4.</w:t>
      </w:r>
      <w:r w:rsidR="00080D8E">
        <w:rPr>
          <w:rFonts w:ascii="Times New Roman" w:eastAsia="Arial" w:hAnsi="Times New Roman" w:cs="Times New Roman"/>
          <w:color w:val="auto"/>
          <w:sz w:val="28"/>
          <w:szCs w:val="28"/>
        </w:rPr>
        <w:t>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C908EA"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10.6.11.5. </w:t>
      </w:r>
      <w:r w:rsidR="00080D8E">
        <w:rPr>
          <w:rFonts w:ascii="Times New Roman" w:eastAsia="Arial" w:hAnsi="Times New Roman" w:cs="Times New Roman"/>
          <w:color w:val="auto"/>
          <w:sz w:val="28"/>
          <w:szCs w:val="28"/>
        </w:rPr>
        <w:t>на территориях, отведенных под проектирование и застройку,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10.6.11.6.</w:t>
      </w:r>
      <w:r w:rsidR="00080D8E">
        <w:rPr>
          <w:rFonts w:ascii="Times New Roman" w:eastAsia="Arial" w:hAnsi="Times New Roman" w:cs="Times New Roman"/>
          <w:color w:val="auto"/>
          <w:sz w:val="28"/>
          <w:szCs w:val="28"/>
        </w:rPr>
        <w:t xml:space="preserve">на не используемых и не осваиваемых длительное время территориях, территориях после сноса строений - </w:t>
      </w:r>
      <w:r w:rsidR="00312D4E">
        <w:rPr>
          <w:rFonts w:ascii="Times New Roman" w:eastAsia="Arial" w:hAnsi="Times New Roman" w:cs="Times New Roman"/>
          <w:color w:val="auto"/>
          <w:sz w:val="28"/>
          <w:szCs w:val="28"/>
        </w:rPr>
        <w:t>администрация Туапсинского городского поселения</w:t>
      </w:r>
      <w:r w:rsidR="00080D8E">
        <w:rPr>
          <w:rFonts w:ascii="Times New Roman" w:eastAsia="Arial" w:hAnsi="Times New Roman" w:cs="Times New Roman"/>
          <w:color w:val="auto"/>
          <w:sz w:val="28"/>
          <w:szCs w:val="28"/>
        </w:rPr>
        <w:t>;</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10.6.11.7.</w:t>
      </w:r>
      <w:r w:rsidR="00080D8E">
        <w:rPr>
          <w:rFonts w:ascii="Times New Roman" w:eastAsia="Arial" w:hAnsi="Times New Roman" w:cs="Times New Roman"/>
          <w:color w:val="auto"/>
          <w:sz w:val="28"/>
          <w:szCs w:val="28"/>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10.6.11.8.</w:t>
      </w:r>
      <w:r w:rsidR="00080D8E">
        <w:rPr>
          <w:rFonts w:ascii="Times New Roman" w:eastAsia="Arial" w:hAnsi="Times New Roman" w:cs="Times New Roman"/>
          <w:color w:val="auto"/>
          <w:sz w:val="28"/>
          <w:szCs w:val="28"/>
        </w:rPr>
        <w:t>на территориях, прилегающих к временным нестационарным объектам, - собственники и арендаторы данных объектов;</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10.6.11.9.</w:t>
      </w:r>
      <w:r w:rsidR="00080D8E">
        <w:rPr>
          <w:rFonts w:ascii="Times New Roman" w:eastAsia="Arial" w:hAnsi="Times New Roman" w:cs="Times New Roman"/>
          <w:color w:val="auto"/>
          <w:sz w:val="28"/>
          <w:szCs w:val="28"/>
        </w:rPr>
        <w:t>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10.6.11.10.</w:t>
      </w:r>
      <w:r w:rsidR="00080D8E">
        <w:rPr>
          <w:rFonts w:ascii="Times New Roman" w:eastAsia="Arial" w:hAnsi="Times New Roman" w:cs="Times New Roman"/>
          <w:color w:val="auto"/>
          <w:sz w:val="28"/>
          <w:szCs w:val="28"/>
        </w:rPr>
        <w:t>на территориях гаражно-строительных кооперативов - соответствующие кооперативы;</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10.6.11.11.</w:t>
      </w:r>
      <w:r w:rsidR="00080D8E">
        <w:rPr>
          <w:rFonts w:ascii="Times New Roman" w:eastAsia="Arial" w:hAnsi="Times New Roman" w:cs="Times New Roman"/>
          <w:color w:val="auto"/>
          <w:sz w:val="28"/>
          <w:szCs w:val="28"/>
        </w:rPr>
        <w:t>на территориях садоводческих объединений граждан - соответствующие объединения;</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10.6.11.12.</w:t>
      </w:r>
      <w:r w:rsidR="00080D8E">
        <w:rPr>
          <w:rFonts w:ascii="Times New Roman" w:eastAsia="Arial" w:hAnsi="Times New Roman" w:cs="Times New Roman"/>
          <w:color w:val="auto"/>
          <w:sz w:val="28"/>
          <w:szCs w:val="28"/>
        </w:rPr>
        <w:t>на тротуарах:</w:t>
      </w:r>
    </w:p>
    <w:p w:rsidR="00312D4E" w:rsidRDefault="00080D8E"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примыкающих к проезжей части улиц или к проездам, отделенным от проезжей части газоном шириной не более трех метров и не имеющим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312D4E" w:rsidRDefault="00080D8E"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proofErr w:type="gramStart"/>
      <w:r>
        <w:rPr>
          <w:rFonts w:ascii="Times New Roman" w:eastAsia="Arial" w:hAnsi="Times New Roman" w:cs="Times New Roman"/>
          <w:color w:val="auto"/>
          <w:sz w:val="28"/>
          <w:szCs w:val="28"/>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roofErr w:type="gramEnd"/>
    </w:p>
    <w:p w:rsidR="00312D4E" w:rsidRDefault="00080D8E"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lastRenderedPageBreak/>
        <w:t>находящихся на мостах, путепроводах, эстакадах, а также технических тротуаров, примыкающих к инженерным сооружениям и лестничным сходам, - организации, на балансе которых находятся данные инженерные сооружения, либо организации, эксплуатирующие их;</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10.6.11.13.</w:t>
      </w:r>
      <w:r w:rsidR="00080D8E">
        <w:rPr>
          <w:rFonts w:ascii="Times New Roman" w:eastAsia="Arial" w:hAnsi="Times New Roman" w:cs="Times New Roman"/>
          <w:color w:val="auto"/>
          <w:sz w:val="28"/>
          <w:szCs w:val="28"/>
        </w:rPr>
        <w:t>на проезжей части по всей ширине дорог, площадей, набережных, мостов, путепроводов, эстакад, улиц и проездов улично-дорожной</w:t>
      </w:r>
      <w:r w:rsidR="00312D4E">
        <w:rPr>
          <w:rFonts w:ascii="Times New Roman" w:eastAsia="Arial" w:hAnsi="Times New Roman" w:cs="Times New Roman"/>
          <w:color w:val="auto"/>
          <w:sz w:val="28"/>
          <w:szCs w:val="28"/>
        </w:rPr>
        <w:t xml:space="preserve"> сети, включая прилотковую зону</w:t>
      </w:r>
      <w:r w:rsidR="00080D8E">
        <w:rPr>
          <w:rFonts w:ascii="Times New Roman" w:eastAsia="Arial" w:hAnsi="Times New Roman" w:cs="Times New Roman"/>
          <w:color w:val="auto"/>
          <w:sz w:val="28"/>
          <w:szCs w:val="28"/>
        </w:rPr>
        <w:t>, - организации, отвечающие за уборку и содержание проезжей части;</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10.6.11.14.</w:t>
      </w:r>
      <w:r w:rsidR="00080D8E">
        <w:rPr>
          <w:rFonts w:ascii="Times New Roman" w:eastAsia="Arial" w:hAnsi="Times New Roman" w:cs="Times New Roman"/>
          <w:color w:val="auto"/>
          <w:sz w:val="28"/>
          <w:szCs w:val="28"/>
        </w:rPr>
        <w:t>на объектах озеленения (парки, скверы, бульвары,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10.6.11.15.</w:t>
      </w:r>
      <w:r w:rsidR="00080D8E">
        <w:rPr>
          <w:rFonts w:ascii="Times New Roman" w:eastAsia="Arial" w:hAnsi="Times New Roman" w:cs="Times New Roman"/>
          <w:color w:val="auto"/>
          <w:sz w:val="28"/>
          <w:szCs w:val="28"/>
        </w:rPr>
        <w:t>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10.6.11.16. </w:t>
      </w:r>
      <w:r w:rsidR="00080D8E">
        <w:rPr>
          <w:rFonts w:ascii="Times New Roman" w:eastAsia="Arial" w:hAnsi="Times New Roman" w:cs="Times New Roman"/>
          <w:color w:val="auto"/>
          <w:sz w:val="28"/>
          <w:szCs w:val="28"/>
        </w:rPr>
        <w:t>на посадочных площадках городского общественного транспорта - владельцы торгово-остановочных комплексов при их наличии;</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10.6.11.17.</w:t>
      </w:r>
      <w:r w:rsidR="00080D8E">
        <w:rPr>
          <w:rFonts w:ascii="Times New Roman" w:eastAsia="Arial" w:hAnsi="Times New Roman" w:cs="Times New Roman"/>
          <w:color w:val="auto"/>
          <w:sz w:val="28"/>
          <w:szCs w:val="28"/>
        </w:rPr>
        <w:t>на пересечениях железнодорожных переездов с проезжей частью дорог - организации, эксплуатирующие железнодорожные переезды;</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10.6.11.18.</w:t>
      </w:r>
      <w:r w:rsidR="00080D8E">
        <w:rPr>
          <w:rFonts w:ascii="Times New Roman" w:eastAsia="Arial" w:hAnsi="Times New Roman" w:cs="Times New Roman"/>
          <w:color w:val="auto"/>
          <w:sz w:val="28"/>
          <w:szCs w:val="28"/>
        </w:rPr>
        <w:t>на территориях, прилегающих к входам в подземные и надземные пешеходные переходы, лестничные сходы переходов и сами переходы - организации, на балансе которых они находятся, либо организации, эксплуатирующие их;</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10.6.11.19.</w:t>
      </w:r>
      <w:r w:rsidR="00080D8E">
        <w:rPr>
          <w:rFonts w:ascii="Times New Roman" w:eastAsia="Arial" w:hAnsi="Times New Roman" w:cs="Times New Roman"/>
          <w:color w:val="auto"/>
          <w:sz w:val="28"/>
          <w:szCs w:val="28"/>
        </w:rPr>
        <w:t>на прилегающих территориях, въездах и выездах с АЗС, АГЗС - владельцы указанных объектов;</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10.6.11.20.</w:t>
      </w:r>
      <w:r w:rsidR="00080D8E">
        <w:rPr>
          <w:rFonts w:ascii="Times New Roman" w:eastAsia="Arial" w:hAnsi="Times New Roman" w:cs="Times New Roman"/>
          <w:color w:val="auto"/>
          <w:sz w:val="28"/>
          <w:szCs w:val="28"/>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ED37F8" w:rsidRDefault="00C908EA"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10.6.11.21.</w:t>
      </w:r>
      <w:r w:rsidR="00080D8E">
        <w:rPr>
          <w:rFonts w:ascii="Times New Roman" w:eastAsia="Arial" w:hAnsi="Times New Roman" w:cs="Times New Roman"/>
          <w:color w:val="auto"/>
          <w:sz w:val="28"/>
          <w:szCs w:val="28"/>
        </w:rPr>
        <w:t xml:space="preserve">на земельных участках, не предоставленных в установленном порядке юридическим, физическим лицам и индивидуальным предпринимателям (либо в отношение которых не заключался договор на содержание и благоустройство прилегающих территорий), - </w:t>
      </w:r>
      <w:r w:rsidR="00312D4E">
        <w:rPr>
          <w:rFonts w:ascii="Times New Roman" w:eastAsia="Arial" w:hAnsi="Times New Roman" w:cs="Times New Roman"/>
          <w:color w:val="auto"/>
          <w:sz w:val="28"/>
          <w:szCs w:val="28"/>
        </w:rPr>
        <w:t>администрация Туапсинского городского поселения</w:t>
      </w:r>
      <w:r w:rsidR="00080D8E">
        <w:rPr>
          <w:rFonts w:ascii="Times New Roman" w:eastAsia="Arial" w:hAnsi="Times New Roman" w:cs="Times New Roman"/>
          <w:color w:val="auto"/>
          <w:sz w:val="28"/>
          <w:szCs w:val="28"/>
        </w:rPr>
        <w:t xml:space="preserve"> в соответствии с установленными полномочиями.</w:t>
      </w:r>
    </w:p>
    <w:p w:rsidR="00ED37F8" w:rsidRDefault="00C908EA"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10.6.12.</w:t>
      </w:r>
      <w:r w:rsidR="00080D8E">
        <w:rPr>
          <w:rFonts w:ascii="Times New Roman" w:eastAsia="Arial" w:hAnsi="Times New Roman" w:cs="Times New Roman"/>
          <w:color w:val="auto"/>
          <w:sz w:val="28"/>
          <w:szCs w:val="28"/>
        </w:rPr>
        <w:t>Запрещается:</w:t>
      </w:r>
    </w:p>
    <w:p w:rsidR="00ED37F8" w:rsidRDefault="00C908EA"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10.6.12.1.</w:t>
      </w:r>
      <w:r w:rsidR="00080D8E">
        <w:rPr>
          <w:rFonts w:ascii="Times New Roman" w:eastAsia="Arial" w:hAnsi="Times New Roman" w:cs="Times New Roman"/>
          <w:color w:val="auto"/>
          <w:sz w:val="28"/>
          <w:szCs w:val="28"/>
        </w:rPr>
        <w:t xml:space="preserve">осуществлять выносную торговлю с лотков, палаток, товаров, автомашин в не установленных администрацией </w:t>
      </w:r>
      <w:r w:rsidR="00ED37F8">
        <w:rPr>
          <w:rFonts w:ascii="Times New Roman" w:eastAsia="Arial" w:hAnsi="Times New Roman" w:cs="Times New Roman"/>
          <w:color w:val="auto"/>
          <w:sz w:val="28"/>
          <w:szCs w:val="28"/>
        </w:rPr>
        <w:t>Туапсинского городского поселения местах</w:t>
      </w:r>
      <w:r w:rsidR="00080D8E">
        <w:rPr>
          <w:rFonts w:ascii="Times New Roman" w:eastAsia="Arial" w:hAnsi="Times New Roman" w:cs="Times New Roman"/>
          <w:color w:val="auto"/>
          <w:sz w:val="28"/>
          <w:szCs w:val="28"/>
        </w:rPr>
        <w:t>;</w:t>
      </w:r>
    </w:p>
    <w:p w:rsidR="00ED37F8" w:rsidRDefault="00C908EA"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10.6.12.2.</w:t>
      </w:r>
      <w:r w:rsidR="00080D8E">
        <w:rPr>
          <w:rFonts w:ascii="Times New Roman" w:eastAsia="Arial" w:hAnsi="Times New Roman" w:cs="Times New Roman"/>
          <w:color w:val="auto"/>
          <w:sz w:val="28"/>
          <w:szCs w:val="28"/>
        </w:rPr>
        <w:t>размещать товар на газонах и тротуарах, складировать тару, запасы товаров и отходов на территориях, прилегающих к объектам торговли;</w:t>
      </w:r>
    </w:p>
    <w:p w:rsidR="00ED37F8" w:rsidRDefault="00C908EA"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10.6.12.3.</w:t>
      </w:r>
      <w:r w:rsidR="00080D8E">
        <w:rPr>
          <w:rFonts w:ascii="Times New Roman" w:eastAsia="Arial" w:hAnsi="Times New Roman" w:cs="Times New Roman"/>
          <w:color w:val="auto"/>
          <w:sz w:val="28"/>
          <w:szCs w:val="28"/>
        </w:rPr>
        <w:t xml:space="preserve">производить выкладку товара, устанавливать столы, витрины, полки, холодильные витрины и шкафы на территориях, прилегающих к </w:t>
      </w:r>
      <w:r w:rsidR="00080D8E">
        <w:rPr>
          <w:rFonts w:ascii="Times New Roman" w:eastAsia="Arial" w:hAnsi="Times New Roman" w:cs="Times New Roman"/>
          <w:color w:val="auto"/>
          <w:sz w:val="28"/>
          <w:szCs w:val="28"/>
        </w:rPr>
        <w:lastRenderedPageBreak/>
        <w:t>предприятиям торговли и общественного питания, в том числе у киосков, павильонов, палаток и др.;</w:t>
      </w:r>
    </w:p>
    <w:p w:rsidR="00ED37F8" w:rsidRDefault="00C908EA"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10.6.12.4.</w:t>
      </w:r>
      <w:r w:rsidR="00080D8E">
        <w:rPr>
          <w:rFonts w:ascii="Times New Roman" w:eastAsia="Arial" w:hAnsi="Times New Roman" w:cs="Times New Roman"/>
          <w:color w:val="auto"/>
          <w:sz w:val="28"/>
          <w:szCs w:val="28"/>
        </w:rPr>
        <w:t xml:space="preserve">возводить к объектам торговли (магазинам, киоскам, павильонам и т.д.) различного рода навесы, козырьки, не предусмотренные проектами, согласованными с </w:t>
      </w:r>
      <w:r w:rsidR="00ED37F8">
        <w:rPr>
          <w:rFonts w:ascii="Times New Roman" w:eastAsia="Arial" w:hAnsi="Times New Roman" w:cs="Times New Roman"/>
          <w:color w:val="auto"/>
          <w:sz w:val="28"/>
          <w:szCs w:val="28"/>
        </w:rPr>
        <w:t>отделом</w:t>
      </w:r>
      <w:r w:rsidR="00080D8E">
        <w:rPr>
          <w:rFonts w:ascii="Times New Roman" w:eastAsia="Arial" w:hAnsi="Times New Roman" w:cs="Times New Roman"/>
          <w:color w:val="auto"/>
          <w:sz w:val="28"/>
          <w:szCs w:val="28"/>
        </w:rPr>
        <w:t xml:space="preserve"> архитектуры и градостроительства администрации </w:t>
      </w:r>
      <w:r w:rsidR="00ED37F8">
        <w:rPr>
          <w:rFonts w:ascii="Times New Roman" w:eastAsia="Arial" w:hAnsi="Times New Roman" w:cs="Times New Roman"/>
          <w:color w:val="auto"/>
          <w:sz w:val="28"/>
          <w:szCs w:val="28"/>
        </w:rPr>
        <w:t>Туапсинского городского поселения</w:t>
      </w:r>
      <w:r w:rsidR="00080D8E">
        <w:rPr>
          <w:rFonts w:ascii="Times New Roman" w:eastAsia="Arial" w:hAnsi="Times New Roman" w:cs="Times New Roman"/>
          <w:color w:val="auto"/>
          <w:sz w:val="28"/>
          <w:szCs w:val="28"/>
        </w:rPr>
        <w:t>;</w:t>
      </w:r>
    </w:p>
    <w:p w:rsidR="00ED37F8" w:rsidRDefault="00C908EA"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10.6.12.5.</w:t>
      </w:r>
      <w:r w:rsidR="00080D8E">
        <w:rPr>
          <w:rFonts w:ascii="Times New Roman" w:eastAsia="Arial" w:hAnsi="Times New Roman" w:cs="Times New Roman"/>
          <w:color w:val="auto"/>
          <w:sz w:val="28"/>
          <w:szCs w:val="28"/>
        </w:rPr>
        <w:t>подключать фекальную канализацию жилых домов, предприятий, учреждений и организаций в ливневую канализацию;</w:t>
      </w:r>
    </w:p>
    <w:p w:rsidR="00ED37F8" w:rsidRDefault="00C908EA"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10.6.12.6.</w:t>
      </w:r>
      <w:r w:rsidR="00080D8E">
        <w:rPr>
          <w:rFonts w:ascii="Times New Roman" w:eastAsia="Arial" w:hAnsi="Times New Roman" w:cs="Times New Roman"/>
          <w:color w:val="auto"/>
          <w:sz w:val="28"/>
          <w:szCs w:val="28"/>
        </w:rPr>
        <w:t>самовольно подключаться к инженерным сетям и сооружениям;</w:t>
      </w:r>
    </w:p>
    <w:p w:rsidR="00ED37F8" w:rsidRDefault="00C908EA"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10.6.12.7.</w:t>
      </w:r>
      <w:r w:rsidR="00080D8E">
        <w:rPr>
          <w:rFonts w:ascii="Times New Roman" w:eastAsia="Arial" w:hAnsi="Times New Roman" w:cs="Times New Roman"/>
          <w:color w:val="auto"/>
          <w:sz w:val="28"/>
          <w:szCs w:val="28"/>
        </w:rPr>
        <w:t>самовольно снимать, менять люки и решетки колодцев;</w:t>
      </w:r>
    </w:p>
    <w:p w:rsidR="00ED37F8" w:rsidRDefault="00C908EA"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10.6.12.8.</w:t>
      </w:r>
      <w:r w:rsidR="00080D8E">
        <w:rPr>
          <w:rFonts w:ascii="Times New Roman" w:eastAsia="Arial" w:hAnsi="Times New Roman" w:cs="Times New Roman"/>
          <w:color w:val="auto"/>
          <w:sz w:val="28"/>
          <w:szCs w:val="28"/>
        </w:rPr>
        <w:t>устанавливать временные сооружения (киоски, гаражи, палатки, тенты и другие подобные сооружения), создающие препятствия для свободного передвижения по тротуарам, дворовым, придомовым территориям, а также с нарушением порядка предоставления земельных участков, установленного действующим законодательством;</w:t>
      </w:r>
    </w:p>
    <w:p w:rsidR="00ED37F8" w:rsidRDefault="00C908EA"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10.6.12.9.</w:t>
      </w:r>
      <w:r w:rsidR="00080D8E">
        <w:rPr>
          <w:rFonts w:ascii="Times New Roman" w:eastAsia="Arial" w:hAnsi="Times New Roman" w:cs="Times New Roman"/>
          <w:color w:val="auto"/>
          <w:sz w:val="28"/>
          <w:szCs w:val="28"/>
        </w:rPr>
        <w:t>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ливневых вод;</w:t>
      </w:r>
    </w:p>
    <w:p w:rsidR="00ED37F8" w:rsidRDefault="00C908EA"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10.6.12.10.</w:t>
      </w:r>
      <w:r w:rsidR="00080D8E">
        <w:rPr>
          <w:rFonts w:ascii="Times New Roman" w:eastAsia="Arial" w:hAnsi="Times New Roman" w:cs="Times New Roman"/>
          <w:color w:val="auto"/>
          <w:sz w:val="28"/>
          <w:szCs w:val="28"/>
        </w:rPr>
        <w:t xml:space="preserve">производить ремонтно-строительные работы, связанные с разрытием дорожного покрытия, разрушением объектов благоустройства территории, без </w:t>
      </w:r>
      <w:r w:rsidR="00ED37F8">
        <w:rPr>
          <w:rFonts w:ascii="Times New Roman" w:eastAsia="Arial" w:hAnsi="Times New Roman" w:cs="Times New Roman"/>
          <w:color w:val="auto"/>
          <w:sz w:val="28"/>
          <w:szCs w:val="28"/>
        </w:rPr>
        <w:t>разрешения</w:t>
      </w:r>
      <w:r w:rsidR="00080D8E">
        <w:rPr>
          <w:rFonts w:ascii="Times New Roman" w:eastAsia="Arial" w:hAnsi="Times New Roman" w:cs="Times New Roman"/>
          <w:color w:val="auto"/>
          <w:sz w:val="28"/>
          <w:szCs w:val="28"/>
        </w:rPr>
        <w:t xml:space="preserve"> в установленном настоящими Правилами порядке;</w:t>
      </w:r>
    </w:p>
    <w:p w:rsidR="00ED37F8" w:rsidRDefault="00C908EA"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10.6.12.11.</w:t>
      </w:r>
      <w:r w:rsidR="00080D8E">
        <w:rPr>
          <w:rFonts w:ascii="Times New Roman" w:eastAsia="Arial" w:hAnsi="Times New Roman" w:cs="Times New Roman"/>
          <w:color w:val="auto"/>
          <w:sz w:val="28"/>
          <w:szCs w:val="28"/>
        </w:rPr>
        <w:t>перевозить мусор, сыпучие и другие грузы в транспортных средствах, не оборудованных для этих целей</w:t>
      </w:r>
      <w:r>
        <w:rPr>
          <w:rFonts w:ascii="Times New Roman" w:eastAsia="Arial" w:hAnsi="Times New Roman" w:cs="Times New Roman"/>
          <w:color w:val="auto"/>
          <w:sz w:val="28"/>
          <w:szCs w:val="28"/>
        </w:rPr>
        <w:t>, навалом без полога</w:t>
      </w:r>
      <w:r w:rsidR="00080D8E">
        <w:rPr>
          <w:rFonts w:ascii="Times New Roman" w:eastAsia="Arial" w:hAnsi="Times New Roman" w:cs="Times New Roman"/>
          <w:color w:val="auto"/>
          <w:sz w:val="28"/>
          <w:szCs w:val="28"/>
        </w:rPr>
        <w:t>;</w:t>
      </w:r>
    </w:p>
    <w:p w:rsidR="00ED37F8" w:rsidRDefault="00C908EA"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10.6.12.12.</w:t>
      </w:r>
      <w:r w:rsidR="00080D8E">
        <w:rPr>
          <w:rFonts w:ascii="Times New Roman" w:eastAsia="Arial" w:hAnsi="Times New Roman" w:cs="Times New Roman"/>
          <w:color w:val="auto"/>
          <w:sz w:val="28"/>
          <w:szCs w:val="28"/>
        </w:rPr>
        <w:t>повреждать и самовольно демонтировать лавочки, скамейки, декоративные ограждения;</w:t>
      </w:r>
    </w:p>
    <w:p w:rsidR="00ED37F8" w:rsidRDefault="00C908EA"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proofErr w:type="gramStart"/>
      <w:r>
        <w:rPr>
          <w:rFonts w:ascii="Times New Roman" w:eastAsia="Arial" w:hAnsi="Times New Roman" w:cs="Times New Roman"/>
          <w:color w:val="auto"/>
          <w:sz w:val="28"/>
          <w:szCs w:val="28"/>
        </w:rPr>
        <w:t xml:space="preserve">10.6.12.13. </w:t>
      </w:r>
      <w:r w:rsidR="00080D8E">
        <w:rPr>
          <w:rFonts w:ascii="Times New Roman" w:eastAsia="Arial" w:hAnsi="Times New Roman" w:cs="Times New Roman"/>
          <w:color w:val="auto"/>
          <w:sz w:val="28"/>
          <w:szCs w:val="28"/>
        </w:rPr>
        <w:t>производить расклейку афиш, рекламных, агитационных и информационных материалов, в том числе объявлений, плакатов, иных материалов информационного характера, в частности, в отношении различных групп товаров, на стенах зданий, строений и сооружений, электрических опорах, деревьях, остановочных павильонах, ограждениях, заборах и иных объектах, не предназначенных для этих целей;</w:t>
      </w:r>
      <w:proofErr w:type="gramEnd"/>
    </w:p>
    <w:p w:rsidR="00ED37F8" w:rsidRDefault="00C908EA"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10.6.12.14.</w:t>
      </w:r>
      <w:r w:rsidR="00080D8E">
        <w:rPr>
          <w:rFonts w:ascii="Times New Roman" w:eastAsia="Arial" w:hAnsi="Times New Roman" w:cs="Times New Roman"/>
          <w:color w:val="auto"/>
          <w:sz w:val="28"/>
          <w:szCs w:val="28"/>
        </w:rPr>
        <w:t>наносить надписи на стены зданий, сооружений, малые архитектурные формы, уличное коммунальное оборудование, тротуары и иные объекты, не предназначенные для этих целей;</w:t>
      </w:r>
    </w:p>
    <w:p w:rsidR="00ED37F8" w:rsidRDefault="00C908EA"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10.6.12.15.</w:t>
      </w:r>
      <w:r w:rsidR="00080D8E">
        <w:rPr>
          <w:rFonts w:ascii="Times New Roman" w:eastAsia="Arial" w:hAnsi="Times New Roman" w:cs="Times New Roman"/>
          <w:color w:val="auto"/>
          <w:sz w:val="28"/>
          <w:szCs w:val="28"/>
        </w:rPr>
        <w:t>купаться в фонтанах и декоративных водоемах, купать домашних животных;</w:t>
      </w:r>
    </w:p>
    <w:p w:rsidR="00ED37F8" w:rsidRDefault="00C908EA"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10.6.12.16.</w:t>
      </w:r>
      <w:r w:rsidR="00080D8E">
        <w:rPr>
          <w:rFonts w:ascii="Times New Roman" w:eastAsia="Arial" w:hAnsi="Times New Roman" w:cs="Times New Roman"/>
          <w:color w:val="auto"/>
          <w:sz w:val="28"/>
          <w:szCs w:val="28"/>
        </w:rPr>
        <w:t>использова</w:t>
      </w:r>
      <w:r w:rsidR="00ED37F8">
        <w:rPr>
          <w:rFonts w:ascii="Times New Roman" w:eastAsia="Arial" w:hAnsi="Times New Roman" w:cs="Times New Roman"/>
          <w:color w:val="auto"/>
          <w:sz w:val="28"/>
          <w:szCs w:val="28"/>
        </w:rPr>
        <w:t>ть</w:t>
      </w:r>
      <w:r w:rsidR="00080D8E">
        <w:rPr>
          <w:rFonts w:ascii="Times New Roman" w:eastAsia="Arial" w:hAnsi="Times New Roman" w:cs="Times New Roman"/>
          <w:color w:val="auto"/>
          <w:sz w:val="28"/>
          <w:szCs w:val="28"/>
        </w:rPr>
        <w:t xml:space="preserve"> для стоянки и размещения неэксплуатируемых транспортных сре</w:t>
      </w:r>
      <w:proofErr w:type="gramStart"/>
      <w:r w:rsidR="00080D8E">
        <w:rPr>
          <w:rFonts w:ascii="Times New Roman" w:eastAsia="Arial" w:hAnsi="Times New Roman" w:cs="Times New Roman"/>
          <w:color w:val="auto"/>
          <w:sz w:val="28"/>
          <w:szCs w:val="28"/>
        </w:rPr>
        <w:t>дств пр</w:t>
      </w:r>
      <w:proofErr w:type="gramEnd"/>
      <w:r w:rsidR="00080D8E">
        <w:rPr>
          <w:rFonts w:ascii="Times New Roman" w:eastAsia="Arial" w:hAnsi="Times New Roman" w:cs="Times New Roman"/>
          <w:color w:val="auto"/>
          <w:sz w:val="28"/>
          <w:szCs w:val="28"/>
        </w:rPr>
        <w:t>оезж</w:t>
      </w:r>
      <w:r w:rsidR="00ED37F8">
        <w:rPr>
          <w:rFonts w:ascii="Times New Roman" w:eastAsia="Arial" w:hAnsi="Times New Roman" w:cs="Times New Roman"/>
          <w:color w:val="auto"/>
          <w:sz w:val="28"/>
          <w:szCs w:val="28"/>
        </w:rPr>
        <w:t>ую</w:t>
      </w:r>
      <w:r w:rsidR="00080D8E">
        <w:rPr>
          <w:rFonts w:ascii="Times New Roman" w:eastAsia="Arial" w:hAnsi="Times New Roman" w:cs="Times New Roman"/>
          <w:color w:val="auto"/>
          <w:sz w:val="28"/>
          <w:szCs w:val="28"/>
        </w:rPr>
        <w:t xml:space="preserve"> част</w:t>
      </w:r>
      <w:r w:rsidR="00ED37F8">
        <w:rPr>
          <w:rFonts w:ascii="Times New Roman" w:eastAsia="Arial" w:hAnsi="Times New Roman" w:cs="Times New Roman"/>
          <w:color w:val="auto"/>
          <w:sz w:val="28"/>
          <w:szCs w:val="28"/>
        </w:rPr>
        <w:t>ь</w:t>
      </w:r>
      <w:r w:rsidR="00080D8E">
        <w:rPr>
          <w:rFonts w:ascii="Times New Roman" w:eastAsia="Arial" w:hAnsi="Times New Roman" w:cs="Times New Roman"/>
          <w:color w:val="auto"/>
          <w:sz w:val="28"/>
          <w:szCs w:val="28"/>
        </w:rPr>
        <w:t xml:space="preserve"> улиц, проездов, тротуаров и других территорий;</w:t>
      </w:r>
    </w:p>
    <w:p w:rsidR="00ED37F8" w:rsidRDefault="00C908EA"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10.6.12.17.</w:t>
      </w:r>
      <w:r w:rsidR="00080D8E">
        <w:rPr>
          <w:rFonts w:ascii="Times New Roman" w:eastAsia="Arial" w:hAnsi="Times New Roman" w:cs="Times New Roman"/>
          <w:color w:val="auto"/>
          <w:sz w:val="28"/>
          <w:szCs w:val="28"/>
        </w:rPr>
        <w:t>самовольно занимать территорию общего пользования;</w:t>
      </w:r>
    </w:p>
    <w:p w:rsidR="00ED37F8" w:rsidRDefault="00C908EA"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10.6.12.18.</w:t>
      </w:r>
      <w:r w:rsidR="00080D8E">
        <w:rPr>
          <w:rFonts w:ascii="Times New Roman" w:eastAsia="Arial" w:hAnsi="Times New Roman" w:cs="Times New Roman"/>
          <w:color w:val="auto"/>
          <w:sz w:val="28"/>
          <w:szCs w:val="28"/>
        </w:rPr>
        <w:t>размещ</w:t>
      </w:r>
      <w:r w:rsidR="00ED37F8">
        <w:rPr>
          <w:rFonts w:ascii="Times New Roman" w:eastAsia="Arial" w:hAnsi="Times New Roman" w:cs="Times New Roman"/>
          <w:color w:val="auto"/>
          <w:sz w:val="28"/>
          <w:szCs w:val="28"/>
        </w:rPr>
        <w:t>ать</w:t>
      </w:r>
      <w:r w:rsidR="00080D8E">
        <w:rPr>
          <w:rFonts w:ascii="Times New Roman" w:eastAsia="Arial" w:hAnsi="Times New Roman" w:cs="Times New Roman"/>
          <w:color w:val="auto"/>
          <w:sz w:val="28"/>
          <w:szCs w:val="28"/>
        </w:rPr>
        <w:t xml:space="preserve"> летн</w:t>
      </w:r>
      <w:r w:rsidR="00ED37F8">
        <w:rPr>
          <w:rFonts w:ascii="Times New Roman" w:eastAsia="Arial" w:hAnsi="Times New Roman" w:cs="Times New Roman"/>
          <w:color w:val="auto"/>
          <w:sz w:val="28"/>
          <w:szCs w:val="28"/>
        </w:rPr>
        <w:t>ие</w:t>
      </w:r>
      <w:r w:rsidR="00080D8E">
        <w:rPr>
          <w:rFonts w:ascii="Times New Roman" w:eastAsia="Arial" w:hAnsi="Times New Roman" w:cs="Times New Roman"/>
          <w:color w:val="auto"/>
          <w:sz w:val="28"/>
          <w:szCs w:val="28"/>
        </w:rPr>
        <w:t xml:space="preserve"> кафе на территории </w:t>
      </w:r>
      <w:r w:rsidR="00ED37F8">
        <w:rPr>
          <w:rFonts w:ascii="Times New Roman" w:eastAsia="Arial" w:hAnsi="Times New Roman" w:cs="Times New Roman"/>
          <w:color w:val="auto"/>
          <w:sz w:val="28"/>
          <w:szCs w:val="28"/>
        </w:rPr>
        <w:t>города Туапсе</w:t>
      </w:r>
      <w:r w:rsidR="00080D8E">
        <w:rPr>
          <w:rFonts w:ascii="Times New Roman" w:eastAsia="Arial" w:hAnsi="Times New Roman" w:cs="Times New Roman"/>
          <w:color w:val="auto"/>
          <w:sz w:val="28"/>
          <w:szCs w:val="28"/>
        </w:rPr>
        <w:t xml:space="preserve"> в отсутствие правоустанавливающих документов на земельный участок и согласованного </w:t>
      </w:r>
      <w:r w:rsidR="00ED37F8">
        <w:rPr>
          <w:rFonts w:ascii="Times New Roman" w:eastAsia="Arial" w:hAnsi="Times New Roman" w:cs="Times New Roman"/>
          <w:color w:val="auto"/>
          <w:sz w:val="28"/>
          <w:szCs w:val="28"/>
        </w:rPr>
        <w:t>отделом</w:t>
      </w:r>
      <w:r w:rsidR="00080D8E">
        <w:rPr>
          <w:rFonts w:ascii="Times New Roman" w:eastAsia="Arial" w:hAnsi="Times New Roman" w:cs="Times New Roman"/>
          <w:color w:val="auto"/>
          <w:sz w:val="28"/>
          <w:szCs w:val="28"/>
        </w:rPr>
        <w:t xml:space="preserve"> архитектуры и градостроительства администрации </w:t>
      </w:r>
      <w:r w:rsidR="00ED37F8">
        <w:rPr>
          <w:rFonts w:ascii="Times New Roman" w:eastAsia="Arial" w:hAnsi="Times New Roman" w:cs="Times New Roman"/>
          <w:color w:val="auto"/>
          <w:sz w:val="28"/>
          <w:szCs w:val="28"/>
        </w:rPr>
        <w:lastRenderedPageBreak/>
        <w:t>администрация Туапсинского городского поселения</w:t>
      </w:r>
      <w:r w:rsidR="00080D8E">
        <w:rPr>
          <w:rFonts w:ascii="Times New Roman" w:eastAsia="Arial" w:hAnsi="Times New Roman" w:cs="Times New Roman"/>
          <w:color w:val="auto"/>
          <w:sz w:val="28"/>
          <w:szCs w:val="28"/>
        </w:rPr>
        <w:t xml:space="preserve"> эскизного проекта объекта.</w:t>
      </w:r>
    </w:p>
    <w:p w:rsidR="00ED37F8" w:rsidRDefault="00C908EA"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10.6.13. </w:t>
      </w:r>
      <w:r w:rsidR="00080D8E">
        <w:rPr>
          <w:rFonts w:ascii="Times New Roman" w:eastAsia="Arial" w:hAnsi="Times New Roman" w:cs="Times New Roman"/>
          <w:color w:val="auto"/>
          <w:sz w:val="28"/>
          <w:szCs w:val="28"/>
        </w:rPr>
        <w:t>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ED37F8" w:rsidRDefault="00C908EA"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10.6.14. </w:t>
      </w:r>
      <w:r w:rsidR="00080D8E">
        <w:rPr>
          <w:rFonts w:ascii="Times New Roman" w:eastAsia="Arial" w:hAnsi="Times New Roman" w:cs="Times New Roman"/>
          <w:color w:val="auto"/>
          <w:sz w:val="28"/>
          <w:szCs w:val="28"/>
        </w:rPr>
        <w:t>Проезды должны выходить на второстепенные улицы и оборудоваться шлагбаумами или воротами.</w:t>
      </w:r>
    </w:p>
    <w:p w:rsidR="008364DC" w:rsidRDefault="00C908EA" w:rsidP="008364DC">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10.6.15.</w:t>
      </w:r>
      <w:r w:rsidR="00080D8E">
        <w:rPr>
          <w:rFonts w:ascii="Times New Roman" w:eastAsia="Arial" w:hAnsi="Times New Roman" w:cs="Times New Roman"/>
          <w:color w:val="auto"/>
          <w:sz w:val="28"/>
          <w:szCs w:val="28"/>
        </w:rPr>
        <w:t xml:space="preserve">Строительные площадки должны быть обеспечены благоустроенной проезжей частью не менее 20 метров у каждого выезда с оборудованием </w:t>
      </w:r>
      <w:r w:rsidR="00ED37F8">
        <w:rPr>
          <w:rFonts w:ascii="Times New Roman" w:eastAsia="Arial" w:hAnsi="Times New Roman" w:cs="Times New Roman"/>
          <w:color w:val="auto"/>
          <w:sz w:val="28"/>
          <w:szCs w:val="28"/>
        </w:rPr>
        <w:t xml:space="preserve">пункта мойки </w:t>
      </w:r>
      <w:r w:rsidR="00080D8E">
        <w:rPr>
          <w:rFonts w:ascii="Times New Roman" w:eastAsia="Arial" w:hAnsi="Times New Roman" w:cs="Times New Roman"/>
          <w:color w:val="auto"/>
          <w:sz w:val="28"/>
          <w:szCs w:val="28"/>
        </w:rPr>
        <w:t>колес.</w:t>
      </w:r>
    </w:p>
    <w:p w:rsidR="008364DC" w:rsidRDefault="00C908EA" w:rsidP="008364DC">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10.6.16.</w:t>
      </w:r>
      <w:r w:rsidR="00080D8E">
        <w:rPr>
          <w:rFonts w:ascii="Times New Roman" w:eastAsia="Arial" w:hAnsi="Times New Roman" w:cs="Times New Roman"/>
          <w:color w:val="auto"/>
          <w:sz w:val="28"/>
          <w:szCs w:val="28"/>
        </w:rPr>
        <w:t xml:space="preserve">При строительстве, реконструкции объектов капитального строительства, находящихся на территории </w:t>
      </w:r>
      <w:r w:rsidR="008364DC">
        <w:rPr>
          <w:rFonts w:ascii="Times New Roman" w:eastAsia="Arial" w:hAnsi="Times New Roman" w:cs="Times New Roman"/>
          <w:color w:val="auto"/>
          <w:sz w:val="28"/>
          <w:szCs w:val="28"/>
        </w:rPr>
        <w:t>город Туапсе</w:t>
      </w:r>
      <w:r w:rsidR="00080D8E">
        <w:rPr>
          <w:rFonts w:ascii="Times New Roman" w:eastAsia="Arial" w:hAnsi="Times New Roman" w:cs="Times New Roman"/>
          <w:color w:val="auto"/>
          <w:sz w:val="28"/>
          <w:szCs w:val="28"/>
        </w:rPr>
        <w:t>, застройщики обязаны:</w:t>
      </w:r>
    </w:p>
    <w:p w:rsidR="00C908EA" w:rsidRDefault="00C908EA" w:rsidP="008364DC">
      <w:pPr>
        <w:autoSpaceDE w:val="0"/>
        <w:autoSpaceDN w:val="0"/>
        <w:adjustRightInd w:val="0"/>
        <w:spacing w:line="240" w:lineRule="auto"/>
        <w:ind w:firstLine="540"/>
        <w:jc w:val="both"/>
        <w:rPr>
          <w:rFonts w:ascii="Times New Roman" w:eastAsia="Arial" w:hAnsi="Times New Roman" w:cs="Times New Roman"/>
          <w:color w:val="auto"/>
          <w:sz w:val="28"/>
          <w:szCs w:val="28"/>
        </w:rPr>
      </w:pPr>
      <w:proofErr w:type="gramStart"/>
      <w:r>
        <w:rPr>
          <w:rFonts w:ascii="Times New Roman" w:eastAsia="Arial" w:hAnsi="Times New Roman" w:cs="Times New Roman"/>
          <w:color w:val="auto"/>
          <w:sz w:val="28"/>
          <w:szCs w:val="28"/>
        </w:rPr>
        <w:t xml:space="preserve">- </w:t>
      </w:r>
      <w:r w:rsidR="00080D8E">
        <w:rPr>
          <w:rFonts w:ascii="Times New Roman" w:eastAsia="Arial" w:hAnsi="Times New Roman" w:cs="Times New Roman"/>
          <w:color w:val="auto"/>
          <w:sz w:val="28"/>
          <w:szCs w:val="28"/>
        </w:rPr>
        <w:t>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(рекомендуемые цвета сетчатого ограждения: зеленый, голубой, светло-желтый, светло-серый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w:t>
      </w:r>
      <w:proofErr w:type="gramEnd"/>
      <w:r w:rsidR="00080D8E">
        <w:rPr>
          <w:rFonts w:ascii="Times New Roman" w:eastAsia="Arial" w:hAnsi="Times New Roman" w:cs="Times New Roman"/>
          <w:color w:val="auto"/>
          <w:sz w:val="28"/>
          <w:szCs w:val="28"/>
        </w:rPr>
        <w:t xml:space="preserve"> фасады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C908EA" w:rsidRDefault="00C908EA" w:rsidP="008364DC">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080D8E">
        <w:rPr>
          <w:rFonts w:ascii="Times New Roman" w:eastAsia="Arial" w:hAnsi="Times New Roman" w:cs="Times New Roman"/>
          <w:color w:val="auto"/>
          <w:sz w:val="28"/>
          <w:szCs w:val="28"/>
        </w:rPr>
        <w:t>обеспечить повседневную уборку дорог, примыкающих к строительной площадке, включая въезды и выезды по 300 метров в каждую сторону;</w:t>
      </w:r>
    </w:p>
    <w:p w:rsidR="00C908EA" w:rsidRDefault="00C908EA" w:rsidP="008364DC">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080D8E">
        <w:rPr>
          <w:rFonts w:ascii="Times New Roman" w:eastAsia="Arial" w:hAnsi="Times New Roman" w:cs="Times New Roman"/>
          <w:color w:val="auto"/>
          <w:sz w:val="28"/>
          <w:szCs w:val="28"/>
        </w:rPr>
        <w:t>содержать в чистоте территорию строительной площадки, а также прилегающую к ней территорию и подъезды, не допускать выноса грунта или грязи колесами механических транспортных средств со строительной площадки;</w:t>
      </w:r>
    </w:p>
    <w:p w:rsidR="008364DC" w:rsidRDefault="00C908EA" w:rsidP="008364DC">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080D8E">
        <w:rPr>
          <w:rFonts w:ascii="Times New Roman" w:eastAsia="Arial" w:hAnsi="Times New Roman" w:cs="Times New Roman"/>
          <w:color w:val="auto"/>
          <w:sz w:val="28"/>
          <w:szCs w:val="28"/>
        </w:rPr>
        <w:t>не допускать закапывания в грунт или сжигания мусора и отходов.</w:t>
      </w:r>
    </w:p>
    <w:p w:rsidR="008364DC" w:rsidRDefault="00C908EA" w:rsidP="008364DC">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10.7. </w:t>
      </w:r>
      <w:r w:rsidR="00080D8E">
        <w:rPr>
          <w:rFonts w:ascii="Times New Roman" w:eastAsia="Arial" w:hAnsi="Times New Roman" w:cs="Times New Roman"/>
          <w:color w:val="auto"/>
          <w:sz w:val="28"/>
          <w:szCs w:val="28"/>
        </w:rPr>
        <w:t>Строительство, установка и содержание малых архитектурных форм.</w:t>
      </w:r>
    </w:p>
    <w:p w:rsidR="008364DC" w:rsidRDefault="00C908EA" w:rsidP="008364DC">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10.7.1. </w:t>
      </w:r>
      <w:r w:rsidR="00080D8E">
        <w:rPr>
          <w:rFonts w:ascii="Times New Roman" w:eastAsia="Arial" w:hAnsi="Times New Roman" w:cs="Times New Roman"/>
          <w:color w:val="auto"/>
          <w:sz w:val="28"/>
          <w:szCs w:val="28"/>
        </w:rPr>
        <w:t xml:space="preserve">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w:t>
      </w:r>
      <w:r w:rsidR="008364DC">
        <w:rPr>
          <w:rFonts w:ascii="Times New Roman" w:eastAsia="Arial" w:hAnsi="Times New Roman" w:cs="Times New Roman"/>
          <w:color w:val="auto"/>
          <w:sz w:val="28"/>
          <w:szCs w:val="28"/>
        </w:rPr>
        <w:t>Туапсинского городского поселения</w:t>
      </w:r>
      <w:r w:rsidR="00080D8E">
        <w:rPr>
          <w:rFonts w:ascii="Times New Roman" w:eastAsia="Arial" w:hAnsi="Times New Roman" w:cs="Times New Roman"/>
          <w:color w:val="auto"/>
          <w:sz w:val="28"/>
          <w:szCs w:val="28"/>
        </w:rPr>
        <w:t>).</w:t>
      </w:r>
    </w:p>
    <w:p w:rsidR="008364DC" w:rsidRDefault="00C908EA" w:rsidP="008364DC">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10.7.2. </w:t>
      </w:r>
      <w:r w:rsidR="00080D8E">
        <w:rPr>
          <w:rFonts w:ascii="Times New Roman" w:eastAsia="Arial" w:hAnsi="Times New Roman" w:cs="Times New Roman"/>
          <w:color w:val="auto"/>
          <w:sz w:val="28"/>
          <w:szCs w:val="28"/>
        </w:rPr>
        <w:t>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не реже одного раза в год.</w:t>
      </w:r>
    </w:p>
    <w:p w:rsidR="008364DC" w:rsidRDefault="00C908EA" w:rsidP="008364DC">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10.7.3. </w:t>
      </w:r>
      <w:r w:rsidR="00080D8E">
        <w:rPr>
          <w:rFonts w:ascii="Times New Roman" w:eastAsia="Arial" w:hAnsi="Times New Roman" w:cs="Times New Roman"/>
          <w:color w:val="auto"/>
          <w:sz w:val="28"/>
          <w:szCs w:val="28"/>
        </w:rPr>
        <w:t xml:space="preserve">Окраска каменных, железобетонных и металлических ограждений фонарей уличного освещения, опор, трансформаторных будок и киосков, </w:t>
      </w:r>
      <w:r w:rsidR="00080D8E">
        <w:rPr>
          <w:rFonts w:ascii="Times New Roman" w:eastAsia="Arial" w:hAnsi="Times New Roman" w:cs="Times New Roman"/>
          <w:color w:val="auto"/>
          <w:sz w:val="28"/>
          <w:szCs w:val="28"/>
        </w:rPr>
        <w:lastRenderedPageBreak/>
        <w:t>металлических ворот жилых, общественных и промышленных зданий должна производиться не реже одного раза в два года, а ремонт - по мере необходимости.</w:t>
      </w:r>
    </w:p>
    <w:p w:rsidR="008364DC" w:rsidRDefault="00C908EA" w:rsidP="008364DC">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10.8. </w:t>
      </w:r>
      <w:r w:rsidR="00080D8E">
        <w:rPr>
          <w:rFonts w:ascii="Times New Roman" w:eastAsia="Arial" w:hAnsi="Times New Roman" w:cs="Times New Roman"/>
          <w:color w:val="auto"/>
          <w:sz w:val="28"/>
          <w:szCs w:val="28"/>
        </w:rPr>
        <w:t>Ремонт и содержание зданий и сооружений.</w:t>
      </w:r>
    </w:p>
    <w:p w:rsidR="008364DC" w:rsidRDefault="00C908EA" w:rsidP="008364DC">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10.8.1. </w:t>
      </w:r>
      <w:r w:rsidR="00080D8E">
        <w:rPr>
          <w:rFonts w:ascii="Times New Roman" w:eastAsia="Arial" w:hAnsi="Times New Roman" w:cs="Times New Roman"/>
          <w:color w:val="auto"/>
          <w:sz w:val="28"/>
          <w:szCs w:val="28"/>
        </w:rPr>
        <w:t>Эксплуатация зданий и сооружений, их ремонт должны производиться в соответствии с установленными правилами и нормами технической эксплуатации.</w:t>
      </w:r>
    </w:p>
    <w:p w:rsidR="008364DC" w:rsidRDefault="00C908EA" w:rsidP="008364DC">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10.8.2. </w:t>
      </w:r>
      <w:r w:rsidR="00080D8E">
        <w:rPr>
          <w:rFonts w:ascii="Times New Roman" w:eastAsia="Arial" w:hAnsi="Times New Roman" w:cs="Times New Roman"/>
          <w:color w:val="auto"/>
          <w:sz w:val="28"/>
          <w:szCs w:val="28"/>
        </w:rPr>
        <w:t>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муниципальными правовыми актами и настоящими Правилами.</w:t>
      </w:r>
    </w:p>
    <w:p w:rsidR="008364DC" w:rsidRDefault="00C908EA" w:rsidP="008364DC">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10.8.3. </w:t>
      </w:r>
      <w:r w:rsidR="00080D8E">
        <w:rPr>
          <w:rFonts w:ascii="Times New Roman" w:eastAsia="Arial" w:hAnsi="Times New Roman" w:cs="Times New Roman"/>
          <w:color w:val="auto"/>
          <w:sz w:val="28"/>
          <w:szCs w:val="28"/>
        </w:rPr>
        <w:t xml:space="preserve">Изменение фасадов зданий, строений, сооружений, в том числе устройство отдельных входов в нежилые помещения жилых домов, </w:t>
      </w:r>
      <w:r w:rsidR="008364DC">
        <w:rPr>
          <w:rFonts w:ascii="Times New Roman" w:eastAsia="Arial" w:hAnsi="Times New Roman" w:cs="Times New Roman"/>
          <w:color w:val="auto"/>
          <w:sz w:val="28"/>
          <w:szCs w:val="28"/>
        </w:rPr>
        <w:t>осуществляется  в соответствии с утверждённым Порядком.</w:t>
      </w:r>
    </w:p>
    <w:p w:rsidR="008364DC" w:rsidRDefault="00C908EA" w:rsidP="008364DC">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10.8.4. </w:t>
      </w:r>
      <w:r w:rsidR="00080D8E">
        <w:rPr>
          <w:rFonts w:ascii="Times New Roman" w:eastAsia="Arial" w:hAnsi="Times New Roman" w:cs="Times New Roman"/>
          <w:color w:val="auto"/>
          <w:sz w:val="28"/>
          <w:szCs w:val="28"/>
        </w:rPr>
        <w:t>Физические и юридические лица, в собственности либо на ином вещном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w:t>
      </w:r>
    </w:p>
    <w:p w:rsidR="008364DC" w:rsidRDefault="00C908EA" w:rsidP="008364DC">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10.8.5. </w:t>
      </w:r>
      <w:r w:rsidR="00080D8E">
        <w:rPr>
          <w:rFonts w:ascii="Times New Roman" w:eastAsia="Arial" w:hAnsi="Times New Roman" w:cs="Times New Roman"/>
          <w:color w:val="auto"/>
          <w:sz w:val="28"/>
          <w:szCs w:val="28"/>
        </w:rPr>
        <w:t xml:space="preserve">Запрещается самовольное переустройство фасадов зданий и их конструктивных элементов (в том числе остекление балконов) без </w:t>
      </w:r>
      <w:r w:rsidR="008364DC">
        <w:rPr>
          <w:rFonts w:ascii="Times New Roman" w:eastAsia="Arial" w:hAnsi="Times New Roman" w:cs="Times New Roman"/>
          <w:color w:val="auto"/>
          <w:sz w:val="28"/>
          <w:szCs w:val="28"/>
        </w:rPr>
        <w:t xml:space="preserve">разрешения администрации </w:t>
      </w:r>
      <w:r w:rsidR="00080D8E">
        <w:rPr>
          <w:rFonts w:ascii="Times New Roman" w:eastAsia="Arial" w:hAnsi="Times New Roman" w:cs="Times New Roman"/>
          <w:color w:val="auto"/>
          <w:sz w:val="28"/>
          <w:szCs w:val="28"/>
        </w:rPr>
        <w:t xml:space="preserve"> </w:t>
      </w:r>
      <w:r w:rsidR="008364DC">
        <w:rPr>
          <w:rFonts w:ascii="Times New Roman" w:eastAsia="Arial" w:hAnsi="Times New Roman" w:cs="Times New Roman"/>
          <w:color w:val="auto"/>
          <w:sz w:val="28"/>
          <w:szCs w:val="28"/>
        </w:rPr>
        <w:t>администрация Туапсинского городского поселения</w:t>
      </w:r>
      <w:r w:rsidR="00080D8E">
        <w:rPr>
          <w:rFonts w:ascii="Times New Roman" w:eastAsia="Arial" w:hAnsi="Times New Roman" w:cs="Times New Roman"/>
          <w:color w:val="auto"/>
          <w:sz w:val="28"/>
          <w:szCs w:val="28"/>
        </w:rPr>
        <w:t>, а в отношении многоквартирных жилых домов, в том числе без согласия собственников помещений в доме, оформленного протоколом общего собрания собственников жилых помещений.</w:t>
      </w:r>
    </w:p>
    <w:p w:rsidR="003E6762" w:rsidRDefault="00C908EA" w:rsidP="003E6762">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10.8.6. </w:t>
      </w:r>
      <w:r w:rsidR="00080D8E">
        <w:rPr>
          <w:rFonts w:ascii="Times New Roman" w:eastAsia="Arial" w:hAnsi="Times New Roman" w:cs="Times New Roman"/>
          <w:color w:val="auto"/>
          <w:sz w:val="28"/>
          <w:szCs w:val="28"/>
        </w:rPr>
        <w:t>Запрещается загромождение и засорение дворовых и придомовых территорий</w:t>
      </w:r>
      <w:r w:rsidR="008364DC">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 xml:space="preserve"> </w:t>
      </w:r>
      <w:r w:rsidR="008364DC">
        <w:rPr>
          <w:rFonts w:ascii="Times New Roman" w:eastAsia="Arial" w:hAnsi="Times New Roman" w:cs="Times New Roman"/>
          <w:color w:val="auto"/>
          <w:sz w:val="28"/>
          <w:szCs w:val="28"/>
        </w:rPr>
        <w:t>подъездов</w:t>
      </w:r>
      <w:r w:rsidR="002D31F3">
        <w:rPr>
          <w:rFonts w:ascii="Times New Roman" w:eastAsia="Arial" w:hAnsi="Times New Roman" w:cs="Times New Roman"/>
          <w:color w:val="auto"/>
          <w:sz w:val="28"/>
          <w:szCs w:val="28"/>
        </w:rPr>
        <w:t xml:space="preserve"> домов</w:t>
      </w:r>
      <w:r w:rsidR="00080D8E">
        <w:rPr>
          <w:rFonts w:ascii="Times New Roman" w:eastAsia="Arial" w:hAnsi="Times New Roman" w:cs="Times New Roman"/>
          <w:color w:val="auto"/>
          <w:sz w:val="28"/>
          <w:szCs w:val="28"/>
        </w:rPr>
        <w:t xml:space="preserve"> металлическим ломом, строительным и бытовым мусором, неэксплуатируемыми транспортными средствами, домашней утварью и другими материалами.</w:t>
      </w:r>
    </w:p>
    <w:p w:rsidR="003E6762" w:rsidRDefault="003E6762" w:rsidP="003E6762">
      <w:pPr>
        <w:autoSpaceDE w:val="0"/>
        <w:autoSpaceDN w:val="0"/>
        <w:adjustRightInd w:val="0"/>
        <w:spacing w:line="240" w:lineRule="auto"/>
        <w:ind w:firstLine="540"/>
        <w:jc w:val="both"/>
        <w:rPr>
          <w:rFonts w:ascii="Times New Roman" w:hAnsi="Times New Roman" w:cs="Times New Roman"/>
          <w:sz w:val="28"/>
          <w:szCs w:val="28"/>
        </w:rPr>
      </w:pPr>
      <w:r w:rsidRPr="003E6762">
        <w:rPr>
          <w:rFonts w:ascii="Times New Roman" w:hAnsi="Times New Roman" w:cs="Times New Roman"/>
          <w:sz w:val="28"/>
          <w:szCs w:val="28"/>
        </w:rPr>
        <w:t>1</w:t>
      </w:r>
      <w:r>
        <w:rPr>
          <w:rFonts w:ascii="Times New Roman" w:hAnsi="Times New Roman" w:cs="Times New Roman"/>
          <w:sz w:val="28"/>
          <w:szCs w:val="28"/>
        </w:rPr>
        <w:t>0</w:t>
      </w:r>
      <w:r w:rsidRPr="003E6762">
        <w:rPr>
          <w:rFonts w:ascii="Times New Roman" w:hAnsi="Times New Roman" w:cs="Times New Roman"/>
          <w:sz w:val="28"/>
          <w:szCs w:val="28"/>
        </w:rPr>
        <w:t>.</w:t>
      </w:r>
      <w:r>
        <w:rPr>
          <w:rFonts w:ascii="Times New Roman" w:hAnsi="Times New Roman" w:cs="Times New Roman"/>
          <w:sz w:val="28"/>
          <w:szCs w:val="28"/>
        </w:rPr>
        <w:t>9</w:t>
      </w:r>
      <w:r w:rsidRPr="003E6762">
        <w:rPr>
          <w:rFonts w:ascii="Times New Roman" w:hAnsi="Times New Roman" w:cs="Times New Roman"/>
          <w:sz w:val="28"/>
          <w:szCs w:val="28"/>
        </w:rPr>
        <w:t>. Проведение  работ при строительстве, реконструкции, ремонте зданий, сооружений, подземных коммуникаций</w:t>
      </w:r>
      <w:r>
        <w:rPr>
          <w:rFonts w:ascii="Times New Roman" w:hAnsi="Times New Roman" w:cs="Times New Roman"/>
          <w:sz w:val="28"/>
          <w:szCs w:val="28"/>
        </w:rPr>
        <w:t>.</w:t>
      </w:r>
    </w:p>
    <w:p w:rsidR="003E6762" w:rsidRDefault="003E6762" w:rsidP="003E6762">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3E6762">
        <w:rPr>
          <w:rFonts w:ascii="Times New Roman" w:hAnsi="Times New Roman" w:cs="Times New Roman"/>
          <w:sz w:val="28"/>
          <w:szCs w:val="28"/>
        </w:rPr>
        <w:t>1</w:t>
      </w:r>
      <w:r>
        <w:rPr>
          <w:rFonts w:ascii="Times New Roman" w:hAnsi="Times New Roman" w:cs="Times New Roman"/>
          <w:sz w:val="28"/>
          <w:szCs w:val="28"/>
        </w:rPr>
        <w:t>0</w:t>
      </w:r>
      <w:r w:rsidRPr="003E6762">
        <w:rPr>
          <w:rFonts w:ascii="Times New Roman" w:hAnsi="Times New Roman" w:cs="Times New Roman"/>
          <w:sz w:val="28"/>
          <w:szCs w:val="28"/>
        </w:rPr>
        <w:t>.</w:t>
      </w:r>
      <w:r>
        <w:rPr>
          <w:rFonts w:ascii="Times New Roman" w:hAnsi="Times New Roman" w:cs="Times New Roman"/>
          <w:sz w:val="28"/>
          <w:szCs w:val="28"/>
        </w:rPr>
        <w:t>9</w:t>
      </w:r>
      <w:r w:rsidRPr="003E6762">
        <w:rPr>
          <w:rFonts w:ascii="Times New Roman" w:hAnsi="Times New Roman" w:cs="Times New Roman"/>
          <w:sz w:val="28"/>
          <w:szCs w:val="28"/>
        </w:rPr>
        <w:t>.1.</w:t>
      </w:r>
      <w:r w:rsidRPr="003E6762">
        <w:rPr>
          <w:rFonts w:ascii="Times New Roman" w:eastAsia="Arial" w:hAnsi="Times New Roman" w:cs="Times New Roman"/>
          <w:color w:val="auto"/>
          <w:sz w:val="28"/>
          <w:szCs w:val="28"/>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3E6762" w:rsidRDefault="003E6762" w:rsidP="003E6762">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3E6762">
        <w:rPr>
          <w:rFonts w:ascii="Times New Roman" w:hAnsi="Times New Roman" w:cs="Times New Roman"/>
          <w:sz w:val="28"/>
          <w:szCs w:val="28"/>
        </w:rPr>
        <w:t>1</w:t>
      </w:r>
      <w:r>
        <w:rPr>
          <w:rFonts w:ascii="Times New Roman" w:hAnsi="Times New Roman" w:cs="Times New Roman"/>
          <w:sz w:val="28"/>
          <w:szCs w:val="28"/>
        </w:rPr>
        <w:t>0</w:t>
      </w:r>
      <w:r w:rsidRPr="003E6762">
        <w:rPr>
          <w:rFonts w:ascii="Times New Roman" w:hAnsi="Times New Roman" w:cs="Times New Roman"/>
          <w:sz w:val="28"/>
          <w:szCs w:val="28"/>
        </w:rPr>
        <w:t>.</w:t>
      </w:r>
      <w:r>
        <w:rPr>
          <w:rFonts w:ascii="Times New Roman" w:hAnsi="Times New Roman" w:cs="Times New Roman"/>
          <w:sz w:val="28"/>
          <w:szCs w:val="28"/>
        </w:rPr>
        <w:t>9</w:t>
      </w:r>
      <w:r w:rsidRPr="003E6762">
        <w:rPr>
          <w:rFonts w:ascii="Times New Roman" w:hAnsi="Times New Roman" w:cs="Times New Roman"/>
          <w:sz w:val="28"/>
          <w:szCs w:val="28"/>
        </w:rPr>
        <w:t>..2.</w:t>
      </w:r>
      <w:r w:rsidRPr="003E6762">
        <w:rPr>
          <w:rFonts w:ascii="Times New Roman" w:eastAsia="Arial" w:hAnsi="Times New Roman" w:cs="Times New Roman"/>
          <w:color w:val="auto"/>
          <w:sz w:val="28"/>
          <w:szCs w:val="28"/>
        </w:rPr>
        <w:t xml:space="preserve">Колористическое решение зданий, строений и сооружений должно осуществляться с учетом общего цветового решения и в соответствии с </w:t>
      </w:r>
      <w:hyperlink w:anchor="Par13" w:history="1">
        <w:r w:rsidRPr="003E6762">
          <w:rPr>
            <w:rFonts w:ascii="Times New Roman" w:eastAsia="Arial" w:hAnsi="Times New Roman" w:cs="Times New Roman"/>
            <w:color w:val="auto"/>
            <w:sz w:val="28"/>
            <w:szCs w:val="28"/>
          </w:rPr>
          <w:t>пунктами 3.11.5</w:t>
        </w:r>
      </w:hyperlink>
      <w:r w:rsidRPr="003E6762">
        <w:rPr>
          <w:rFonts w:ascii="Times New Roman" w:eastAsia="Arial" w:hAnsi="Times New Roman" w:cs="Times New Roman"/>
          <w:color w:val="auto"/>
          <w:sz w:val="28"/>
          <w:szCs w:val="28"/>
        </w:rPr>
        <w:t>, 3.11.</w:t>
      </w:r>
      <w:hyperlink w:anchor="Par62" w:history="1">
        <w:r w:rsidRPr="003E6762">
          <w:rPr>
            <w:rFonts w:ascii="Times New Roman" w:eastAsia="Arial" w:hAnsi="Times New Roman" w:cs="Times New Roman"/>
            <w:color w:val="auto"/>
            <w:sz w:val="28"/>
            <w:szCs w:val="28"/>
          </w:rPr>
          <w:t>6</w:t>
        </w:r>
      </w:hyperlink>
      <w:r w:rsidRPr="003E6762">
        <w:rPr>
          <w:rFonts w:ascii="Times New Roman" w:eastAsia="Arial" w:hAnsi="Times New Roman" w:cs="Times New Roman"/>
          <w:color w:val="auto"/>
          <w:sz w:val="28"/>
          <w:szCs w:val="28"/>
        </w:rPr>
        <w:t xml:space="preserve"> и 3.11.9 настоящих Правил.</w:t>
      </w:r>
      <w:bookmarkStart w:id="21" w:name="Par13"/>
      <w:bookmarkEnd w:id="21"/>
    </w:p>
    <w:p w:rsidR="003E6762" w:rsidRPr="003E6762" w:rsidRDefault="003E6762" w:rsidP="003E6762">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3E6762">
        <w:rPr>
          <w:rFonts w:ascii="Times New Roman" w:hAnsi="Times New Roman" w:cs="Times New Roman"/>
          <w:sz w:val="28"/>
          <w:szCs w:val="28"/>
        </w:rPr>
        <w:t>1</w:t>
      </w:r>
      <w:r>
        <w:rPr>
          <w:rFonts w:ascii="Times New Roman" w:hAnsi="Times New Roman" w:cs="Times New Roman"/>
          <w:sz w:val="28"/>
          <w:szCs w:val="28"/>
        </w:rPr>
        <w:t>0</w:t>
      </w:r>
      <w:r w:rsidRPr="003E6762">
        <w:rPr>
          <w:rFonts w:ascii="Times New Roman" w:hAnsi="Times New Roman" w:cs="Times New Roman"/>
          <w:sz w:val="28"/>
          <w:szCs w:val="28"/>
        </w:rPr>
        <w:t>.</w:t>
      </w:r>
      <w:r>
        <w:rPr>
          <w:rFonts w:ascii="Times New Roman" w:hAnsi="Times New Roman" w:cs="Times New Roman"/>
          <w:sz w:val="28"/>
          <w:szCs w:val="28"/>
        </w:rPr>
        <w:t>9</w:t>
      </w:r>
      <w:r w:rsidRPr="003E6762">
        <w:rPr>
          <w:rFonts w:ascii="Times New Roman" w:hAnsi="Times New Roman" w:cs="Times New Roman"/>
          <w:sz w:val="28"/>
          <w:szCs w:val="28"/>
        </w:rPr>
        <w:t>.3</w:t>
      </w:r>
      <w:r w:rsidRPr="003E6762">
        <w:rPr>
          <w:rFonts w:ascii="Times New Roman" w:eastAsia="Arial" w:hAnsi="Times New Roman" w:cs="Times New Roman"/>
          <w:color w:val="auto"/>
          <w:sz w:val="28"/>
          <w:szCs w:val="28"/>
        </w:rPr>
        <w:t>. Отделку фасадов зданий, строений и сооружений по цветовому решению в соответствии с каталогом цветов по RAL CLASSIC:</w:t>
      </w:r>
    </w:p>
    <w:p w:rsidR="003E6762" w:rsidRPr="003E6762"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3E6762">
        <w:rPr>
          <w:rFonts w:ascii="Times New Roman" w:eastAsia="Arial" w:hAnsi="Times New Roman" w:cs="Times New Roman"/>
          <w:color w:val="auto"/>
          <w:sz w:val="28"/>
          <w:szCs w:val="28"/>
        </w:rPr>
        <w:t>1) стены:</w:t>
      </w:r>
    </w:p>
    <w:p w:rsidR="003E6762" w:rsidRPr="003E6762"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3E6762">
        <w:rPr>
          <w:rFonts w:ascii="Times New Roman" w:eastAsia="Arial" w:hAnsi="Times New Roman" w:cs="Times New Roman"/>
          <w:color w:val="auto"/>
          <w:sz w:val="28"/>
          <w:szCs w:val="28"/>
        </w:rPr>
        <w:t>1013 - белая устрица,</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lastRenderedPageBreak/>
        <w:t>1014 - слоновая кость,</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1015 - светлая слоновая кость,</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1047 - телегрей 4,</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8000 - зелено-коричневый,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8001 - охра коричневая,</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8002 - сигнально-коричневый,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8003 - глиняный коричневый,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9003 - сигнальный белый,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9002 - светло-серый,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9001 - кремово-белый,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7034 - желто-серый,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7033 - цементно-белый,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7032 - галечно-белый,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7001 - серебристо-серый,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7002 - оливково-серый,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7003 - серый мох,</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7004 - сигнально-серый;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 xml:space="preserve">2) выступающие части фасада - </w:t>
      </w:r>
      <w:proofErr w:type="gramStart"/>
      <w:r w:rsidRPr="009B01BF">
        <w:rPr>
          <w:rFonts w:ascii="Times New Roman" w:eastAsia="Arial" w:hAnsi="Times New Roman" w:cs="Times New Roman"/>
          <w:color w:val="auto"/>
          <w:sz w:val="28"/>
          <w:szCs w:val="28"/>
        </w:rPr>
        <w:t>белый</w:t>
      </w:r>
      <w:proofErr w:type="gramEnd"/>
      <w:r w:rsidRPr="009B01BF">
        <w:rPr>
          <w:rFonts w:ascii="Times New Roman" w:eastAsia="Arial" w:hAnsi="Times New Roman" w:cs="Times New Roman"/>
          <w:color w:val="auto"/>
          <w:sz w:val="28"/>
          <w:szCs w:val="28"/>
        </w:rPr>
        <w:t>;</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3) цоколь:</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7036 - платиново-серый,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7037 - пыльно-серый,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7038 - агатовый 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7039 - кварцевый 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7040 - серое окно,</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7001 - серебристо-серый,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7002 - оливково-серый,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7003 - серый мох,</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7004 - сигнальный 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7031 - сине-серый,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7032 - галечный 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7033 - цементно-серый,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7034 - желто-серый,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7035 - светло-серый;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4) кровля:</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3005 - винно-красный,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3007 - темно-красный,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3009 - оксид красный,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7004 - сигнальный 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8004 - медно-коричневый,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8007 - палево-коричневый,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8000 - зелено-коричневый,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8011 - орехово-коричневый,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8014 - сепия коричневая,</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8028 - терракотовый.</w:t>
      </w:r>
    </w:p>
    <w:p w:rsidR="003E6762"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lastRenderedPageBreak/>
        <w:t xml:space="preserve">Цветовое решение кровли: </w:t>
      </w:r>
      <w:proofErr w:type="gramStart"/>
      <w:r w:rsidRPr="009B01BF">
        <w:rPr>
          <w:rFonts w:ascii="Times New Roman" w:eastAsia="Arial" w:hAnsi="Times New Roman" w:cs="Times New Roman"/>
          <w:color w:val="auto"/>
          <w:sz w:val="28"/>
          <w:szCs w:val="28"/>
        </w:rPr>
        <w:t>светло-серый</w:t>
      </w:r>
      <w:proofErr w:type="gramEnd"/>
      <w:r w:rsidRPr="009B01BF">
        <w:rPr>
          <w:rFonts w:ascii="Times New Roman" w:eastAsia="Arial" w:hAnsi="Times New Roman" w:cs="Times New Roman"/>
          <w:color w:val="auto"/>
          <w:sz w:val="28"/>
          <w:szCs w:val="28"/>
        </w:rPr>
        <w:t>, темно-зеленый применять в зонах сложившейся застройки, где указанные цветовые решения имеются.</w:t>
      </w:r>
      <w:bookmarkStart w:id="22" w:name="Par62"/>
      <w:bookmarkEnd w:id="22"/>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3E6762">
        <w:rPr>
          <w:rFonts w:ascii="Times New Roman" w:hAnsi="Times New Roman" w:cs="Times New Roman"/>
          <w:sz w:val="28"/>
          <w:szCs w:val="28"/>
        </w:rPr>
        <w:t>1</w:t>
      </w:r>
      <w:r>
        <w:rPr>
          <w:rFonts w:ascii="Times New Roman" w:hAnsi="Times New Roman" w:cs="Times New Roman"/>
          <w:sz w:val="28"/>
          <w:szCs w:val="28"/>
        </w:rPr>
        <w:t>0</w:t>
      </w:r>
      <w:r w:rsidRPr="003E6762">
        <w:rPr>
          <w:rFonts w:ascii="Times New Roman" w:hAnsi="Times New Roman" w:cs="Times New Roman"/>
          <w:sz w:val="28"/>
          <w:szCs w:val="28"/>
        </w:rPr>
        <w:t>.</w:t>
      </w:r>
      <w:r>
        <w:rPr>
          <w:rFonts w:ascii="Times New Roman" w:hAnsi="Times New Roman" w:cs="Times New Roman"/>
          <w:sz w:val="28"/>
          <w:szCs w:val="28"/>
        </w:rPr>
        <w:t>9</w:t>
      </w:r>
      <w:r w:rsidRPr="003E6762">
        <w:rPr>
          <w:rFonts w:ascii="Times New Roman" w:hAnsi="Times New Roman" w:cs="Times New Roman"/>
          <w:sz w:val="28"/>
          <w:szCs w:val="28"/>
        </w:rPr>
        <w:t>.</w:t>
      </w:r>
      <w:r>
        <w:rPr>
          <w:rFonts w:ascii="Times New Roman" w:hAnsi="Times New Roman" w:cs="Times New Roman"/>
          <w:sz w:val="28"/>
          <w:szCs w:val="28"/>
        </w:rPr>
        <w:t>4.</w:t>
      </w:r>
      <w:r w:rsidRPr="009B01BF">
        <w:rPr>
          <w:rFonts w:ascii="Times New Roman" w:eastAsia="Arial" w:hAnsi="Times New Roman" w:cs="Times New Roman"/>
          <w:color w:val="auto"/>
          <w:sz w:val="28"/>
          <w:szCs w:val="28"/>
        </w:rPr>
        <w:t xml:space="preserve">При ремонте, изменении </w:t>
      </w:r>
      <w:proofErr w:type="gramStart"/>
      <w:r w:rsidRPr="009B01BF">
        <w:rPr>
          <w:rFonts w:ascii="Times New Roman" w:eastAsia="Arial" w:hAnsi="Times New Roman" w:cs="Times New Roman"/>
          <w:color w:val="auto"/>
          <w:sz w:val="28"/>
          <w:szCs w:val="28"/>
        </w:rPr>
        <w:t>архитектурного решения</w:t>
      </w:r>
      <w:proofErr w:type="gramEnd"/>
      <w:r w:rsidRPr="009B01BF">
        <w:rPr>
          <w:rFonts w:ascii="Times New Roman" w:eastAsia="Arial" w:hAnsi="Times New Roman" w:cs="Times New Roman"/>
          <w:color w:val="auto"/>
          <w:sz w:val="28"/>
          <w:szCs w:val="28"/>
        </w:rPr>
        <w:t xml:space="preserve">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цветовому решению в соответствии с каталогом цветов по RAL CLASSIC:</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1) оконные рамы:</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9010 - белый,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8001 - охра коричневая,</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8002 - сигнальный коричневый,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8003 - глиняный коричневый,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7047 - телегрей 4,</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8007 - палево-коричневый,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8008 - оливково-коричневый;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2) тонирование стекла:</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9006 - бело-алюминиевый,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9018 - папирусно-белый,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1035 - перламутрово-бежевый,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1036 - перламутрово-золотой;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3) водосточные трубы, желоба (под цвет кровли):</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9010 - белый,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3005 - винно-красный,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3007 - темно-красный,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3009 - оксид красный,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8004 - медно-коричневый,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8007 - палево-коричневый,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8008 - оливково-коричневый,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8011 - орехово-коричневый.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11.4.5.</w:t>
      </w:r>
      <w:r w:rsidRPr="009B01BF">
        <w:rPr>
          <w:rFonts w:ascii="Times New Roman" w:eastAsia="Arial" w:hAnsi="Times New Roman" w:cs="Times New Roman"/>
          <w:color w:val="auto"/>
          <w:sz w:val="28"/>
          <w:szCs w:val="28"/>
        </w:rPr>
        <w:t>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6004 - сине-зеленый (фон),</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5020 - океанская синь (фон),</w:t>
      </w:r>
    </w:p>
    <w:p w:rsidR="003E6762"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 xml:space="preserve">9010 - </w:t>
      </w:r>
      <w:proofErr w:type="gramStart"/>
      <w:r w:rsidRPr="009B01BF">
        <w:rPr>
          <w:rFonts w:ascii="Times New Roman" w:eastAsia="Arial" w:hAnsi="Times New Roman" w:cs="Times New Roman"/>
          <w:color w:val="auto"/>
          <w:sz w:val="28"/>
          <w:szCs w:val="28"/>
        </w:rPr>
        <w:t>белый</w:t>
      </w:r>
      <w:proofErr w:type="gramEnd"/>
      <w:r w:rsidRPr="009B01BF">
        <w:rPr>
          <w:rFonts w:ascii="Times New Roman" w:eastAsia="Arial" w:hAnsi="Times New Roman" w:cs="Times New Roman"/>
          <w:color w:val="auto"/>
          <w:sz w:val="28"/>
          <w:szCs w:val="28"/>
        </w:rPr>
        <w:t xml:space="preserve"> (буквы, цифры, рамки).</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3E6762">
        <w:rPr>
          <w:rFonts w:ascii="Times New Roman" w:hAnsi="Times New Roman" w:cs="Times New Roman"/>
          <w:sz w:val="28"/>
          <w:szCs w:val="28"/>
        </w:rPr>
        <w:t>1</w:t>
      </w:r>
      <w:r>
        <w:rPr>
          <w:rFonts w:ascii="Times New Roman" w:hAnsi="Times New Roman" w:cs="Times New Roman"/>
          <w:sz w:val="28"/>
          <w:szCs w:val="28"/>
        </w:rPr>
        <w:t>0</w:t>
      </w:r>
      <w:r w:rsidRPr="003E6762">
        <w:rPr>
          <w:rFonts w:ascii="Times New Roman" w:hAnsi="Times New Roman" w:cs="Times New Roman"/>
          <w:sz w:val="28"/>
          <w:szCs w:val="28"/>
        </w:rPr>
        <w:t>.</w:t>
      </w:r>
      <w:r>
        <w:rPr>
          <w:rFonts w:ascii="Times New Roman" w:hAnsi="Times New Roman" w:cs="Times New Roman"/>
          <w:sz w:val="28"/>
          <w:szCs w:val="28"/>
        </w:rPr>
        <w:t>9</w:t>
      </w:r>
      <w:r w:rsidRPr="003E6762">
        <w:rPr>
          <w:rFonts w:ascii="Times New Roman" w:hAnsi="Times New Roman" w:cs="Times New Roman"/>
          <w:sz w:val="28"/>
          <w:szCs w:val="28"/>
        </w:rPr>
        <w:t>.</w:t>
      </w:r>
      <w:r>
        <w:rPr>
          <w:rFonts w:ascii="Times New Roman" w:hAnsi="Times New Roman" w:cs="Times New Roman"/>
          <w:sz w:val="28"/>
          <w:szCs w:val="28"/>
        </w:rPr>
        <w:t>6.</w:t>
      </w:r>
      <w:r w:rsidRPr="009B01BF">
        <w:rPr>
          <w:rFonts w:ascii="Times New Roman" w:eastAsia="Arial" w:hAnsi="Times New Roman" w:cs="Times New Roman"/>
          <w:color w:val="auto"/>
          <w:sz w:val="28"/>
          <w:szCs w:val="28"/>
        </w:rPr>
        <w:t xml:space="preserve"> На фасадах зданий, строений и сооружений размещать вывески (фон, буквы, рамки) по цветовому решению в соответствии с каталогом цветов по RAL CLASSIC:</w:t>
      </w:r>
    </w:p>
    <w:p w:rsidR="003E6762" w:rsidRPr="009B01BF" w:rsidRDefault="003E6762" w:rsidP="003E6762">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1035 - перламутрово-бежевый,</w:t>
      </w:r>
    </w:p>
    <w:p w:rsidR="003E6762" w:rsidRPr="009B01BF" w:rsidRDefault="003E6762" w:rsidP="003E6762">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1036 - перламутрово-золотой,</w:t>
      </w:r>
    </w:p>
    <w:p w:rsidR="003E6762" w:rsidRPr="009B01BF" w:rsidRDefault="003E6762" w:rsidP="003E6762">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2013 - перламутрово-оранжевый,</w:t>
      </w:r>
    </w:p>
    <w:p w:rsidR="003E6762" w:rsidRPr="009B01BF" w:rsidRDefault="003E6762" w:rsidP="003E6762">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3032 - перламутрово-рубиновый,</w:t>
      </w:r>
    </w:p>
    <w:p w:rsidR="003E6762" w:rsidRPr="009B01BF" w:rsidRDefault="003E6762" w:rsidP="003E6762">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9010 - белый.</w:t>
      </w:r>
    </w:p>
    <w:p w:rsidR="003E6762" w:rsidRPr="009B01BF" w:rsidRDefault="003E6762" w:rsidP="003E6762">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3E6762">
        <w:rPr>
          <w:rFonts w:ascii="Times New Roman" w:hAnsi="Times New Roman" w:cs="Times New Roman"/>
          <w:sz w:val="28"/>
          <w:szCs w:val="28"/>
        </w:rPr>
        <w:t>1</w:t>
      </w:r>
      <w:r>
        <w:rPr>
          <w:rFonts w:ascii="Times New Roman" w:hAnsi="Times New Roman" w:cs="Times New Roman"/>
          <w:sz w:val="28"/>
          <w:szCs w:val="28"/>
        </w:rPr>
        <w:t>0</w:t>
      </w:r>
      <w:r w:rsidRPr="003E6762">
        <w:rPr>
          <w:rFonts w:ascii="Times New Roman" w:hAnsi="Times New Roman" w:cs="Times New Roman"/>
          <w:sz w:val="28"/>
          <w:szCs w:val="28"/>
        </w:rPr>
        <w:t>.</w:t>
      </w:r>
      <w:r>
        <w:rPr>
          <w:rFonts w:ascii="Times New Roman" w:hAnsi="Times New Roman" w:cs="Times New Roman"/>
          <w:sz w:val="28"/>
          <w:szCs w:val="28"/>
        </w:rPr>
        <w:t>9</w:t>
      </w:r>
      <w:r w:rsidRPr="003E6762">
        <w:rPr>
          <w:rFonts w:ascii="Times New Roman" w:hAnsi="Times New Roman" w:cs="Times New Roman"/>
          <w:sz w:val="28"/>
          <w:szCs w:val="28"/>
        </w:rPr>
        <w:t>.</w:t>
      </w:r>
      <w:r>
        <w:rPr>
          <w:rFonts w:ascii="Times New Roman" w:hAnsi="Times New Roman" w:cs="Times New Roman"/>
          <w:sz w:val="28"/>
          <w:szCs w:val="28"/>
        </w:rPr>
        <w:t>7.</w:t>
      </w:r>
      <w:r w:rsidRPr="009B01BF">
        <w:rPr>
          <w:rFonts w:ascii="Times New Roman" w:eastAsia="Arial" w:hAnsi="Times New Roman" w:cs="Times New Roman"/>
          <w:color w:val="auto"/>
          <w:sz w:val="28"/>
          <w:szCs w:val="28"/>
        </w:rPr>
        <w:t xml:space="preserve"> Колористика конструкций ограждений, малых архитектурных форм (урны, скамейки, парковые диваны и т.д.) не должна диссонировать с </w:t>
      </w:r>
      <w:r w:rsidRPr="009B01BF">
        <w:rPr>
          <w:rFonts w:ascii="Times New Roman" w:eastAsia="Arial" w:hAnsi="Times New Roman" w:cs="Times New Roman"/>
          <w:color w:val="auto"/>
          <w:sz w:val="28"/>
          <w:szCs w:val="28"/>
        </w:rPr>
        <w:lastRenderedPageBreak/>
        <w:t>фасадами зданий, строений и сооружений и цветовым решением в соответствии с каталогом цветов по RAL CLASSIC:</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урны, рамы, объявления:</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6004 - сине-зеленый,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9005 - черный чугун,</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1036 - перламутрово-золотой (детали, вензель).</w:t>
      </w:r>
      <w:bookmarkStart w:id="23" w:name="Par104"/>
      <w:bookmarkEnd w:id="23"/>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3E6762">
        <w:rPr>
          <w:rFonts w:ascii="Times New Roman" w:hAnsi="Times New Roman" w:cs="Times New Roman"/>
          <w:sz w:val="28"/>
          <w:szCs w:val="28"/>
        </w:rPr>
        <w:t>1</w:t>
      </w:r>
      <w:r>
        <w:rPr>
          <w:rFonts w:ascii="Times New Roman" w:hAnsi="Times New Roman" w:cs="Times New Roman"/>
          <w:sz w:val="28"/>
          <w:szCs w:val="28"/>
        </w:rPr>
        <w:t>0</w:t>
      </w:r>
      <w:r w:rsidRPr="003E6762">
        <w:rPr>
          <w:rFonts w:ascii="Times New Roman" w:hAnsi="Times New Roman" w:cs="Times New Roman"/>
          <w:sz w:val="28"/>
          <w:szCs w:val="28"/>
        </w:rPr>
        <w:t>.</w:t>
      </w:r>
      <w:r>
        <w:rPr>
          <w:rFonts w:ascii="Times New Roman" w:hAnsi="Times New Roman" w:cs="Times New Roman"/>
          <w:sz w:val="28"/>
          <w:szCs w:val="28"/>
        </w:rPr>
        <w:t>9</w:t>
      </w:r>
      <w:r w:rsidRPr="003E6762">
        <w:rPr>
          <w:rFonts w:ascii="Times New Roman" w:hAnsi="Times New Roman" w:cs="Times New Roman"/>
          <w:sz w:val="28"/>
          <w:szCs w:val="28"/>
        </w:rPr>
        <w:t>.</w:t>
      </w:r>
      <w:r>
        <w:rPr>
          <w:rFonts w:ascii="Times New Roman" w:hAnsi="Times New Roman" w:cs="Times New Roman"/>
          <w:sz w:val="28"/>
          <w:szCs w:val="28"/>
        </w:rPr>
        <w:t>8.</w:t>
      </w:r>
      <w:r w:rsidRPr="009B01BF">
        <w:rPr>
          <w:rFonts w:ascii="Times New Roman" w:eastAsia="Arial" w:hAnsi="Times New Roman" w:cs="Times New Roman"/>
          <w:color w:val="auto"/>
          <w:sz w:val="28"/>
          <w:szCs w:val="28"/>
        </w:rPr>
        <w:t xml:space="preserve"> 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 отделом архитектуры и градостроительства администрации Туапсинского городского поселения.</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3E6762">
        <w:rPr>
          <w:rFonts w:ascii="Times New Roman" w:hAnsi="Times New Roman" w:cs="Times New Roman"/>
          <w:sz w:val="28"/>
          <w:szCs w:val="28"/>
        </w:rPr>
        <w:t>1</w:t>
      </w:r>
      <w:r>
        <w:rPr>
          <w:rFonts w:ascii="Times New Roman" w:hAnsi="Times New Roman" w:cs="Times New Roman"/>
          <w:sz w:val="28"/>
          <w:szCs w:val="28"/>
        </w:rPr>
        <w:t>0</w:t>
      </w:r>
      <w:r w:rsidRPr="003E6762">
        <w:rPr>
          <w:rFonts w:ascii="Times New Roman" w:hAnsi="Times New Roman" w:cs="Times New Roman"/>
          <w:sz w:val="28"/>
          <w:szCs w:val="28"/>
        </w:rPr>
        <w:t>.</w:t>
      </w:r>
      <w:r>
        <w:rPr>
          <w:rFonts w:ascii="Times New Roman" w:hAnsi="Times New Roman" w:cs="Times New Roman"/>
          <w:sz w:val="28"/>
          <w:szCs w:val="28"/>
        </w:rPr>
        <w:t>9</w:t>
      </w:r>
      <w:r w:rsidRPr="003E6762">
        <w:rPr>
          <w:rFonts w:ascii="Times New Roman" w:hAnsi="Times New Roman" w:cs="Times New Roman"/>
          <w:sz w:val="28"/>
          <w:szCs w:val="28"/>
        </w:rPr>
        <w:t>.</w:t>
      </w:r>
      <w:r>
        <w:rPr>
          <w:rFonts w:ascii="Times New Roman" w:hAnsi="Times New Roman" w:cs="Times New Roman"/>
          <w:sz w:val="28"/>
          <w:szCs w:val="28"/>
        </w:rPr>
        <w:t>9.</w:t>
      </w:r>
      <w:r w:rsidRPr="009B01BF">
        <w:rPr>
          <w:rFonts w:ascii="Times New Roman" w:eastAsia="Arial" w:hAnsi="Times New Roman" w:cs="Times New Roman"/>
          <w:color w:val="auto"/>
          <w:sz w:val="28"/>
          <w:szCs w:val="28"/>
        </w:rPr>
        <w:t xml:space="preserve"> Возможность остекления лоджий и балконов, замены рам, окраски стен на территории </w:t>
      </w:r>
      <w:r w:rsidRPr="009B01BF">
        <w:rPr>
          <w:rFonts w:ascii="Times New Roman" w:hAnsi="Times New Roman" w:cs="Times New Roman"/>
          <w:sz w:val="28"/>
          <w:szCs w:val="28"/>
        </w:rPr>
        <w:t>исторического центра города устанавливается</w:t>
      </w:r>
      <w:r w:rsidRPr="009B01BF">
        <w:rPr>
          <w:rFonts w:ascii="Times New Roman" w:eastAsia="Arial" w:hAnsi="Times New Roman" w:cs="Times New Roman"/>
          <w:color w:val="auto"/>
          <w:sz w:val="28"/>
          <w:szCs w:val="28"/>
        </w:rPr>
        <w:t xml:space="preserve">  администрацией Туапсинского городского поселения.</w:t>
      </w:r>
    </w:p>
    <w:p w:rsidR="003E6762" w:rsidRPr="009B01BF" w:rsidRDefault="003E6762" w:rsidP="003E6762">
      <w:pPr>
        <w:autoSpaceDE w:val="0"/>
        <w:autoSpaceDN w:val="0"/>
        <w:adjustRightInd w:val="0"/>
        <w:spacing w:before="280" w:line="240" w:lineRule="auto"/>
        <w:ind w:firstLine="540"/>
        <w:contextualSpacing/>
        <w:jc w:val="both"/>
        <w:rPr>
          <w:rFonts w:ascii="Times New Roman" w:hAnsi="Times New Roman" w:cs="Times New Roman"/>
          <w:sz w:val="28"/>
          <w:szCs w:val="28"/>
        </w:rPr>
      </w:pPr>
      <w:r w:rsidRPr="003E6762">
        <w:rPr>
          <w:rFonts w:ascii="Times New Roman" w:hAnsi="Times New Roman" w:cs="Times New Roman"/>
          <w:sz w:val="28"/>
          <w:szCs w:val="28"/>
        </w:rPr>
        <w:t>1</w:t>
      </w:r>
      <w:r>
        <w:rPr>
          <w:rFonts w:ascii="Times New Roman" w:hAnsi="Times New Roman" w:cs="Times New Roman"/>
          <w:sz w:val="28"/>
          <w:szCs w:val="28"/>
        </w:rPr>
        <w:t>0</w:t>
      </w:r>
      <w:r w:rsidRPr="003E6762">
        <w:rPr>
          <w:rFonts w:ascii="Times New Roman" w:hAnsi="Times New Roman" w:cs="Times New Roman"/>
          <w:sz w:val="28"/>
          <w:szCs w:val="28"/>
        </w:rPr>
        <w:t>.</w:t>
      </w:r>
      <w:r>
        <w:rPr>
          <w:rFonts w:ascii="Times New Roman" w:hAnsi="Times New Roman" w:cs="Times New Roman"/>
          <w:sz w:val="28"/>
          <w:szCs w:val="28"/>
        </w:rPr>
        <w:t>9</w:t>
      </w:r>
      <w:r w:rsidRPr="003E6762">
        <w:rPr>
          <w:rFonts w:ascii="Times New Roman" w:hAnsi="Times New Roman" w:cs="Times New Roman"/>
          <w:sz w:val="28"/>
          <w:szCs w:val="28"/>
        </w:rPr>
        <w:t>.</w:t>
      </w:r>
      <w:r>
        <w:rPr>
          <w:rFonts w:ascii="Times New Roman" w:hAnsi="Times New Roman" w:cs="Times New Roman"/>
          <w:sz w:val="28"/>
          <w:szCs w:val="28"/>
        </w:rPr>
        <w:t>10</w:t>
      </w:r>
      <w:r w:rsidRPr="009B01BF">
        <w:rPr>
          <w:rFonts w:ascii="Times New Roman" w:eastAsia="Arial" w:hAnsi="Times New Roman" w:cs="Times New Roman"/>
          <w:color w:val="auto"/>
          <w:sz w:val="28"/>
          <w:szCs w:val="28"/>
        </w:rPr>
        <w:t xml:space="preserve">. Размещение спутниковых антенн, наружных блоков систем кондиционирования и вентиляции, иного оборудования на зданиях, расположенных вдоль </w:t>
      </w:r>
      <w:r w:rsidRPr="009B01BF">
        <w:rPr>
          <w:rFonts w:ascii="Times New Roman" w:hAnsi="Times New Roman" w:cs="Times New Roman"/>
          <w:sz w:val="28"/>
          <w:szCs w:val="28"/>
        </w:rPr>
        <w:t xml:space="preserve">дорог общего пользования </w:t>
      </w:r>
      <w:r w:rsidRPr="009B01BF">
        <w:rPr>
          <w:rFonts w:ascii="Times New Roman" w:eastAsia="Arial" w:hAnsi="Times New Roman" w:cs="Times New Roman"/>
          <w:color w:val="auto"/>
          <w:sz w:val="28"/>
          <w:szCs w:val="28"/>
        </w:rPr>
        <w:t>города Туапсе,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r w:rsidRPr="009B01BF">
        <w:rPr>
          <w:rFonts w:ascii="Times New Roman" w:hAnsi="Times New Roman" w:cs="Times New Roman"/>
          <w:sz w:val="28"/>
          <w:szCs w:val="28"/>
        </w:rPr>
        <w:t xml:space="preserve"> </w:t>
      </w:r>
    </w:p>
    <w:p w:rsidR="00436009" w:rsidRDefault="003E6762" w:rsidP="00436009">
      <w:pPr>
        <w:autoSpaceDE w:val="0"/>
        <w:autoSpaceDN w:val="0"/>
        <w:adjustRightInd w:val="0"/>
        <w:spacing w:before="280" w:line="240" w:lineRule="auto"/>
        <w:ind w:firstLine="540"/>
        <w:contextualSpacing/>
        <w:jc w:val="both"/>
        <w:rPr>
          <w:rFonts w:ascii="Times New Roman" w:hAnsi="Times New Roman" w:cs="Times New Roman"/>
          <w:sz w:val="28"/>
          <w:szCs w:val="28"/>
        </w:rPr>
      </w:pPr>
      <w:r w:rsidRPr="003E6762">
        <w:rPr>
          <w:rFonts w:ascii="Times New Roman" w:hAnsi="Times New Roman" w:cs="Times New Roman"/>
          <w:sz w:val="28"/>
          <w:szCs w:val="28"/>
        </w:rPr>
        <w:t>1</w:t>
      </w:r>
      <w:r>
        <w:rPr>
          <w:rFonts w:ascii="Times New Roman" w:hAnsi="Times New Roman" w:cs="Times New Roman"/>
          <w:sz w:val="28"/>
          <w:szCs w:val="28"/>
        </w:rPr>
        <w:t>0</w:t>
      </w:r>
      <w:r w:rsidRPr="003E6762">
        <w:rPr>
          <w:rFonts w:ascii="Times New Roman" w:hAnsi="Times New Roman" w:cs="Times New Roman"/>
          <w:sz w:val="28"/>
          <w:szCs w:val="28"/>
        </w:rPr>
        <w:t>.</w:t>
      </w:r>
      <w:r>
        <w:rPr>
          <w:rFonts w:ascii="Times New Roman" w:hAnsi="Times New Roman" w:cs="Times New Roman"/>
          <w:sz w:val="28"/>
          <w:szCs w:val="28"/>
        </w:rPr>
        <w:t>9</w:t>
      </w:r>
      <w:r w:rsidRPr="003E6762">
        <w:rPr>
          <w:rFonts w:ascii="Times New Roman" w:hAnsi="Times New Roman" w:cs="Times New Roman"/>
          <w:sz w:val="28"/>
          <w:szCs w:val="28"/>
        </w:rPr>
        <w:t>.</w:t>
      </w:r>
      <w:r>
        <w:rPr>
          <w:rFonts w:ascii="Times New Roman" w:hAnsi="Times New Roman" w:cs="Times New Roman"/>
          <w:sz w:val="28"/>
          <w:szCs w:val="28"/>
        </w:rPr>
        <w:t>11</w:t>
      </w:r>
      <w:r w:rsidRPr="009B01BF">
        <w:rPr>
          <w:rFonts w:ascii="Times New Roman" w:eastAsia="Arial" w:hAnsi="Times New Roman" w:cs="Times New Roman"/>
          <w:color w:val="auto"/>
          <w:sz w:val="28"/>
          <w:szCs w:val="28"/>
        </w:rPr>
        <w:t xml:space="preserve">. </w:t>
      </w:r>
      <w:proofErr w:type="gramStart"/>
      <w:r w:rsidRPr="009B01BF">
        <w:rPr>
          <w:rFonts w:ascii="Times New Roman" w:eastAsia="Arial" w:hAnsi="Times New Roman" w:cs="Times New Roman"/>
          <w:color w:val="auto"/>
          <w:sz w:val="28"/>
          <w:szCs w:val="28"/>
        </w:rPr>
        <w:t>На зданиях и сооружениях города Туапсе должны быть размещены: указатель наименования улицы (площади, сквера,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городской канализации, указатель сооружений подземного газопровода, а также другие указатели расположения объектов городского хозяйства, различные</w:t>
      </w:r>
      <w:proofErr w:type="gramEnd"/>
      <w:r w:rsidRPr="009B01BF">
        <w:rPr>
          <w:rFonts w:ascii="Times New Roman" w:eastAsia="Arial" w:hAnsi="Times New Roman" w:cs="Times New Roman"/>
          <w:color w:val="auto"/>
          <w:sz w:val="28"/>
          <w:szCs w:val="28"/>
        </w:rPr>
        <w:t xml:space="preserve"> сигнальные устройства допускается размещать на фасадах здания при условии сохранения отделки фасада.</w:t>
      </w:r>
      <w:r w:rsidRPr="009B01BF">
        <w:rPr>
          <w:rFonts w:ascii="Times New Roman" w:hAnsi="Times New Roman" w:cs="Times New Roman"/>
          <w:sz w:val="28"/>
          <w:szCs w:val="28"/>
        </w:rPr>
        <w:t xml:space="preserve">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w:t>
      </w:r>
      <w:r w:rsidRPr="009B01BF">
        <w:rPr>
          <w:rFonts w:ascii="Times New Roman" w:hAnsi="Times New Roman" w:cs="Times New Roman"/>
          <w:sz w:val="28"/>
          <w:szCs w:val="28"/>
        </w:rPr>
        <w:t>е</w:t>
      </w:r>
      <w:r w:rsidRPr="009B01BF">
        <w:rPr>
          <w:rFonts w:ascii="Times New Roman" w:hAnsi="Times New Roman" w:cs="Times New Roman"/>
          <w:sz w:val="28"/>
          <w:szCs w:val="28"/>
        </w:rPr>
        <w:t xml:space="preserve">ти. </w:t>
      </w:r>
    </w:p>
    <w:p w:rsidR="00436009" w:rsidRPr="00436009" w:rsidRDefault="00436009" w:rsidP="00436009">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 xml:space="preserve">10.9.12. </w:t>
      </w:r>
      <w:r w:rsidRPr="00436009">
        <w:rPr>
          <w:rFonts w:ascii="Times New Roman" w:eastAsia="Arial" w:hAnsi="Times New Roman" w:cs="Times New Roman"/>
          <w:color w:val="auto"/>
          <w:sz w:val="28"/>
          <w:szCs w:val="28"/>
        </w:rPr>
        <w:t>При строительстве, реконструкции объектов капитального строительства, находящихся на территории города Туапсе, застройщики обязаны:</w:t>
      </w:r>
    </w:p>
    <w:p w:rsidR="00436009" w:rsidRPr="00436009" w:rsidRDefault="00436009" w:rsidP="00436009">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436009">
        <w:rPr>
          <w:rFonts w:ascii="Times New Roman" w:eastAsia="Arial" w:hAnsi="Times New Roman" w:cs="Times New Roman"/>
          <w:color w:val="auto"/>
          <w:sz w:val="28"/>
          <w:szCs w:val="28"/>
        </w:rPr>
        <w:t>- установить ограждение объекта строительства;</w:t>
      </w:r>
    </w:p>
    <w:p w:rsidR="00436009" w:rsidRPr="00436009" w:rsidRDefault="00436009" w:rsidP="00436009">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436009">
        <w:rPr>
          <w:rFonts w:ascii="Times New Roman" w:eastAsia="Arial" w:hAnsi="Times New Roman" w:cs="Times New Roman"/>
          <w:color w:val="auto"/>
          <w:sz w:val="28"/>
          <w:szCs w:val="28"/>
        </w:rPr>
        <w:t>- обеспечить содержание ограждений строительной площадки в удовлетворительном техническом состоянии (ограждения должны быть очищены от грязи, без проемов, поврежденных участков, отклонений от вертикали, посторонних наклеек, объявлений и надписей);</w:t>
      </w:r>
    </w:p>
    <w:p w:rsidR="00436009" w:rsidRDefault="00436009" w:rsidP="00436009">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436009">
        <w:rPr>
          <w:rFonts w:ascii="Times New Roman" w:eastAsia="Arial" w:hAnsi="Times New Roman" w:cs="Times New Roman"/>
          <w:color w:val="auto"/>
          <w:sz w:val="28"/>
          <w:szCs w:val="28"/>
        </w:rPr>
        <w:t>- обозначить указателями и знаками пути объезда для транспорта и</w:t>
      </w:r>
      <w:r>
        <w:rPr>
          <w:rFonts w:ascii="Times New Roman" w:eastAsia="Arial" w:hAnsi="Times New Roman" w:cs="Times New Roman"/>
          <w:color w:val="auto"/>
          <w:sz w:val="28"/>
          <w:szCs w:val="28"/>
        </w:rPr>
        <w:t xml:space="preserve"> оборудовать пути прохода для пешеходов (пешеходные галереи, настилы, перила, мостки);</w:t>
      </w:r>
    </w:p>
    <w:p w:rsidR="00436009" w:rsidRDefault="00436009" w:rsidP="00436009">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установить при въезде на строительную площадку информационные щиты с указанием наименования объекта строительства, наименования </w:t>
      </w:r>
      <w:r>
        <w:rPr>
          <w:rFonts w:ascii="Times New Roman" w:eastAsia="Arial" w:hAnsi="Times New Roman" w:cs="Times New Roman"/>
          <w:color w:val="auto"/>
          <w:sz w:val="28"/>
          <w:szCs w:val="28"/>
        </w:rPr>
        <w:lastRenderedPageBreak/>
        <w:t>заказчика и лица, осуществляющего строительно-монтажные работы, номеров телефонов указанных лиц, даты начала и окончания строительства;</w:t>
      </w:r>
    </w:p>
    <w:p w:rsidR="00436009" w:rsidRDefault="00436009" w:rsidP="00436009">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обеспечить освещение строительной площадки;</w:t>
      </w:r>
    </w:p>
    <w:p w:rsidR="00436009" w:rsidRDefault="00436009" w:rsidP="00436009">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proofErr w:type="gramStart"/>
      <w:r>
        <w:rPr>
          <w:rFonts w:ascii="Times New Roman" w:eastAsia="Arial" w:hAnsi="Times New Roman" w:cs="Times New Roman"/>
          <w:color w:val="auto"/>
          <w:sz w:val="28"/>
          <w:szCs w:val="28"/>
        </w:rPr>
        <w:t>- закрыть фасады зданий и сооружений, выходящих на улицы, магистрали и площади, навесным декоративно-сетчатым ограждением (рекомендуемый цвет сетчатого ограждения: зеленый, голубой, светло-желтый, светло-серый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w:t>
      </w:r>
      <w:proofErr w:type="gramEnd"/>
    </w:p>
    <w:p w:rsidR="00436009" w:rsidRDefault="00436009" w:rsidP="00436009">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содержать в чистоте территорию строительной площадки, а также прилегающую к ней территорию и подъезды, не допускать выноса грунта или грязи колесами автотранспорта со строительной площадки;</w:t>
      </w:r>
    </w:p>
    <w:p w:rsidR="00436009" w:rsidRDefault="00436009" w:rsidP="00436009">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оборудовать выезды со строительной площадки пунктами мойки (очистки) колес автотранспорта</w:t>
      </w:r>
      <w:proofErr w:type="gramStart"/>
      <w:r>
        <w:rPr>
          <w:rFonts w:ascii="Times New Roman" w:eastAsia="Arial" w:hAnsi="Times New Roman" w:cs="Times New Roman"/>
          <w:color w:val="auto"/>
          <w:sz w:val="28"/>
          <w:szCs w:val="28"/>
        </w:rPr>
        <w:t>,о</w:t>
      </w:r>
      <w:proofErr w:type="gramEnd"/>
      <w:r>
        <w:rPr>
          <w:rFonts w:ascii="Times New Roman" w:eastAsia="Arial" w:hAnsi="Times New Roman" w:cs="Times New Roman"/>
          <w:color w:val="auto"/>
          <w:sz w:val="28"/>
          <w:szCs w:val="28"/>
        </w:rPr>
        <w:t>снащённых системой  замкнутого цикла водооборота;</w:t>
      </w:r>
    </w:p>
    <w:p w:rsidR="00436009" w:rsidRDefault="00436009" w:rsidP="00436009">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оборудовать места на строительной площадке для складирования материалов, конструкций изделий и инвентаря, а также места для установки строительной техники;</w:t>
      </w:r>
    </w:p>
    <w:p w:rsidR="00436009" w:rsidRDefault="00436009" w:rsidP="00436009">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установить биотуалет или стационарный туалет с подключением к сетям канализации;</w:t>
      </w:r>
    </w:p>
    <w:p w:rsidR="00436009" w:rsidRDefault="00436009" w:rsidP="00436009">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установить бункер-накопитель для сбора строительного мусора или огородить для этих целей специальную площадку;</w:t>
      </w:r>
    </w:p>
    <w:p w:rsidR="00436009" w:rsidRDefault="00436009" w:rsidP="00436009">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не допускать закапывание в грунт или сжигание мусора и отходов;</w:t>
      </w:r>
    </w:p>
    <w:p w:rsidR="00436009" w:rsidRDefault="00436009" w:rsidP="00436009">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не допускать при уборке строительных отходов и мусора сбрасывания их с этажей зданий и сооружений без применения закрытых лотков (желобов), бункеров-накопителей, закрытых ящиков или контейнеров.</w:t>
      </w:r>
    </w:p>
    <w:p w:rsidR="003E6762" w:rsidRDefault="003E6762" w:rsidP="003E6762">
      <w:pPr>
        <w:autoSpaceDE w:val="0"/>
        <w:autoSpaceDN w:val="0"/>
        <w:adjustRightInd w:val="0"/>
        <w:spacing w:line="240" w:lineRule="auto"/>
        <w:ind w:firstLine="720"/>
        <w:contextualSpacing/>
        <w:jc w:val="both"/>
        <w:outlineLvl w:val="1"/>
        <w:rPr>
          <w:rFonts w:ascii="Times New Roman" w:eastAsia="Arial" w:hAnsi="Times New Roman" w:cs="Times New Roman"/>
          <w:color w:val="auto"/>
          <w:sz w:val="28"/>
          <w:szCs w:val="28"/>
        </w:rPr>
      </w:pPr>
      <w:r>
        <w:rPr>
          <w:rFonts w:ascii="Times New Roman" w:hAnsi="Times New Roman" w:cs="Times New Roman"/>
          <w:sz w:val="28"/>
          <w:szCs w:val="28"/>
        </w:rPr>
        <w:t>10.10.</w:t>
      </w:r>
      <w:r w:rsidRPr="003E6762">
        <w:rPr>
          <w:rFonts w:ascii="Times New Roman" w:eastAsia="Arial" w:hAnsi="Times New Roman" w:cs="Times New Roman"/>
          <w:color w:val="auto"/>
          <w:sz w:val="28"/>
          <w:szCs w:val="28"/>
        </w:rPr>
        <w:t xml:space="preserve"> </w:t>
      </w:r>
      <w:r>
        <w:rPr>
          <w:rFonts w:ascii="Times New Roman" w:eastAsia="Arial" w:hAnsi="Times New Roman" w:cs="Times New Roman"/>
          <w:color w:val="auto"/>
          <w:sz w:val="28"/>
          <w:szCs w:val="28"/>
        </w:rPr>
        <w:t xml:space="preserve">Требования к размещению </w:t>
      </w:r>
      <w:r w:rsidR="0018567A">
        <w:rPr>
          <w:rFonts w:ascii="Times New Roman" w:eastAsia="Arial" w:hAnsi="Times New Roman" w:cs="Times New Roman"/>
          <w:color w:val="auto"/>
          <w:sz w:val="28"/>
          <w:szCs w:val="28"/>
        </w:rPr>
        <w:t xml:space="preserve">и обустройству </w:t>
      </w:r>
      <w:r>
        <w:rPr>
          <w:rFonts w:ascii="Times New Roman" w:eastAsia="Arial" w:hAnsi="Times New Roman" w:cs="Times New Roman"/>
          <w:color w:val="auto"/>
          <w:sz w:val="28"/>
          <w:szCs w:val="28"/>
        </w:rPr>
        <w:t>сезонных объектов общественного питания, объектов торговли и объектов сферы услуг.</w:t>
      </w:r>
    </w:p>
    <w:p w:rsidR="0018567A" w:rsidRDefault="003E6762" w:rsidP="0018567A">
      <w:pPr>
        <w:autoSpaceDE w:val="0"/>
        <w:autoSpaceDN w:val="0"/>
        <w:adjustRightInd w:val="0"/>
        <w:spacing w:line="240" w:lineRule="auto"/>
        <w:ind w:firstLine="720"/>
        <w:contextualSpacing/>
        <w:jc w:val="both"/>
        <w:outlineLvl w:val="1"/>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1.10.1.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rsidR="0018567A" w:rsidRDefault="0018567A" w:rsidP="0018567A">
      <w:pPr>
        <w:autoSpaceDE w:val="0"/>
        <w:autoSpaceDN w:val="0"/>
        <w:adjustRightInd w:val="0"/>
        <w:spacing w:line="240" w:lineRule="auto"/>
        <w:ind w:firstLine="720"/>
        <w:contextualSpacing/>
        <w:jc w:val="both"/>
        <w:outlineLvl w:val="1"/>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10.10.</w:t>
      </w:r>
      <w:r w:rsidR="003E6762">
        <w:rPr>
          <w:rFonts w:ascii="Times New Roman" w:eastAsia="Arial" w:hAnsi="Times New Roman" w:cs="Times New Roman"/>
          <w:color w:val="auto"/>
          <w:sz w:val="28"/>
          <w:szCs w:val="28"/>
        </w:rPr>
        <w:t>2. Не допускается размещение сезонных объектов в арках зданий, на газонах, цветниках, детских и спортивных площадках, площадках для отдыха, на внутридомовых территориях, на остановочных пунктах городского пассажирского транспорта.</w:t>
      </w:r>
    </w:p>
    <w:p w:rsidR="003E6762" w:rsidRDefault="003E6762" w:rsidP="0018567A">
      <w:pPr>
        <w:autoSpaceDE w:val="0"/>
        <w:autoSpaceDN w:val="0"/>
        <w:adjustRightInd w:val="0"/>
        <w:spacing w:line="240" w:lineRule="auto"/>
        <w:ind w:firstLine="720"/>
        <w:contextualSpacing/>
        <w:jc w:val="both"/>
        <w:outlineLvl w:val="1"/>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w:t>
      </w:r>
      <w:r w:rsidR="0018567A">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 xml:space="preserve">.3. </w:t>
      </w:r>
      <w:proofErr w:type="gramStart"/>
      <w:r>
        <w:rPr>
          <w:rFonts w:ascii="Times New Roman" w:eastAsia="Arial" w:hAnsi="Times New Roman" w:cs="Times New Roman"/>
          <w:color w:val="auto"/>
          <w:sz w:val="28"/>
          <w:szCs w:val="28"/>
        </w:rPr>
        <w:t xml:space="preserve">При необходимости выполнения ремонтных, профилактических и других работ на инженерных сетях, коммуникациях и иных объектах городской инфраструктуры, во время выполнения которых невозможно функционирование сезонного объекта, администрация Туапсинского городского поселения за 14 дней до начала работ уведомляет хозяйствующий субъект, осуществляющий деятельность в стационарном объекте </w:t>
      </w:r>
      <w:r>
        <w:rPr>
          <w:rFonts w:ascii="Times New Roman" w:eastAsia="Arial" w:hAnsi="Times New Roman" w:cs="Times New Roman"/>
          <w:color w:val="auto"/>
          <w:sz w:val="28"/>
          <w:szCs w:val="28"/>
        </w:rPr>
        <w:lastRenderedPageBreak/>
        <w:t>общественного питания, объекте торговли либо объекте сферы услуг, о необходимости демонтажа конструкций сезонного объекта (полностью либо частично</w:t>
      </w:r>
      <w:proofErr w:type="gramEnd"/>
      <w:r>
        <w:rPr>
          <w:rFonts w:ascii="Times New Roman" w:eastAsia="Arial" w:hAnsi="Times New Roman" w:cs="Times New Roman"/>
          <w:color w:val="auto"/>
          <w:sz w:val="28"/>
          <w:szCs w:val="28"/>
        </w:rPr>
        <w:t>) с указанием дат начала и окончания соответствующих работ.</w:t>
      </w:r>
    </w:p>
    <w:p w:rsidR="003E6762"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При необходимости проведения аварийных работ уведомление производится незамедлительно.</w:t>
      </w:r>
    </w:p>
    <w:p w:rsidR="003E6762"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proofErr w:type="gramStart"/>
      <w:r>
        <w:rPr>
          <w:rFonts w:ascii="Times New Roman" w:eastAsia="Arial" w:hAnsi="Times New Roman" w:cs="Times New Roman"/>
          <w:color w:val="auto"/>
          <w:sz w:val="28"/>
          <w:szCs w:val="28"/>
        </w:rPr>
        <w:t xml:space="preserve">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w:t>
      </w:r>
      <w:r w:rsidR="0018567A">
        <w:rPr>
          <w:rFonts w:ascii="Times New Roman" w:eastAsia="Arial" w:hAnsi="Times New Roman" w:cs="Times New Roman"/>
          <w:color w:val="auto"/>
          <w:sz w:val="28"/>
          <w:szCs w:val="28"/>
        </w:rPr>
        <w:t>Туапсинского городского поселения</w:t>
      </w:r>
      <w:r>
        <w:rPr>
          <w:rFonts w:ascii="Times New Roman" w:eastAsia="Arial" w:hAnsi="Times New Roman" w:cs="Times New Roman"/>
          <w:color w:val="auto"/>
          <w:sz w:val="28"/>
          <w:szCs w:val="28"/>
        </w:rPr>
        <w:t xml:space="preserve"> период времени.</w:t>
      </w:r>
      <w:proofErr w:type="gramEnd"/>
    </w:p>
    <w:p w:rsidR="0018567A" w:rsidRDefault="0018567A" w:rsidP="0018567A">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10.10.4.</w:t>
      </w:r>
      <w:r w:rsidR="003E6762">
        <w:rPr>
          <w:rFonts w:ascii="Times New Roman" w:eastAsia="Arial" w:hAnsi="Times New Roman" w:cs="Times New Roman"/>
          <w:color w:val="auto"/>
          <w:sz w:val="28"/>
          <w:szCs w:val="28"/>
        </w:rPr>
        <w:t>Демонтаж незаконно размещенного сезонного объекта осуществляется в установленном порядке по освобождению земельных участков от незаконно размещенных на них объектов, не являющихся объектами капитального строительства.</w:t>
      </w:r>
    </w:p>
    <w:p w:rsidR="0018567A" w:rsidRDefault="0018567A"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10.10.5</w:t>
      </w:r>
      <w:r w:rsidR="003E6762">
        <w:rPr>
          <w:rFonts w:ascii="Times New Roman" w:eastAsia="Arial" w:hAnsi="Times New Roman" w:cs="Times New Roman"/>
          <w:color w:val="auto"/>
          <w:sz w:val="28"/>
          <w:szCs w:val="28"/>
        </w:rPr>
        <w:t xml:space="preserve">. </w:t>
      </w:r>
      <w:proofErr w:type="gramStart"/>
      <w:r w:rsidR="003E6762">
        <w:rPr>
          <w:rFonts w:ascii="Times New Roman" w:eastAsia="Arial" w:hAnsi="Times New Roman" w:cs="Times New Roman"/>
          <w:color w:val="auto"/>
          <w:sz w:val="28"/>
          <w:szCs w:val="28"/>
        </w:rPr>
        <w:t>При обустройстве сезонных объектов могут использоваться как элементы оборудования, так и сборно-разборные (легковозводимые) конструкции, выполненные в соответствии с разработанными и согласованными в установленном порядке с департаментом архитектуры и градостроительства и управлением торговли и бытового обслуживания населения администрации муниципального образования город Краснодар эскизными проектами.</w:t>
      </w:r>
      <w:proofErr w:type="gramEnd"/>
    </w:p>
    <w:p w:rsidR="0018567A" w:rsidRDefault="0018567A"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10.10.6</w:t>
      </w:r>
      <w:r w:rsidR="003E6762">
        <w:rPr>
          <w:rFonts w:ascii="Times New Roman" w:eastAsia="Arial" w:hAnsi="Times New Roman" w:cs="Times New Roman"/>
          <w:color w:val="auto"/>
          <w:sz w:val="28"/>
          <w:szCs w:val="28"/>
        </w:rPr>
        <w:t>.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18567A" w:rsidRDefault="0018567A"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10.10.7</w:t>
      </w:r>
      <w:r w:rsidR="003E6762">
        <w:rPr>
          <w:rFonts w:ascii="Times New Roman" w:eastAsia="Arial" w:hAnsi="Times New Roman" w:cs="Times New Roman"/>
          <w:color w:val="auto"/>
          <w:sz w:val="28"/>
          <w:szCs w:val="28"/>
        </w:rPr>
        <w:t>.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3E6762" w:rsidRDefault="0018567A"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10.10.8.</w:t>
      </w:r>
      <w:r w:rsidR="003E6762">
        <w:rPr>
          <w:rFonts w:ascii="Times New Roman" w:eastAsia="Arial" w:hAnsi="Times New Roman" w:cs="Times New Roman"/>
          <w:color w:val="auto"/>
          <w:sz w:val="28"/>
          <w:szCs w:val="28"/>
        </w:rPr>
        <w:t xml:space="preserve"> Обустройство сезонных объектов сборно-разборными (легковозводимыми) конструкциями не допускается в следующих случаях:</w:t>
      </w:r>
    </w:p>
    <w:p w:rsidR="003E6762"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proofErr w:type="gramStart"/>
      <w:r>
        <w:rPr>
          <w:rFonts w:ascii="Times New Roman" w:eastAsia="Arial" w:hAnsi="Times New Roman" w:cs="Times New Roman"/>
          <w:color w:val="auto"/>
          <w:sz w:val="28"/>
          <w:szCs w:val="28"/>
        </w:rP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проемам здания, строения, сооружения, элементы и способ крепления, разрушают архитектурные элементы здания, строения, сооружения;</w:t>
      </w:r>
      <w:proofErr w:type="gramEnd"/>
    </w:p>
    <w:p w:rsidR="003E6762"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18567A"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нарушается существующая система водоотведения (водослива) здания.</w:t>
      </w:r>
    </w:p>
    <w:p w:rsidR="0018567A" w:rsidRDefault="0018567A"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10.10.9</w:t>
      </w:r>
      <w:r w:rsidR="003E6762">
        <w:rPr>
          <w:rFonts w:ascii="Times New Roman" w:eastAsia="Arial" w:hAnsi="Times New Roman" w:cs="Times New Roman"/>
          <w:color w:val="auto"/>
          <w:sz w:val="28"/>
          <w:szCs w:val="28"/>
        </w:rPr>
        <w:t>.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w:t>
      </w:r>
    </w:p>
    <w:p w:rsidR="0018567A" w:rsidRDefault="0018567A"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lastRenderedPageBreak/>
        <w:t>10.10.10</w:t>
      </w:r>
      <w:r w:rsidR="003E6762">
        <w:rPr>
          <w:rFonts w:ascii="Times New Roman" w:eastAsia="Arial" w:hAnsi="Times New Roman" w:cs="Times New Roman"/>
          <w:color w:val="auto"/>
          <w:sz w:val="28"/>
          <w:szCs w:val="28"/>
        </w:rPr>
        <w:t>.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18567A" w:rsidRDefault="0018567A"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10.10.11</w:t>
      </w:r>
      <w:r w:rsidR="003E6762">
        <w:rPr>
          <w:rFonts w:ascii="Times New Roman" w:eastAsia="Arial" w:hAnsi="Times New Roman" w:cs="Times New Roman"/>
          <w:color w:val="auto"/>
          <w:sz w:val="28"/>
          <w:szCs w:val="28"/>
        </w:rPr>
        <w:t>. Декоративное ограждение не должно превышать в высоту 90 сантиметров и не должно быть стационарным на период использования (должно легко демонтироваться).</w:t>
      </w:r>
    </w:p>
    <w:p w:rsidR="0018567A" w:rsidRDefault="0018567A"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10.10.12. </w:t>
      </w:r>
      <w:r w:rsidR="003E6762">
        <w:rPr>
          <w:rFonts w:ascii="Times New Roman" w:eastAsia="Arial" w:hAnsi="Times New Roman" w:cs="Times New Roman"/>
          <w:color w:val="auto"/>
          <w:sz w:val="28"/>
          <w:szCs w:val="28"/>
        </w:rPr>
        <w:t>Декоративные панели не должны превышать в высоту 90 сантиметров от нулевой отметки пола (настила).</w:t>
      </w:r>
    </w:p>
    <w:p w:rsidR="003E6762" w:rsidRDefault="0018567A"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10.10.13. </w:t>
      </w:r>
      <w:r w:rsidR="003E6762">
        <w:rPr>
          <w:rFonts w:ascii="Times New Roman" w:eastAsia="Arial" w:hAnsi="Times New Roman" w:cs="Times New Roman"/>
          <w:color w:val="auto"/>
          <w:sz w:val="28"/>
          <w:szCs w:val="28"/>
        </w:rPr>
        <w:t>При оборудовании сезонных объектов не допускается:</w:t>
      </w:r>
    </w:p>
    <w:p w:rsidR="003E6762"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использование кирпича, строительных блоков и плит;</w:t>
      </w:r>
    </w:p>
    <w:p w:rsidR="003E6762"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заглубление конструкций, оборудования и ограждения;</w:t>
      </w:r>
    </w:p>
    <w:p w:rsidR="003E6762"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прокладка подземных инженерных коммуникаций и проведение строительно-монтажных работ капитального характера;</w:t>
      </w:r>
    </w:p>
    <w:p w:rsidR="0018567A" w:rsidRDefault="003E6762" w:rsidP="0018567A">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использование для облицовки конструкции сезонных объектов и их навесов полиэтиленового пленочного покрытия, черепицы, металлочерепицы, металла, а также рубероида, асбестоцементных плит.</w:t>
      </w:r>
    </w:p>
    <w:p w:rsidR="0018567A" w:rsidRDefault="0018567A"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10.10.14</w:t>
      </w:r>
      <w:r w:rsidR="003E6762">
        <w:rPr>
          <w:rFonts w:ascii="Times New Roman" w:eastAsia="Arial" w:hAnsi="Times New Roman" w:cs="Times New Roman"/>
          <w:color w:val="auto"/>
          <w:sz w:val="28"/>
          <w:szCs w:val="28"/>
        </w:rPr>
        <w:t>. Требования к эксплуатации сезонных объектов общественного питания, объектов торговли и объектов сферы услуг.</w:t>
      </w:r>
    </w:p>
    <w:p w:rsidR="003E6762" w:rsidRDefault="0018567A"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10.10.15</w:t>
      </w:r>
      <w:r w:rsidR="003E6762">
        <w:rPr>
          <w:rFonts w:ascii="Times New Roman" w:eastAsia="Arial" w:hAnsi="Times New Roman" w:cs="Times New Roman"/>
          <w:color w:val="auto"/>
          <w:sz w:val="28"/>
          <w:szCs w:val="28"/>
        </w:rPr>
        <w:t>. При эксплуатации сезонных объектов собственникам или иным законным владельцам сезонных объектов необходимо обеспечивать:</w:t>
      </w:r>
    </w:p>
    <w:p w:rsidR="003E6762"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наличие туалета для посетителей и условий по обеспечению правил личной гигиены;</w:t>
      </w:r>
    </w:p>
    <w:p w:rsidR="0018567A"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наличие урн или емкостей для сбора мусора со съемными вкладышами.</w:t>
      </w:r>
    </w:p>
    <w:p w:rsidR="0018567A"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w:t>
      </w:r>
      <w:r w:rsidR="0018567A">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w:t>
      </w:r>
      <w:r w:rsidR="0018567A">
        <w:rPr>
          <w:rFonts w:ascii="Times New Roman" w:eastAsia="Arial" w:hAnsi="Times New Roman" w:cs="Times New Roman"/>
          <w:color w:val="auto"/>
          <w:sz w:val="28"/>
          <w:szCs w:val="28"/>
        </w:rPr>
        <w:t>16</w:t>
      </w:r>
      <w:r>
        <w:rPr>
          <w:rFonts w:ascii="Times New Roman" w:eastAsia="Arial" w:hAnsi="Times New Roman" w:cs="Times New Roman"/>
          <w:color w:val="auto"/>
          <w:sz w:val="28"/>
          <w:szCs w:val="28"/>
        </w:rPr>
        <w:t>.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rsidR="003E6762" w:rsidRDefault="0018567A"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10.10.17</w:t>
      </w:r>
      <w:r w:rsidR="003E6762">
        <w:rPr>
          <w:rFonts w:ascii="Times New Roman" w:eastAsia="Arial" w:hAnsi="Times New Roman" w:cs="Times New Roman"/>
          <w:color w:val="auto"/>
          <w:sz w:val="28"/>
          <w:szCs w:val="28"/>
        </w:rPr>
        <w:t>. Не допускается использование осветительных приборов вблизи окон жилых помещений в случае прямого попадания на окна световых лучей.</w:t>
      </w:r>
    </w:p>
    <w:p w:rsidR="0018567A" w:rsidRDefault="0018567A" w:rsidP="0018567A">
      <w:pPr>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10.11. </w:t>
      </w:r>
      <w:r w:rsidR="003E6762">
        <w:rPr>
          <w:rFonts w:ascii="Times New Roman" w:hAnsi="Times New Roman" w:cs="Times New Roman"/>
          <w:sz w:val="28"/>
          <w:szCs w:val="28"/>
        </w:rPr>
        <w:t>Работы по озеленению территорий и содержанию зеленых насажд</w:t>
      </w:r>
      <w:r w:rsidR="003E6762">
        <w:rPr>
          <w:rFonts w:ascii="Times New Roman" w:hAnsi="Times New Roman" w:cs="Times New Roman"/>
          <w:sz w:val="28"/>
          <w:szCs w:val="28"/>
        </w:rPr>
        <w:t>е</w:t>
      </w:r>
      <w:r w:rsidR="003E6762">
        <w:rPr>
          <w:rFonts w:ascii="Times New Roman" w:hAnsi="Times New Roman" w:cs="Times New Roman"/>
          <w:sz w:val="28"/>
          <w:szCs w:val="28"/>
        </w:rPr>
        <w:t>ний</w:t>
      </w:r>
      <w:r>
        <w:rPr>
          <w:rFonts w:ascii="Times New Roman" w:hAnsi="Times New Roman" w:cs="Times New Roman"/>
          <w:sz w:val="28"/>
          <w:szCs w:val="28"/>
        </w:rPr>
        <w:t>.</w:t>
      </w:r>
    </w:p>
    <w:p w:rsidR="0018567A" w:rsidRDefault="0018567A" w:rsidP="0018567A">
      <w:pPr>
        <w:spacing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10.11.1.</w:t>
      </w:r>
      <w:r w:rsidR="003E6762">
        <w:rPr>
          <w:rFonts w:ascii="Times New Roman" w:eastAsia="Arial" w:hAnsi="Times New Roman" w:cs="Times New Roman"/>
          <w:color w:val="auto"/>
          <w:sz w:val="28"/>
          <w:szCs w:val="28"/>
        </w:rPr>
        <w:t>Создание и содержание зеленых насаждений за счет средств местного бюджета (бюджета Туапсинского городского поселения) осуществляется специализированными организациями на основании муниципальных контрактов, заключаемых в соответствии с действующим законодательством.</w:t>
      </w:r>
    </w:p>
    <w:p w:rsidR="0018567A" w:rsidRDefault="0018567A" w:rsidP="0018567A">
      <w:pPr>
        <w:spacing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 xml:space="preserve">10.11.2. </w:t>
      </w:r>
      <w:proofErr w:type="gramStart"/>
      <w:r w:rsidR="003E6762">
        <w:rPr>
          <w:rFonts w:ascii="Times New Roman" w:eastAsia="Arial" w:hAnsi="Times New Roman" w:cs="Times New Roman"/>
          <w:color w:val="auto"/>
          <w:sz w:val="28"/>
          <w:szCs w:val="28"/>
        </w:rPr>
        <w:t xml:space="preserve">Физическим и юридическим лицам,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дорожно-тропиночной сети, и содержанию зеленых насаждений, рекомендуется проводить в соответствии с </w:t>
      </w:r>
      <w:hyperlink r:id="rId43" w:history="1">
        <w:r w:rsidR="003E6762" w:rsidRPr="0018567A">
          <w:rPr>
            <w:rFonts w:ascii="Times New Roman" w:eastAsia="Arial" w:hAnsi="Times New Roman" w:cs="Times New Roman"/>
            <w:color w:val="auto"/>
            <w:sz w:val="28"/>
            <w:szCs w:val="28"/>
          </w:rPr>
          <w:t>Правилами</w:t>
        </w:r>
      </w:hyperlink>
      <w:r w:rsidR="003E6762">
        <w:rPr>
          <w:rFonts w:ascii="Times New Roman" w:eastAsia="Arial" w:hAnsi="Times New Roman" w:cs="Times New Roman"/>
          <w:color w:val="auto"/>
          <w:sz w:val="28"/>
          <w:szCs w:val="28"/>
        </w:rPr>
        <w:t xml:space="preserve"> создания, </w:t>
      </w:r>
      <w:r w:rsidR="003E6762">
        <w:rPr>
          <w:rFonts w:ascii="Times New Roman" w:eastAsia="Arial" w:hAnsi="Times New Roman" w:cs="Times New Roman"/>
          <w:color w:val="auto"/>
          <w:sz w:val="28"/>
          <w:szCs w:val="28"/>
        </w:rPr>
        <w:lastRenderedPageBreak/>
        <w:t>охраны и содержания зеленых насаждений в городах</w:t>
      </w:r>
      <w:proofErr w:type="gramEnd"/>
      <w:r w:rsidR="003E6762">
        <w:rPr>
          <w:rFonts w:ascii="Times New Roman" w:eastAsia="Arial" w:hAnsi="Times New Roman" w:cs="Times New Roman"/>
          <w:color w:val="auto"/>
          <w:sz w:val="28"/>
          <w:szCs w:val="28"/>
        </w:rPr>
        <w:t xml:space="preserve"> Российской Федерации, </w:t>
      </w:r>
      <w:proofErr w:type="gramStart"/>
      <w:r w:rsidR="003E6762">
        <w:rPr>
          <w:rFonts w:ascii="Times New Roman" w:eastAsia="Arial" w:hAnsi="Times New Roman" w:cs="Times New Roman"/>
          <w:color w:val="auto"/>
          <w:sz w:val="28"/>
          <w:szCs w:val="28"/>
        </w:rPr>
        <w:t>утвержденными</w:t>
      </w:r>
      <w:proofErr w:type="gramEnd"/>
      <w:r w:rsidR="003E6762">
        <w:rPr>
          <w:rFonts w:ascii="Times New Roman" w:eastAsia="Arial" w:hAnsi="Times New Roman" w:cs="Times New Roman"/>
          <w:color w:val="auto"/>
          <w:sz w:val="28"/>
          <w:szCs w:val="28"/>
        </w:rPr>
        <w:t xml:space="preserve"> приказом Госстроя Российской Федерации от 15.12.99 N 153.</w:t>
      </w:r>
      <w:bookmarkStart w:id="24" w:name="Par7"/>
      <w:bookmarkEnd w:id="24"/>
    </w:p>
    <w:p w:rsidR="0018567A" w:rsidRDefault="0018567A" w:rsidP="0018567A">
      <w:pPr>
        <w:spacing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 xml:space="preserve">10.11.3. </w:t>
      </w:r>
      <w:r w:rsidR="003E6762">
        <w:rPr>
          <w:rFonts w:ascii="Times New Roman" w:eastAsia="Arial" w:hAnsi="Times New Roman" w:cs="Times New Roman"/>
          <w:color w:val="auto"/>
          <w:sz w:val="28"/>
          <w:szCs w:val="28"/>
        </w:rPr>
        <w:t>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Туапснского городского поселения.</w:t>
      </w:r>
    </w:p>
    <w:p w:rsidR="0018567A" w:rsidRDefault="0018567A" w:rsidP="0018567A">
      <w:pPr>
        <w:spacing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 xml:space="preserve">10.11.4. </w:t>
      </w:r>
      <w:r w:rsidR="003E6762">
        <w:rPr>
          <w:rFonts w:ascii="Times New Roman" w:eastAsia="Arial" w:hAnsi="Times New Roman" w:cs="Times New Roman"/>
          <w:color w:val="auto"/>
          <w:sz w:val="28"/>
          <w:szCs w:val="28"/>
        </w:rPr>
        <w:t xml:space="preserve">Порядок согласования проектов, указанных в </w:t>
      </w:r>
      <w:hyperlink w:anchor="Par7" w:history="1">
        <w:r w:rsidR="003E6762" w:rsidRPr="00C437BF">
          <w:rPr>
            <w:rFonts w:ascii="Times New Roman" w:eastAsia="Arial" w:hAnsi="Times New Roman" w:cs="Times New Roman"/>
            <w:color w:val="auto"/>
            <w:sz w:val="28"/>
            <w:szCs w:val="28"/>
          </w:rPr>
          <w:t xml:space="preserve">пункте </w:t>
        </w:r>
        <w:r>
          <w:rPr>
            <w:rFonts w:ascii="Times New Roman" w:hAnsi="Times New Roman" w:cs="Times New Roman"/>
            <w:sz w:val="28"/>
            <w:szCs w:val="28"/>
          </w:rPr>
          <w:t xml:space="preserve">10.11.3. </w:t>
        </w:r>
      </w:hyperlink>
      <w:r w:rsidR="003E6762" w:rsidRPr="00C437BF">
        <w:rPr>
          <w:rFonts w:ascii="Times New Roman" w:eastAsia="Arial" w:hAnsi="Times New Roman" w:cs="Times New Roman"/>
          <w:color w:val="auto"/>
          <w:sz w:val="28"/>
          <w:szCs w:val="28"/>
        </w:rPr>
        <w:t xml:space="preserve"> </w:t>
      </w:r>
      <w:r w:rsidR="003E6762">
        <w:rPr>
          <w:rFonts w:ascii="Times New Roman" w:eastAsia="Arial" w:hAnsi="Times New Roman" w:cs="Times New Roman"/>
          <w:color w:val="auto"/>
          <w:sz w:val="28"/>
          <w:szCs w:val="28"/>
        </w:rPr>
        <w:t>настоящих Правил, проведения работ по созданию и содержанию зеленых насаждений устанавливается администрацией Туапсинского  городского поселения.</w:t>
      </w:r>
    </w:p>
    <w:p w:rsidR="0018567A" w:rsidRDefault="0018567A" w:rsidP="0018567A">
      <w:pPr>
        <w:spacing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10.11.5</w:t>
      </w:r>
      <w:r w:rsidR="003E6762">
        <w:rPr>
          <w:rFonts w:ascii="Times New Roman" w:eastAsia="Arial" w:hAnsi="Times New Roman" w:cs="Times New Roman"/>
          <w:color w:val="auto"/>
          <w:sz w:val="28"/>
          <w:szCs w:val="28"/>
        </w:rPr>
        <w:t>. Создание и содержание зеленых насаждений.</w:t>
      </w:r>
    </w:p>
    <w:p w:rsidR="0018567A" w:rsidRDefault="0018567A" w:rsidP="0018567A">
      <w:pPr>
        <w:spacing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10.11.5.</w:t>
      </w:r>
      <w:r w:rsidR="003E6762">
        <w:rPr>
          <w:rFonts w:ascii="Times New Roman" w:eastAsia="Arial" w:hAnsi="Times New Roman" w:cs="Times New Roman"/>
          <w:color w:val="auto"/>
          <w:sz w:val="28"/>
          <w:szCs w:val="28"/>
        </w:rPr>
        <w:t>1. Строительство, реконструкция, капитальный ремонт объектов капитального строительства на территории города Туапсе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w:t>
      </w:r>
    </w:p>
    <w:p w:rsidR="0018567A" w:rsidRDefault="0018567A" w:rsidP="0018567A">
      <w:pPr>
        <w:spacing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10.11.5.</w:t>
      </w:r>
      <w:r w:rsidR="003E6762">
        <w:rPr>
          <w:rFonts w:ascii="Times New Roman" w:eastAsia="Arial" w:hAnsi="Times New Roman" w:cs="Times New Roman"/>
          <w:color w:val="auto"/>
          <w:sz w:val="28"/>
          <w:szCs w:val="28"/>
        </w:rPr>
        <w:t>2. 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съемку имеющихся на участке деревьев и кустарников, а при их отсутствии делать об этом пояснение в плане.</w:t>
      </w:r>
    </w:p>
    <w:p w:rsidR="0018567A" w:rsidRDefault="0018567A" w:rsidP="0018567A">
      <w:pPr>
        <w:spacing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10.11.5</w:t>
      </w:r>
      <w:r>
        <w:rPr>
          <w:rFonts w:ascii="Times New Roman" w:eastAsia="Arial" w:hAnsi="Times New Roman" w:cs="Times New Roman"/>
          <w:color w:val="auto"/>
          <w:sz w:val="28"/>
          <w:szCs w:val="28"/>
        </w:rPr>
        <w:t>.</w:t>
      </w:r>
      <w:r w:rsidR="003E6762">
        <w:rPr>
          <w:rFonts w:ascii="Times New Roman" w:eastAsia="Arial" w:hAnsi="Times New Roman" w:cs="Times New Roman"/>
          <w:color w:val="auto"/>
          <w:sz w:val="28"/>
          <w:szCs w:val="28"/>
        </w:rPr>
        <w:t>3.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18567A" w:rsidRDefault="0018567A" w:rsidP="0018567A">
      <w:pPr>
        <w:spacing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10.11.5</w:t>
      </w:r>
      <w:r>
        <w:rPr>
          <w:rFonts w:ascii="Times New Roman" w:eastAsia="Arial" w:hAnsi="Times New Roman" w:cs="Times New Roman"/>
          <w:color w:val="auto"/>
          <w:sz w:val="28"/>
          <w:szCs w:val="28"/>
        </w:rPr>
        <w:t>.</w:t>
      </w:r>
      <w:r w:rsidR="003E6762">
        <w:rPr>
          <w:rFonts w:ascii="Times New Roman" w:eastAsia="Arial" w:hAnsi="Times New Roman" w:cs="Times New Roman"/>
          <w:color w:val="auto"/>
          <w:sz w:val="28"/>
          <w:szCs w:val="28"/>
        </w:rPr>
        <w:t>4. Посадка деревьев и кустарников, посев трав и цветов производится:</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3E6762">
        <w:rPr>
          <w:rFonts w:ascii="Times New Roman" w:eastAsia="Arial" w:hAnsi="Times New Roman" w:cs="Times New Roman"/>
          <w:color w:val="auto"/>
          <w:sz w:val="28"/>
          <w:szCs w:val="28"/>
        </w:rPr>
        <w:t>при строительстве, реконструкции, капитальном ремонте объектов капитального строительства;</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3E6762">
        <w:rPr>
          <w:rFonts w:ascii="Times New Roman" w:eastAsia="Arial" w:hAnsi="Times New Roman" w:cs="Times New Roman"/>
          <w:color w:val="auto"/>
          <w:sz w:val="28"/>
          <w:szCs w:val="28"/>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10.11.5</w:t>
      </w:r>
      <w:r>
        <w:rPr>
          <w:rFonts w:ascii="Times New Roman" w:eastAsia="Arial" w:hAnsi="Times New Roman" w:cs="Times New Roman"/>
          <w:color w:val="auto"/>
          <w:sz w:val="28"/>
          <w:szCs w:val="28"/>
        </w:rPr>
        <w:t>.</w:t>
      </w:r>
      <w:r w:rsidR="003E6762">
        <w:rPr>
          <w:rFonts w:ascii="Times New Roman" w:eastAsia="Arial" w:hAnsi="Times New Roman" w:cs="Times New Roman"/>
          <w:color w:val="auto"/>
          <w:sz w:val="28"/>
          <w:szCs w:val="28"/>
        </w:rPr>
        <w:t>5. Работы по содержанию зеленых насаждений осуществляются:</w:t>
      </w:r>
    </w:p>
    <w:p w:rsidR="00242508" w:rsidRDefault="003E6762"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на земельных участках, находящихся в муниципальной собственности Туапсинского  городского поселения, за исключением земельных участков, переданных во владение и (или) пользование,  специализированными организациями на основании муниципальных контрактов, заключаемых в соответствии с действующим законодательством;</w:t>
      </w:r>
    </w:p>
    <w:p w:rsidR="00242508" w:rsidRDefault="003E6762"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на земельных участках, относящихся к общему имуществу собственников помещений многоквартирных домов - собственниками помещений многоквартирных домов.</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10.11.5</w:t>
      </w:r>
      <w:r>
        <w:rPr>
          <w:rFonts w:ascii="Times New Roman" w:eastAsia="Arial" w:hAnsi="Times New Roman" w:cs="Times New Roman"/>
          <w:color w:val="auto"/>
          <w:sz w:val="28"/>
          <w:szCs w:val="28"/>
        </w:rPr>
        <w:t>.</w:t>
      </w:r>
      <w:r w:rsidR="003E6762">
        <w:rPr>
          <w:rFonts w:ascii="Times New Roman" w:eastAsia="Arial" w:hAnsi="Times New Roman" w:cs="Times New Roman"/>
          <w:color w:val="auto"/>
          <w:sz w:val="28"/>
          <w:szCs w:val="28"/>
        </w:rPr>
        <w:t xml:space="preserve">6. В отношении зеленых насаждений, расположенных на озелененных территориях </w:t>
      </w:r>
      <w:r>
        <w:rPr>
          <w:rFonts w:ascii="Times New Roman" w:eastAsia="Arial" w:hAnsi="Times New Roman" w:cs="Times New Roman"/>
          <w:color w:val="auto"/>
          <w:sz w:val="28"/>
          <w:szCs w:val="28"/>
        </w:rPr>
        <w:t>находящихся в муниципальной собственности</w:t>
      </w:r>
      <w:r w:rsidR="003E6762">
        <w:rPr>
          <w:rFonts w:ascii="Times New Roman" w:eastAsia="Arial" w:hAnsi="Times New Roman" w:cs="Times New Roman"/>
          <w:color w:val="auto"/>
          <w:sz w:val="28"/>
          <w:szCs w:val="28"/>
        </w:rPr>
        <w:t>, выполняются следующие виды работ по их содержанию:</w:t>
      </w:r>
    </w:p>
    <w:p w:rsidR="00242508" w:rsidRDefault="003E6762"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lastRenderedPageBreak/>
        <w:t>вырубка сухих, аварийных и потерявших декоративный вид деревьев и кустарников с корчевкой пней;</w:t>
      </w:r>
    </w:p>
    <w:p w:rsidR="00242508" w:rsidRDefault="003E6762"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242508" w:rsidRDefault="003E6762"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устройство газонов с подсыпкой растительной земли и посевом газонных трав;</w:t>
      </w:r>
    </w:p>
    <w:p w:rsidR="00242508" w:rsidRDefault="003E6762"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подсев газонов в отдельных местах и подсадка однолетних и многолетних цветочных растений в цветниках;</w:t>
      </w:r>
    </w:p>
    <w:p w:rsidR="00242508" w:rsidRDefault="003E6762"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санитарная обрезка растений, удаление поросли, очистка стволов от дикорастущих лиан, стрижка и кронирование живой изгороди, лечение ран; </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в</w:t>
      </w:r>
      <w:r w:rsidR="003E6762">
        <w:rPr>
          <w:rFonts w:ascii="Times New Roman" w:eastAsia="Arial" w:hAnsi="Times New Roman" w:cs="Times New Roman"/>
          <w:color w:val="auto"/>
          <w:sz w:val="28"/>
          <w:szCs w:val="28"/>
        </w:rPr>
        <w:t>ыкапывание, очистка, сортировка луковиц, клубнелуковиц, корневищ;</w:t>
      </w:r>
    </w:p>
    <w:p w:rsidR="00242508" w:rsidRDefault="003E6762"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242508" w:rsidRDefault="003E6762" w:rsidP="00242508">
      <w:pPr>
        <w:spacing w:line="240" w:lineRule="auto"/>
        <w:ind w:firstLine="540"/>
        <w:contextualSpacing/>
        <w:jc w:val="both"/>
        <w:rPr>
          <w:rFonts w:ascii="Times New Roman" w:eastAsia="Arial" w:hAnsi="Times New Roman" w:cs="Times New Roman"/>
          <w:color w:val="auto"/>
          <w:sz w:val="28"/>
          <w:szCs w:val="28"/>
        </w:rPr>
      </w:pPr>
      <w:proofErr w:type="gramStart"/>
      <w:r>
        <w:rPr>
          <w:rFonts w:ascii="Times New Roman" w:eastAsia="Arial" w:hAnsi="Times New Roman" w:cs="Times New Roman"/>
          <w:color w:val="auto"/>
          <w:sz w:val="28"/>
          <w:szCs w:val="28"/>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roofErr w:type="gramEnd"/>
    </w:p>
    <w:p w:rsidR="00242508" w:rsidRDefault="003E6762"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поднятие и укладка металлических решеток на лунках деревьев; прочистка и промывка газонного борта;</w:t>
      </w:r>
    </w:p>
    <w:p w:rsidR="00242508" w:rsidRDefault="003E6762"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242508" w:rsidRDefault="003E6762"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работы по уходу за цветочными вазами.</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10.11.5</w:t>
      </w:r>
      <w:r>
        <w:rPr>
          <w:rFonts w:ascii="Times New Roman" w:eastAsia="Arial" w:hAnsi="Times New Roman" w:cs="Times New Roman"/>
          <w:color w:val="auto"/>
          <w:sz w:val="28"/>
          <w:szCs w:val="28"/>
        </w:rPr>
        <w:t>.</w:t>
      </w:r>
      <w:r w:rsidR="003E6762">
        <w:rPr>
          <w:rFonts w:ascii="Times New Roman" w:eastAsia="Arial" w:hAnsi="Times New Roman" w:cs="Times New Roman"/>
          <w:color w:val="auto"/>
          <w:sz w:val="28"/>
          <w:szCs w:val="28"/>
        </w:rPr>
        <w:t>7. Порядок проведения и приемки работ по созданию и содержанию зеленых насаждений устанавливается администрацией Туапсинского городского поселения.</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10.11.5</w:t>
      </w:r>
      <w:r>
        <w:rPr>
          <w:rFonts w:ascii="Times New Roman" w:eastAsia="Arial" w:hAnsi="Times New Roman" w:cs="Times New Roman"/>
          <w:color w:val="auto"/>
          <w:sz w:val="28"/>
          <w:szCs w:val="28"/>
        </w:rPr>
        <w:t>.</w:t>
      </w:r>
      <w:r w:rsidR="003E6762">
        <w:rPr>
          <w:rFonts w:ascii="Times New Roman" w:eastAsia="Arial" w:hAnsi="Times New Roman" w:cs="Times New Roman"/>
          <w:color w:val="auto"/>
          <w:sz w:val="28"/>
          <w:szCs w:val="28"/>
        </w:rPr>
        <w:t>8. Информирование жителей о проведении работ по санитарной рубке, санитарной, омолаживающей или формовочной обрезке, вырубке (уничтожению) зеленых насаждений осуществляется путем установки информационного щита, соответствующего требованиям, утверждаемым администрацией Туапсин</w:t>
      </w:r>
      <w:r>
        <w:rPr>
          <w:rFonts w:ascii="Times New Roman" w:eastAsia="Arial" w:hAnsi="Times New Roman" w:cs="Times New Roman"/>
          <w:color w:val="auto"/>
          <w:sz w:val="28"/>
          <w:szCs w:val="28"/>
        </w:rPr>
        <w:t>с</w:t>
      </w:r>
      <w:r w:rsidR="003E6762">
        <w:rPr>
          <w:rFonts w:ascii="Times New Roman" w:eastAsia="Arial" w:hAnsi="Times New Roman" w:cs="Times New Roman"/>
          <w:color w:val="auto"/>
          <w:sz w:val="28"/>
          <w:szCs w:val="28"/>
        </w:rPr>
        <w:t>кого городского поселения.</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10.11.5</w:t>
      </w:r>
      <w:r>
        <w:rPr>
          <w:rFonts w:ascii="Times New Roman" w:eastAsia="Arial" w:hAnsi="Times New Roman" w:cs="Times New Roman"/>
          <w:color w:val="auto"/>
          <w:sz w:val="28"/>
          <w:szCs w:val="28"/>
        </w:rPr>
        <w:t>.</w:t>
      </w:r>
      <w:r w:rsidR="003E6762">
        <w:rPr>
          <w:rFonts w:ascii="Times New Roman" w:eastAsia="Arial" w:hAnsi="Times New Roman" w:cs="Times New Roman"/>
          <w:color w:val="auto"/>
          <w:sz w:val="28"/>
          <w:szCs w:val="28"/>
        </w:rPr>
        <w:t>9. Проведение работ по санитарной рубке, санитарной, омолаживающей или формовочной обрезке зеленых насаждений без установки информационного щита не допускается.</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10.11.5</w:t>
      </w:r>
      <w:r>
        <w:rPr>
          <w:rFonts w:ascii="Times New Roman" w:eastAsia="Arial" w:hAnsi="Times New Roman" w:cs="Times New Roman"/>
          <w:color w:val="auto"/>
          <w:sz w:val="28"/>
          <w:szCs w:val="28"/>
        </w:rPr>
        <w:t>.</w:t>
      </w:r>
      <w:r w:rsidR="003E6762">
        <w:rPr>
          <w:rFonts w:ascii="Times New Roman" w:eastAsia="Arial" w:hAnsi="Times New Roman" w:cs="Times New Roman"/>
          <w:color w:val="auto"/>
          <w:sz w:val="28"/>
          <w:szCs w:val="28"/>
        </w:rPr>
        <w:t>10. Физические и юридические лица, получившие порубочный билет, и акт обследования, обязаны обеспечить наличие указанных документов на месте производства работ по вырубке и обрезке зеленых насаждений.</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10.11.5</w:t>
      </w:r>
      <w:r>
        <w:rPr>
          <w:rFonts w:ascii="Times New Roman" w:eastAsia="Arial" w:hAnsi="Times New Roman" w:cs="Times New Roman"/>
          <w:color w:val="auto"/>
          <w:sz w:val="28"/>
          <w:szCs w:val="28"/>
        </w:rPr>
        <w:t>.</w:t>
      </w:r>
      <w:r w:rsidR="003E6762">
        <w:rPr>
          <w:rFonts w:ascii="Times New Roman" w:eastAsia="Arial" w:hAnsi="Times New Roman" w:cs="Times New Roman"/>
          <w:color w:val="auto"/>
          <w:sz w:val="28"/>
          <w:szCs w:val="28"/>
        </w:rPr>
        <w:t xml:space="preserve">11. В случае необходимости проведения уходных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w:t>
      </w:r>
      <w:r w:rsidR="003E6762">
        <w:rPr>
          <w:rFonts w:ascii="Times New Roman" w:eastAsia="Arial" w:hAnsi="Times New Roman" w:cs="Times New Roman"/>
          <w:color w:val="auto"/>
          <w:sz w:val="28"/>
          <w:szCs w:val="28"/>
        </w:rPr>
        <w:lastRenderedPageBreak/>
        <w:t>согласовывают проведение указанных работ с уполномоченным органом, в ведении которого находится особо охраняемая природная территория.</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10.11.6.</w:t>
      </w:r>
      <w:r w:rsidR="003E6762">
        <w:rPr>
          <w:rFonts w:ascii="Times New Roman" w:eastAsia="Arial" w:hAnsi="Times New Roman" w:cs="Times New Roman"/>
          <w:color w:val="auto"/>
          <w:sz w:val="28"/>
          <w:szCs w:val="28"/>
        </w:rPr>
        <w:t xml:space="preserve"> Охрана зеленых насаждений.</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10.11.6</w:t>
      </w:r>
      <w:r w:rsidR="003E6762">
        <w:rPr>
          <w:rFonts w:ascii="Times New Roman" w:eastAsia="Arial" w:hAnsi="Times New Roman" w:cs="Times New Roman"/>
          <w:color w:val="auto"/>
          <w:sz w:val="28"/>
          <w:szCs w:val="28"/>
        </w:rPr>
        <w:t>.1. На озелененных территориях запрещается:</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3E6762">
        <w:rPr>
          <w:rFonts w:ascii="Times New Roman" w:eastAsia="Arial" w:hAnsi="Times New Roman" w:cs="Times New Roman"/>
          <w:color w:val="auto"/>
          <w:sz w:val="28"/>
          <w:szCs w:val="28"/>
        </w:rPr>
        <w:t>лежать на газонах и в молодых лесных посадках;</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3E6762">
        <w:rPr>
          <w:rFonts w:ascii="Times New Roman" w:eastAsia="Arial" w:hAnsi="Times New Roman" w:cs="Times New Roman"/>
          <w:color w:val="auto"/>
          <w:sz w:val="28"/>
          <w:szCs w:val="28"/>
        </w:rPr>
        <w:t>самовольно вырубать деревья и кустарники;</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3E6762">
        <w:rPr>
          <w:rFonts w:ascii="Times New Roman" w:eastAsia="Arial" w:hAnsi="Times New Roman" w:cs="Times New Roman"/>
          <w:color w:val="auto"/>
          <w:sz w:val="28"/>
          <w:szCs w:val="28"/>
        </w:rPr>
        <w:t>ломать деревья, кустарники, сучья и ветви, срывать листья и цветы, сбивать и собирать плоды;</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3E6762">
        <w:rPr>
          <w:rFonts w:ascii="Times New Roman" w:eastAsia="Arial" w:hAnsi="Times New Roman" w:cs="Times New Roman"/>
          <w:color w:val="auto"/>
          <w:sz w:val="28"/>
          <w:szCs w:val="28"/>
        </w:rPr>
        <w:t>разбивать палатки и разводить костры;</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3E6762">
        <w:rPr>
          <w:rFonts w:ascii="Times New Roman" w:eastAsia="Arial" w:hAnsi="Times New Roman" w:cs="Times New Roman"/>
          <w:color w:val="auto"/>
          <w:sz w:val="28"/>
          <w:szCs w:val="28"/>
        </w:rPr>
        <w:t>засорять клумбы, цветники, газоны, дорожки и водоемы;</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3E6762">
        <w:rPr>
          <w:rFonts w:ascii="Times New Roman" w:eastAsia="Arial" w:hAnsi="Times New Roman" w:cs="Times New Roman"/>
          <w:color w:val="auto"/>
          <w:sz w:val="28"/>
          <w:szCs w:val="28"/>
        </w:rPr>
        <w:t>портить скульптуры, скамейки, ограды;</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3E6762">
        <w:rPr>
          <w:rFonts w:ascii="Times New Roman" w:eastAsia="Arial" w:hAnsi="Times New Roman" w:cs="Times New Roman"/>
          <w:color w:val="auto"/>
          <w:sz w:val="28"/>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3E6762"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3E6762">
        <w:rPr>
          <w:rFonts w:ascii="Times New Roman" w:eastAsia="Arial" w:hAnsi="Times New Roman" w:cs="Times New Roman"/>
          <w:color w:val="auto"/>
          <w:sz w:val="28"/>
          <w:szCs w:val="28"/>
        </w:rPr>
        <w:t>ездить на велосипедах, мотоциклах, лошадях, тракторах и автомашинах;</w:t>
      </w:r>
    </w:p>
    <w:p w:rsidR="00242508" w:rsidRDefault="003E6762" w:rsidP="00242508">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мыть автотранспортные средства, стирать белье, а также купать животных в водоемах, расположенных на территории зеленых насаждений;</w:t>
      </w:r>
    </w:p>
    <w:p w:rsidR="003E6762" w:rsidRDefault="00242508" w:rsidP="00242508">
      <w:pPr>
        <w:autoSpaceDE w:val="0"/>
        <w:autoSpaceDN w:val="0"/>
        <w:adjustRightInd w:val="0"/>
        <w:spacing w:line="240" w:lineRule="auto"/>
        <w:ind w:firstLine="72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3E6762">
        <w:rPr>
          <w:rFonts w:ascii="Times New Roman" w:eastAsia="Arial" w:hAnsi="Times New Roman" w:cs="Times New Roman"/>
          <w:color w:val="auto"/>
          <w:sz w:val="28"/>
          <w:szCs w:val="28"/>
        </w:rPr>
        <w:t>парковать автотранспортные средства на клумбах, цветниках, газонах;</w:t>
      </w:r>
    </w:p>
    <w:p w:rsidR="00242508" w:rsidRDefault="003E676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пасти скот</w:t>
      </w:r>
    </w:p>
    <w:p w:rsidR="00242508"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xml:space="preserve">- </w:t>
      </w:r>
      <w:r w:rsidR="003E6762">
        <w:rPr>
          <w:rFonts w:ascii="Times New Roman" w:eastAsia="Arial" w:hAnsi="Times New Roman" w:cs="Times New Roman"/>
          <w:color w:val="auto"/>
          <w:sz w:val="28"/>
          <w:szCs w:val="28"/>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42508"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xml:space="preserve">- </w:t>
      </w:r>
      <w:r w:rsidR="003E6762">
        <w:rPr>
          <w:rFonts w:ascii="Times New Roman" w:eastAsia="Arial" w:hAnsi="Times New Roman" w:cs="Times New Roman"/>
          <w:color w:val="auto"/>
          <w:sz w:val="28"/>
          <w:szCs w:val="28"/>
        </w:rPr>
        <w:t>производить строительные и ремонтные работы без ограждений насаждений щитами, гарантирующими защиту их от повреждений;</w:t>
      </w:r>
    </w:p>
    <w:p w:rsidR="00242508"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xml:space="preserve">- </w:t>
      </w:r>
      <w:r w:rsidR="003E6762">
        <w:rPr>
          <w:rFonts w:ascii="Times New Roman" w:eastAsia="Arial" w:hAnsi="Times New Roman" w:cs="Times New Roman"/>
          <w:color w:val="auto"/>
          <w:sz w:val="28"/>
          <w:szCs w:val="28"/>
        </w:rPr>
        <w:t>обнажать корни деревьев на расстоянии ближе 1,5 м от ствола и засыпать шейки деревьев землей или строительным мусором;</w:t>
      </w:r>
    </w:p>
    <w:p w:rsidR="00242508"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xml:space="preserve">- </w:t>
      </w:r>
      <w:r w:rsidR="003E6762">
        <w:rPr>
          <w:rFonts w:ascii="Times New Roman" w:eastAsia="Arial" w:hAnsi="Times New Roman" w:cs="Times New Roman"/>
          <w:color w:val="auto"/>
          <w:sz w:val="28"/>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42508"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xml:space="preserve">- </w:t>
      </w:r>
      <w:r w:rsidR="003E6762">
        <w:rPr>
          <w:rFonts w:ascii="Times New Roman" w:eastAsia="Arial" w:hAnsi="Times New Roman" w:cs="Times New Roman"/>
          <w:color w:val="auto"/>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E6762"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xml:space="preserve">- </w:t>
      </w:r>
      <w:r w:rsidR="003E6762">
        <w:rPr>
          <w:rFonts w:ascii="Times New Roman" w:eastAsia="Arial" w:hAnsi="Times New Roman" w:cs="Times New Roman"/>
          <w:color w:val="auto"/>
          <w:sz w:val="28"/>
          <w:szCs w:val="28"/>
        </w:rPr>
        <w:t>добывать растительную землю, песок и производить другие раскопки;</w:t>
      </w:r>
    </w:p>
    <w:p w:rsidR="00242508" w:rsidRDefault="003E676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выгуливать и отпускать с поводка собак в парках, лесопарках, скверах и иных территориях зеленых насаждений;</w:t>
      </w:r>
    </w:p>
    <w:p w:rsidR="00242508"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xml:space="preserve">- </w:t>
      </w:r>
      <w:r w:rsidR="003E6762">
        <w:rPr>
          <w:rFonts w:ascii="Times New Roman" w:eastAsia="Arial" w:hAnsi="Times New Roman" w:cs="Times New Roman"/>
          <w:color w:val="auto"/>
          <w:sz w:val="28"/>
          <w:szCs w:val="28"/>
        </w:rPr>
        <w:t>сжигать листву и мусор;</w:t>
      </w:r>
    </w:p>
    <w:p w:rsidR="00242508"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xml:space="preserve">- </w:t>
      </w:r>
      <w:r w:rsidR="003E6762">
        <w:rPr>
          <w:rFonts w:ascii="Times New Roman" w:eastAsia="Arial" w:hAnsi="Times New Roman" w:cs="Times New Roman"/>
          <w:color w:val="auto"/>
          <w:sz w:val="28"/>
          <w:szCs w:val="28"/>
        </w:rPr>
        <w:t>повреждать и уничтожать клумбы, цветники, газоны, ходить по ним.</w:t>
      </w:r>
    </w:p>
    <w:p w:rsidR="00242508"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10.11.6</w:t>
      </w:r>
      <w:r w:rsidR="003E6762">
        <w:rPr>
          <w:rFonts w:ascii="Times New Roman" w:eastAsia="Arial" w:hAnsi="Times New Roman" w:cs="Times New Roman"/>
          <w:color w:val="auto"/>
          <w:sz w:val="28"/>
          <w:szCs w:val="28"/>
        </w:rPr>
        <w:t xml:space="preserve">.2.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w:t>
      </w:r>
    </w:p>
    <w:p w:rsidR="00242508"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10.11.6.3. П</w:t>
      </w:r>
      <w:r w:rsidR="003E6762">
        <w:rPr>
          <w:rFonts w:ascii="Times New Roman" w:eastAsia="Arial" w:hAnsi="Times New Roman" w:cs="Times New Roman"/>
          <w:color w:val="auto"/>
          <w:sz w:val="28"/>
          <w:szCs w:val="28"/>
        </w:rPr>
        <w:t xml:space="preserve">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w:t>
      </w:r>
      <w:r w:rsidR="003E6762">
        <w:rPr>
          <w:rFonts w:ascii="Times New Roman" w:eastAsia="Arial" w:hAnsi="Times New Roman" w:cs="Times New Roman"/>
          <w:color w:val="auto"/>
          <w:sz w:val="28"/>
          <w:szCs w:val="28"/>
        </w:rPr>
        <w:lastRenderedPageBreak/>
        <w:t xml:space="preserve">зеленых насаждений на территории города </w:t>
      </w:r>
      <w:r>
        <w:rPr>
          <w:rFonts w:ascii="Times New Roman" w:eastAsia="Arial" w:hAnsi="Times New Roman" w:cs="Times New Roman"/>
          <w:color w:val="auto"/>
          <w:sz w:val="28"/>
          <w:szCs w:val="28"/>
        </w:rPr>
        <w:t>Т</w:t>
      </w:r>
      <w:r w:rsidR="003E6762">
        <w:rPr>
          <w:rFonts w:ascii="Times New Roman" w:eastAsia="Arial" w:hAnsi="Times New Roman" w:cs="Times New Roman"/>
          <w:color w:val="auto"/>
          <w:sz w:val="28"/>
          <w:szCs w:val="28"/>
        </w:rPr>
        <w:t>уапсе (далее - плата), которая исчисляется в порядке, установленном Законом Краснодарского края. При несанкционированной вырубке (уничтожении) зеленых насаждений плата рассчитывается в пятикратном размере.</w:t>
      </w:r>
    </w:p>
    <w:p w:rsidR="00242508"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10.11.6.4</w:t>
      </w:r>
      <w:r w:rsidR="003E6762">
        <w:rPr>
          <w:rFonts w:ascii="Times New Roman" w:eastAsia="Arial" w:hAnsi="Times New Roman" w:cs="Times New Roman"/>
          <w:color w:val="auto"/>
          <w:sz w:val="28"/>
          <w:szCs w:val="28"/>
        </w:rPr>
        <w:t>. 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rsidR="00242508"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10.11.7</w:t>
      </w:r>
      <w:r w:rsidR="003E6762">
        <w:rPr>
          <w:rFonts w:ascii="Times New Roman" w:eastAsia="Arial" w:hAnsi="Times New Roman" w:cs="Times New Roman"/>
          <w:color w:val="auto"/>
          <w:sz w:val="28"/>
          <w:szCs w:val="28"/>
        </w:rPr>
        <w:t>. Оформление порубочного билета.</w:t>
      </w:r>
    </w:p>
    <w:p w:rsidR="00242508"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10.11.7</w:t>
      </w:r>
      <w:r w:rsidR="003E6762">
        <w:rPr>
          <w:rFonts w:ascii="Times New Roman" w:eastAsia="Arial" w:hAnsi="Times New Roman" w:cs="Times New Roman"/>
          <w:color w:val="auto"/>
          <w:sz w:val="28"/>
          <w:szCs w:val="28"/>
        </w:rPr>
        <w:t>.1. Оформление, выдача и учет порубочных билетов производятся в соответствии с административным регламентом предоставления администрацией Туапсинского городского поселения муниципальной услуги "Выдача порубочного билета на территории муниципального образования».</w:t>
      </w:r>
    </w:p>
    <w:p w:rsidR="00242508"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10.11.7</w:t>
      </w:r>
      <w:r w:rsidR="003E6762">
        <w:rPr>
          <w:rFonts w:ascii="Times New Roman" w:eastAsia="Arial" w:hAnsi="Times New Roman" w:cs="Times New Roman"/>
          <w:color w:val="auto"/>
          <w:sz w:val="28"/>
          <w:szCs w:val="28"/>
        </w:rPr>
        <w:t xml:space="preserve">.2. </w:t>
      </w:r>
      <w:proofErr w:type="gramStart"/>
      <w:r w:rsidR="003E6762">
        <w:rPr>
          <w:rFonts w:ascii="Times New Roman" w:eastAsia="Arial" w:hAnsi="Times New Roman" w:cs="Times New Roman"/>
          <w:color w:val="auto"/>
          <w:sz w:val="28"/>
          <w:szCs w:val="28"/>
        </w:rPr>
        <w:t>Акты обследования зеленых насаждений,</w:t>
      </w:r>
      <w:r>
        <w:rPr>
          <w:rFonts w:ascii="Times New Roman" w:eastAsia="Arial" w:hAnsi="Times New Roman" w:cs="Times New Roman"/>
          <w:color w:val="auto"/>
          <w:sz w:val="28"/>
          <w:szCs w:val="28"/>
        </w:rPr>
        <w:t xml:space="preserve"> </w:t>
      </w:r>
      <w:r w:rsidR="003E6762">
        <w:rPr>
          <w:rFonts w:ascii="Times New Roman" w:eastAsia="Arial" w:hAnsi="Times New Roman" w:cs="Times New Roman"/>
          <w:color w:val="auto"/>
          <w:sz w:val="28"/>
          <w:szCs w:val="28"/>
        </w:rPr>
        <w:t xml:space="preserve"> которые подлежат санитарной рубке, санитарной, омолаживающей или формовочной обрезке, являются общедоступными и публикуются на официальном интернет-портале администрации Туапсинского городского поселения.</w:t>
      </w:r>
      <w:proofErr w:type="gramEnd"/>
    </w:p>
    <w:p w:rsidR="00242508"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10.11.7</w:t>
      </w:r>
      <w:r w:rsidR="003E6762">
        <w:rPr>
          <w:rFonts w:ascii="Times New Roman" w:eastAsia="Arial" w:hAnsi="Times New Roman" w:cs="Times New Roman"/>
          <w:color w:val="auto"/>
          <w:sz w:val="28"/>
          <w:szCs w:val="28"/>
        </w:rPr>
        <w:t xml:space="preserve">.3. Категория деревьев, подлежащих санитарной вырубке, определяется в соответствии </w:t>
      </w:r>
      <w:r w:rsidR="003E6762" w:rsidRPr="0079630B">
        <w:rPr>
          <w:rFonts w:ascii="Times New Roman" w:eastAsia="Arial" w:hAnsi="Times New Roman" w:cs="Times New Roman"/>
          <w:color w:val="auto"/>
          <w:sz w:val="28"/>
          <w:szCs w:val="28"/>
        </w:rPr>
        <w:t xml:space="preserve">с </w:t>
      </w:r>
      <w:hyperlink r:id="rId44" w:history="1">
        <w:r w:rsidR="003E6762" w:rsidRPr="0079630B">
          <w:rPr>
            <w:rFonts w:ascii="Times New Roman" w:eastAsia="Arial" w:hAnsi="Times New Roman" w:cs="Times New Roman"/>
            <w:color w:val="auto"/>
            <w:sz w:val="28"/>
            <w:szCs w:val="28"/>
          </w:rPr>
          <w:t>приложением N 1</w:t>
        </w:r>
      </w:hyperlink>
      <w:r w:rsidR="003E6762">
        <w:rPr>
          <w:rFonts w:ascii="Times New Roman" w:eastAsia="Arial" w:hAnsi="Times New Roman" w:cs="Times New Roman"/>
          <w:color w:val="auto"/>
          <w:sz w:val="28"/>
          <w:szCs w:val="28"/>
        </w:rPr>
        <w:t xml:space="preserve"> к настоящим Правилам.</w:t>
      </w:r>
    </w:p>
    <w:p w:rsidR="00242508"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10.11.8</w:t>
      </w:r>
      <w:r w:rsidR="003E6762">
        <w:rPr>
          <w:rFonts w:ascii="Times New Roman" w:eastAsia="Arial" w:hAnsi="Times New Roman" w:cs="Times New Roman"/>
          <w:color w:val="auto"/>
          <w:sz w:val="28"/>
          <w:szCs w:val="28"/>
        </w:rPr>
        <w:t>. Компенсационное озеленение.</w:t>
      </w:r>
    </w:p>
    <w:p w:rsidR="00242508"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w:t>
      </w:r>
      <w:r w:rsidR="003E67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8.</w:t>
      </w:r>
      <w:r w:rsidR="003E6762">
        <w:rPr>
          <w:rFonts w:ascii="Times New Roman" w:eastAsia="Arial" w:hAnsi="Times New Roman" w:cs="Times New Roman"/>
          <w:color w:val="auto"/>
          <w:sz w:val="28"/>
          <w:szCs w:val="28"/>
        </w:rPr>
        <w:t>1. Компенсационное озеленение производится администрацией Туапсинского городского поселения.</w:t>
      </w:r>
    </w:p>
    <w:p w:rsidR="00242508"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10.11.8.</w:t>
      </w:r>
      <w:r w:rsidR="003E6762">
        <w:rPr>
          <w:rFonts w:ascii="Times New Roman" w:eastAsia="Arial" w:hAnsi="Times New Roman" w:cs="Times New Roman"/>
          <w:color w:val="auto"/>
          <w:sz w:val="28"/>
          <w:szCs w:val="28"/>
        </w:rPr>
        <w:t>2. В случае уничтожения зеленых насаждений компенсационное озеленение производится на том же участке земли, где они были уничтожены, при этом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территории города Туапсе</w:t>
      </w:r>
      <w:proofErr w:type="gramStart"/>
      <w:r w:rsidR="003E6762">
        <w:rPr>
          <w:rFonts w:ascii="Times New Roman" w:eastAsia="Arial" w:hAnsi="Times New Roman" w:cs="Times New Roman"/>
          <w:color w:val="auto"/>
          <w:sz w:val="28"/>
          <w:szCs w:val="28"/>
        </w:rPr>
        <w:t xml:space="preserve"> .</w:t>
      </w:r>
      <w:proofErr w:type="gramEnd"/>
      <w:r w:rsidR="003E6762">
        <w:rPr>
          <w:rFonts w:ascii="Times New Roman" w:eastAsia="Arial" w:hAnsi="Times New Roman" w:cs="Times New Roman"/>
          <w:color w:val="auto"/>
          <w:sz w:val="28"/>
          <w:szCs w:val="28"/>
        </w:rPr>
        <w:t xml:space="preserve"> В этом случае озеленение производится в двойном размере, как по количеству единиц растительности, так и по площади.</w:t>
      </w:r>
    </w:p>
    <w:p w:rsidR="00963D52"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10.11.8.</w:t>
      </w:r>
      <w:r w:rsidR="003E6762">
        <w:rPr>
          <w:rFonts w:ascii="Times New Roman" w:eastAsia="Arial" w:hAnsi="Times New Roman" w:cs="Times New Roman"/>
          <w:color w:val="auto"/>
          <w:sz w:val="28"/>
          <w:szCs w:val="28"/>
        </w:rPr>
        <w:t>3.Компенсационное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963D52" w:rsidRDefault="00963D5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10.11.8.4</w:t>
      </w:r>
      <w:r w:rsidR="003E6762">
        <w:rPr>
          <w:rFonts w:ascii="Times New Roman" w:eastAsia="Arial" w:hAnsi="Times New Roman" w:cs="Times New Roman"/>
          <w:color w:val="auto"/>
          <w:sz w:val="28"/>
          <w:szCs w:val="28"/>
        </w:rPr>
        <w:t>. Видовой состав и возраст зеленых насаждений, высаживаемых на территории муниципального образования город Краснодар в порядке компенсационного озеленения, устанавливаются администрацией Туапсинского городского поселения с учётом характеристик  их устойчивости к антропогенным факторам.</w:t>
      </w:r>
    </w:p>
    <w:p w:rsidR="00963D52" w:rsidRDefault="00963D5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10.11.8.</w:t>
      </w:r>
      <w:r w:rsidR="003E6762">
        <w:rPr>
          <w:rFonts w:ascii="Times New Roman" w:eastAsia="Arial" w:hAnsi="Times New Roman" w:cs="Times New Roman"/>
          <w:color w:val="auto"/>
          <w:sz w:val="28"/>
          <w:szCs w:val="28"/>
        </w:rPr>
        <w:t>6. Параметры посадочного материала должны быть не менее:</w:t>
      </w:r>
    </w:p>
    <w:p w:rsidR="00963D52" w:rsidRDefault="00963D5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3E6762">
        <w:rPr>
          <w:rFonts w:ascii="Times New Roman" w:eastAsia="Arial" w:hAnsi="Times New Roman" w:cs="Times New Roman"/>
          <w:color w:val="auto"/>
          <w:sz w:val="28"/>
          <w:szCs w:val="28"/>
        </w:rPr>
        <w:t>у субтропических ценных растений высота - 1,5 - 2 м, ком земли - 1,0 x 0,8 м;</w:t>
      </w:r>
    </w:p>
    <w:p w:rsidR="00963D52" w:rsidRDefault="00963D5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3E6762">
        <w:rPr>
          <w:rFonts w:ascii="Times New Roman" w:eastAsia="Arial" w:hAnsi="Times New Roman" w:cs="Times New Roman"/>
          <w:color w:val="auto"/>
          <w:sz w:val="28"/>
          <w:szCs w:val="28"/>
        </w:rPr>
        <w:t>у субтропических растений длина окружности ствола - 8 - 10 см, высота - 2 - 3 м, ком земли - 0,5 x 0,4 м;</w:t>
      </w:r>
    </w:p>
    <w:p w:rsidR="00963D52" w:rsidRDefault="00963D5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3E6762">
        <w:rPr>
          <w:rFonts w:ascii="Times New Roman" w:eastAsia="Arial" w:hAnsi="Times New Roman" w:cs="Times New Roman"/>
          <w:color w:val="auto"/>
          <w:sz w:val="28"/>
          <w:szCs w:val="28"/>
        </w:rPr>
        <w:t>у деревьев хвойных высота - 1,5 - 1,7 м, ком земли - 0,8 x 0,6 м;</w:t>
      </w:r>
    </w:p>
    <w:p w:rsidR="00963D52" w:rsidRDefault="00963D5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lastRenderedPageBreak/>
        <w:tab/>
      </w:r>
      <w:r w:rsidR="003E6762">
        <w:rPr>
          <w:rFonts w:ascii="Times New Roman" w:eastAsia="Arial" w:hAnsi="Times New Roman" w:cs="Times New Roman"/>
          <w:color w:val="auto"/>
          <w:sz w:val="28"/>
          <w:szCs w:val="28"/>
        </w:rPr>
        <w:t>у деревьев лиственных 1-й группы длина окружности ствола - 8 - 10 см, ком земли - 0,5 x 0,4 м;</w:t>
      </w:r>
    </w:p>
    <w:p w:rsidR="00963D52" w:rsidRDefault="00963D5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3E6762">
        <w:rPr>
          <w:rFonts w:ascii="Times New Roman" w:eastAsia="Arial" w:hAnsi="Times New Roman" w:cs="Times New Roman"/>
          <w:color w:val="auto"/>
          <w:sz w:val="28"/>
          <w:szCs w:val="28"/>
        </w:rPr>
        <w:t>у деревьев лиственных 2-й группы длина окружности ствола - 8 - 10 см, ком земли - 0,5 x 0,4 м;</w:t>
      </w:r>
    </w:p>
    <w:p w:rsidR="00963D52" w:rsidRDefault="00963D5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3E6762">
        <w:rPr>
          <w:rFonts w:ascii="Times New Roman" w:eastAsia="Arial" w:hAnsi="Times New Roman" w:cs="Times New Roman"/>
          <w:color w:val="auto"/>
          <w:sz w:val="28"/>
          <w:szCs w:val="28"/>
        </w:rPr>
        <w:t>у деревьев лиственных 3-й группы длина окружности ствола - 8 - 10 см, ком земли - 0,5 x 0,4 м;</w:t>
      </w:r>
    </w:p>
    <w:p w:rsidR="00963D52" w:rsidRDefault="00963D5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3E6762">
        <w:rPr>
          <w:rFonts w:ascii="Times New Roman" w:eastAsia="Arial" w:hAnsi="Times New Roman" w:cs="Times New Roman"/>
          <w:color w:val="auto"/>
          <w:sz w:val="28"/>
          <w:szCs w:val="28"/>
        </w:rPr>
        <w:t>у кустарников высота - 0,3 м.</w:t>
      </w:r>
    </w:p>
    <w:p w:rsidR="00963D52" w:rsidRDefault="00963D5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3E6762">
        <w:rPr>
          <w:rFonts w:ascii="Times New Roman" w:eastAsia="Arial" w:hAnsi="Times New Roman" w:cs="Times New Roman"/>
          <w:color w:val="auto"/>
          <w:sz w:val="28"/>
          <w:szCs w:val="28"/>
        </w:rPr>
        <w:t>Длина окружности ствола измеряется на высоте 1,3 - 1,5 м.</w:t>
      </w:r>
    </w:p>
    <w:p w:rsidR="00963D52" w:rsidRDefault="00963D5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10.11.8.7</w:t>
      </w:r>
      <w:r w:rsidR="003E6762">
        <w:rPr>
          <w:rFonts w:ascii="Times New Roman" w:eastAsia="Arial" w:hAnsi="Times New Roman" w:cs="Times New Roman"/>
          <w:color w:val="auto"/>
          <w:sz w:val="28"/>
          <w:szCs w:val="28"/>
        </w:rPr>
        <w:t>. Создание зеленых насаждений на территориях новых микрорайонов в городе Туапсе не может рассматриваться как компенсационное озеленение.</w:t>
      </w:r>
    </w:p>
    <w:p w:rsidR="00963D52" w:rsidRDefault="00963D5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10.11.9</w:t>
      </w:r>
      <w:r w:rsidR="003E6762">
        <w:rPr>
          <w:rFonts w:ascii="Times New Roman" w:eastAsia="Arial" w:hAnsi="Times New Roman" w:cs="Times New Roman"/>
          <w:color w:val="auto"/>
          <w:sz w:val="28"/>
          <w:szCs w:val="28"/>
        </w:rPr>
        <w:t>. Учет зеленых насаждений.</w:t>
      </w:r>
    </w:p>
    <w:p w:rsidR="00963D52" w:rsidRDefault="00963D5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10.11.9.</w:t>
      </w:r>
      <w:r w:rsidR="003E6762">
        <w:rPr>
          <w:rFonts w:ascii="Times New Roman" w:eastAsia="Arial" w:hAnsi="Times New Roman" w:cs="Times New Roman"/>
          <w:color w:val="auto"/>
          <w:sz w:val="28"/>
          <w:szCs w:val="28"/>
        </w:rPr>
        <w:t>1. Учет зеленых насаждений ведется в целях:</w:t>
      </w:r>
    </w:p>
    <w:p w:rsidR="00963D52" w:rsidRDefault="00963D5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3E6762">
        <w:rPr>
          <w:rFonts w:ascii="Times New Roman" w:eastAsia="Arial" w:hAnsi="Times New Roman" w:cs="Times New Roman"/>
          <w:color w:val="auto"/>
          <w:sz w:val="28"/>
          <w:szCs w:val="28"/>
        </w:rPr>
        <w:t>эффективного содержания и охраны зеленых насаждений;</w:t>
      </w:r>
    </w:p>
    <w:p w:rsidR="00963D52" w:rsidRDefault="00963D5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3E6762">
        <w:rPr>
          <w:rFonts w:ascii="Times New Roman" w:eastAsia="Arial" w:hAnsi="Times New Roman" w:cs="Times New Roman"/>
          <w:color w:val="auto"/>
          <w:sz w:val="28"/>
          <w:szCs w:val="28"/>
        </w:rPr>
        <w:t>определения обеспеченности города Туапсе зелеными насаждениями;</w:t>
      </w:r>
    </w:p>
    <w:p w:rsidR="002E74C2" w:rsidRDefault="00963D5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3E6762">
        <w:rPr>
          <w:rFonts w:ascii="Times New Roman" w:eastAsia="Arial" w:hAnsi="Times New Roman" w:cs="Times New Roman"/>
          <w:color w:val="auto"/>
          <w:sz w:val="28"/>
          <w:szCs w:val="28"/>
        </w:rPr>
        <w:t xml:space="preserve">осуществления </w:t>
      </w:r>
      <w:proofErr w:type="gramStart"/>
      <w:r w:rsidR="003E6762">
        <w:rPr>
          <w:rFonts w:ascii="Times New Roman" w:eastAsia="Arial" w:hAnsi="Times New Roman" w:cs="Times New Roman"/>
          <w:color w:val="auto"/>
          <w:sz w:val="28"/>
          <w:szCs w:val="28"/>
        </w:rPr>
        <w:t>контроля за</w:t>
      </w:r>
      <w:proofErr w:type="gramEnd"/>
      <w:r w:rsidR="003E6762">
        <w:rPr>
          <w:rFonts w:ascii="Times New Roman" w:eastAsia="Arial" w:hAnsi="Times New Roman" w:cs="Times New Roman"/>
          <w:color w:val="auto"/>
          <w:sz w:val="28"/>
          <w:szCs w:val="28"/>
        </w:rPr>
        <w:t xml:space="preserve"> состоянием и использованием зеленых насаждений;</w:t>
      </w:r>
    </w:p>
    <w:p w:rsidR="002E74C2" w:rsidRDefault="002E74C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3E6762">
        <w:rPr>
          <w:rFonts w:ascii="Times New Roman" w:eastAsia="Arial" w:hAnsi="Times New Roman" w:cs="Times New Roman"/>
          <w:color w:val="auto"/>
          <w:sz w:val="28"/>
          <w:szCs w:val="28"/>
        </w:rPr>
        <w:t>своевременного выявления аварийно опасных деревьев, сухостойных деревьев и кустарников, принятия решений об их вырубке;</w:t>
      </w:r>
    </w:p>
    <w:p w:rsidR="002E74C2" w:rsidRDefault="002E74C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3E6762">
        <w:rPr>
          <w:rFonts w:ascii="Times New Roman" w:eastAsia="Arial" w:hAnsi="Times New Roman" w:cs="Times New Roman"/>
          <w:color w:val="auto"/>
          <w:sz w:val="28"/>
          <w:szCs w:val="28"/>
        </w:rPr>
        <w:t>определения ущерба, нанесенного зеленым насаждениям;</w:t>
      </w:r>
    </w:p>
    <w:p w:rsidR="002E74C2" w:rsidRDefault="002E74C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3E6762">
        <w:rPr>
          <w:rFonts w:ascii="Times New Roman" w:eastAsia="Arial" w:hAnsi="Times New Roman" w:cs="Times New Roman"/>
          <w:color w:val="auto"/>
          <w:sz w:val="28"/>
          <w:szCs w:val="28"/>
        </w:rPr>
        <w:t>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rsidR="002E74C2" w:rsidRDefault="002E74C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10.11.9.</w:t>
      </w:r>
      <w:r w:rsidR="003E6762">
        <w:rPr>
          <w:rFonts w:ascii="Times New Roman" w:eastAsia="Arial" w:hAnsi="Times New Roman" w:cs="Times New Roman"/>
          <w:color w:val="auto"/>
          <w:sz w:val="28"/>
          <w:szCs w:val="28"/>
        </w:rPr>
        <w:t>2. Учет зеленых насаждений ведется на основании данных инвентаризации.</w:t>
      </w:r>
    </w:p>
    <w:p w:rsidR="002E74C2" w:rsidRDefault="002E74C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10.11.9.</w:t>
      </w:r>
      <w:r w:rsidR="003E6762">
        <w:rPr>
          <w:rFonts w:ascii="Times New Roman" w:eastAsia="Arial" w:hAnsi="Times New Roman" w:cs="Times New Roman"/>
          <w:color w:val="auto"/>
          <w:sz w:val="28"/>
          <w:szCs w:val="28"/>
        </w:rPr>
        <w:t>3. Инвентаризация зеленых насаждений проводится не реже чем один раз в 10 лет.</w:t>
      </w:r>
    </w:p>
    <w:p w:rsidR="002E74C2" w:rsidRDefault="002E74C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10.11.9.</w:t>
      </w:r>
      <w:r w:rsidR="003E6762">
        <w:rPr>
          <w:rFonts w:ascii="Times New Roman" w:eastAsia="Arial" w:hAnsi="Times New Roman" w:cs="Times New Roman"/>
          <w:color w:val="auto"/>
          <w:sz w:val="28"/>
          <w:szCs w:val="28"/>
        </w:rPr>
        <w:t>4. Проведение инвентаризации зеленых насаждений осуществляется администрацией Туапсинского городского поселения  на основании издаваемых администрацией Туапсинского городского поселения  муниципальных правовых актов по вопросам организации и проведения инвентаризации зеленых насаждений.</w:t>
      </w:r>
    </w:p>
    <w:p w:rsidR="002E74C2" w:rsidRDefault="002E74C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10.11.9.</w:t>
      </w:r>
      <w:r w:rsidR="003E6762">
        <w:rPr>
          <w:rFonts w:ascii="Times New Roman" w:eastAsia="Arial" w:hAnsi="Times New Roman" w:cs="Times New Roman"/>
          <w:color w:val="auto"/>
          <w:sz w:val="28"/>
          <w:szCs w:val="28"/>
        </w:rPr>
        <w:t>5. Администрацией Туапсинского городского поселения  осуществляется проведение инвентаризации зеленых насаждений, расположенных на земельных участках, находящихся в муниципальной собственности, земельных участках, находящихся в государственной собственности, распоряжение которыми до разграничения государственной собственности на землю осуществляют органы местного самоуправления.</w:t>
      </w:r>
    </w:p>
    <w:p w:rsidR="002E74C2" w:rsidRDefault="002E74C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10.11.9.</w:t>
      </w:r>
      <w:r w:rsidR="003E6762">
        <w:rPr>
          <w:rFonts w:ascii="Times New Roman" w:eastAsia="Arial" w:hAnsi="Times New Roman" w:cs="Times New Roman"/>
          <w:color w:val="auto"/>
          <w:sz w:val="28"/>
          <w:szCs w:val="28"/>
        </w:rPr>
        <w:t>6. Администрация Туапсинского городского поселения  ведет реестр зеленых насаждений, который содержит информацию:</w:t>
      </w:r>
    </w:p>
    <w:p w:rsidR="003E6762" w:rsidRDefault="002E74C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3E6762">
        <w:rPr>
          <w:rFonts w:ascii="Times New Roman" w:eastAsia="Arial" w:hAnsi="Times New Roman" w:cs="Times New Roman"/>
          <w:color w:val="auto"/>
          <w:sz w:val="28"/>
          <w:szCs w:val="28"/>
        </w:rPr>
        <w:t>о расположении земельных участков, занятых зелеными насаждениями;</w:t>
      </w:r>
    </w:p>
    <w:p w:rsidR="002E74C2" w:rsidRDefault="003E676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об их площади;</w:t>
      </w:r>
    </w:p>
    <w:p w:rsidR="002E74C2" w:rsidRDefault="002E74C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3E6762">
        <w:rPr>
          <w:rFonts w:ascii="Times New Roman" w:eastAsia="Arial" w:hAnsi="Times New Roman" w:cs="Times New Roman"/>
          <w:color w:val="auto"/>
          <w:sz w:val="28"/>
          <w:szCs w:val="28"/>
        </w:rPr>
        <w:t>о целевом назначении таких земельных участков;</w:t>
      </w:r>
    </w:p>
    <w:p w:rsidR="002E74C2" w:rsidRDefault="002E74C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3E6762">
        <w:rPr>
          <w:rFonts w:ascii="Times New Roman" w:eastAsia="Arial" w:hAnsi="Times New Roman" w:cs="Times New Roman"/>
          <w:color w:val="auto"/>
          <w:sz w:val="28"/>
          <w:szCs w:val="28"/>
        </w:rPr>
        <w:t>о характеристике зеленых насаждений: жизненной форме, видовой принадлежности, возрасте, природоохранном статусе.</w:t>
      </w:r>
    </w:p>
    <w:p w:rsidR="002E74C2" w:rsidRDefault="002E74C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lastRenderedPageBreak/>
        <w:tab/>
        <w:t>10.11.9.</w:t>
      </w:r>
      <w:r w:rsidR="003E6762">
        <w:rPr>
          <w:rFonts w:ascii="Times New Roman" w:eastAsia="Arial" w:hAnsi="Times New Roman" w:cs="Times New Roman"/>
          <w:color w:val="auto"/>
          <w:sz w:val="28"/>
          <w:szCs w:val="28"/>
        </w:rPr>
        <w:t>7. Форма и порядок ведения реестра зеленых насаждений утверждаются администрацией Туапсинского городского поселения.</w:t>
      </w:r>
    </w:p>
    <w:p w:rsidR="002E74C2" w:rsidRDefault="002E74C2" w:rsidP="002E74C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10.11.9.</w:t>
      </w:r>
      <w:r w:rsidR="003E6762">
        <w:rPr>
          <w:rFonts w:ascii="Times New Roman" w:eastAsia="Arial" w:hAnsi="Times New Roman" w:cs="Times New Roman"/>
          <w:color w:val="auto"/>
          <w:sz w:val="28"/>
          <w:szCs w:val="28"/>
        </w:rPr>
        <w:t xml:space="preserve">8. Реестр зеленых насаждений размещается на </w:t>
      </w:r>
      <w:proofErr w:type="gramStart"/>
      <w:r w:rsidR="003E6762">
        <w:rPr>
          <w:rFonts w:ascii="Times New Roman" w:eastAsia="Arial" w:hAnsi="Times New Roman" w:cs="Times New Roman"/>
          <w:color w:val="auto"/>
          <w:sz w:val="28"/>
          <w:szCs w:val="28"/>
        </w:rPr>
        <w:t>официальном</w:t>
      </w:r>
      <w:proofErr w:type="gramEnd"/>
      <w:r w:rsidR="003E6762">
        <w:rPr>
          <w:rFonts w:ascii="Times New Roman" w:eastAsia="Arial" w:hAnsi="Times New Roman" w:cs="Times New Roman"/>
          <w:color w:val="auto"/>
          <w:sz w:val="28"/>
          <w:szCs w:val="28"/>
        </w:rPr>
        <w:t xml:space="preserve"> интернет-портале администрации Туапсинского городского поселения.</w:t>
      </w:r>
    </w:p>
    <w:p w:rsidR="002E74C2" w:rsidRDefault="002E74C2" w:rsidP="002E74C2">
      <w:pPr>
        <w:autoSpaceDE w:val="0"/>
        <w:autoSpaceDN w:val="0"/>
        <w:adjustRightInd w:val="0"/>
        <w:spacing w:line="240" w:lineRule="auto"/>
        <w:jc w:val="both"/>
        <w:rPr>
          <w:rFonts w:ascii="Times New Roman" w:hAnsi="Times New Roman" w:cs="Times New Roman"/>
          <w:sz w:val="28"/>
          <w:szCs w:val="28"/>
        </w:rPr>
      </w:pPr>
      <w:r>
        <w:rPr>
          <w:rFonts w:ascii="Times New Roman" w:eastAsia="Arial" w:hAnsi="Times New Roman" w:cs="Times New Roman"/>
          <w:color w:val="auto"/>
          <w:sz w:val="28"/>
          <w:szCs w:val="28"/>
        </w:rPr>
        <w:tab/>
        <w:t xml:space="preserve">10.12. </w:t>
      </w:r>
      <w:r w:rsidR="005C4AC7">
        <w:rPr>
          <w:rFonts w:ascii="Times New Roman" w:hAnsi="Times New Roman" w:cs="Times New Roman"/>
          <w:sz w:val="28"/>
          <w:szCs w:val="28"/>
        </w:rPr>
        <w:t xml:space="preserve">Содержание, </w:t>
      </w:r>
      <w:r>
        <w:rPr>
          <w:rFonts w:ascii="Times New Roman" w:hAnsi="Times New Roman" w:cs="Times New Roman"/>
          <w:sz w:val="28"/>
          <w:szCs w:val="28"/>
        </w:rPr>
        <w:t xml:space="preserve"> эксплуатация</w:t>
      </w:r>
      <w:r w:rsidR="005C4AC7">
        <w:rPr>
          <w:rFonts w:ascii="Times New Roman" w:hAnsi="Times New Roman" w:cs="Times New Roman"/>
          <w:sz w:val="28"/>
          <w:szCs w:val="28"/>
        </w:rPr>
        <w:t xml:space="preserve"> и </w:t>
      </w:r>
      <w:r>
        <w:rPr>
          <w:rFonts w:ascii="Times New Roman" w:hAnsi="Times New Roman" w:cs="Times New Roman"/>
          <w:sz w:val="28"/>
          <w:szCs w:val="28"/>
        </w:rPr>
        <w:t xml:space="preserve"> </w:t>
      </w:r>
      <w:r w:rsidR="005C4AC7">
        <w:rPr>
          <w:rFonts w:ascii="Times New Roman" w:hAnsi="Times New Roman" w:cs="Times New Roman"/>
          <w:sz w:val="28"/>
          <w:szCs w:val="28"/>
        </w:rPr>
        <w:t xml:space="preserve">сохранность </w:t>
      </w:r>
      <w:r>
        <w:rPr>
          <w:rFonts w:ascii="Times New Roman" w:hAnsi="Times New Roman" w:cs="Times New Roman"/>
          <w:sz w:val="28"/>
          <w:szCs w:val="28"/>
        </w:rPr>
        <w:t>дорог</w:t>
      </w:r>
      <w:r w:rsidR="005C4AC7">
        <w:rPr>
          <w:rFonts w:ascii="Times New Roman" w:hAnsi="Times New Roman" w:cs="Times New Roman"/>
          <w:sz w:val="28"/>
          <w:szCs w:val="28"/>
        </w:rPr>
        <w:t xml:space="preserve">, тротуаров, площадей.  </w:t>
      </w:r>
    </w:p>
    <w:p w:rsidR="002E74C2" w:rsidRDefault="005C4AC7" w:rsidP="002E74C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10.12.1.</w:t>
      </w:r>
      <w:r w:rsidR="002E74C2">
        <w:rPr>
          <w:rFonts w:ascii="Times New Roman" w:hAnsi="Times New Roman" w:cs="Times New Roman"/>
          <w:sz w:val="28"/>
          <w:szCs w:val="28"/>
        </w:rPr>
        <w:t>С целью сохранения дорожных покрытий на территории города Туапсе запрещено:</w:t>
      </w:r>
    </w:p>
    <w:p w:rsidR="002E74C2" w:rsidRDefault="002E74C2" w:rsidP="002E74C2">
      <w:pPr>
        <w:spacing w:line="240" w:lineRule="auto"/>
        <w:ind w:firstLine="720"/>
        <w:jc w:val="both"/>
      </w:pPr>
      <w:r>
        <w:rPr>
          <w:rFonts w:ascii="Times New Roman" w:hAnsi="Times New Roman" w:cs="Times New Roman"/>
          <w:sz w:val="28"/>
          <w:szCs w:val="28"/>
        </w:rPr>
        <w:t>- подвоз груза волоком;</w:t>
      </w:r>
    </w:p>
    <w:p w:rsidR="002E74C2" w:rsidRDefault="002E74C2" w:rsidP="002E74C2">
      <w:pPr>
        <w:spacing w:line="240" w:lineRule="auto"/>
        <w:ind w:firstLine="720"/>
        <w:jc w:val="both"/>
      </w:pPr>
      <w:r>
        <w:rPr>
          <w:rFonts w:ascii="Times New Roman"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w:t>
      </w:r>
      <w:r>
        <w:rPr>
          <w:rFonts w:ascii="Times New Roman" w:hAnsi="Times New Roman" w:cs="Times New Roman"/>
          <w:sz w:val="28"/>
          <w:szCs w:val="28"/>
        </w:rPr>
        <w:t>а</w:t>
      </w:r>
      <w:r>
        <w:rPr>
          <w:rFonts w:ascii="Times New Roman" w:hAnsi="Times New Roman" w:cs="Times New Roman"/>
          <w:sz w:val="28"/>
          <w:szCs w:val="28"/>
        </w:rPr>
        <w:t>ние их;</w:t>
      </w:r>
    </w:p>
    <w:p w:rsidR="002E74C2" w:rsidRDefault="002E74C2" w:rsidP="002E74C2">
      <w:pPr>
        <w:spacing w:line="240" w:lineRule="auto"/>
        <w:ind w:firstLine="720"/>
        <w:jc w:val="both"/>
      </w:pPr>
      <w:r>
        <w:rPr>
          <w:rFonts w:ascii="Times New Roman" w:hAnsi="Times New Roman" w:cs="Times New Roman"/>
          <w:sz w:val="28"/>
          <w:szCs w:val="28"/>
        </w:rPr>
        <w:t>- перегон по улицам населенных пунктов, имеющим твердое покрытие, м</w:t>
      </w:r>
      <w:r>
        <w:rPr>
          <w:rFonts w:ascii="Times New Roman" w:hAnsi="Times New Roman" w:cs="Times New Roman"/>
          <w:sz w:val="28"/>
          <w:szCs w:val="28"/>
        </w:rPr>
        <w:t>а</w:t>
      </w:r>
      <w:r>
        <w:rPr>
          <w:rFonts w:ascii="Times New Roman" w:hAnsi="Times New Roman" w:cs="Times New Roman"/>
          <w:sz w:val="28"/>
          <w:szCs w:val="28"/>
        </w:rPr>
        <w:t>шин на гусеничном ходу;</w:t>
      </w:r>
    </w:p>
    <w:p w:rsidR="005C4AC7" w:rsidRDefault="002E74C2" w:rsidP="002E74C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движение и стоянка большегрузного транспорта на внутриквартальных пешеходных дорожках, тротуарах.</w:t>
      </w:r>
    </w:p>
    <w:p w:rsidR="005C4AC7" w:rsidRDefault="005C4AC7" w:rsidP="002E74C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10.12.2. </w:t>
      </w:r>
      <w:proofErr w:type="gramStart"/>
      <w:r w:rsidR="002E74C2">
        <w:rPr>
          <w:rFonts w:ascii="Times New Roman" w:hAnsi="Times New Roman" w:cs="Times New Roman"/>
          <w:sz w:val="28"/>
          <w:szCs w:val="28"/>
        </w:rPr>
        <w:t>Текущий и капитальный ремонт, содержание, строительство и реко</w:t>
      </w:r>
      <w:r w:rsidR="002E74C2">
        <w:rPr>
          <w:rFonts w:ascii="Times New Roman" w:hAnsi="Times New Roman" w:cs="Times New Roman"/>
          <w:sz w:val="28"/>
          <w:szCs w:val="28"/>
        </w:rPr>
        <w:t>н</w:t>
      </w:r>
      <w:r w:rsidR="002E74C2">
        <w:rPr>
          <w:rFonts w:ascii="Times New Roman" w:hAnsi="Times New Roman" w:cs="Times New Roman"/>
          <w:sz w:val="28"/>
          <w:szCs w:val="28"/>
        </w:rPr>
        <w:t>струкция автомобильных дорог общего пользования, мостов, тротуаров и иных транспортных инженерных сооружений в границах города Туапсе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 в соответствии с муниципальными контрактами  с адм</w:t>
      </w:r>
      <w:r w:rsidR="002E74C2">
        <w:rPr>
          <w:rFonts w:ascii="Times New Roman" w:hAnsi="Times New Roman" w:cs="Times New Roman"/>
          <w:sz w:val="28"/>
          <w:szCs w:val="28"/>
        </w:rPr>
        <w:t>и</w:t>
      </w:r>
      <w:r w:rsidR="002E74C2">
        <w:rPr>
          <w:rFonts w:ascii="Times New Roman" w:hAnsi="Times New Roman" w:cs="Times New Roman"/>
          <w:sz w:val="28"/>
          <w:szCs w:val="28"/>
        </w:rPr>
        <w:t>нистрацией</w:t>
      </w:r>
      <w:r w:rsidR="002E74C2" w:rsidRPr="0070148B">
        <w:rPr>
          <w:rFonts w:ascii="Times New Roman" w:hAnsi="Times New Roman" w:cs="Times New Roman"/>
          <w:sz w:val="28"/>
          <w:szCs w:val="28"/>
        </w:rPr>
        <w:t xml:space="preserve"> </w:t>
      </w:r>
      <w:r w:rsidR="002E74C2">
        <w:rPr>
          <w:rFonts w:ascii="Times New Roman" w:hAnsi="Times New Roman" w:cs="Times New Roman"/>
          <w:sz w:val="28"/>
          <w:szCs w:val="28"/>
        </w:rPr>
        <w:t>Туапсинского  городского поселения.</w:t>
      </w:r>
      <w:proofErr w:type="gramEnd"/>
    </w:p>
    <w:p w:rsidR="005C4AC7" w:rsidRDefault="005C4AC7" w:rsidP="002E74C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10.12.3.</w:t>
      </w:r>
      <w:r w:rsidR="002E74C2">
        <w:rPr>
          <w:rFonts w:ascii="Times New Roman" w:hAnsi="Times New Roman" w:cs="Times New Roman"/>
          <w:sz w:val="28"/>
          <w:szCs w:val="28"/>
        </w:rPr>
        <w:t>Эксплуатация, текущий и капитальный ремонт светофоров, доро</w:t>
      </w:r>
      <w:r w:rsidR="002E74C2">
        <w:rPr>
          <w:rFonts w:ascii="Times New Roman" w:hAnsi="Times New Roman" w:cs="Times New Roman"/>
          <w:sz w:val="28"/>
          <w:szCs w:val="28"/>
        </w:rPr>
        <w:t>ж</w:t>
      </w:r>
      <w:r w:rsidR="002E74C2">
        <w:rPr>
          <w:rFonts w:ascii="Times New Roman" w:hAnsi="Times New Roman" w:cs="Times New Roman"/>
          <w:sz w:val="28"/>
          <w:szCs w:val="28"/>
        </w:rPr>
        <w:t>ных знаков, разметки и иных объектов обеспечения безопасности уличного дв</w:t>
      </w:r>
      <w:r w:rsidR="002E74C2">
        <w:rPr>
          <w:rFonts w:ascii="Times New Roman" w:hAnsi="Times New Roman" w:cs="Times New Roman"/>
          <w:sz w:val="28"/>
          <w:szCs w:val="28"/>
        </w:rPr>
        <w:t>и</w:t>
      </w:r>
      <w:r w:rsidR="002E74C2">
        <w:rPr>
          <w:rFonts w:ascii="Times New Roman" w:hAnsi="Times New Roman" w:cs="Times New Roman"/>
          <w:sz w:val="28"/>
          <w:szCs w:val="28"/>
        </w:rPr>
        <w:t>жения осуществляется  специализированным организациям в соответствии с муниципальными контрактами  с адм</w:t>
      </w:r>
      <w:r w:rsidR="002E74C2">
        <w:rPr>
          <w:rFonts w:ascii="Times New Roman" w:hAnsi="Times New Roman" w:cs="Times New Roman"/>
          <w:sz w:val="28"/>
          <w:szCs w:val="28"/>
        </w:rPr>
        <w:t>и</w:t>
      </w:r>
      <w:r w:rsidR="002E74C2">
        <w:rPr>
          <w:rFonts w:ascii="Times New Roman" w:hAnsi="Times New Roman" w:cs="Times New Roman"/>
          <w:sz w:val="28"/>
          <w:szCs w:val="28"/>
        </w:rPr>
        <w:t>нистрацией</w:t>
      </w:r>
      <w:r w:rsidR="002E74C2" w:rsidRPr="0070148B">
        <w:rPr>
          <w:rFonts w:ascii="Times New Roman" w:hAnsi="Times New Roman" w:cs="Times New Roman"/>
          <w:sz w:val="28"/>
          <w:szCs w:val="28"/>
        </w:rPr>
        <w:t xml:space="preserve"> </w:t>
      </w:r>
      <w:r w:rsidR="002E74C2">
        <w:rPr>
          <w:rFonts w:ascii="Times New Roman" w:hAnsi="Times New Roman" w:cs="Times New Roman"/>
          <w:sz w:val="28"/>
          <w:szCs w:val="28"/>
        </w:rPr>
        <w:t>Туапсинского  городского поселения.</w:t>
      </w:r>
    </w:p>
    <w:p w:rsidR="005C4AC7" w:rsidRDefault="005C4AC7" w:rsidP="002E74C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10.12.4.</w:t>
      </w:r>
      <w:r w:rsidR="002E74C2">
        <w:rPr>
          <w:rFonts w:ascii="Times New Roman" w:hAnsi="Times New Roman" w:cs="Times New Roman"/>
          <w:sz w:val="28"/>
          <w:szCs w:val="28"/>
        </w:rPr>
        <w:t>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5C4AC7" w:rsidRDefault="005C4AC7" w:rsidP="005C4AC7">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10.12.5.</w:t>
      </w:r>
      <w:r w:rsidR="002E74C2">
        <w:rPr>
          <w:rFonts w:ascii="Times New Roman" w:hAnsi="Times New Roman" w:cs="Times New Roman"/>
          <w:sz w:val="28"/>
          <w:szCs w:val="28"/>
        </w:rPr>
        <w:t>Крышки люков, колодцев, расположенных на проезжей части улиц и тр</w:t>
      </w:r>
      <w:r w:rsidR="002E74C2">
        <w:rPr>
          <w:rFonts w:ascii="Times New Roman" w:hAnsi="Times New Roman" w:cs="Times New Roman"/>
          <w:sz w:val="28"/>
          <w:szCs w:val="28"/>
        </w:rPr>
        <w:t>о</w:t>
      </w:r>
      <w:r w:rsidR="002E74C2">
        <w:rPr>
          <w:rFonts w:ascii="Times New Roman" w:hAnsi="Times New Roman" w:cs="Times New Roman"/>
          <w:sz w:val="28"/>
          <w:szCs w:val="28"/>
        </w:rPr>
        <w:t>туаров, в случае их повреждения или разрушения должны быть  немедленно огорожены и в течение 6 часов восстановлены организациям, в ведении которых находятся коммуникации.</w:t>
      </w:r>
    </w:p>
    <w:p w:rsidR="005C4AC7" w:rsidRDefault="005C4AC7" w:rsidP="005C4AC7">
      <w:pPr>
        <w:spacing w:line="240" w:lineRule="auto"/>
        <w:ind w:firstLine="720"/>
        <w:jc w:val="both"/>
        <w:rPr>
          <w:rFonts w:ascii="Times New Roman" w:eastAsia="Arial" w:hAnsi="Times New Roman" w:cs="Times New Roman"/>
          <w:b/>
          <w:color w:val="auto"/>
          <w:sz w:val="28"/>
          <w:szCs w:val="28"/>
        </w:rPr>
      </w:pPr>
      <w:r>
        <w:rPr>
          <w:rFonts w:ascii="Times New Roman" w:hAnsi="Times New Roman" w:cs="Times New Roman"/>
          <w:sz w:val="28"/>
          <w:szCs w:val="28"/>
        </w:rPr>
        <w:t xml:space="preserve">10.12.6. </w:t>
      </w:r>
      <w:r w:rsidR="002E74C2" w:rsidRPr="001743B2">
        <w:rPr>
          <w:rFonts w:ascii="Times New Roman" w:eastAsia="Arial" w:hAnsi="Times New Roman" w:cs="Times New Roman"/>
          <w:color w:val="auto"/>
          <w:sz w:val="28"/>
          <w:szCs w:val="28"/>
        </w:rPr>
        <w:t>При обнаружении до начала производства работ по реконструкции, ремонту дорожной одежды, разрушения рабочей части горловины колодцев, эксплуатирующая организация восстанавливает их, а регулировка крышек колодцев или их замена осуществляются организацией, выполняющей реконструкцию, ремонт дорожной одежды</w:t>
      </w:r>
      <w:r w:rsidR="002E74C2" w:rsidRPr="009B01BF">
        <w:rPr>
          <w:rFonts w:ascii="Times New Roman" w:eastAsia="Arial" w:hAnsi="Times New Roman" w:cs="Times New Roman"/>
          <w:b/>
          <w:color w:val="auto"/>
          <w:sz w:val="28"/>
          <w:szCs w:val="28"/>
        </w:rPr>
        <w:t>.</w:t>
      </w:r>
    </w:p>
    <w:p w:rsidR="002E74C2" w:rsidRDefault="002E74C2" w:rsidP="005C4AC7">
      <w:pPr>
        <w:spacing w:line="240" w:lineRule="auto"/>
        <w:ind w:firstLine="72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5C4AC7">
        <w:rPr>
          <w:rFonts w:ascii="Times New Roman" w:hAnsi="Times New Roman" w:cs="Times New Roman"/>
          <w:sz w:val="28"/>
          <w:szCs w:val="28"/>
        </w:rPr>
        <w:t>10.12.7.</w:t>
      </w:r>
      <w:r>
        <w:rPr>
          <w:rFonts w:ascii="Times New Roman" w:eastAsia="Arial" w:hAnsi="Times New Roman" w:cs="Times New Roman"/>
          <w:color w:val="auto"/>
          <w:sz w:val="28"/>
          <w:szCs w:val="28"/>
        </w:rPr>
        <w:t xml:space="preserve">Физические и юридические лица (далее - застройщики), производящие работы, в частности, по строительству, прокладке, реконструкции и ремонту подземных инженерных коммуникаций, </w:t>
      </w:r>
      <w:r>
        <w:rPr>
          <w:rFonts w:ascii="Times New Roman" w:eastAsia="Arial" w:hAnsi="Times New Roman" w:cs="Times New Roman"/>
          <w:color w:val="auto"/>
          <w:sz w:val="28"/>
          <w:szCs w:val="28"/>
        </w:rPr>
        <w:lastRenderedPageBreak/>
        <w:t xml:space="preserve">строительству дорог, проведению благоустройства и озеленения территорий, связанные с разрытием на землях общего пользования территории </w:t>
      </w:r>
      <w:r w:rsidR="005C4AC7">
        <w:rPr>
          <w:rFonts w:ascii="Times New Roman" w:eastAsia="Arial" w:hAnsi="Times New Roman" w:cs="Times New Roman"/>
          <w:color w:val="auto"/>
          <w:sz w:val="28"/>
          <w:szCs w:val="28"/>
        </w:rPr>
        <w:t>города Туапсе</w:t>
      </w:r>
      <w:r>
        <w:rPr>
          <w:rFonts w:ascii="Times New Roman" w:eastAsia="Arial" w:hAnsi="Times New Roman" w:cs="Times New Roman"/>
          <w:color w:val="auto"/>
          <w:sz w:val="28"/>
          <w:szCs w:val="28"/>
        </w:rPr>
        <w:t>, в том числе влекущие разрытие дорожного покрытия, разрушение объектов благоустройства, обязаны:</w:t>
      </w:r>
    </w:p>
    <w:p w:rsidR="005C4AC7" w:rsidRDefault="005C4AC7" w:rsidP="002E74C2">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2E74C2">
        <w:rPr>
          <w:rFonts w:ascii="Times New Roman" w:eastAsia="Arial" w:hAnsi="Times New Roman" w:cs="Times New Roman"/>
          <w:color w:val="auto"/>
          <w:sz w:val="28"/>
          <w:szCs w:val="28"/>
        </w:rPr>
        <w:t>устанавливать вокруг строительных площадок соответствующие типовые ограждения, габаритное освещение;</w:t>
      </w:r>
    </w:p>
    <w:p w:rsidR="005C4AC7" w:rsidRDefault="005C4AC7" w:rsidP="002E74C2">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2E74C2">
        <w:rPr>
          <w:rFonts w:ascii="Times New Roman" w:eastAsia="Arial" w:hAnsi="Times New Roman" w:cs="Times New Roman"/>
          <w:color w:val="auto"/>
          <w:sz w:val="28"/>
          <w:szCs w:val="28"/>
        </w:rPr>
        <w:t>обеспечивать проезды для спецмашин и личного транспорта, проходы для пешеходов, водоотводы;</w:t>
      </w:r>
    </w:p>
    <w:p w:rsidR="005C4AC7" w:rsidRDefault="005C4AC7" w:rsidP="002E74C2">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2E74C2">
        <w:rPr>
          <w:rFonts w:ascii="Times New Roman" w:eastAsia="Arial" w:hAnsi="Times New Roman" w:cs="Times New Roman"/>
          <w:color w:val="auto"/>
          <w:sz w:val="28"/>
          <w:szCs w:val="28"/>
        </w:rPr>
        <w:t>своевременно вывозить грунт и мусор в специально отведенные места, не допускать выезда со строительных площадок на улицы города загрязненных машин и механизмов (выезды со строительных площадок должны иметь твердое покрытие, исключающее вынос грязи на проезжую часть);</w:t>
      </w:r>
    </w:p>
    <w:p w:rsidR="002E74C2" w:rsidRDefault="005C4AC7" w:rsidP="002E74C2">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2E74C2">
        <w:rPr>
          <w:rFonts w:ascii="Times New Roman" w:eastAsia="Arial" w:hAnsi="Times New Roman" w:cs="Times New Roman"/>
          <w:color w:val="auto"/>
          <w:sz w:val="28"/>
          <w:szCs w:val="28"/>
        </w:rPr>
        <w:t>восстановить после окончания работ по ликвидации аварий в установленный срок все проходы, проезды, тротуары, газоны и другие элементы благоустройства, разрушенные при производстве работ по ликвидации аварий.</w:t>
      </w:r>
    </w:p>
    <w:p w:rsidR="002E74C2" w:rsidRDefault="005C4AC7" w:rsidP="002E74C2">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hAnsi="Times New Roman" w:cs="Times New Roman"/>
          <w:sz w:val="28"/>
          <w:szCs w:val="28"/>
        </w:rPr>
        <w:t>10.12.8.</w:t>
      </w:r>
      <w:r w:rsidR="002E74C2">
        <w:rPr>
          <w:rFonts w:ascii="Times New Roman" w:eastAsia="Arial" w:hAnsi="Times New Roman" w:cs="Times New Roman"/>
          <w:color w:val="auto"/>
          <w:sz w:val="28"/>
          <w:szCs w:val="28"/>
        </w:rPr>
        <w:t>При строительстве, ремонте и реконструкции дорог, площадей, скверов застройщики обязаны:</w:t>
      </w:r>
    </w:p>
    <w:p w:rsidR="005C4AC7" w:rsidRDefault="005C4AC7" w:rsidP="002E74C2">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2E74C2">
        <w:rPr>
          <w:rFonts w:ascii="Times New Roman" w:eastAsia="Arial" w:hAnsi="Times New Roman" w:cs="Times New Roman"/>
          <w:color w:val="auto"/>
          <w:sz w:val="28"/>
          <w:szCs w:val="28"/>
        </w:rPr>
        <w:t>предусматривать освещение прилегающих территорий по согласованию с организациями, осуществляющими эксплуатацию муниципальных сетей наружного освещения (кабельная и воздушная сеть, электрические опоры, светильники, иллюминация, шкафы управления);</w:t>
      </w:r>
    </w:p>
    <w:p w:rsidR="005C4AC7" w:rsidRDefault="005C4AC7" w:rsidP="005C4AC7">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2E74C2">
        <w:rPr>
          <w:rFonts w:ascii="Times New Roman" w:eastAsia="Arial" w:hAnsi="Times New Roman" w:cs="Times New Roman"/>
          <w:color w:val="auto"/>
          <w:sz w:val="28"/>
          <w:szCs w:val="28"/>
        </w:rPr>
        <w:t>работы по переносу электрических опор, изменению габаритов воздушных линий или защиту их от механических повреждений, а также восстановление демонтируемого освещения выполнять по согласованию с организацией, эксплуатирующей сети наружного освещения.</w:t>
      </w:r>
    </w:p>
    <w:p w:rsidR="00436009" w:rsidRDefault="005C4AC7" w:rsidP="00436009">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436009">
        <w:rPr>
          <w:rFonts w:ascii="Times New Roman" w:hAnsi="Times New Roman" w:cs="Times New Roman"/>
          <w:sz w:val="28"/>
          <w:szCs w:val="28"/>
        </w:rPr>
        <w:t>10.12.</w:t>
      </w:r>
      <w:r w:rsidR="00436009" w:rsidRPr="00436009">
        <w:rPr>
          <w:rFonts w:ascii="Times New Roman" w:hAnsi="Times New Roman" w:cs="Times New Roman"/>
          <w:sz w:val="28"/>
          <w:szCs w:val="28"/>
        </w:rPr>
        <w:t>9</w:t>
      </w:r>
      <w:r w:rsidRPr="00436009">
        <w:rPr>
          <w:rFonts w:ascii="Times New Roman" w:hAnsi="Times New Roman" w:cs="Times New Roman"/>
          <w:sz w:val="28"/>
          <w:szCs w:val="28"/>
        </w:rPr>
        <w:t>.</w:t>
      </w:r>
      <w:r w:rsidR="00436009">
        <w:rPr>
          <w:rFonts w:ascii="Times New Roman" w:hAnsi="Times New Roman" w:cs="Times New Roman"/>
          <w:sz w:val="28"/>
          <w:szCs w:val="28"/>
        </w:rPr>
        <w:t xml:space="preserve"> </w:t>
      </w:r>
      <w:r w:rsidR="002E74C2">
        <w:rPr>
          <w:rFonts w:ascii="Times New Roman" w:eastAsia="Arial" w:hAnsi="Times New Roman" w:cs="Times New Roman"/>
          <w:color w:val="auto"/>
          <w:sz w:val="28"/>
          <w:szCs w:val="28"/>
        </w:rPr>
        <w:t xml:space="preserve">Прокладка и переустройство инженерных коммуникаций в границах полос отвода и придорожных </w:t>
      </w:r>
      <w:proofErr w:type="gramStart"/>
      <w:r w:rsidR="002E74C2">
        <w:rPr>
          <w:rFonts w:ascii="Times New Roman" w:eastAsia="Arial" w:hAnsi="Times New Roman" w:cs="Times New Roman"/>
          <w:color w:val="auto"/>
          <w:sz w:val="28"/>
          <w:szCs w:val="28"/>
        </w:rPr>
        <w:t>полос</w:t>
      </w:r>
      <w:proofErr w:type="gramEnd"/>
      <w:r w:rsidR="002E74C2">
        <w:rPr>
          <w:rFonts w:ascii="Times New Roman" w:eastAsia="Arial" w:hAnsi="Times New Roman" w:cs="Times New Roman"/>
          <w:color w:val="auto"/>
          <w:sz w:val="28"/>
          <w:szCs w:val="28"/>
        </w:rPr>
        <w:t xml:space="preserve"> автомобильных дорог местного значения.</w:t>
      </w:r>
    </w:p>
    <w:p w:rsidR="00436009" w:rsidRDefault="00436009" w:rsidP="00436009">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436009">
        <w:rPr>
          <w:rFonts w:ascii="Times New Roman" w:hAnsi="Times New Roman" w:cs="Times New Roman"/>
          <w:sz w:val="28"/>
          <w:szCs w:val="28"/>
        </w:rPr>
        <w:t>10.12.9.</w:t>
      </w:r>
      <w:r>
        <w:rPr>
          <w:rFonts w:ascii="Times New Roman" w:hAnsi="Times New Roman" w:cs="Times New Roman"/>
          <w:sz w:val="28"/>
          <w:szCs w:val="28"/>
        </w:rPr>
        <w:t xml:space="preserve">1. </w:t>
      </w:r>
      <w:proofErr w:type="gramStart"/>
      <w:r>
        <w:rPr>
          <w:rFonts w:ascii="Times New Roman" w:eastAsia="Arial" w:hAnsi="Times New Roman" w:cs="Times New Roman"/>
          <w:color w:val="auto"/>
          <w:sz w:val="28"/>
          <w:szCs w:val="28"/>
        </w:rPr>
        <w:t>Прокладка или переустройство инженерных коммуникаций в границах придорожных полос автомобильной дороги местного значения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установленном порядке отделом  архитектуры и градостроительства администрации Туапсинского городского поселения в случае, если для прокладки или переустройства таких инженерных коммуникаций требуется</w:t>
      </w:r>
      <w:proofErr w:type="gramEnd"/>
      <w:r>
        <w:rPr>
          <w:rFonts w:ascii="Times New Roman" w:eastAsia="Arial" w:hAnsi="Times New Roman" w:cs="Times New Roman"/>
          <w:color w:val="auto"/>
          <w:sz w:val="28"/>
          <w:szCs w:val="28"/>
        </w:rPr>
        <w:t xml:space="preserve">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roofErr w:type="gramStart"/>
      <w:r>
        <w:rPr>
          <w:rFonts w:ascii="Times New Roman" w:eastAsia="Arial" w:hAnsi="Times New Roman" w:cs="Times New Roman"/>
          <w:color w:val="auto"/>
          <w:sz w:val="28"/>
          <w:szCs w:val="28"/>
        </w:rPr>
        <w:t>.</w:t>
      </w:r>
      <w:proofErr w:type="gramEnd"/>
    </w:p>
    <w:p w:rsidR="00436009" w:rsidRDefault="00436009" w:rsidP="00436009">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436009">
        <w:rPr>
          <w:rFonts w:ascii="Times New Roman" w:hAnsi="Times New Roman" w:cs="Times New Roman"/>
          <w:sz w:val="28"/>
          <w:szCs w:val="28"/>
        </w:rPr>
        <w:t>10.12.9.</w:t>
      </w:r>
      <w:r>
        <w:rPr>
          <w:rFonts w:ascii="Times New Roman" w:hAnsi="Times New Roman" w:cs="Times New Roman"/>
          <w:sz w:val="28"/>
          <w:szCs w:val="28"/>
        </w:rPr>
        <w:t xml:space="preserve">2. </w:t>
      </w:r>
      <w:r w:rsidR="002E74C2">
        <w:rPr>
          <w:rFonts w:ascii="Times New Roman" w:eastAsia="Arial" w:hAnsi="Times New Roman" w:cs="Times New Roman"/>
          <w:color w:val="auto"/>
          <w:sz w:val="28"/>
          <w:szCs w:val="28"/>
        </w:rPr>
        <w:t xml:space="preserve">При проектировании прокладки или переустройства инженерных коммуникаций в границах полос отвода автомобильных дорог местного значения владельцами таких инженерных коммуникаций или за их </w:t>
      </w:r>
      <w:r w:rsidR="002E74C2">
        <w:rPr>
          <w:rFonts w:ascii="Times New Roman" w:eastAsia="Arial" w:hAnsi="Times New Roman" w:cs="Times New Roman"/>
          <w:color w:val="auto"/>
          <w:sz w:val="28"/>
          <w:szCs w:val="28"/>
        </w:rPr>
        <w:lastRenderedPageBreak/>
        <w:t>счет</w:t>
      </w:r>
      <w:r>
        <w:rPr>
          <w:rFonts w:ascii="Times New Roman" w:eastAsia="Arial" w:hAnsi="Times New Roman" w:cs="Times New Roman"/>
          <w:color w:val="auto"/>
          <w:sz w:val="28"/>
          <w:szCs w:val="28"/>
        </w:rPr>
        <w:t>,</w:t>
      </w:r>
      <w:r w:rsidR="002E74C2">
        <w:rPr>
          <w:rFonts w:ascii="Times New Roman" w:eastAsia="Arial" w:hAnsi="Times New Roman" w:cs="Times New Roman"/>
          <w:color w:val="auto"/>
          <w:sz w:val="28"/>
          <w:szCs w:val="28"/>
        </w:rPr>
        <w:t xml:space="preserve"> владельцы автомобильных дорог согласовывают в письменной форме планируемое размещение таких инженерных коммуникаций.</w:t>
      </w:r>
    </w:p>
    <w:p w:rsidR="00436009" w:rsidRDefault="00436009" w:rsidP="002E74C2">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436009">
        <w:rPr>
          <w:rFonts w:ascii="Times New Roman" w:hAnsi="Times New Roman" w:cs="Times New Roman"/>
          <w:sz w:val="28"/>
          <w:szCs w:val="28"/>
        </w:rPr>
        <w:t>10.12.9.</w:t>
      </w:r>
      <w:r>
        <w:rPr>
          <w:rFonts w:ascii="Times New Roman" w:hAnsi="Times New Roman" w:cs="Times New Roman"/>
          <w:sz w:val="28"/>
          <w:szCs w:val="28"/>
        </w:rPr>
        <w:t xml:space="preserve">3. </w:t>
      </w:r>
      <w:r w:rsidR="002E74C2">
        <w:rPr>
          <w:rFonts w:ascii="Times New Roman" w:eastAsia="Arial" w:hAnsi="Times New Roman" w:cs="Times New Roman"/>
          <w:color w:val="auto"/>
          <w:sz w:val="28"/>
          <w:szCs w:val="28"/>
        </w:rPr>
        <w:t xml:space="preserve"> В случае если прокладка или переустройство инженерных коммуникаций в границах полосы отвода и (или) придорожных полос автомобильной дороги местного значения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2D2E59" w:rsidRDefault="002E74C2" w:rsidP="002D2E59">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436009" w:rsidRPr="00436009">
        <w:rPr>
          <w:rFonts w:ascii="Times New Roman" w:hAnsi="Times New Roman" w:cs="Times New Roman"/>
          <w:sz w:val="28"/>
          <w:szCs w:val="28"/>
        </w:rPr>
        <w:t>10.12.9.</w:t>
      </w:r>
      <w:r w:rsidR="00436009">
        <w:rPr>
          <w:rFonts w:ascii="Times New Roman" w:hAnsi="Times New Roman" w:cs="Times New Roman"/>
          <w:sz w:val="28"/>
          <w:szCs w:val="28"/>
        </w:rPr>
        <w:t xml:space="preserve">4. </w:t>
      </w:r>
      <w:proofErr w:type="gramStart"/>
      <w:r>
        <w:rPr>
          <w:rFonts w:ascii="Times New Roman" w:eastAsia="Arial" w:hAnsi="Times New Roman" w:cs="Times New Roman"/>
          <w:color w:val="auto"/>
          <w:sz w:val="28"/>
          <w:szCs w:val="28"/>
        </w:rPr>
        <w:t>Владельцы инженерных коммуникаций, осуществляющие их прокладку или переустройство без согласия владельца автомобильной дороги и без разрешения на строительство (в случае если для прокладки или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w:t>
      </w:r>
      <w:proofErr w:type="gramEnd"/>
      <w:r>
        <w:rPr>
          <w:rFonts w:ascii="Times New Roman" w:eastAsia="Arial" w:hAnsi="Times New Roman" w:cs="Times New Roman"/>
          <w:color w:val="auto"/>
          <w:sz w:val="28"/>
          <w:szCs w:val="28"/>
        </w:rPr>
        <w:t xml:space="preserve"> или переустройство инженерных коммуникаций, осуществить снос незаконно возведенных сооружений, иных объектов и привести автомобильную дорогу местного значения в первоначальное состояние. </w:t>
      </w:r>
      <w:proofErr w:type="gramStart"/>
      <w:r>
        <w:rPr>
          <w:rFonts w:ascii="Times New Roman" w:eastAsia="Arial" w:hAnsi="Times New Roman" w:cs="Times New Roman"/>
          <w:color w:val="auto"/>
          <w:sz w:val="28"/>
          <w:szCs w:val="28"/>
        </w:rPr>
        <w:t>В случае отказа от исполнения указанных требований владелец автомобильной дороги выполняет работы по ликвидации проложенных или переустроенных инженерных коммуникаций с последующей компенсацией затрат на выполнение этих работ за счет лиц, виновных в незаконных прокладке или переустройстве таких сооружений, иных объектов, в соответствии с законодательством Российской Федерации.</w:t>
      </w:r>
      <w:proofErr w:type="gramEnd"/>
    </w:p>
    <w:p w:rsidR="002D2E59" w:rsidRDefault="002D2E59" w:rsidP="002D2E59">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10.13. </w:t>
      </w:r>
      <w:r w:rsidR="002E74C2">
        <w:rPr>
          <w:rFonts w:ascii="Times New Roman" w:hAnsi="Times New Roman" w:cs="Times New Roman"/>
          <w:sz w:val="28"/>
          <w:szCs w:val="28"/>
        </w:rPr>
        <w:t>Проведение работ при строительстве, ремонте, реконструкции ко</w:t>
      </w:r>
      <w:r w:rsidR="002E74C2">
        <w:rPr>
          <w:rFonts w:ascii="Times New Roman" w:hAnsi="Times New Roman" w:cs="Times New Roman"/>
          <w:sz w:val="28"/>
          <w:szCs w:val="28"/>
        </w:rPr>
        <w:t>м</w:t>
      </w:r>
      <w:r w:rsidR="002E74C2">
        <w:rPr>
          <w:rFonts w:ascii="Times New Roman" w:hAnsi="Times New Roman" w:cs="Times New Roman"/>
          <w:sz w:val="28"/>
          <w:szCs w:val="28"/>
        </w:rPr>
        <w:t>муникаций</w:t>
      </w:r>
    </w:p>
    <w:p w:rsidR="00F94B06" w:rsidRDefault="002D2E59" w:rsidP="00F94B06">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10.13.1. </w:t>
      </w:r>
      <w:r w:rsidR="002E74C2">
        <w:rPr>
          <w:rFonts w:ascii="Times New Roman" w:hAnsi="Times New Roman" w:cs="Times New Roman"/>
          <w:sz w:val="28"/>
          <w:szCs w:val="28"/>
        </w:rPr>
        <w:t>Не допускается прокладка напорных коммуникаций под проезжей частью магис</w:t>
      </w:r>
      <w:r w:rsidR="002E74C2">
        <w:rPr>
          <w:rFonts w:ascii="Times New Roman" w:hAnsi="Times New Roman" w:cs="Times New Roman"/>
          <w:sz w:val="28"/>
          <w:szCs w:val="28"/>
        </w:rPr>
        <w:t>т</w:t>
      </w:r>
      <w:r w:rsidR="002E74C2">
        <w:rPr>
          <w:rFonts w:ascii="Times New Roman" w:hAnsi="Times New Roman" w:cs="Times New Roman"/>
          <w:sz w:val="28"/>
          <w:szCs w:val="28"/>
        </w:rPr>
        <w:t>ральных улиц.</w:t>
      </w:r>
    </w:p>
    <w:p w:rsidR="00F94B06" w:rsidRDefault="002D2E59" w:rsidP="00F94B06">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10.13.</w:t>
      </w:r>
      <w:r w:rsidR="00F94B06">
        <w:rPr>
          <w:rFonts w:ascii="Times New Roman" w:hAnsi="Times New Roman" w:cs="Times New Roman"/>
          <w:sz w:val="28"/>
          <w:szCs w:val="28"/>
        </w:rPr>
        <w:t>2</w:t>
      </w:r>
      <w:r>
        <w:rPr>
          <w:rFonts w:ascii="Times New Roman" w:hAnsi="Times New Roman" w:cs="Times New Roman"/>
          <w:sz w:val="28"/>
          <w:szCs w:val="28"/>
        </w:rPr>
        <w:t xml:space="preserve">. </w:t>
      </w:r>
      <w:r w:rsidR="002E74C2">
        <w:rPr>
          <w:rFonts w:ascii="Times New Roman" w:hAnsi="Times New Roman" w:cs="Times New Roman"/>
          <w:sz w:val="28"/>
          <w:szCs w:val="28"/>
        </w:rPr>
        <w:t>При реконструкции действующих подземных коммуникаций необх</w:t>
      </w:r>
      <w:r w:rsidR="002E74C2">
        <w:rPr>
          <w:rFonts w:ascii="Times New Roman" w:hAnsi="Times New Roman" w:cs="Times New Roman"/>
          <w:sz w:val="28"/>
          <w:szCs w:val="28"/>
        </w:rPr>
        <w:t>о</w:t>
      </w:r>
      <w:r w:rsidR="002E74C2">
        <w:rPr>
          <w:rFonts w:ascii="Times New Roman" w:hAnsi="Times New Roman" w:cs="Times New Roman"/>
          <w:sz w:val="28"/>
          <w:szCs w:val="28"/>
        </w:rPr>
        <w:t>димо предусматривать их вынос из-под проезжей части магистральных улиц.</w:t>
      </w:r>
    </w:p>
    <w:p w:rsidR="00F94B06" w:rsidRDefault="002D2E59" w:rsidP="00F94B06">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10.13.</w:t>
      </w:r>
      <w:r w:rsidR="00F94B06">
        <w:rPr>
          <w:rFonts w:ascii="Times New Roman" w:hAnsi="Times New Roman" w:cs="Times New Roman"/>
          <w:sz w:val="28"/>
          <w:szCs w:val="28"/>
        </w:rPr>
        <w:t>3</w:t>
      </w:r>
      <w:r>
        <w:rPr>
          <w:rFonts w:ascii="Times New Roman" w:hAnsi="Times New Roman" w:cs="Times New Roman"/>
          <w:sz w:val="28"/>
          <w:szCs w:val="28"/>
        </w:rPr>
        <w:t xml:space="preserve">. </w:t>
      </w:r>
      <w:r w:rsidR="002E74C2">
        <w:rPr>
          <w:rFonts w:ascii="Times New Roman" w:hAnsi="Times New Roman" w:cs="Times New Roman"/>
          <w:sz w:val="28"/>
          <w:szCs w:val="28"/>
        </w:rPr>
        <w:t>При необходимости прокладки подземных коммуникаций в стесне</w:t>
      </w:r>
      <w:r w:rsidR="002E74C2">
        <w:rPr>
          <w:rFonts w:ascii="Times New Roman" w:hAnsi="Times New Roman" w:cs="Times New Roman"/>
          <w:sz w:val="28"/>
          <w:szCs w:val="28"/>
        </w:rPr>
        <w:t>н</w:t>
      </w:r>
      <w:r w:rsidR="002E74C2">
        <w:rPr>
          <w:rFonts w:ascii="Times New Roman" w:hAnsi="Times New Roman" w:cs="Times New Roman"/>
          <w:sz w:val="28"/>
          <w:szCs w:val="28"/>
        </w:rPr>
        <w:t>ных условиях следует предусматривать сооружение переходных коллекторов. Проектирование коллекторов следует осуществлять с учетом перспективы разв</w:t>
      </w:r>
      <w:r w:rsidR="002E74C2">
        <w:rPr>
          <w:rFonts w:ascii="Times New Roman" w:hAnsi="Times New Roman" w:cs="Times New Roman"/>
          <w:sz w:val="28"/>
          <w:szCs w:val="28"/>
        </w:rPr>
        <w:t>и</w:t>
      </w:r>
      <w:r w:rsidR="002E74C2">
        <w:rPr>
          <w:rFonts w:ascii="Times New Roman" w:hAnsi="Times New Roman" w:cs="Times New Roman"/>
          <w:sz w:val="28"/>
          <w:szCs w:val="28"/>
        </w:rPr>
        <w:t>тия сетей.</w:t>
      </w:r>
    </w:p>
    <w:p w:rsidR="00F94B06" w:rsidRDefault="002D2E59" w:rsidP="00F94B06">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10.13.</w:t>
      </w:r>
      <w:r w:rsidR="00F94B06">
        <w:rPr>
          <w:rFonts w:ascii="Times New Roman" w:hAnsi="Times New Roman" w:cs="Times New Roman"/>
          <w:sz w:val="28"/>
          <w:szCs w:val="28"/>
        </w:rPr>
        <w:t>4</w:t>
      </w:r>
      <w:r>
        <w:rPr>
          <w:rFonts w:ascii="Times New Roman" w:hAnsi="Times New Roman" w:cs="Times New Roman"/>
          <w:sz w:val="28"/>
          <w:szCs w:val="28"/>
        </w:rPr>
        <w:t xml:space="preserve">. </w:t>
      </w:r>
      <w:r w:rsidR="002E74C2" w:rsidRPr="00252340">
        <w:rPr>
          <w:rFonts w:ascii="Times New Roman" w:hAnsi="Times New Roman" w:cs="Times New Roman"/>
          <w:sz w:val="28"/>
          <w:szCs w:val="28"/>
        </w:rPr>
        <w:t>Прокладк</w:t>
      </w:r>
      <w:r w:rsidR="002E74C2">
        <w:rPr>
          <w:rFonts w:ascii="Times New Roman" w:hAnsi="Times New Roman" w:cs="Times New Roman"/>
          <w:sz w:val="28"/>
          <w:szCs w:val="28"/>
        </w:rPr>
        <w:t>а</w:t>
      </w:r>
      <w:r w:rsidR="002E74C2" w:rsidRPr="00252340">
        <w:rPr>
          <w:rFonts w:ascii="Times New Roman" w:hAnsi="Times New Roman" w:cs="Times New Roman"/>
          <w:sz w:val="28"/>
          <w:szCs w:val="28"/>
        </w:rPr>
        <w:t xml:space="preserve"> подземных коммуникаций под проезжей частью улиц, проездами, а та</w:t>
      </w:r>
      <w:r w:rsidR="002E74C2">
        <w:rPr>
          <w:rFonts w:ascii="Times New Roman" w:hAnsi="Times New Roman" w:cs="Times New Roman"/>
          <w:sz w:val="28"/>
          <w:szCs w:val="28"/>
        </w:rPr>
        <w:t>кже под тротуарами допускается</w:t>
      </w:r>
      <w:r w:rsidR="002E74C2" w:rsidRPr="00252340">
        <w:rPr>
          <w:rFonts w:ascii="Times New Roman" w:hAnsi="Times New Roman" w:cs="Times New Roman"/>
          <w:sz w:val="28"/>
          <w:szCs w:val="28"/>
        </w:rPr>
        <w:t xml:space="preserve"> соответствующим орган</w:t>
      </w:r>
      <w:r w:rsidR="002E74C2" w:rsidRPr="00252340">
        <w:rPr>
          <w:rFonts w:ascii="Times New Roman" w:hAnsi="Times New Roman" w:cs="Times New Roman"/>
          <w:sz w:val="28"/>
          <w:szCs w:val="28"/>
        </w:rPr>
        <w:t>и</w:t>
      </w:r>
      <w:r w:rsidR="002E74C2" w:rsidRPr="00252340">
        <w:rPr>
          <w:rFonts w:ascii="Times New Roman" w:hAnsi="Times New Roman" w:cs="Times New Roman"/>
          <w:sz w:val="28"/>
          <w:szCs w:val="28"/>
        </w:rPr>
        <w:t>зациям при условии восстановления проезжей части автодороги (тротуара) на полную ширину, независимо от ши</w:t>
      </w:r>
      <w:r w:rsidR="002E74C2">
        <w:rPr>
          <w:rFonts w:ascii="Times New Roman" w:hAnsi="Times New Roman" w:cs="Times New Roman"/>
          <w:sz w:val="28"/>
          <w:szCs w:val="28"/>
        </w:rPr>
        <w:t>рины траншеи. П</w:t>
      </w:r>
      <w:r w:rsidR="002E74C2" w:rsidRPr="00252340">
        <w:rPr>
          <w:rFonts w:ascii="Times New Roman" w:hAnsi="Times New Roman" w:cs="Times New Roman"/>
          <w:sz w:val="28"/>
          <w:szCs w:val="28"/>
        </w:rPr>
        <w:t>рименение кирпича в конс</w:t>
      </w:r>
      <w:r w:rsidR="002E74C2" w:rsidRPr="00252340">
        <w:rPr>
          <w:rFonts w:ascii="Times New Roman" w:hAnsi="Times New Roman" w:cs="Times New Roman"/>
          <w:sz w:val="28"/>
          <w:szCs w:val="28"/>
        </w:rPr>
        <w:t>т</w:t>
      </w:r>
      <w:r w:rsidR="002E74C2" w:rsidRPr="00252340">
        <w:rPr>
          <w:rFonts w:ascii="Times New Roman" w:hAnsi="Times New Roman" w:cs="Times New Roman"/>
          <w:sz w:val="28"/>
          <w:szCs w:val="28"/>
        </w:rPr>
        <w:t>рукциях, подземных коммуникациях, расположенных под проезжей частью</w:t>
      </w:r>
      <w:r w:rsidR="002E74C2">
        <w:rPr>
          <w:rFonts w:ascii="Times New Roman" w:hAnsi="Times New Roman" w:cs="Times New Roman"/>
          <w:sz w:val="28"/>
          <w:szCs w:val="28"/>
        </w:rPr>
        <w:t xml:space="preserve"> не </w:t>
      </w:r>
      <w:r>
        <w:rPr>
          <w:rFonts w:ascii="Times New Roman" w:hAnsi="Times New Roman" w:cs="Times New Roman"/>
          <w:sz w:val="28"/>
          <w:szCs w:val="28"/>
        </w:rPr>
        <w:t>допускается</w:t>
      </w:r>
      <w:r w:rsidR="002E74C2" w:rsidRPr="00252340">
        <w:rPr>
          <w:rFonts w:ascii="Times New Roman" w:hAnsi="Times New Roman" w:cs="Times New Roman"/>
          <w:sz w:val="28"/>
          <w:szCs w:val="28"/>
        </w:rPr>
        <w:t>.</w:t>
      </w:r>
    </w:p>
    <w:p w:rsidR="002E74C2" w:rsidRDefault="002D2E59" w:rsidP="00F94B06">
      <w:pPr>
        <w:autoSpaceDE w:val="0"/>
        <w:autoSpaceDN w:val="0"/>
        <w:adjustRightInd w:val="0"/>
        <w:spacing w:before="280" w:line="240" w:lineRule="auto"/>
        <w:ind w:firstLine="539"/>
        <w:contextualSpacing/>
        <w:jc w:val="both"/>
        <w:rPr>
          <w:rFonts w:ascii="Times New Roman" w:hAnsi="Times New Roman" w:cs="Times New Roman"/>
          <w:sz w:val="28"/>
          <w:szCs w:val="28"/>
        </w:rPr>
      </w:pPr>
      <w:proofErr w:type="gramStart"/>
      <w:r>
        <w:rPr>
          <w:rFonts w:ascii="Times New Roman" w:hAnsi="Times New Roman" w:cs="Times New Roman"/>
          <w:sz w:val="28"/>
          <w:szCs w:val="28"/>
        </w:rPr>
        <w:t>10.13.</w:t>
      </w:r>
      <w:r w:rsidR="00F94B06">
        <w:rPr>
          <w:rFonts w:ascii="Times New Roman" w:hAnsi="Times New Roman" w:cs="Times New Roman"/>
          <w:sz w:val="28"/>
          <w:szCs w:val="28"/>
        </w:rPr>
        <w:t>5</w:t>
      </w:r>
      <w:r>
        <w:rPr>
          <w:rFonts w:ascii="Times New Roman" w:hAnsi="Times New Roman" w:cs="Times New Roman"/>
          <w:sz w:val="28"/>
          <w:szCs w:val="28"/>
        </w:rPr>
        <w:t>.</w:t>
      </w:r>
      <w:r w:rsidR="002E74C2">
        <w:rPr>
          <w:rFonts w:ascii="Times New Roman" w:hAnsi="Times New Roman" w:cs="Times New Roman"/>
          <w:sz w:val="28"/>
          <w:szCs w:val="28"/>
        </w:rPr>
        <w:t>В целях исключения возможного разрытия вновь построенных (реконструированных) улиц, скверов организации, которые в пре</w:t>
      </w:r>
      <w:r w:rsidR="002E74C2">
        <w:rPr>
          <w:rFonts w:ascii="Times New Roman" w:hAnsi="Times New Roman" w:cs="Times New Roman"/>
          <w:sz w:val="28"/>
          <w:szCs w:val="28"/>
        </w:rPr>
        <w:t>д</w:t>
      </w:r>
      <w:r w:rsidR="002E74C2">
        <w:rPr>
          <w:rFonts w:ascii="Times New Roman" w:hAnsi="Times New Roman" w:cs="Times New Roman"/>
          <w:sz w:val="28"/>
          <w:szCs w:val="28"/>
        </w:rPr>
        <w:t xml:space="preserve">стоящем году должны осуществлять работы по строительству и реконструкции </w:t>
      </w:r>
      <w:r w:rsidR="002E74C2">
        <w:rPr>
          <w:rFonts w:ascii="Times New Roman" w:hAnsi="Times New Roman" w:cs="Times New Roman"/>
          <w:sz w:val="28"/>
          <w:szCs w:val="28"/>
        </w:rPr>
        <w:lastRenderedPageBreak/>
        <w:t>подземных сетей, в срок до 1 ноября предшествующего строительству года обязаны соо</w:t>
      </w:r>
      <w:r w:rsidR="002E74C2">
        <w:rPr>
          <w:rFonts w:ascii="Times New Roman" w:hAnsi="Times New Roman" w:cs="Times New Roman"/>
          <w:sz w:val="28"/>
          <w:szCs w:val="28"/>
        </w:rPr>
        <w:t>б</w:t>
      </w:r>
      <w:r w:rsidR="002E74C2">
        <w:rPr>
          <w:rFonts w:ascii="Times New Roman" w:hAnsi="Times New Roman" w:cs="Times New Roman"/>
          <w:sz w:val="28"/>
          <w:szCs w:val="28"/>
        </w:rPr>
        <w:t>щить в администрацию Туапсинского городского поселения о намеченных работах по прокладке коммуникаций с указанием предполагаемых сроков производства работ.</w:t>
      </w:r>
      <w:proofErr w:type="gramEnd"/>
    </w:p>
    <w:p w:rsidR="002D2E59" w:rsidRDefault="002D2E59" w:rsidP="002D2E5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10.13.</w:t>
      </w:r>
      <w:r w:rsidR="00F94B06">
        <w:rPr>
          <w:rFonts w:ascii="Times New Roman" w:hAnsi="Times New Roman" w:cs="Times New Roman"/>
          <w:sz w:val="28"/>
          <w:szCs w:val="28"/>
        </w:rPr>
        <w:t>6</w:t>
      </w:r>
      <w:r>
        <w:rPr>
          <w:rFonts w:ascii="Times New Roman" w:hAnsi="Times New Roman" w:cs="Times New Roman"/>
          <w:sz w:val="28"/>
          <w:szCs w:val="28"/>
        </w:rPr>
        <w:t>.</w:t>
      </w:r>
      <w:r w:rsidR="002E74C2">
        <w:rPr>
          <w:rFonts w:ascii="Times New Roman" w:hAnsi="Times New Roman" w:cs="Times New Roman"/>
          <w:sz w:val="28"/>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w:t>
      </w:r>
      <w:r w:rsidR="002E74C2">
        <w:rPr>
          <w:rFonts w:ascii="Times New Roman" w:hAnsi="Times New Roman" w:cs="Times New Roman"/>
          <w:sz w:val="28"/>
          <w:szCs w:val="28"/>
        </w:rPr>
        <w:t>и</w:t>
      </w:r>
      <w:r w:rsidR="002E74C2">
        <w:rPr>
          <w:rFonts w:ascii="Times New Roman" w:hAnsi="Times New Roman" w:cs="Times New Roman"/>
          <w:sz w:val="28"/>
          <w:szCs w:val="28"/>
        </w:rPr>
        <w:t>ям, получившим разрешение на производство работ, в сроки, согласованные с а</w:t>
      </w:r>
      <w:r w:rsidR="002E74C2">
        <w:rPr>
          <w:rFonts w:ascii="Times New Roman" w:hAnsi="Times New Roman" w:cs="Times New Roman"/>
          <w:sz w:val="28"/>
          <w:szCs w:val="28"/>
        </w:rPr>
        <w:t>д</w:t>
      </w:r>
      <w:r w:rsidR="002E74C2">
        <w:rPr>
          <w:rFonts w:ascii="Times New Roman" w:hAnsi="Times New Roman" w:cs="Times New Roman"/>
          <w:sz w:val="28"/>
          <w:szCs w:val="28"/>
        </w:rPr>
        <w:t>министрацией</w:t>
      </w:r>
      <w:r w:rsidR="002E74C2" w:rsidRPr="000D5AC3">
        <w:rPr>
          <w:rFonts w:ascii="Times New Roman" w:hAnsi="Times New Roman" w:cs="Times New Roman"/>
          <w:sz w:val="28"/>
          <w:szCs w:val="28"/>
        </w:rPr>
        <w:t xml:space="preserve"> </w:t>
      </w:r>
      <w:r w:rsidR="002E74C2">
        <w:rPr>
          <w:rFonts w:ascii="Times New Roman" w:hAnsi="Times New Roman" w:cs="Times New Roman"/>
          <w:sz w:val="28"/>
          <w:szCs w:val="28"/>
        </w:rPr>
        <w:t>Туапсинского городского поселения.</w:t>
      </w:r>
    </w:p>
    <w:p w:rsidR="002D2E59" w:rsidRDefault="002D2E59" w:rsidP="002D2E5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10.14.</w:t>
      </w:r>
      <w:r>
        <w:rPr>
          <w:rFonts w:ascii="Times New Roman" w:eastAsia="Arial" w:hAnsi="Times New Roman" w:cs="Times New Roman"/>
          <w:color w:val="auto"/>
          <w:sz w:val="28"/>
          <w:szCs w:val="28"/>
        </w:rPr>
        <w:t>Порядок работ, связанных  с  разрытием на  землях  общего  пользования.</w:t>
      </w:r>
      <w:r w:rsidRPr="00A70F25">
        <w:rPr>
          <w:rFonts w:ascii="Times New Roman" w:hAnsi="Times New Roman" w:cs="Times New Roman"/>
          <w:sz w:val="28"/>
          <w:szCs w:val="28"/>
        </w:rPr>
        <w:t xml:space="preserve"> </w:t>
      </w:r>
    </w:p>
    <w:p w:rsidR="00F94B06" w:rsidRDefault="002D2E59"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10.14.1.</w:t>
      </w:r>
      <w:r w:rsidRPr="00A70F25">
        <w:rPr>
          <w:rFonts w:ascii="Times New Roman" w:hAnsi="Times New Roman" w:cs="Times New Roman"/>
          <w:sz w:val="28"/>
          <w:szCs w:val="28"/>
        </w:rPr>
        <w:t xml:space="preserve">Порядок производства работ, связанных с разрытием на территории города Туапсе (далее - Порядок) устанавливает </w:t>
      </w:r>
      <w:r w:rsidR="00F94B06">
        <w:rPr>
          <w:rFonts w:ascii="Times New Roman" w:hAnsi="Times New Roman" w:cs="Times New Roman"/>
          <w:sz w:val="28"/>
          <w:szCs w:val="28"/>
        </w:rPr>
        <w:t xml:space="preserve">требования к </w:t>
      </w:r>
      <w:r w:rsidRPr="00A70F25">
        <w:rPr>
          <w:rFonts w:ascii="Times New Roman" w:hAnsi="Times New Roman" w:cs="Times New Roman"/>
          <w:sz w:val="28"/>
          <w:szCs w:val="28"/>
        </w:rPr>
        <w:t>производств</w:t>
      </w:r>
      <w:r w:rsidR="00F94B06">
        <w:rPr>
          <w:rFonts w:ascii="Times New Roman" w:hAnsi="Times New Roman" w:cs="Times New Roman"/>
          <w:sz w:val="28"/>
          <w:szCs w:val="28"/>
        </w:rPr>
        <w:t>у</w:t>
      </w:r>
      <w:r w:rsidRPr="00A70F25">
        <w:rPr>
          <w:rFonts w:ascii="Times New Roman" w:hAnsi="Times New Roman" w:cs="Times New Roman"/>
          <w:sz w:val="28"/>
          <w:szCs w:val="28"/>
        </w:rPr>
        <w:t xml:space="preserve"> работ, связанных с разрытием на территории города Туапсе, порядок осуществления </w:t>
      </w:r>
      <w:proofErr w:type="gramStart"/>
      <w:r w:rsidRPr="00A70F25">
        <w:rPr>
          <w:rFonts w:ascii="Times New Roman" w:hAnsi="Times New Roman" w:cs="Times New Roman"/>
          <w:sz w:val="28"/>
          <w:szCs w:val="28"/>
        </w:rPr>
        <w:t>контроля за</w:t>
      </w:r>
      <w:proofErr w:type="gramEnd"/>
      <w:r w:rsidRPr="00A70F25">
        <w:rPr>
          <w:rFonts w:ascii="Times New Roman" w:hAnsi="Times New Roman" w:cs="Times New Roman"/>
          <w:sz w:val="28"/>
          <w:szCs w:val="28"/>
        </w:rPr>
        <w:t xml:space="preserve"> соблюдением норм и правил при производстве работ.</w:t>
      </w:r>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10.14</w:t>
      </w:r>
      <w:r w:rsidRPr="00A70F25">
        <w:rPr>
          <w:rFonts w:ascii="Times New Roman" w:hAnsi="Times New Roman" w:cs="Times New Roman"/>
          <w:sz w:val="28"/>
          <w:szCs w:val="28"/>
        </w:rPr>
        <w:t>.</w:t>
      </w:r>
      <w:r w:rsidR="002D2E59" w:rsidRPr="00A70F25">
        <w:rPr>
          <w:rFonts w:ascii="Times New Roman" w:hAnsi="Times New Roman" w:cs="Times New Roman"/>
          <w:sz w:val="28"/>
          <w:szCs w:val="28"/>
        </w:rPr>
        <w:t xml:space="preserve">2. </w:t>
      </w:r>
      <w:r>
        <w:rPr>
          <w:rFonts w:ascii="Times New Roman" w:hAnsi="Times New Roman" w:cs="Times New Roman"/>
          <w:sz w:val="28"/>
          <w:szCs w:val="28"/>
        </w:rPr>
        <w:t>Работы, связанные с разрытием грунта или вскрытием дорожных п</w:t>
      </w:r>
      <w:r>
        <w:rPr>
          <w:rFonts w:ascii="Times New Roman" w:hAnsi="Times New Roman" w:cs="Times New Roman"/>
          <w:sz w:val="28"/>
          <w:szCs w:val="28"/>
        </w:rPr>
        <w:t>о</w:t>
      </w:r>
      <w:r>
        <w:rPr>
          <w:rFonts w:ascii="Times New Roman" w:hAnsi="Times New Roman" w:cs="Times New Roman"/>
          <w:sz w:val="28"/>
          <w:szCs w:val="28"/>
        </w:rPr>
        <w:t>крытий (прокладка, реконструкция или ремонт подземных коммуникаций, заби</w:t>
      </w:r>
      <w:r>
        <w:rPr>
          <w:rFonts w:ascii="Times New Roman" w:hAnsi="Times New Roman" w:cs="Times New Roman"/>
          <w:sz w:val="28"/>
          <w:szCs w:val="28"/>
        </w:rPr>
        <w:t>в</w:t>
      </w:r>
      <w:r>
        <w:rPr>
          <w:rFonts w:ascii="Times New Roman" w:hAnsi="Times New Roman" w:cs="Times New Roman"/>
          <w:sz w:val="28"/>
          <w:szCs w:val="28"/>
        </w:rPr>
        <w:t>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w:t>
      </w:r>
      <w:r w:rsidRPr="003647A1">
        <w:rPr>
          <w:rFonts w:ascii="Times New Roman" w:hAnsi="Times New Roman" w:cs="Times New Roman"/>
          <w:sz w:val="28"/>
          <w:szCs w:val="28"/>
        </w:rPr>
        <w:t xml:space="preserve"> </w:t>
      </w:r>
      <w:r>
        <w:rPr>
          <w:rFonts w:ascii="Times New Roman" w:hAnsi="Times New Roman" w:cs="Times New Roman"/>
          <w:sz w:val="28"/>
          <w:szCs w:val="28"/>
        </w:rPr>
        <w:t xml:space="preserve">Туапсинского городского  поселения и  в соответствии с  данным Порядком  </w:t>
      </w:r>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10.14</w:t>
      </w:r>
      <w:r w:rsidRPr="00A70F25">
        <w:rPr>
          <w:rFonts w:ascii="Times New Roman" w:hAnsi="Times New Roman" w:cs="Times New Roman"/>
          <w:sz w:val="28"/>
          <w:szCs w:val="28"/>
        </w:rPr>
        <w:t>.</w:t>
      </w:r>
      <w:r>
        <w:rPr>
          <w:rFonts w:ascii="Times New Roman" w:hAnsi="Times New Roman" w:cs="Times New Roman"/>
          <w:sz w:val="28"/>
          <w:szCs w:val="28"/>
        </w:rPr>
        <w:t>3</w:t>
      </w:r>
      <w:r w:rsidRPr="00A70F25">
        <w:rPr>
          <w:rFonts w:ascii="Times New Roman" w:hAnsi="Times New Roman" w:cs="Times New Roman"/>
          <w:sz w:val="28"/>
          <w:szCs w:val="28"/>
        </w:rPr>
        <w:t xml:space="preserve">. </w:t>
      </w:r>
      <w:r w:rsidR="002D2E59" w:rsidRPr="00A70F25">
        <w:rPr>
          <w:rFonts w:ascii="Times New Roman" w:hAnsi="Times New Roman" w:cs="Times New Roman"/>
          <w:sz w:val="28"/>
          <w:szCs w:val="28"/>
        </w:rPr>
        <w:t xml:space="preserve">Выполнение Порядка на территории города Туапсе обязательно для всех юридических и физических лиц (далее - заказчик), осуществляющих производство работ, связанных с разрытием на территории города Туапсе независимо от организационно-правовой формы и источников финансирования </w:t>
      </w:r>
      <w:r>
        <w:rPr>
          <w:rFonts w:ascii="Times New Roman" w:hAnsi="Times New Roman" w:cs="Times New Roman"/>
          <w:sz w:val="28"/>
          <w:szCs w:val="28"/>
        </w:rPr>
        <w:t xml:space="preserve"> </w:t>
      </w:r>
      <w:r w:rsidR="002D2E59" w:rsidRPr="00A70F25">
        <w:rPr>
          <w:rFonts w:ascii="Times New Roman" w:hAnsi="Times New Roman" w:cs="Times New Roman"/>
          <w:sz w:val="28"/>
          <w:szCs w:val="28"/>
        </w:rPr>
        <w:t>выполняемых работ.</w:t>
      </w:r>
      <w:bookmarkStart w:id="25" w:name="Par727"/>
      <w:bookmarkEnd w:id="25"/>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w:t>
      </w:r>
      <w:r w:rsidR="002D2E59" w:rsidRPr="00A70F25">
        <w:rPr>
          <w:rFonts w:ascii="Times New Roman" w:hAnsi="Times New Roman" w:cs="Times New Roman"/>
          <w:sz w:val="28"/>
          <w:szCs w:val="28"/>
        </w:rPr>
        <w:t>1</w:t>
      </w:r>
      <w:r>
        <w:rPr>
          <w:rFonts w:ascii="Times New Roman" w:hAnsi="Times New Roman" w:cs="Times New Roman"/>
          <w:sz w:val="28"/>
          <w:szCs w:val="28"/>
        </w:rPr>
        <w:t>4</w:t>
      </w:r>
      <w:r w:rsidR="002D2E59" w:rsidRPr="00A70F25">
        <w:rPr>
          <w:rFonts w:ascii="Times New Roman" w:hAnsi="Times New Roman" w:cs="Times New Roman"/>
          <w:sz w:val="28"/>
          <w:szCs w:val="28"/>
        </w:rPr>
        <w:t>.</w:t>
      </w:r>
      <w:r>
        <w:rPr>
          <w:rFonts w:ascii="Times New Roman" w:hAnsi="Times New Roman" w:cs="Times New Roman"/>
          <w:sz w:val="28"/>
          <w:szCs w:val="28"/>
        </w:rPr>
        <w:t>4</w:t>
      </w:r>
      <w:r w:rsidR="002D2E59" w:rsidRPr="00A70F25">
        <w:rPr>
          <w:rFonts w:ascii="Times New Roman" w:hAnsi="Times New Roman" w:cs="Times New Roman"/>
          <w:sz w:val="28"/>
          <w:szCs w:val="28"/>
        </w:rPr>
        <w:t>. Работы, производство которых запрещено без ордера.</w:t>
      </w:r>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Вскрытие и разработка грунта, в том числе его планировка под любые последующие виды работ</w:t>
      </w:r>
      <w:r>
        <w:rPr>
          <w:rFonts w:ascii="Times New Roman" w:hAnsi="Times New Roman" w:cs="Times New Roman"/>
          <w:sz w:val="28"/>
          <w:szCs w:val="28"/>
        </w:rPr>
        <w:t>;</w:t>
      </w:r>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Вскрытие дорожной одежды проезжей части, тротуаров, обочин, разделительных полос, зон зеленых насаждений</w:t>
      </w:r>
      <w:r>
        <w:rPr>
          <w:rFonts w:ascii="Times New Roman" w:hAnsi="Times New Roman" w:cs="Times New Roman"/>
          <w:sz w:val="28"/>
          <w:szCs w:val="28"/>
        </w:rPr>
        <w:t>;</w:t>
      </w:r>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Строительство, реконструкция, капитальный ремонт автомо</w:t>
      </w:r>
      <w:r>
        <w:rPr>
          <w:rFonts w:ascii="Times New Roman" w:hAnsi="Times New Roman" w:cs="Times New Roman"/>
          <w:sz w:val="28"/>
          <w:szCs w:val="28"/>
        </w:rPr>
        <w:t>бильных дорог местного значения;</w:t>
      </w:r>
    </w:p>
    <w:p w:rsidR="00F94B06" w:rsidRDefault="00F94B06" w:rsidP="00F94B06">
      <w:pPr>
        <w:spacing w:line="240" w:lineRule="auto"/>
        <w:ind w:firstLine="720"/>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2D2E59" w:rsidRPr="00A70F25">
        <w:rPr>
          <w:rFonts w:ascii="Times New Roman" w:hAnsi="Times New Roman" w:cs="Times New Roman"/>
          <w:sz w:val="28"/>
          <w:szCs w:val="28"/>
        </w:rPr>
        <w:t xml:space="preserve"> Производство земляных работ при строительстве, реконструкции, капитальном ремонте (ремонте) инженерных коммуникаций, в том числе строительство сетей инженерно-технического обеспечения объектов капитального строительства за пределами земельного участка, предоставленного для целей строительства, реконструкции и капитального ремонта объектов капитального строительства, а также при ремонте инженерных коммуникаций независимо от способа их прокладки, в том числе земляные работы при ремонте инженерных коммуникаций, проходящих </w:t>
      </w:r>
      <w:r w:rsidR="002D2E59" w:rsidRPr="00A70F25">
        <w:rPr>
          <w:rFonts w:ascii="Times New Roman" w:hAnsi="Times New Roman" w:cs="Times New Roman"/>
          <w:sz w:val="28"/>
          <w:szCs w:val="28"/>
        </w:rPr>
        <w:lastRenderedPageBreak/>
        <w:t>транзитом через строительную</w:t>
      </w:r>
      <w:proofErr w:type="gramEnd"/>
      <w:r w:rsidR="002D2E59" w:rsidRPr="00A70F25">
        <w:rPr>
          <w:rFonts w:ascii="Times New Roman" w:hAnsi="Times New Roman" w:cs="Times New Roman"/>
          <w:sz w:val="28"/>
          <w:szCs w:val="28"/>
        </w:rPr>
        <w:t xml:space="preserve"> </w:t>
      </w:r>
      <w:proofErr w:type="gramStart"/>
      <w:r w:rsidR="002D2E59" w:rsidRPr="00A70F25">
        <w:rPr>
          <w:rFonts w:ascii="Times New Roman" w:hAnsi="Times New Roman" w:cs="Times New Roman"/>
          <w:sz w:val="28"/>
          <w:szCs w:val="28"/>
        </w:rPr>
        <w:t>площадку или имеющих точки подключения в ее пределах</w:t>
      </w:r>
      <w:r>
        <w:rPr>
          <w:rFonts w:ascii="Times New Roman" w:hAnsi="Times New Roman" w:cs="Times New Roman"/>
          <w:sz w:val="28"/>
          <w:szCs w:val="28"/>
        </w:rPr>
        <w:t>;</w:t>
      </w:r>
      <w:proofErr w:type="gramEnd"/>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Производство земляных работ по установке (замене) опор линий электропередач, связи, контактной сети электротранспорта, опор освещения</w:t>
      </w:r>
      <w:r>
        <w:rPr>
          <w:rFonts w:ascii="Times New Roman" w:hAnsi="Times New Roman" w:cs="Times New Roman"/>
          <w:sz w:val="28"/>
          <w:szCs w:val="28"/>
        </w:rPr>
        <w:t>;</w:t>
      </w:r>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Забивка шпунта, устройство свай (в том числе пробных свай на стадии проектно-изыскательских работ)</w:t>
      </w:r>
      <w:r>
        <w:rPr>
          <w:rFonts w:ascii="Times New Roman" w:hAnsi="Times New Roman" w:cs="Times New Roman"/>
          <w:sz w:val="28"/>
          <w:szCs w:val="28"/>
        </w:rPr>
        <w:t>;</w:t>
      </w:r>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Производство земляных работ при инженерных изысканиях,</w:t>
      </w:r>
      <w:r>
        <w:rPr>
          <w:rFonts w:ascii="Times New Roman" w:hAnsi="Times New Roman" w:cs="Times New Roman"/>
          <w:sz w:val="28"/>
          <w:szCs w:val="28"/>
        </w:rPr>
        <w:t xml:space="preserve"> установке геодезических знаков;</w:t>
      </w:r>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Установка и замена постоянных заборов и ограждений</w:t>
      </w:r>
      <w:r>
        <w:rPr>
          <w:rFonts w:ascii="Times New Roman" w:hAnsi="Times New Roman" w:cs="Times New Roman"/>
          <w:sz w:val="28"/>
          <w:szCs w:val="28"/>
        </w:rPr>
        <w:t>;</w:t>
      </w:r>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D2E59" w:rsidRPr="00A70F25">
        <w:rPr>
          <w:rFonts w:ascii="Times New Roman" w:hAnsi="Times New Roman" w:cs="Times New Roman"/>
          <w:sz w:val="28"/>
          <w:szCs w:val="28"/>
        </w:rPr>
        <w:t>Установка стационарных дорожных ограждений и направляющих устройств</w:t>
      </w:r>
      <w:r>
        <w:rPr>
          <w:rFonts w:ascii="Times New Roman" w:hAnsi="Times New Roman" w:cs="Times New Roman"/>
          <w:sz w:val="28"/>
          <w:szCs w:val="28"/>
        </w:rPr>
        <w:t>;</w:t>
      </w:r>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D2E59" w:rsidRPr="00A70F25">
        <w:rPr>
          <w:rFonts w:ascii="Times New Roman" w:hAnsi="Times New Roman" w:cs="Times New Roman"/>
          <w:sz w:val="28"/>
          <w:szCs w:val="28"/>
        </w:rPr>
        <w:t>Производство земляных, дорожных работ при благоустройстве и озеленении территорий, в том числе посадка (пересадка) деревьев, локальное и комплексное восстановление нарушенного благоустройства</w:t>
      </w:r>
      <w:r>
        <w:rPr>
          <w:rFonts w:ascii="Times New Roman" w:hAnsi="Times New Roman" w:cs="Times New Roman"/>
          <w:sz w:val="28"/>
          <w:szCs w:val="28"/>
        </w:rPr>
        <w:t>;</w:t>
      </w:r>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Производство земляных работ при строительстве нестационарных и некапитальных объектов временного пользования, коллективных многоместных одноэтажных гаражей, открытых автостоянок, общественных туалетов, спортивных площадок с сопутствующими строениями и других объектов</w:t>
      </w:r>
      <w:r>
        <w:rPr>
          <w:rFonts w:ascii="Times New Roman" w:hAnsi="Times New Roman" w:cs="Times New Roman"/>
          <w:sz w:val="28"/>
          <w:szCs w:val="28"/>
        </w:rPr>
        <w:t>;</w:t>
      </w:r>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Установка элементов городской инфраструктуры, в том числе отдельно стоящих рекламных конструкций</w:t>
      </w:r>
      <w:r>
        <w:rPr>
          <w:rFonts w:ascii="Times New Roman" w:hAnsi="Times New Roman" w:cs="Times New Roman"/>
          <w:sz w:val="28"/>
          <w:szCs w:val="28"/>
        </w:rPr>
        <w:t>;</w:t>
      </w:r>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Производство аварийно-предупредительных работ</w:t>
      </w:r>
      <w:r>
        <w:rPr>
          <w:rFonts w:ascii="Times New Roman" w:hAnsi="Times New Roman" w:cs="Times New Roman"/>
          <w:sz w:val="28"/>
          <w:szCs w:val="28"/>
        </w:rPr>
        <w:t>;</w:t>
      </w:r>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Производство аварийных работ.</w:t>
      </w:r>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5</w:t>
      </w:r>
      <w:r w:rsidRPr="00A70F25">
        <w:rPr>
          <w:rFonts w:ascii="Times New Roman" w:hAnsi="Times New Roman" w:cs="Times New Roman"/>
          <w:sz w:val="28"/>
          <w:szCs w:val="28"/>
        </w:rPr>
        <w:t xml:space="preserve">. </w:t>
      </w:r>
      <w:r w:rsidR="002D2E59" w:rsidRPr="00A70F25">
        <w:rPr>
          <w:rFonts w:ascii="Times New Roman" w:hAnsi="Times New Roman" w:cs="Times New Roman"/>
          <w:sz w:val="28"/>
          <w:szCs w:val="28"/>
        </w:rPr>
        <w:t>Без оформления разрешения допускается производство следующих работ:</w:t>
      </w:r>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D2E59" w:rsidRPr="00A70F25">
        <w:rPr>
          <w:rFonts w:ascii="Times New Roman" w:hAnsi="Times New Roman" w:cs="Times New Roman"/>
          <w:sz w:val="28"/>
          <w:szCs w:val="28"/>
        </w:rPr>
        <w:t>Текущий ремонт и окраска фасадов зданий, проведение реконструктивных работ по изменению элементов фасадов зданий (устройство тамбуров, входов, балконов, лоджий, дверных и оконных проемов, замена столярных элементов фасадов и др.), а также перепланировка помещений при условии отсутствия земляных работ, строительных лесов, временного ограждения, не использования территории для складирования материалов и конструкций</w:t>
      </w:r>
      <w:r>
        <w:rPr>
          <w:rFonts w:ascii="Times New Roman" w:hAnsi="Times New Roman" w:cs="Times New Roman"/>
          <w:sz w:val="28"/>
          <w:szCs w:val="28"/>
        </w:rPr>
        <w:t>;</w:t>
      </w:r>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Текущий ремонт дорог, элементов их обустройства и тротуаров: поднятие люков колодцев (решеток), замену бортового камня (участками), устранение просадок покрытия, заделка трещин, деформационных швов дорожного покрытия, поверхностная обработка дорожного покрытия</w:t>
      </w:r>
      <w:r>
        <w:rPr>
          <w:rFonts w:ascii="Times New Roman" w:hAnsi="Times New Roman" w:cs="Times New Roman"/>
          <w:sz w:val="28"/>
          <w:szCs w:val="28"/>
        </w:rPr>
        <w:t>;</w:t>
      </w:r>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Наружный ремонт технических средств организации дорожного движения, замена отдельных элементов технических средств организации дорожного движения</w:t>
      </w:r>
      <w:r>
        <w:rPr>
          <w:rFonts w:ascii="Times New Roman" w:hAnsi="Times New Roman" w:cs="Times New Roman"/>
          <w:sz w:val="28"/>
          <w:szCs w:val="28"/>
        </w:rPr>
        <w:t>;</w:t>
      </w:r>
    </w:p>
    <w:p w:rsidR="00B06A7D" w:rsidRDefault="00F94B06" w:rsidP="00B06A7D">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Установка нестационарных (некапитальных) объектов (палаток, киосков, боксовых гаражей) площадью не более 20 м</w:t>
      </w:r>
      <w:proofErr w:type="gramStart"/>
      <w:r w:rsidR="002D2E59" w:rsidRPr="00A70F25">
        <w:rPr>
          <w:rFonts w:ascii="Times New Roman" w:hAnsi="Times New Roman" w:cs="Times New Roman"/>
          <w:sz w:val="28"/>
          <w:szCs w:val="28"/>
        </w:rPr>
        <w:t>2</w:t>
      </w:r>
      <w:proofErr w:type="gramEnd"/>
      <w:r w:rsidR="002D2E59" w:rsidRPr="00A70F25">
        <w:rPr>
          <w:rFonts w:ascii="Times New Roman" w:hAnsi="Times New Roman" w:cs="Times New Roman"/>
          <w:sz w:val="28"/>
          <w:szCs w:val="28"/>
        </w:rPr>
        <w:t>, собранных из конструктивных элементов или установленных без сборки конструктивных элементов на месте и без устройства заглубленных фундаментов и подземных помещений, а также предусматривающих возможность переноса объекта без разрушения (изменения) несущих конс</w:t>
      </w:r>
      <w:r w:rsidR="00B06A7D">
        <w:rPr>
          <w:rFonts w:ascii="Times New Roman" w:hAnsi="Times New Roman" w:cs="Times New Roman"/>
          <w:sz w:val="28"/>
          <w:szCs w:val="28"/>
        </w:rPr>
        <w:t>трукций и ограждающих элементов;</w:t>
      </w:r>
    </w:p>
    <w:p w:rsidR="00B06A7D" w:rsidRDefault="00B06A7D" w:rsidP="00B06A7D">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2D2E59" w:rsidRPr="00A70F25">
        <w:rPr>
          <w:rFonts w:ascii="Times New Roman" w:hAnsi="Times New Roman" w:cs="Times New Roman"/>
          <w:sz w:val="28"/>
          <w:szCs w:val="28"/>
        </w:rPr>
        <w:t xml:space="preserve"> Текущий ремонт газонов, зеленых насаждений, малых архитектурных форм и других элементов обустройства городской среды; работы по уходу за зелеными насаждениями (включая посадку кустарников взамен утраченных), пешеходными дорожками парков, садов, скверов</w:t>
      </w:r>
      <w:r>
        <w:rPr>
          <w:rFonts w:ascii="Times New Roman" w:hAnsi="Times New Roman" w:cs="Times New Roman"/>
          <w:sz w:val="28"/>
          <w:szCs w:val="28"/>
        </w:rPr>
        <w:t>;</w:t>
      </w:r>
    </w:p>
    <w:p w:rsidR="00B06A7D" w:rsidRDefault="00B06A7D" w:rsidP="00B06A7D">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Очистка системы дорожных водоотводных сооружений от наносов, грязи, мусора, посторонних предметов, затрудняющих работу этих сооружений</w:t>
      </w:r>
      <w:r>
        <w:rPr>
          <w:rFonts w:ascii="Times New Roman" w:hAnsi="Times New Roman" w:cs="Times New Roman"/>
          <w:sz w:val="28"/>
          <w:szCs w:val="28"/>
        </w:rPr>
        <w:t>;</w:t>
      </w:r>
    </w:p>
    <w:p w:rsidR="00B06A7D" w:rsidRDefault="00B06A7D" w:rsidP="00B06A7D">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D2E59" w:rsidRPr="00A70F25">
        <w:rPr>
          <w:rFonts w:ascii="Times New Roman" w:hAnsi="Times New Roman" w:cs="Times New Roman"/>
          <w:sz w:val="28"/>
          <w:szCs w:val="28"/>
        </w:rPr>
        <w:t>Текущий ремонт и обслуживание коммуникаций в подземных коллекторах городскими эксплуатационными организациями, замена и регулировка крышек колодцев, реперов, газовых и кабельных коверов</w:t>
      </w:r>
      <w:r>
        <w:rPr>
          <w:rFonts w:ascii="Times New Roman" w:hAnsi="Times New Roman" w:cs="Times New Roman"/>
          <w:sz w:val="28"/>
          <w:szCs w:val="28"/>
        </w:rPr>
        <w:t>;</w:t>
      </w:r>
    </w:p>
    <w:p w:rsidR="00B06A7D" w:rsidRDefault="00B06A7D" w:rsidP="00B06A7D">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D2E59" w:rsidRPr="00A70F25">
        <w:rPr>
          <w:rFonts w:ascii="Times New Roman" w:hAnsi="Times New Roman" w:cs="Times New Roman"/>
          <w:sz w:val="28"/>
          <w:szCs w:val="28"/>
        </w:rPr>
        <w:t xml:space="preserve"> Работы на мостах, путепроводах, набережных, в тоннелях, связанные с восстановлением или ремонтом элементов деформационных швов, опор освещения, парапетов, карнизных камней, тротуарных плит, откосов и конусов, при условии проведения работ без ограничения дорожного движения</w:t>
      </w:r>
      <w:r>
        <w:rPr>
          <w:rFonts w:ascii="Times New Roman" w:hAnsi="Times New Roman" w:cs="Times New Roman"/>
          <w:sz w:val="28"/>
          <w:szCs w:val="28"/>
        </w:rPr>
        <w:t>;</w:t>
      </w:r>
    </w:p>
    <w:p w:rsidR="00B06A7D" w:rsidRDefault="00B06A7D" w:rsidP="00B06A7D">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D2E59" w:rsidRPr="00A70F25">
        <w:rPr>
          <w:rFonts w:ascii="Times New Roman" w:hAnsi="Times New Roman" w:cs="Times New Roman"/>
          <w:sz w:val="28"/>
          <w:szCs w:val="28"/>
        </w:rPr>
        <w:t>Земляные работы для устройства фундаментов (оснований) крылец входов в здания при заглублении до 0,3 м</w:t>
      </w:r>
      <w:r>
        <w:rPr>
          <w:rFonts w:ascii="Times New Roman" w:hAnsi="Times New Roman" w:cs="Times New Roman"/>
          <w:sz w:val="28"/>
          <w:szCs w:val="28"/>
        </w:rPr>
        <w:t>;</w:t>
      </w:r>
    </w:p>
    <w:p w:rsidR="00B06A7D" w:rsidRDefault="00B06A7D" w:rsidP="00B06A7D">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Текущий ремонт пешеходных и силовых ограждений, павильонов ожидания пассажирского городского транспорта.</w:t>
      </w:r>
    </w:p>
    <w:p w:rsidR="00B06A7D" w:rsidRDefault="00B06A7D" w:rsidP="00B06A7D">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6</w:t>
      </w:r>
      <w:r w:rsidRPr="00A70F25">
        <w:rPr>
          <w:rFonts w:ascii="Times New Roman" w:hAnsi="Times New Roman" w:cs="Times New Roman"/>
          <w:sz w:val="28"/>
          <w:szCs w:val="28"/>
        </w:rPr>
        <w:t xml:space="preserve">. </w:t>
      </w:r>
      <w:r w:rsidR="002D2E59" w:rsidRPr="00A70F25">
        <w:rPr>
          <w:rFonts w:ascii="Times New Roman" w:hAnsi="Times New Roman" w:cs="Times New Roman"/>
          <w:sz w:val="28"/>
          <w:szCs w:val="28"/>
        </w:rPr>
        <w:t>Производство работ, связанных с разрытием на территории города Туапсе должно осуществляться с соблюдением действующих строительных норм и правил (СНиП), государственных стандартов, правил технической эксплуатации, технических регламентов, иного действующего законодательства в области производства работ, связанных с разрытием на землях общего пользования города Туапсе.</w:t>
      </w:r>
    </w:p>
    <w:p w:rsidR="00B06A7D" w:rsidRDefault="00B06A7D" w:rsidP="00B06A7D">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7</w:t>
      </w:r>
      <w:r w:rsidRPr="00A70F25">
        <w:rPr>
          <w:rFonts w:ascii="Times New Roman" w:hAnsi="Times New Roman" w:cs="Times New Roman"/>
          <w:sz w:val="28"/>
          <w:szCs w:val="28"/>
        </w:rPr>
        <w:t xml:space="preserve">. </w:t>
      </w:r>
      <w:r w:rsidR="002D2E59" w:rsidRPr="00A70F25">
        <w:rPr>
          <w:rFonts w:ascii="Times New Roman" w:hAnsi="Times New Roman" w:cs="Times New Roman"/>
          <w:sz w:val="28"/>
          <w:szCs w:val="28"/>
        </w:rPr>
        <w:t>Производство работ, связанных с разрытием на территории города Туапсе должно проводиться в сроки, указанные в разрешении на производство работ.</w:t>
      </w:r>
    </w:p>
    <w:p w:rsidR="00B06A7D" w:rsidRDefault="00B06A7D" w:rsidP="00B06A7D">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002D2E59" w:rsidRPr="00A70F25">
        <w:rPr>
          <w:rFonts w:ascii="Times New Roman" w:hAnsi="Times New Roman" w:cs="Times New Roman"/>
          <w:sz w:val="28"/>
          <w:szCs w:val="28"/>
        </w:rPr>
        <w:t>. Обязанности заказчика и производителя работ:</w:t>
      </w:r>
      <w:bookmarkStart w:id="26" w:name="Par760"/>
      <w:bookmarkEnd w:id="26"/>
    </w:p>
    <w:p w:rsidR="00B06A7D" w:rsidRDefault="00B06A7D" w:rsidP="00B06A7D">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002D2E59" w:rsidRPr="00A70F25">
        <w:rPr>
          <w:rFonts w:ascii="Times New Roman" w:hAnsi="Times New Roman" w:cs="Times New Roman"/>
          <w:sz w:val="28"/>
          <w:szCs w:val="28"/>
        </w:rPr>
        <w:t>.1. Заказчик обеспечивает при производстве работ соблюдение требований по охране труда, охрану окружающей среды, безопасность строительных работ для окружающей территории и населения, а также выполнение разного рода требований административного характера, установленных настоящими нормами, другими действующими нормативными документами или администрацией Туапсинского городского поселения.</w:t>
      </w:r>
    </w:p>
    <w:p w:rsidR="00B06A7D" w:rsidRDefault="00B06A7D" w:rsidP="00B06A7D">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002D2E59" w:rsidRPr="00A70F25">
        <w:rPr>
          <w:rFonts w:ascii="Times New Roman" w:hAnsi="Times New Roman" w:cs="Times New Roman"/>
          <w:sz w:val="28"/>
          <w:szCs w:val="28"/>
        </w:rPr>
        <w:t xml:space="preserve">.2. В случае повреждения </w:t>
      </w:r>
      <w:proofErr w:type="gramStart"/>
      <w:r w:rsidR="002D2E59" w:rsidRPr="00A70F25">
        <w:rPr>
          <w:rFonts w:ascii="Times New Roman" w:hAnsi="Times New Roman" w:cs="Times New Roman"/>
          <w:sz w:val="28"/>
          <w:szCs w:val="28"/>
        </w:rPr>
        <w:t>существующих  внутриквартальных дорог, используемых в качестве подъездов к объектам заказчик обязан</w:t>
      </w:r>
      <w:proofErr w:type="gramEnd"/>
      <w:r w:rsidR="002D2E59" w:rsidRPr="00A70F25">
        <w:rPr>
          <w:rFonts w:ascii="Times New Roman" w:hAnsi="Times New Roman" w:cs="Times New Roman"/>
          <w:sz w:val="28"/>
          <w:szCs w:val="28"/>
        </w:rPr>
        <w:t xml:space="preserve"> за свой счет восстановить нарушенные дороги.</w:t>
      </w:r>
    </w:p>
    <w:p w:rsidR="00B06A7D" w:rsidRDefault="00B06A7D" w:rsidP="00B06A7D">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002D2E59" w:rsidRPr="00A70F25">
        <w:rPr>
          <w:rFonts w:ascii="Times New Roman" w:hAnsi="Times New Roman" w:cs="Times New Roman"/>
          <w:sz w:val="28"/>
          <w:szCs w:val="28"/>
        </w:rPr>
        <w:t xml:space="preserve">.3. В случае осуществления работ на основании договора в течение всего срока </w:t>
      </w:r>
      <w:proofErr w:type="gramStart"/>
      <w:r w:rsidR="002D2E59" w:rsidRPr="00A70F25">
        <w:rPr>
          <w:rFonts w:ascii="Times New Roman" w:hAnsi="Times New Roman" w:cs="Times New Roman"/>
          <w:sz w:val="28"/>
          <w:szCs w:val="28"/>
        </w:rPr>
        <w:t xml:space="preserve">строительства, предусмотренные </w:t>
      </w:r>
      <w:hyperlink w:anchor="Par760" w:history="1">
        <w:r w:rsidRPr="00B06A7D">
          <w:rPr>
            <w:rFonts w:ascii="Times New Roman" w:hAnsi="Times New Roman" w:cs="Times New Roman"/>
            <w:color w:val="auto"/>
            <w:sz w:val="28"/>
            <w:szCs w:val="28"/>
          </w:rPr>
          <w:t>10.14.8.1</w:t>
        </w:r>
      </w:hyperlink>
      <w:r w:rsidR="002D2E59" w:rsidRPr="00B06A7D">
        <w:rPr>
          <w:rFonts w:ascii="Times New Roman" w:hAnsi="Times New Roman" w:cs="Times New Roman"/>
          <w:color w:val="auto"/>
          <w:sz w:val="28"/>
          <w:szCs w:val="28"/>
        </w:rPr>
        <w:t xml:space="preserve"> </w:t>
      </w:r>
      <w:r w:rsidR="002D2E59" w:rsidRPr="00A70F25">
        <w:rPr>
          <w:rFonts w:ascii="Times New Roman" w:hAnsi="Times New Roman" w:cs="Times New Roman"/>
          <w:sz w:val="28"/>
          <w:szCs w:val="28"/>
        </w:rPr>
        <w:t>обязанности в соответствии с договором подряда выполняет</w:t>
      </w:r>
      <w:proofErr w:type="gramEnd"/>
      <w:r w:rsidR="002D2E59" w:rsidRPr="00A70F25">
        <w:rPr>
          <w:rFonts w:ascii="Times New Roman" w:hAnsi="Times New Roman" w:cs="Times New Roman"/>
          <w:sz w:val="28"/>
          <w:szCs w:val="28"/>
        </w:rPr>
        <w:t xml:space="preserve"> производитель работ (подрядчик, генподрядчик).</w:t>
      </w:r>
    </w:p>
    <w:p w:rsidR="00B06A7D" w:rsidRDefault="00B06A7D" w:rsidP="00B06A7D">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002D2E59" w:rsidRPr="00A70F25">
        <w:rPr>
          <w:rFonts w:ascii="Times New Roman" w:hAnsi="Times New Roman" w:cs="Times New Roman"/>
          <w:sz w:val="28"/>
          <w:szCs w:val="28"/>
        </w:rPr>
        <w:t>.4. При выполнении работ на территории города Туапсе заказчик (производитель работ) обязан соблюдать следующие требования:</w:t>
      </w:r>
    </w:p>
    <w:p w:rsidR="00B06A7D" w:rsidRDefault="00B06A7D" w:rsidP="00B06A7D">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До начала производства работ, получить ордер на их производство</w:t>
      </w:r>
      <w:r>
        <w:rPr>
          <w:rFonts w:ascii="Times New Roman" w:hAnsi="Times New Roman" w:cs="Times New Roman"/>
          <w:sz w:val="28"/>
          <w:szCs w:val="28"/>
        </w:rPr>
        <w:t>;</w:t>
      </w:r>
    </w:p>
    <w:p w:rsidR="00B06A7D" w:rsidRDefault="00B06A7D" w:rsidP="00B06A7D">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D2E59" w:rsidRPr="00A70F25">
        <w:rPr>
          <w:rFonts w:ascii="Times New Roman" w:hAnsi="Times New Roman" w:cs="Times New Roman"/>
          <w:sz w:val="28"/>
          <w:szCs w:val="28"/>
        </w:rPr>
        <w:t xml:space="preserve">Иметь на объекте заверенные подписью и печатью производителя работ копию разрешения, правоустанавливающего документа на земельный участок, в границах которого осуществляются работы, а в случае временного ограничения или временного прекращения движения транспортных средств по автомобильным дорогам города Туапсе - постановление администрации Туапсинского городского поселения о временном ограничении (временном прекращении) движения транспортных </w:t>
      </w:r>
      <w:proofErr w:type="gramStart"/>
      <w:r w:rsidR="002D2E59" w:rsidRPr="00A70F25">
        <w:rPr>
          <w:rFonts w:ascii="Times New Roman" w:hAnsi="Times New Roman" w:cs="Times New Roman"/>
          <w:sz w:val="28"/>
          <w:szCs w:val="28"/>
        </w:rPr>
        <w:t>средств</w:t>
      </w:r>
      <w:proofErr w:type="gramEnd"/>
      <w:r w:rsidR="002D2E59" w:rsidRPr="00A70F25">
        <w:rPr>
          <w:rFonts w:ascii="Times New Roman" w:hAnsi="Times New Roman" w:cs="Times New Roman"/>
          <w:sz w:val="28"/>
          <w:szCs w:val="28"/>
        </w:rPr>
        <w:t xml:space="preserve"> и предъявлять их представителям организаций, ко</w:t>
      </w:r>
      <w:r>
        <w:rPr>
          <w:rFonts w:ascii="Times New Roman" w:hAnsi="Times New Roman" w:cs="Times New Roman"/>
          <w:sz w:val="28"/>
          <w:szCs w:val="28"/>
        </w:rPr>
        <w:t>нтролирующим производство работ;</w:t>
      </w:r>
    </w:p>
    <w:p w:rsidR="002D2E59" w:rsidRPr="00A70F25" w:rsidRDefault="00B06A7D" w:rsidP="00B06A7D">
      <w:pPr>
        <w:spacing w:line="240" w:lineRule="auto"/>
        <w:ind w:firstLine="720"/>
        <w:contextualSpacing/>
        <w:jc w:val="both"/>
        <w:rPr>
          <w:rFonts w:ascii="Times New Roman" w:hAnsi="Times New Roman" w:cs="Times New Roman"/>
          <w:sz w:val="28"/>
          <w:szCs w:val="28"/>
        </w:rPr>
      </w:pPr>
      <w:proofErr w:type="gramStart"/>
      <w:r>
        <w:rPr>
          <w:rFonts w:ascii="Times New Roman" w:hAnsi="Times New Roman" w:cs="Times New Roman"/>
          <w:sz w:val="28"/>
          <w:szCs w:val="28"/>
        </w:rPr>
        <w:t>-</w:t>
      </w:r>
      <w:r w:rsidR="002D2E59" w:rsidRPr="00A70F25">
        <w:rPr>
          <w:rFonts w:ascii="Times New Roman" w:hAnsi="Times New Roman" w:cs="Times New Roman"/>
          <w:sz w:val="28"/>
          <w:szCs w:val="28"/>
        </w:rPr>
        <w:t xml:space="preserve"> Установить на месте работ информационный щит с указанием вида работ, наименования заказчика, производителя работ и его подрядчиков (в случае наличия договоров субподряда), сроков начала и окончания работ, начала и окончания временного ограничения или временного прекращения движения транспортных средств (в случае такого ограничения или прекращения), фамилий, имен, отчеств должностных лиц, ответственных за производство рабо</w:t>
      </w:r>
      <w:r>
        <w:rPr>
          <w:rFonts w:ascii="Times New Roman" w:hAnsi="Times New Roman" w:cs="Times New Roman"/>
          <w:sz w:val="28"/>
          <w:szCs w:val="28"/>
        </w:rPr>
        <w:t>т, номеров их рабочих телефонов.</w:t>
      </w:r>
      <w:proofErr w:type="gramEnd"/>
    </w:p>
    <w:p w:rsidR="00B06A7D"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В случае временного ограничения или временного прекращения движения транспортных средств по дорогам города Туапсе информационный щит должен быть установлен не менее чем за два дня до начала такого ограничения (прекращения) движения.</w:t>
      </w:r>
    </w:p>
    <w:p w:rsidR="00B06A7D" w:rsidRDefault="00B06A7D"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w:t>
      </w:r>
      <w:r w:rsidR="002D2E59" w:rsidRPr="00A70F25">
        <w:rPr>
          <w:rFonts w:ascii="Times New Roman" w:hAnsi="Times New Roman" w:cs="Times New Roman"/>
          <w:sz w:val="28"/>
          <w:szCs w:val="28"/>
        </w:rPr>
        <w:t xml:space="preserve"> Обеспечить зону работ ограждением, обеспечивающим безопасное движение транспорта и пешеходов, наличие переходных мостиков с перилами, в том числе для передвижения маломобильных групп, сохранность объектов, входящих в зону производства работ, обеспечить установить технические средства организации дорожного движения в соответствии с согласованной схемой организации дорожного движения, ограждающие и направляющие устройства, красные фонари на углах ограждений и не реже чем через каждые 50</w:t>
      </w:r>
      <w:proofErr w:type="gramEnd"/>
      <w:r w:rsidR="002D2E59" w:rsidRPr="00A70F25">
        <w:rPr>
          <w:rFonts w:ascii="Times New Roman" w:hAnsi="Times New Roman" w:cs="Times New Roman"/>
          <w:sz w:val="28"/>
          <w:szCs w:val="28"/>
        </w:rPr>
        <w:t xml:space="preserve"> метров вдоль ограждения. На углах забора, перегораживающего (частично или полностью) тротуар или проезжую часть, должна быть сделана вертикальная разметка в соответствии с действующими нормами. Не допускается устройство котлованов (траншей) глубиной более 1 м без крепления их стен. Во всех случаях при производстве разрытия должны сохраняться нормальное движение транспорта и пешеходов, въезды во дворы домовладений и подходы к жилым помещениям.</w:t>
      </w:r>
    </w:p>
    <w:p w:rsidR="00B06A7D" w:rsidRDefault="00B06A7D"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D2E59" w:rsidRPr="00A70F25">
        <w:rPr>
          <w:rFonts w:ascii="Times New Roman" w:hAnsi="Times New Roman" w:cs="Times New Roman"/>
          <w:sz w:val="28"/>
          <w:szCs w:val="28"/>
        </w:rPr>
        <w:t>Складирование материалов от разобранной дорожной одежды и строительных материалов осуществлять в пределах огражденного участка. Место складирования необходимо обустроить подстилами (лежнями): полиэтиленовыми - для грунта, деревянными - для строительно-монтажных материалов. Вынутый из траншей (котлованов) грунт, непригодный для обратной засыпки либо излишний, а также материалы от разобранной дорожной одежды, непригодные для восстановления покрытий, должны вывозиться с места работ немедленно по ходу работы.</w:t>
      </w:r>
    </w:p>
    <w:p w:rsidR="00B06A7D" w:rsidRDefault="00B06A7D"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D2E59" w:rsidRPr="00A70F25">
        <w:rPr>
          <w:rFonts w:ascii="Times New Roman" w:hAnsi="Times New Roman" w:cs="Times New Roman"/>
          <w:sz w:val="28"/>
          <w:szCs w:val="28"/>
        </w:rPr>
        <w:t xml:space="preserve">Запрещено закрытие грунтом или стройматериалами колодцев подземных сооружений для обеспечения свободного постоянного к ним доступа. Для защиты крышек колодцев, водосточных решеток и лотков должны применяться щиты и короба, обеспечивающие доступ к люкам и </w:t>
      </w:r>
      <w:r w:rsidR="002D2E59" w:rsidRPr="00A70F25">
        <w:rPr>
          <w:rFonts w:ascii="Times New Roman" w:hAnsi="Times New Roman" w:cs="Times New Roman"/>
          <w:sz w:val="28"/>
          <w:szCs w:val="28"/>
        </w:rPr>
        <w:lastRenderedPageBreak/>
        <w:t>колодцам.</w:t>
      </w:r>
    </w:p>
    <w:p w:rsidR="002D2E59" w:rsidRPr="00A70F25" w:rsidRDefault="00B06A7D"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При проведении работ в местах расположения действующих подземных коммуникаций для принятия необходимых мер предосторожности и предупреждения </w:t>
      </w:r>
      <w:proofErr w:type="gramStart"/>
      <w:r w:rsidR="002D2E59" w:rsidRPr="00A70F25">
        <w:rPr>
          <w:rFonts w:ascii="Times New Roman" w:hAnsi="Times New Roman" w:cs="Times New Roman"/>
          <w:sz w:val="28"/>
          <w:szCs w:val="28"/>
        </w:rPr>
        <w:t>повреждения</w:t>
      </w:r>
      <w:proofErr w:type="gramEnd"/>
      <w:r w:rsidR="002D2E59" w:rsidRPr="00A70F25">
        <w:rPr>
          <w:rFonts w:ascii="Times New Roman" w:hAnsi="Times New Roman" w:cs="Times New Roman"/>
          <w:sz w:val="28"/>
          <w:szCs w:val="28"/>
        </w:rPr>
        <w:t xml:space="preserve"> смежных или пересекающихся подземных сооружений не позднее чем за трое суток до начала работ пригласить на место производства работ, представителей организаций, имеющих на участке работ подземные сети, установить совместно с ними точное расположение этих сетей и принять необходимые меры к их полной сохранности и устройству защитных сооружений в соответствии с требованиями, указанными в рабочих чертежах при согласовании. При этом на месте производства работ должна быть точно обозначена трасса строящихся коммуникаций. Представители эксплуатирующих организаций вручают лицу, осуществляющему строительство, предписания о мерах по обеспечению сохранности действующих подземных коммуникаций и сооружений и о необходимости вызова их для освидетельствования скрытых работ и на момент обратной засыпки выемок. При отсутствии в указанном месте работ эксплуатируемых ими коммуникаций и сооружений соответствующие организации обязаны официально уведомить об этом лицо, осуществляющее строительство.</w:t>
      </w:r>
    </w:p>
    <w:p w:rsidR="00B06A7D"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Не явившиеся и не уведомившие об отсутствии на месте работ эксплуатируемых ими коммуникаций и сооружений организации вызываются повторно за сутки с одновременным уведомлением об этом органов местного самоуправления, которые принимают решение о дальнейших действиях в случае повторной неявки представителей указанных организаций. До принятия соответствующего решения приступать к работам нельзя.</w:t>
      </w:r>
    </w:p>
    <w:p w:rsidR="002D2E59" w:rsidRPr="00A70F25" w:rsidRDefault="00B06A7D"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Содержать строительную площадку (зону производства работ) и прилегающую 5-метровую территорию по периметру в чистоте в соответствии с действующими на территории города Туапсе Правилами благоустройства.</w:t>
      </w:r>
    </w:p>
    <w:p w:rsidR="00B06A7D"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 xml:space="preserve"> </w:t>
      </w:r>
      <w:r w:rsidR="00B06A7D">
        <w:rPr>
          <w:rFonts w:ascii="Times New Roman" w:hAnsi="Times New Roman" w:cs="Times New Roman"/>
          <w:sz w:val="28"/>
          <w:szCs w:val="28"/>
        </w:rPr>
        <w:t>-</w:t>
      </w:r>
      <w:r w:rsidRPr="00A70F25">
        <w:rPr>
          <w:rFonts w:ascii="Times New Roman" w:hAnsi="Times New Roman" w:cs="Times New Roman"/>
          <w:sz w:val="28"/>
          <w:szCs w:val="28"/>
        </w:rPr>
        <w:t xml:space="preserve"> Не допускать выноса грязи на колесах автотранспорта и строительных машин за территорию строительной площадки (зоны производства работ).</w:t>
      </w:r>
    </w:p>
    <w:p w:rsidR="00B06A7D" w:rsidRDefault="00B06A7D"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Оборудовать строительную площадку, выходящую на городскую территорию, пунктами очистки или мойки колес транспортных сре</w:t>
      </w:r>
      <w:proofErr w:type="gramStart"/>
      <w:r w:rsidR="002D2E59" w:rsidRPr="00A70F25">
        <w:rPr>
          <w:rFonts w:ascii="Times New Roman" w:hAnsi="Times New Roman" w:cs="Times New Roman"/>
          <w:sz w:val="28"/>
          <w:szCs w:val="28"/>
        </w:rPr>
        <w:t>дств с з</w:t>
      </w:r>
      <w:proofErr w:type="gramEnd"/>
      <w:r w:rsidR="002D2E59" w:rsidRPr="00A70F25">
        <w:rPr>
          <w:rFonts w:ascii="Times New Roman" w:hAnsi="Times New Roman" w:cs="Times New Roman"/>
          <w:sz w:val="28"/>
          <w:szCs w:val="28"/>
        </w:rPr>
        <w:t>амкнутым циклом водооборота на выездах, а также устройствами или бункерами для сбора мусора.</w:t>
      </w:r>
    </w:p>
    <w:p w:rsidR="00B06A7D" w:rsidRDefault="00B06A7D"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Обеспечивать безопасные условия дорожного движения в соответствии со схемой организации дорожного движения.</w:t>
      </w:r>
    </w:p>
    <w:p w:rsidR="00EB0F6F" w:rsidRDefault="00B06A7D"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Обеспечить сохранность и содержание в исправном состоянии всех временных знаков, а также технических средств регулирования дорожного движения, находящихся в зоне производства работ.</w:t>
      </w:r>
    </w:p>
    <w:p w:rsidR="00EB0F6F"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При необходимости устройства временных въездов-выездов, соединяющих строительную площадку (зону производства работ) с городскими улицами, оборудовать их в твердом покрытии.</w:t>
      </w:r>
    </w:p>
    <w:p w:rsidR="00EB0F6F"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Получить постановление администрации Туапсинского городского поселения о временном ограничении (временном прекращении) движения транспортных средств по автомобильным дорогам города Туапсе при необходимости такого ограничения (прекращения).</w:t>
      </w:r>
    </w:p>
    <w:p w:rsidR="00EB0F6F"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D2E59" w:rsidRPr="00A70F25">
        <w:rPr>
          <w:rFonts w:ascii="Times New Roman" w:hAnsi="Times New Roman" w:cs="Times New Roman"/>
          <w:sz w:val="28"/>
          <w:szCs w:val="28"/>
        </w:rPr>
        <w:t>Соблюдать порядок и сроки временного ограничения (временного прекращения) движения транспортных средств по автомобильным дорогам автомобильным дорогам города Туапсе в случае введения такого ограничения (прекращения).</w:t>
      </w:r>
    </w:p>
    <w:p w:rsidR="00EB0F6F"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Pr="00A70F25">
        <w:rPr>
          <w:rFonts w:ascii="Times New Roman" w:hAnsi="Times New Roman" w:cs="Times New Roman"/>
          <w:sz w:val="28"/>
          <w:szCs w:val="28"/>
        </w:rPr>
        <w:t>.</w:t>
      </w:r>
      <w:r>
        <w:rPr>
          <w:rFonts w:ascii="Times New Roman" w:hAnsi="Times New Roman" w:cs="Times New Roman"/>
          <w:sz w:val="28"/>
          <w:szCs w:val="28"/>
        </w:rPr>
        <w:t>5</w:t>
      </w:r>
      <w:r w:rsidRPr="00A70F25">
        <w:rPr>
          <w:rFonts w:ascii="Times New Roman" w:hAnsi="Times New Roman" w:cs="Times New Roman"/>
          <w:sz w:val="28"/>
          <w:szCs w:val="28"/>
        </w:rPr>
        <w:t xml:space="preserve">. </w:t>
      </w:r>
      <w:r w:rsidR="002D2E59" w:rsidRPr="00A70F25">
        <w:rPr>
          <w:rFonts w:ascii="Times New Roman" w:hAnsi="Times New Roman" w:cs="Times New Roman"/>
          <w:sz w:val="28"/>
          <w:szCs w:val="28"/>
        </w:rPr>
        <w:t>Производство работ на центральных улицах и площадях города и а местах интенсивного движения транспорта и пешеходов работы по строительству и реконструкции подземных коммуникаций (за исключением аварийного характера) должно осуществляться в основном в вечернее и ночное время. Уборка ограждений, грунта и материалов должна производиться до 8 часов утра.</w:t>
      </w:r>
    </w:p>
    <w:p w:rsidR="002D2E59" w:rsidRPr="00A70F25"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8.4.</w:t>
      </w:r>
      <w:r w:rsidR="002D2E59" w:rsidRPr="00A70F25">
        <w:rPr>
          <w:rFonts w:ascii="Times New Roman" w:hAnsi="Times New Roman" w:cs="Times New Roman"/>
          <w:sz w:val="28"/>
          <w:szCs w:val="28"/>
        </w:rPr>
        <w:t>6. При проведении работ, связанных с разрытием на территории города Туапсе на улицах, площадях и других благоустроенных территориях должны соблюдаться следующие условия:</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 работы должны выполняться короткими участками в соответствии с проектом организации работ;</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 ширина должна быть минимальной, не превышающей нормы технических условий на подземные прокладки;</w:t>
      </w:r>
    </w:p>
    <w:p w:rsidR="00EB0F6F"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 xml:space="preserve">- вынутый из траншей и котлованов грунт должен увозиться с места работ немедленно по выемке из траншей. </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 заказчик либо организация, осуществляющая производство работ, связанных с разрытием на территории города Туапсе, должны обеспечить полную сохранность элементов внешнего благоустройства от разборки. Зеленые насаждения, нарушенные в процессе производства работ, должны быть восстановлены в полном объеме и сданы их владельцу.</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Объем работ по восстановлению зеленых насаждений определяется проектной документацией. В случае повреждения в ходе работ зоны зеленых насаждений, восстановление которой не предусмотрено проектной документацией, объем восстановления определяется комиссионно с составлением акта повреждения при участии владельца зеленых насаждений и производителя работ.</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 восстановление дорожной одежды на городских улицах и проездах должно производиться специализированными дорожными организациями.</w:t>
      </w:r>
    </w:p>
    <w:p w:rsidR="002D2E59" w:rsidRPr="00A70F25"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8.4.</w:t>
      </w:r>
      <w:r w:rsidR="002D2E59" w:rsidRPr="00A70F25">
        <w:rPr>
          <w:rFonts w:ascii="Times New Roman" w:hAnsi="Times New Roman" w:cs="Times New Roman"/>
          <w:sz w:val="28"/>
          <w:szCs w:val="28"/>
        </w:rPr>
        <w:t>7. Во избежание дорожно-транспортных происшествий до окончания восстановительных работ покрытий объектов внешнего благоустройства не допускать демонтаж ограждения, аварийного освещения и знаков безопасности, установленных на месте производства разрытии. При устройстве новых колодцев или камер ограждения знаки не снимаются до достижения технической прочности сооружения.</w:t>
      </w:r>
    </w:p>
    <w:p w:rsidR="002D2E59" w:rsidRPr="00A70F25"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Pr="00A70F25">
        <w:rPr>
          <w:rFonts w:ascii="Times New Roman" w:hAnsi="Times New Roman" w:cs="Times New Roman"/>
          <w:sz w:val="28"/>
          <w:szCs w:val="28"/>
        </w:rPr>
        <w:t>.4.</w:t>
      </w:r>
      <w:r w:rsidR="002D2E59" w:rsidRPr="00A70F25">
        <w:rPr>
          <w:rFonts w:ascii="Times New Roman" w:hAnsi="Times New Roman" w:cs="Times New Roman"/>
          <w:sz w:val="28"/>
          <w:szCs w:val="28"/>
        </w:rPr>
        <w:t>8. Выполнять особые условия Ордера:</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 xml:space="preserve">- при проведении производства работ, связанных с разрытием на территории города Туапсе на усовершенствованном покрытии (асфальтобетонном, цементобетонном, мощеном) обеспечить обратную </w:t>
      </w:r>
      <w:r w:rsidRPr="00A70F25">
        <w:rPr>
          <w:rFonts w:ascii="Times New Roman" w:hAnsi="Times New Roman" w:cs="Times New Roman"/>
          <w:sz w:val="28"/>
          <w:szCs w:val="28"/>
        </w:rPr>
        <w:lastRenderedPageBreak/>
        <w:t xml:space="preserve">засыпку траншей (котлованов) песком с уплотнением. </w:t>
      </w:r>
      <w:proofErr w:type="gramStart"/>
      <w:r w:rsidRPr="00A70F25">
        <w:rPr>
          <w:rFonts w:ascii="Times New Roman" w:hAnsi="Times New Roman" w:cs="Times New Roman"/>
          <w:sz w:val="28"/>
          <w:szCs w:val="28"/>
        </w:rPr>
        <w:t>Верхний слой засыпаемой траншеи (котлована) на глубину 30 - 40 см выполнять из щебеночных смесей заводского изготовления с дальнейшим тщательным уплотнением и проливкой водой;</w:t>
      </w:r>
      <w:proofErr w:type="gramEnd"/>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 после завершения работ с временным нарушением благоустройства в пределах срока действия Ордера выполнить полное восстановление благоустройства территории, если проектом не предусмотрено поэтапное его восстановление после каждого вида или участка работ. Восстановление дорожной конструкции производить из таких же материалов, из каких была дорожная конструкция;</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 восстановление асфальтобетонного покрытия должно производиться мелкозернистой асфальтовой смесью толщиной 8 см до уплотнения. В случае пересечения дорожного покрытия (поперек проезжей части) при производстве работ по разрытию, восстановление дорожной одежды должно производиться независимо от ширины траншеи (котлована) на 4 метра шире траншеи (котлована), а именно по два метра в каждую сторону и иметь прямолинейные очертания.</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В случае производства работ по разрытию вдоль дорожного покрытия (по оси или по краю проезжей части) восстановление дорожной одежды должно производиться независимо от ширины траншеи (котлована) по всей ширине проезжей части.</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 обеспечить по окончанию работ вывоз с объекта оставшиеся материалы, лишний грунт, строительный мусор, руководствуясь технологическим регламентом по обращению со строительными отходами;</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 обеспечить восстановление газонного покрытия местным грунтом с предварительной выборкой твердых пород, тщательным уплотнением и проливкой водой. Верхний слой на глубину 10 см выполняется плодородным грунтом с посевом многолетних газонных трав и обильным поливом;</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 после завершения работ с временным нарушением существующей схемы организации дорожного движения выполнить полное восстановление постоянной дислокации технических средств регулирования дорожного движения, если иное не предусмотрено проектом.</w:t>
      </w:r>
    </w:p>
    <w:p w:rsidR="00EB0F6F"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Pr="00A70F25">
        <w:rPr>
          <w:rFonts w:ascii="Times New Roman" w:hAnsi="Times New Roman" w:cs="Times New Roman"/>
          <w:sz w:val="28"/>
          <w:szCs w:val="28"/>
        </w:rPr>
        <w:t>.4.</w:t>
      </w:r>
      <w:r>
        <w:rPr>
          <w:rFonts w:ascii="Times New Roman" w:hAnsi="Times New Roman" w:cs="Times New Roman"/>
          <w:sz w:val="28"/>
          <w:szCs w:val="28"/>
        </w:rPr>
        <w:t>9</w:t>
      </w:r>
      <w:r w:rsidR="002D2E59" w:rsidRPr="00A70F25">
        <w:rPr>
          <w:rFonts w:ascii="Times New Roman" w:hAnsi="Times New Roman" w:cs="Times New Roman"/>
          <w:sz w:val="28"/>
          <w:szCs w:val="28"/>
        </w:rPr>
        <w:t>. При производстве работ, связанных с разрытием на территории города Туапсе запрещается:</w:t>
      </w:r>
    </w:p>
    <w:p w:rsidR="00EB0F6F"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Самовольное присоединение к действующим городским системам, а также самовольное возведение устройств и сооружений для таких приспособлений.</w:t>
      </w:r>
    </w:p>
    <w:p w:rsidR="00EB0F6F"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Изменение (отступление) от представленного при подаче заявления проекта.</w:t>
      </w:r>
    </w:p>
    <w:p w:rsidR="00EB0F6F"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Самовольное восстановление дорожных покрытий. Засыпка траншей и котлованов на улицах, площадях, тротуарах, в зонах зеленых насаждений должна производиться на основании договора со специализированной организацией на восстановление покрытия.</w:t>
      </w:r>
    </w:p>
    <w:p w:rsidR="00EB0F6F"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Перемещение существующих подземных сооружений, не предусмотренное представленным при подаче заявления проектом, в том </w:t>
      </w:r>
      <w:proofErr w:type="gramStart"/>
      <w:r w:rsidR="002D2E59" w:rsidRPr="00A70F25">
        <w:rPr>
          <w:rFonts w:ascii="Times New Roman" w:hAnsi="Times New Roman" w:cs="Times New Roman"/>
          <w:sz w:val="28"/>
          <w:szCs w:val="28"/>
        </w:rPr>
        <w:lastRenderedPageBreak/>
        <w:t>числе</w:t>
      </w:r>
      <w:proofErr w:type="gramEnd"/>
      <w:r w:rsidR="002D2E59" w:rsidRPr="00A70F25">
        <w:rPr>
          <w:rFonts w:ascii="Times New Roman" w:hAnsi="Times New Roman" w:cs="Times New Roman"/>
          <w:sz w:val="28"/>
          <w:szCs w:val="28"/>
        </w:rPr>
        <w:t xml:space="preserve"> если указанные сооружения мешают производству работ.</w:t>
      </w:r>
    </w:p>
    <w:p w:rsidR="00EB0F6F"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Смещение каких-либо строений и сооружений на трассах существующих подземных сетей.</w:t>
      </w:r>
    </w:p>
    <w:p w:rsidR="00EB0F6F"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Складирование земли или строительных материалов на зеленые насаждения (газоны, деревья и кустарники), крышки канализационных колодцев и газовых коверов, подземные сооружения, водосточные решетки.</w:t>
      </w:r>
    </w:p>
    <w:p w:rsidR="002D2E59" w:rsidRPr="00A70F25"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Засыпка кюветов и водостоков, а также устройство переездов через водосточные каналы и кюветы без оборудования подмостовых пропусков воды.</w:t>
      </w:r>
    </w:p>
    <w:p w:rsidR="002D2E59" w:rsidRPr="00A70F25"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Складирование материалов и конструкций в зоне зеленых насаждений, в охранных зонах инженерных коммуникаций.</w:t>
      </w:r>
    </w:p>
    <w:p w:rsidR="002D2E59" w:rsidRPr="00A70F25"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Pr="00A70F25">
        <w:rPr>
          <w:rFonts w:ascii="Times New Roman" w:hAnsi="Times New Roman" w:cs="Times New Roman"/>
          <w:sz w:val="28"/>
          <w:szCs w:val="28"/>
        </w:rPr>
        <w:t>.</w:t>
      </w:r>
      <w:r>
        <w:rPr>
          <w:rFonts w:ascii="Times New Roman" w:hAnsi="Times New Roman" w:cs="Times New Roman"/>
          <w:sz w:val="28"/>
          <w:szCs w:val="28"/>
        </w:rPr>
        <w:t>5</w:t>
      </w:r>
      <w:r w:rsidR="002D2E59" w:rsidRPr="00A70F25">
        <w:rPr>
          <w:rFonts w:ascii="Times New Roman" w:hAnsi="Times New Roman" w:cs="Times New Roman"/>
          <w:sz w:val="28"/>
          <w:szCs w:val="28"/>
        </w:rPr>
        <w:t>. Ответственность за повреждение существующих подземных сетей, объектов дорожно-мостового хозяйства и элементов внешнего благоустройства, зеленых насаждений несет заказчик либо производитель работ.</w:t>
      </w:r>
    </w:p>
    <w:p w:rsidR="00EB0F6F"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002D2E59" w:rsidRPr="00A70F25">
        <w:rPr>
          <w:rFonts w:ascii="Times New Roman" w:hAnsi="Times New Roman" w:cs="Times New Roman"/>
          <w:sz w:val="28"/>
          <w:szCs w:val="28"/>
        </w:rPr>
        <w:t>6. В случае повреждения смежных или пересекаемых коммуникаций они должны быть немедленно восстановлены силами и средствами заказчика по согласованию с организациями, эксплуатирующими данные коммуникации.</w:t>
      </w:r>
    </w:p>
    <w:p w:rsidR="002D2E59" w:rsidRPr="00A70F25"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002D2E59" w:rsidRPr="00A70F25">
        <w:rPr>
          <w:rFonts w:ascii="Times New Roman" w:hAnsi="Times New Roman" w:cs="Times New Roman"/>
          <w:sz w:val="28"/>
          <w:szCs w:val="28"/>
        </w:rPr>
        <w:t>7. В каждом случае при повреждении соответствующих подземных сетей, зеленых насаждений, объектов дорожно-мостового хозяйства и элементов внешнего благоустройства, а также сетей городской полигонометрии составляется акт о повреждении подземных сетей, сетей городской полигонометрии с участием заинтересованных сторон.</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В акте указываются характер и причины повреждения, размер ущерба, конкретные виновники, меры и сроки восстановления повреждения.</w:t>
      </w:r>
    </w:p>
    <w:p w:rsidR="00645730"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Акт о повреждении не утрачивает силу при отказе ответственного лица от подписи.</w:t>
      </w:r>
    </w:p>
    <w:p w:rsidR="00645730" w:rsidRDefault="00645730"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Pr="00A70F25">
        <w:rPr>
          <w:rFonts w:ascii="Times New Roman" w:hAnsi="Times New Roman" w:cs="Times New Roman"/>
          <w:sz w:val="28"/>
          <w:szCs w:val="28"/>
        </w:rPr>
        <w:t>.</w:t>
      </w:r>
      <w:r>
        <w:rPr>
          <w:rFonts w:ascii="Times New Roman" w:hAnsi="Times New Roman" w:cs="Times New Roman"/>
          <w:sz w:val="28"/>
          <w:szCs w:val="28"/>
        </w:rPr>
        <w:t>8</w:t>
      </w:r>
      <w:r w:rsidR="002D2E59" w:rsidRPr="00A70F25">
        <w:rPr>
          <w:rFonts w:ascii="Times New Roman" w:hAnsi="Times New Roman" w:cs="Times New Roman"/>
          <w:sz w:val="28"/>
          <w:szCs w:val="28"/>
        </w:rPr>
        <w:t>. В случае обнаружения при производстве работ, связанных с разрытием на территории города Туапсе сооружений, не зафиксированных в проекте, заказчик обязан вызвать на место работ представителей проектной организации, отдела архитектуры (архитектуры и градостроительства) администрации города Туапсе и организации, которой принадлежит обнаруженное сооружение, для составления акта и принятия решения.</w:t>
      </w:r>
    </w:p>
    <w:p w:rsidR="00645730" w:rsidRDefault="00645730"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002D2E59" w:rsidRPr="00A70F25">
        <w:rPr>
          <w:rFonts w:ascii="Times New Roman" w:hAnsi="Times New Roman" w:cs="Times New Roman"/>
          <w:sz w:val="28"/>
          <w:szCs w:val="28"/>
        </w:rPr>
        <w:t>9. Доставка материалов, тяжеловесных грузов производится непосредственно перед началом работы. Доставка материалов, тяжеловесных грузов ранее указанного срока может производиться в соответствии с действующим законодательством в сфере дорожной деятельности, разрешением и только по согласованию в каждом случае с Государственной инспекцией по безопасности дорожного движения Туапсинского района, а при перевозке легко воспламеняющих материалов - дополнительно с Государственным пожарным надзором.</w:t>
      </w:r>
      <w:bookmarkStart w:id="27" w:name="Par819"/>
      <w:bookmarkEnd w:id="27"/>
    </w:p>
    <w:p w:rsidR="002D2E59" w:rsidRPr="00A70F25" w:rsidRDefault="00645730"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002D2E59" w:rsidRPr="00A70F25">
        <w:rPr>
          <w:rFonts w:ascii="Times New Roman" w:hAnsi="Times New Roman" w:cs="Times New Roman"/>
          <w:sz w:val="28"/>
          <w:szCs w:val="28"/>
        </w:rPr>
        <w:t xml:space="preserve">10. После окончания производства работ, связанных с разрытием на территории города Туапсе земельный участок, элементы внешнего благоустройства должны быть восстановлены в соответствии </w:t>
      </w:r>
      <w:r w:rsidR="002D2E59" w:rsidRPr="00645730">
        <w:rPr>
          <w:rFonts w:ascii="Times New Roman" w:hAnsi="Times New Roman" w:cs="Times New Roman"/>
          <w:color w:val="auto"/>
          <w:sz w:val="28"/>
          <w:szCs w:val="28"/>
        </w:rPr>
        <w:t xml:space="preserve">с </w:t>
      </w:r>
      <w:hyperlink w:anchor="Par44" w:history="1">
        <w:r w:rsidR="002D2E59" w:rsidRPr="00645730">
          <w:rPr>
            <w:rFonts w:ascii="Times New Roman" w:hAnsi="Times New Roman" w:cs="Times New Roman"/>
            <w:color w:val="auto"/>
            <w:sz w:val="28"/>
            <w:szCs w:val="28"/>
          </w:rPr>
          <w:t>Правилами</w:t>
        </w:r>
      </w:hyperlink>
      <w:r w:rsidR="002D2E59" w:rsidRPr="00A70F25">
        <w:rPr>
          <w:rFonts w:ascii="Times New Roman" w:hAnsi="Times New Roman" w:cs="Times New Roman"/>
          <w:sz w:val="28"/>
          <w:szCs w:val="28"/>
        </w:rPr>
        <w:t xml:space="preserve"> </w:t>
      </w:r>
      <w:r w:rsidR="002D2E59" w:rsidRPr="00A70F25">
        <w:rPr>
          <w:rFonts w:ascii="Times New Roman" w:hAnsi="Times New Roman" w:cs="Times New Roman"/>
          <w:sz w:val="28"/>
          <w:szCs w:val="28"/>
        </w:rPr>
        <w:lastRenderedPageBreak/>
        <w:t>благоустройства территори</w:t>
      </w:r>
      <w:r>
        <w:rPr>
          <w:rFonts w:ascii="Times New Roman" w:hAnsi="Times New Roman" w:cs="Times New Roman"/>
          <w:sz w:val="28"/>
          <w:szCs w:val="28"/>
        </w:rPr>
        <w:t>й</w:t>
      </w:r>
      <w:r w:rsidR="002D2E59" w:rsidRPr="00A70F25">
        <w:rPr>
          <w:rFonts w:ascii="Times New Roman" w:hAnsi="Times New Roman" w:cs="Times New Roman"/>
          <w:sz w:val="28"/>
          <w:szCs w:val="28"/>
        </w:rPr>
        <w:t xml:space="preserve"> города Туапсе в течение 5 дней.</w:t>
      </w:r>
    </w:p>
    <w:p w:rsidR="002D2E59" w:rsidRPr="00A70F25" w:rsidRDefault="00645730"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8.1</w:t>
      </w:r>
      <w:r w:rsidR="002D2E59" w:rsidRPr="00A70F25">
        <w:rPr>
          <w:rFonts w:ascii="Times New Roman" w:hAnsi="Times New Roman" w:cs="Times New Roman"/>
          <w:sz w:val="28"/>
          <w:szCs w:val="28"/>
        </w:rPr>
        <w:t>1. В случае окончания работ и невозможности восстановления нарушенного благоустройства в сроки, указанные в Ордере, производитель работ обязан обратиться в ОЖКХ за продлением сроков производства работ либо переоформить разрешение на новый вид работ работы по благоустройству.</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При отсутствии восстановления нарушенного благоустройства и передаче объекта (зоны производства работ) по акту другому лицу обязанность восстановить нарушенное благоустройство возлагается на лицо, принявшее объект (зону производства работ) по акту.</w:t>
      </w:r>
    </w:p>
    <w:p w:rsidR="00645730" w:rsidRDefault="00645730"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Pr="00A70F25">
        <w:rPr>
          <w:rFonts w:ascii="Times New Roman" w:hAnsi="Times New Roman" w:cs="Times New Roman"/>
          <w:sz w:val="28"/>
          <w:szCs w:val="28"/>
        </w:rPr>
        <w:t>.</w:t>
      </w:r>
      <w:r>
        <w:rPr>
          <w:rFonts w:ascii="Times New Roman" w:hAnsi="Times New Roman" w:cs="Times New Roman"/>
          <w:sz w:val="28"/>
          <w:szCs w:val="28"/>
        </w:rPr>
        <w:t>8</w:t>
      </w:r>
      <w:r w:rsidR="002D2E59" w:rsidRPr="00A70F25">
        <w:rPr>
          <w:rFonts w:ascii="Times New Roman" w:hAnsi="Times New Roman" w:cs="Times New Roman"/>
          <w:sz w:val="28"/>
          <w:szCs w:val="28"/>
        </w:rPr>
        <w:t>.</w:t>
      </w:r>
      <w:r>
        <w:rPr>
          <w:rFonts w:ascii="Times New Roman" w:hAnsi="Times New Roman" w:cs="Times New Roman"/>
          <w:sz w:val="28"/>
          <w:szCs w:val="28"/>
        </w:rPr>
        <w:t>1</w:t>
      </w:r>
      <w:r w:rsidR="002D2E59" w:rsidRPr="00A70F25">
        <w:rPr>
          <w:rFonts w:ascii="Times New Roman" w:hAnsi="Times New Roman" w:cs="Times New Roman"/>
          <w:sz w:val="28"/>
          <w:szCs w:val="28"/>
        </w:rPr>
        <w:t>2. Ответственность за своевременную сдачу объекта под восстановление дорожной одежды и зеленых насаждений несет производитель работ.</w:t>
      </w:r>
    </w:p>
    <w:p w:rsidR="002D2E59" w:rsidRPr="00A70F25" w:rsidRDefault="00645730"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8.1</w:t>
      </w:r>
      <w:r w:rsidR="002D2E59" w:rsidRPr="00A70F25">
        <w:rPr>
          <w:rFonts w:ascii="Times New Roman" w:hAnsi="Times New Roman" w:cs="Times New Roman"/>
          <w:sz w:val="28"/>
          <w:szCs w:val="28"/>
        </w:rPr>
        <w:t xml:space="preserve">3. В случае если земельный участок, элементы внешнего благоустройства не будут восстановлены в срок, предусмотренный настоящим пунктом, администрация города Туапсе </w:t>
      </w:r>
      <w:r>
        <w:rPr>
          <w:rFonts w:ascii="Times New Roman" w:hAnsi="Times New Roman" w:cs="Times New Roman"/>
          <w:sz w:val="28"/>
          <w:szCs w:val="28"/>
        </w:rPr>
        <w:t>вправе организовать</w:t>
      </w:r>
      <w:r w:rsidR="002D2E59" w:rsidRPr="00A70F25">
        <w:rPr>
          <w:rFonts w:ascii="Times New Roman" w:hAnsi="Times New Roman" w:cs="Times New Roman"/>
          <w:sz w:val="28"/>
          <w:szCs w:val="28"/>
        </w:rPr>
        <w:t xml:space="preserve"> восстановление земельного участка и элементов внешнего благоустройства с последующим возмещением понесенных затрат с заказчика.</w:t>
      </w:r>
    </w:p>
    <w:p w:rsidR="002D2E59" w:rsidRPr="00A70F25" w:rsidRDefault="00645730"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bookmarkStart w:id="28" w:name="Par825"/>
      <w:bookmarkEnd w:id="28"/>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Pr="00A70F25">
        <w:rPr>
          <w:rFonts w:ascii="Times New Roman" w:hAnsi="Times New Roman" w:cs="Times New Roman"/>
          <w:sz w:val="28"/>
          <w:szCs w:val="28"/>
        </w:rPr>
        <w:t>.</w:t>
      </w:r>
      <w:r>
        <w:rPr>
          <w:rFonts w:ascii="Times New Roman" w:hAnsi="Times New Roman" w:cs="Times New Roman"/>
          <w:sz w:val="28"/>
          <w:szCs w:val="28"/>
        </w:rPr>
        <w:t>1</w:t>
      </w:r>
      <w:r w:rsidRPr="00A70F25">
        <w:rPr>
          <w:rFonts w:ascii="Times New Roman" w:hAnsi="Times New Roman" w:cs="Times New Roman"/>
          <w:sz w:val="28"/>
          <w:szCs w:val="28"/>
        </w:rPr>
        <w:t>4</w:t>
      </w:r>
      <w:r w:rsidR="002D2E59" w:rsidRPr="00A70F25">
        <w:rPr>
          <w:rFonts w:ascii="Times New Roman" w:hAnsi="Times New Roman" w:cs="Times New Roman"/>
          <w:sz w:val="28"/>
          <w:szCs w:val="28"/>
        </w:rPr>
        <w:t>. Для восстановления дорожных покрытий устанавливаются следующие сроки:</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 на главных дорогах, в скверах, в парках, а также в местах интенсивного движения транспорта и пешеходов восстановительные работы должны начинаться немедленно после окончания работ по обратной засыпке разрытии в трехдневный срок;</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 в остальных случаях - в течение не более 5 дней после засыпки разрытий.</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Сроки выполнения восстановительных работ могут быть увеличены с учетом существующих местных условий, в зависимости от района города, вида и места проведения работ и погодных условий.</w:t>
      </w:r>
    </w:p>
    <w:p w:rsidR="00FF6C87" w:rsidRDefault="00645730"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Pr="00A70F25">
        <w:rPr>
          <w:rFonts w:ascii="Times New Roman" w:hAnsi="Times New Roman" w:cs="Times New Roman"/>
          <w:sz w:val="28"/>
          <w:szCs w:val="28"/>
        </w:rPr>
        <w:t>.</w:t>
      </w:r>
      <w:r>
        <w:rPr>
          <w:rFonts w:ascii="Times New Roman" w:hAnsi="Times New Roman" w:cs="Times New Roman"/>
          <w:sz w:val="28"/>
          <w:szCs w:val="28"/>
        </w:rPr>
        <w:t>15</w:t>
      </w:r>
      <w:r w:rsidR="002D2E59" w:rsidRPr="00A70F25">
        <w:rPr>
          <w:rFonts w:ascii="Times New Roman" w:hAnsi="Times New Roman" w:cs="Times New Roman"/>
          <w:sz w:val="28"/>
          <w:szCs w:val="28"/>
        </w:rPr>
        <w:t>. Выдача Ордера  на производство работ, связанных с разрытием на территории города Туапсе производится администрацией города Туапсе после завершения заказчиком, производителем работ или владельцем инженерных сетей и коммуникаций ранее начатых работ, устранения нарушений, допущенных при их выполнении.</w:t>
      </w:r>
    </w:p>
    <w:p w:rsidR="002D2E59" w:rsidRPr="00A70F25" w:rsidRDefault="00FF6C87"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002D2E59" w:rsidRPr="00A70F25">
        <w:rPr>
          <w:rFonts w:ascii="Times New Roman" w:hAnsi="Times New Roman" w:cs="Times New Roman"/>
          <w:sz w:val="28"/>
          <w:szCs w:val="28"/>
        </w:rPr>
        <w:t>1</w:t>
      </w:r>
      <w:r>
        <w:rPr>
          <w:rFonts w:ascii="Times New Roman" w:hAnsi="Times New Roman" w:cs="Times New Roman"/>
          <w:sz w:val="28"/>
          <w:szCs w:val="28"/>
        </w:rPr>
        <w:t>6</w:t>
      </w:r>
      <w:r w:rsidR="002D2E59" w:rsidRPr="00A70F25">
        <w:rPr>
          <w:rFonts w:ascii="Times New Roman" w:hAnsi="Times New Roman" w:cs="Times New Roman"/>
          <w:sz w:val="28"/>
          <w:szCs w:val="28"/>
        </w:rPr>
        <w:t>. Заказчик, производитель работ обязан за счет собственных средств и силами специализированной подрядной организации устранять недостатки и дефекты, связанные с производством работ и разрытием на территории города Туапсе и восстановлением покрытий после разрытия в течение гарантийного срока эксплуатации.</w:t>
      </w:r>
    </w:p>
    <w:p w:rsidR="002D2E59" w:rsidRPr="00A70F25" w:rsidRDefault="00FF6C87"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Pr="00A70F25">
        <w:rPr>
          <w:rFonts w:ascii="Times New Roman" w:hAnsi="Times New Roman" w:cs="Times New Roman"/>
          <w:sz w:val="28"/>
          <w:szCs w:val="28"/>
        </w:rPr>
        <w:t>1</w:t>
      </w:r>
      <w:r>
        <w:rPr>
          <w:rFonts w:ascii="Times New Roman" w:hAnsi="Times New Roman" w:cs="Times New Roman"/>
          <w:sz w:val="28"/>
          <w:szCs w:val="28"/>
        </w:rPr>
        <w:t>7</w:t>
      </w:r>
      <w:r w:rsidR="002D2E59" w:rsidRPr="00A70F25">
        <w:rPr>
          <w:rFonts w:ascii="Times New Roman" w:hAnsi="Times New Roman" w:cs="Times New Roman"/>
          <w:sz w:val="28"/>
          <w:szCs w:val="28"/>
        </w:rPr>
        <w:t>. В случае возникновения на месте работ просадок в течение трех лет после завершения работ заказчик, производитель работ обязан обеспечить устранение просадок.</w:t>
      </w:r>
    </w:p>
    <w:p w:rsidR="00FF6C87" w:rsidRDefault="00FF6C87" w:rsidP="00FF6C87">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Pr="00A70F25">
        <w:rPr>
          <w:rFonts w:ascii="Times New Roman" w:hAnsi="Times New Roman" w:cs="Times New Roman"/>
          <w:sz w:val="28"/>
          <w:szCs w:val="28"/>
        </w:rPr>
        <w:t>1</w:t>
      </w:r>
      <w:r>
        <w:rPr>
          <w:rFonts w:ascii="Times New Roman" w:hAnsi="Times New Roman" w:cs="Times New Roman"/>
          <w:sz w:val="28"/>
          <w:szCs w:val="28"/>
        </w:rPr>
        <w:t>8</w:t>
      </w:r>
      <w:r w:rsidR="002D2E59" w:rsidRPr="00A70F25">
        <w:rPr>
          <w:rFonts w:ascii="Times New Roman" w:hAnsi="Times New Roman" w:cs="Times New Roman"/>
          <w:sz w:val="28"/>
          <w:szCs w:val="28"/>
        </w:rPr>
        <w:t>. В случае выполнения производства работ, связанных с разрытием на территории города Туапсе заказчиком или его представителем с грубым нарушением настоящ</w:t>
      </w:r>
      <w:r>
        <w:rPr>
          <w:rFonts w:ascii="Times New Roman" w:hAnsi="Times New Roman" w:cs="Times New Roman"/>
          <w:sz w:val="28"/>
          <w:szCs w:val="28"/>
        </w:rPr>
        <w:t>его Порядка</w:t>
      </w:r>
      <w:r w:rsidR="002D2E59" w:rsidRPr="00A70F25">
        <w:rPr>
          <w:rFonts w:ascii="Times New Roman" w:hAnsi="Times New Roman" w:cs="Times New Roman"/>
          <w:sz w:val="28"/>
          <w:szCs w:val="28"/>
        </w:rPr>
        <w:t xml:space="preserve"> администрация города Туапсе имеет </w:t>
      </w:r>
      <w:r w:rsidR="002D2E59" w:rsidRPr="00A70F25">
        <w:rPr>
          <w:rFonts w:ascii="Times New Roman" w:hAnsi="Times New Roman" w:cs="Times New Roman"/>
          <w:sz w:val="28"/>
          <w:szCs w:val="28"/>
        </w:rPr>
        <w:lastRenderedPageBreak/>
        <w:t>право приостановления действия разрешения до заключения договора заказчика с организацией, располагающей необходимыми производственными мощностями для производства работ без нарушений. При этом заказчик или его представитель письменно уведомляется о таком приостановлении с указанием допущенных нарушений и срока восстановления покрытий с качеством в соответствии с настоящими Правилами.</w:t>
      </w:r>
    </w:p>
    <w:p w:rsidR="002D2E59" w:rsidRDefault="00FF6C87"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 xml:space="preserve">9. </w:t>
      </w:r>
      <w:r w:rsidR="002D2E59" w:rsidRPr="00A70F25">
        <w:rPr>
          <w:rFonts w:ascii="Times New Roman" w:hAnsi="Times New Roman" w:cs="Times New Roman"/>
          <w:sz w:val="28"/>
          <w:szCs w:val="28"/>
        </w:rPr>
        <w:t>Производство работ, связанных с разрытием на</w:t>
      </w:r>
      <w:r>
        <w:rPr>
          <w:rFonts w:ascii="Times New Roman" w:hAnsi="Times New Roman" w:cs="Times New Roman"/>
          <w:sz w:val="28"/>
          <w:szCs w:val="28"/>
        </w:rPr>
        <w:t xml:space="preserve"> </w:t>
      </w:r>
      <w:r w:rsidR="002D2E59" w:rsidRPr="00A70F25">
        <w:rPr>
          <w:rFonts w:ascii="Times New Roman" w:hAnsi="Times New Roman" w:cs="Times New Roman"/>
          <w:sz w:val="28"/>
          <w:szCs w:val="28"/>
        </w:rPr>
        <w:t>территории города Туапсе объектов внешнего</w:t>
      </w:r>
      <w:r>
        <w:rPr>
          <w:rFonts w:ascii="Times New Roman" w:hAnsi="Times New Roman" w:cs="Times New Roman"/>
          <w:sz w:val="28"/>
          <w:szCs w:val="28"/>
        </w:rPr>
        <w:t xml:space="preserve"> </w:t>
      </w:r>
      <w:r w:rsidR="002D2E59" w:rsidRPr="00A70F25">
        <w:rPr>
          <w:rFonts w:ascii="Times New Roman" w:hAnsi="Times New Roman" w:cs="Times New Roman"/>
          <w:sz w:val="28"/>
          <w:szCs w:val="28"/>
        </w:rPr>
        <w:t>благоустройства города при возникновении аварий</w:t>
      </w:r>
      <w:r>
        <w:rPr>
          <w:rFonts w:ascii="Times New Roman" w:hAnsi="Times New Roman" w:cs="Times New Roman"/>
          <w:sz w:val="28"/>
          <w:szCs w:val="28"/>
        </w:rPr>
        <w:t xml:space="preserve"> </w:t>
      </w:r>
      <w:r w:rsidR="002D2E59" w:rsidRPr="00A70F25">
        <w:rPr>
          <w:rFonts w:ascii="Times New Roman" w:hAnsi="Times New Roman" w:cs="Times New Roman"/>
          <w:sz w:val="28"/>
          <w:szCs w:val="28"/>
        </w:rPr>
        <w:t>на инженерных сетях и коммуникациях</w:t>
      </w:r>
      <w:r>
        <w:rPr>
          <w:rFonts w:ascii="Times New Roman" w:hAnsi="Times New Roman" w:cs="Times New Roman"/>
          <w:sz w:val="28"/>
          <w:szCs w:val="28"/>
        </w:rPr>
        <w:t>.</w:t>
      </w:r>
    </w:p>
    <w:p w:rsidR="00FF6C87" w:rsidRDefault="00FF6C87"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w:t>
      </w:r>
      <w:r w:rsidR="002D2E59" w:rsidRPr="00A70F25">
        <w:rPr>
          <w:rFonts w:ascii="Times New Roman" w:hAnsi="Times New Roman" w:cs="Times New Roman"/>
          <w:sz w:val="28"/>
          <w:szCs w:val="28"/>
        </w:rPr>
        <w:t>1. Владельцы инженерных коммуникаций при получении сигнала об аварии на принадлежащих им коммуникациях обязаны немедленно направить аварийную бригаду, которая под руководством ответственного лица должна приступить к ликвидации аварии, обеспечивая безопасность дорожного движения и сохранность расположенных рядом инженерных коммуникаций и других объектов.</w:t>
      </w:r>
    </w:p>
    <w:p w:rsidR="002D2E59" w:rsidRPr="00A70F25" w:rsidRDefault="00FF6C87"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9.2</w:t>
      </w:r>
      <w:r w:rsidR="002D2E59" w:rsidRPr="00A70F25">
        <w:rPr>
          <w:rFonts w:ascii="Times New Roman" w:hAnsi="Times New Roman" w:cs="Times New Roman"/>
          <w:sz w:val="28"/>
          <w:szCs w:val="28"/>
        </w:rPr>
        <w:t>. Одновременно с отправкой аварийной бригады организация, устраняющая аварию, обязана:</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 отправить владельцам инженерных коммуникаций и других объектов, находящихся в зоне аварии, сообщение о характере и месте аварии и дополнительно при авариях в границах красных линий улиц - в ОГИБДД Туапсинского района;</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 оформить в ОЖКХ администрации Туапсинского городского поселения разрешение на производство аварийных работ.</w:t>
      </w:r>
    </w:p>
    <w:p w:rsidR="002D2E59" w:rsidRPr="00A70F25" w:rsidRDefault="00FF6C87"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w:t>
      </w:r>
      <w:r w:rsidR="002D2E59" w:rsidRPr="00A70F25">
        <w:rPr>
          <w:rFonts w:ascii="Times New Roman" w:hAnsi="Times New Roman" w:cs="Times New Roman"/>
          <w:sz w:val="28"/>
          <w:szCs w:val="28"/>
        </w:rPr>
        <w:t>3. Для получения разрешение на производство аварийных работ заявитель представляет в ОЖКХ администрации Туапсинского городского поселения:</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color w:val="auto"/>
          <w:sz w:val="28"/>
          <w:szCs w:val="28"/>
        </w:rPr>
        <w:t xml:space="preserve">- </w:t>
      </w:r>
      <w:hyperlink w:anchor="Par1088" w:history="1">
        <w:r w:rsidRPr="00A70F25">
          <w:rPr>
            <w:rFonts w:ascii="Times New Roman" w:hAnsi="Times New Roman" w:cs="Times New Roman"/>
            <w:color w:val="auto"/>
            <w:sz w:val="28"/>
            <w:szCs w:val="28"/>
          </w:rPr>
          <w:t>заявку</w:t>
        </w:r>
      </w:hyperlink>
      <w:r w:rsidRPr="00A70F25">
        <w:rPr>
          <w:rFonts w:ascii="Times New Roman" w:hAnsi="Times New Roman" w:cs="Times New Roman"/>
          <w:sz w:val="28"/>
          <w:szCs w:val="28"/>
        </w:rPr>
        <w:t xml:space="preserve"> </w:t>
      </w:r>
      <w:r w:rsidR="00FF6C87">
        <w:rPr>
          <w:rFonts w:ascii="Times New Roman" w:hAnsi="Times New Roman" w:cs="Times New Roman"/>
          <w:sz w:val="28"/>
          <w:szCs w:val="28"/>
        </w:rPr>
        <w:t>установленной формы</w:t>
      </w:r>
      <w:r w:rsidRPr="00A70F25">
        <w:rPr>
          <w:rFonts w:ascii="Times New Roman" w:hAnsi="Times New Roman" w:cs="Times New Roman"/>
          <w:sz w:val="28"/>
          <w:szCs w:val="28"/>
        </w:rPr>
        <w:t>, подписанную и заверенную печатями заказчика, производителя работ, организации, восстанавливающей благоустройство;</w:t>
      </w:r>
    </w:p>
    <w:p w:rsidR="00FF6C87"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 схему производства аварийных работ с указанием мест установки дорожных знаков.</w:t>
      </w:r>
    </w:p>
    <w:p w:rsidR="00FF6C87" w:rsidRDefault="00FF6C87"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w:t>
      </w:r>
      <w:r w:rsidR="002D2E59" w:rsidRPr="00A70F25">
        <w:rPr>
          <w:rFonts w:ascii="Times New Roman" w:hAnsi="Times New Roman" w:cs="Times New Roman"/>
          <w:sz w:val="28"/>
          <w:szCs w:val="28"/>
        </w:rPr>
        <w:t>4. Владельцы инженерных коммуникаций и других объектов, находящихся в зоне аварийных работ, после получения сообщения об аварии обязаны вне зависимости от времени суток направить к месту аварии своего представителя, который должен указать расположение своих коммуникаций или подземных частей объектов и для обеспечения их сохранности проконтролировать порядок производства аварийных работ.</w:t>
      </w:r>
    </w:p>
    <w:p w:rsidR="002D2E59" w:rsidRPr="00A70F25" w:rsidRDefault="00FF6C87"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w:t>
      </w:r>
      <w:r w:rsidR="002D2E59" w:rsidRPr="00A70F25">
        <w:rPr>
          <w:rFonts w:ascii="Times New Roman" w:hAnsi="Times New Roman" w:cs="Times New Roman"/>
          <w:sz w:val="28"/>
          <w:szCs w:val="28"/>
        </w:rPr>
        <w:t xml:space="preserve">5. В вечернее и ночное время, в выходные и праздничные дни разрешается выполнять аварийные работы с последующим (в ближайший рабочий день) оформлением </w:t>
      </w:r>
      <w:r>
        <w:rPr>
          <w:rFonts w:ascii="Times New Roman" w:hAnsi="Times New Roman" w:cs="Times New Roman"/>
          <w:sz w:val="28"/>
          <w:szCs w:val="28"/>
        </w:rPr>
        <w:t xml:space="preserve">в </w:t>
      </w:r>
      <w:r w:rsidR="002D2E59" w:rsidRPr="00A70F25">
        <w:rPr>
          <w:rFonts w:ascii="Times New Roman" w:hAnsi="Times New Roman" w:cs="Times New Roman"/>
          <w:sz w:val="28"/>
          <w:szCs w:val="28"/>
        </w:rPr>
        <w:t>ОЖКХ администрации Туапсинского городского поселения разрешения</w:t>
      </w:r>
      <w:r>
        <w:rPr>
          <w:rFonts w:ascii="Times New Roman" w:hAnsi="Times New Roman" w:cs="Times New Roman"/>
          <w:sz w:val="28"/>
          <w:szCs w:val="28"/>
        </w:rPr>
        <w:t xml:space="preserve"> (Ордера).</w:t>
      </w:r>
    </w:p>
    <w:p w:rsidR="002D2E59" w:rsidRPr="00A70F25" w:rsidRDefault="00FF6C87"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w:t>
      </w:r>
      <w:r w:rsidR="002D2E59" w:rsidRPr="00A70F25">
        <w:rPr>
          <w:rFonts w:ascii="Times New Roman" w:hAnsi="Times New Roman" w:cs="Times New Roman"/>
          <w:sz w:val="28"/>
          <w:szCs w:val="28"/>
        </w:rPr>
        <w:t>6. На месте работ по ликвидации аварии постоянно должен находиться ответственный представитель организации, выполняющей аварийные работы, имеющий при себе служебное удостоверение и разрешение на производство аварийных работ.</w:t>
      </w:r>
    </w:p>
    <w:p w:rsidR="00FF6C87" w:rsidRDefault="00FF6C87"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w:t>
      </w:r>
      <w:r w:rsidR="002D2E59" w:rsidRPr="00A70F25">
        <w:rPr>
          <w:rFonts w:ascii="Times New Roman" w:hAnsi="Times New Roman" w:cs="Times New Roman"/>
          <w:sz w:val="28"/>
          <w:szCs w:val="28"/>
        </w:rPr>
        <w:t xml:space="preserve">7. </w:t>
      </w:r>
      <w:hyperlink w:anchor="Par1033" w:history="1">
        <w:r w:rsidR="002D2E59" w:rsidRPr="00A70F25">
          <w:rPr>
            <w:rFonts w:ascii="Times New Roman" w:hAnsi="Times New Roman" w:cs="Times New Roman"/>
            <w:color w:val="auto"/>
            <w:sz w:val="28"/>
            <w:szCs w:val="28"/>
          </w:rPr>
          <w:t>Ордер</w:t>
        </w:r>
      </w:hyperlink>
      <w:r w:rsidR="002D2E59" w:rsidRPr="00A70F25">
        <w:rPr>
          <w:rFonts w:ascii="Times New Roman" w:hAnsi="Times New Roman" w:cs="Times New Roman"/>
          <w:color w:val="auto"/>
          <w:sz w:val="28"/>
          <w:szCs w:val="28"/>
        </w:rPr>
        <w:t xml:space="preserve"> </w:t>
      </w:r>
      <w:r w:rsidR="002D2E59" w:rsidRPr="00A70F25">
        <w:rPr>
          <w:rFonts w:ascii="Times New Roman" w:hAnsi="Times New Roman" w:cs="Times New Roman"/>
          <w:sz w:val="28"/>
          <w:szCs w:val="28"/>
        </w:rPr>
        <w:t xml:space="preserve"> на производство аварийных работ  выдается на срок до 15 суток, включая время на восстановление нарушенного благоустройства.</w:t>
      </w:r>
    </w:p>
    <w:p w:rsidR="00FF6C87" w:rsidRDefault="00FF6C87"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w:t>
      </w:r>
      <w:r w:rsidR="002D2E59" w:rsidRPr="00A70F25">
        <w:rPr>
          <w:rFonts w:ascii="Times New Roman" w:hAnsi="Times New Roman" w:cs="Times New Roman"/>
          <w:sz w:val="28"/>
          <w:szCs w:val="28"/>
        </w:rPr>
        <w:t>8. Организации, складировавшие различные материалы и оборудование</w:t>
      </w:r>
      <w:r>
        <w:rPr>
          <w:rFonts w:ascii="Times New Roman" w:hAnsi="Times New Roman" w:cs="Times New Roman"/>
          <w:sz w:val="28"/>
          <w:szCs w:val="28"/>
        </w:rPr>
        <w:t>, нестационарные конструкции, объекты</w:t>
      </w:r>
      <w:r w:rsidR="002D2E59" w:rsidRPr="00A70F25">
        <w:rPr>
          <w:rFonts w:ascii="Times New Roman" w:hAnsi="Times New Roman" w:cs="Times New Roman"/>
          <w:sz w:val="28"/>
          <w:szCs w:val="28"/>
        </w:rPr>
        <w:t xml:space="preserve"> или устроившие отвалы грунта или строительного мусора на месте аварии, если это препятствует аварийным работам, обязаны по требованию организации, производящей работы по ликвидации аварии, немедленно и за свой счет освободить зону работ.</w:t>
      </w:r>
    </w:p>
    <w:p w:rsidR="002D2E59" w:rsidRPr="00A70F25" w:rsidRDefault="00FF6C87"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w:t>
      </w:r>
      <w:r w:rsidR="002D2E59" w:rsidRPr="00A70F25">
        <w:rPr>
          <w:rFonts w:ascii="Times New Roman" w:hAnsi="Times New Roman" w:cs="Times New Roman"/>
          <w:sz w:val="28"/>
          <w:szCs w:val="28"/>
        </w:rPr>
        <w:t xml:space="preserve">9. </w:t>
      </w:r>
      <w:proofErr w:type="gramStart"/>
      <w:r w:rsidR="002D2E59" w:rsidRPr="00A70F25">
        <w:rPr>
          <w:rFonts w:ascii="Times New Roman" w:hAnsi="Times New Roman" w:cs="Times New Roman"/>
          <w:sz w:val="28"/>
          <w:szCs w:val="28"/>
        </w:rPr>
        <w:t>Организация, производящая работы по ликвидации аварии, после устранения аварии на дороге обязана убрать лишний грунт и произвести первичное восстановления дорожной одежды в течение 24 часов.</w:t>
      </w:r>
      <w:proofErr w:type="gramEnd"/>
    </w:p>
    <w:p w:rsidR="00FF6C87" w:rsidRDefault="00FF6C87"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w:t>
      </w:r>
      <w:r w:rsidR="002D2E59" w:rsidRPr="00A70F25">
        <w:rPr>
          <w:rFonts w:ascii="Times New Roman" w:hAnsi="Times New Roman" w:cs="Times New Roman"/>
          <w:sz w:val="28"/>
          <w:szCs w:val="28"/>
        </w:rPr>
        <w:t>1</w:t>
      </w:r>
      <w:r>
        <w:rPr>
          <w:rFonts w:ascii="Times New Roman" w:hAnsi="Times New Roman" w:cs="Times New Roman"/>
          <w:sz w:val="28"/>
          <w:szCs w:val="28"/>
        </w:rPr>
        <w:t>0</w:t>
      </w:r>
      <w:r w:rsidR="002D2E59" w:rsidRPr="00A70F25">
        <w:rPr>
          <w:rFonts w:ascii="Times New Roman" w:hAnsi="Times New Roman" w:cs="Times New Roman"/>
          <w:sz w:val="28"/>
          <w:szCs w:val="28"/>
        </w:rPr>
        <w:t xml:space="preserve">. Первичное восстановление асфальтобетонного покрытия проезжей части производится путем </w:t>
      </w:r>
      <w:proofErr w:type="gramStart"/>
      <w:r w:rsidR="002D2E59" w:rsidRPr="00A70F25">
        <w:rPr>
          <w:rFonts w:ascii="Times New Roman" w:hAnsi="Times New Roman" w:cs="Times New Roman"/>
          <w:sz w:val="28"/>
          <w:szCs w:val="28"/>
        </w:rPr>
        <w:t>укладки</w:t>
      </w:r>
      <w:proofErr w:type="gramEnd"/>
      <w:r w:rsidR="002D2E59" w:rsidRPr="00A70F25">
        <w:rPr>
          <w:rFonts w:ascii="Times New Roman" w:hAnsi="Times New Roman" w:cs="Times New Roman"/>
          <w:sz w:val="28"/>
          <w:szCs w:val="28"/>
        </w:rPr>
        <w:t xml:space="preserve"> в уровне существующего покрытия укрепленного щебеночного слоя толщиной 40 см на песчаном основании толщиной 60 см. Первичное восстановление без укрепления щебеночного слоя асфальтобетонной крошкой, горячей асфальтобетонной смесью, холодным асфальтобетоном или другими связующими материалами не допускается.</w:t>
      </w:r>
    </w:p>
    <w:p w:rsidR="002D2E59" w:rsidRPr="00A70F25" w:rsidRDefault="00FF6C87"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9.11</w:t>
      </w:r>
      <w:r w:rsidR="002D2E59" w:rsidRPr="00A70F25">
        <w:rPr>
          <w:rFonts w:ascii="Times New Roman" w:hAnsi="Times New Roman" w:cs="Times New Roman"/>
          <w:sz w:val="28"/>
          <w:szCs w:val="28"/>
        </w:rPr>
        <w:t>. При восстановлении конструктивных слоев дорожной одежды должны использоваться материалы, идентичные по своим характеристикам материалам существующих конструктивных слоев дорожной одежды.</w:t>
      </w:r>
    </w:p>
    <w:p w:rsidR="00FF6C87" w:rsidRDefault="00FF6C87"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9.12</w:t>
      </w:r>
      <w:r w:rsidR="002D2E59" w:rsidRPr="00A70F25">
        <w:rPr>
          <w:rFonts w:ascii="Times New Roman" w:hAnsi="Times New Roman" w:cs="Times New Roman"/>
          <w:sz w:val="28"/>
          <w:szCs w:val="28"/>
        </w:rPr>
        <w:t xml:space="preserve">. Дальнейшее благоустройство зоны работ выполняется в соответствии </w:t>
      </w:r>
      <w:r>
        <w:rPr>
          <w:rFonts w:ascii="Times New Roman" w:hAnsi="Times New Roman" w:cs="Times New Roman"/>
          <w:sz w:val="28"/>
          <w:szCs w:val="28"/>
        </w:rPr>
        <w:t xml:space="preserve">с </w:t>
      </w:r>
      <w:r w:rsidR="002D2E59" w:rsidRPr="00A70F25">
        <w:rPr>
          <w:rFonts w:ascii="Times New Roman" w:hAnsi="Times New Roman" w:cs="Times New Roman"/>
          <w:sz w:val="28"/>
          <w:szCs w:val="28"/>
        </w:rPr>
        <w:t>настоящи</w:t>
      </w:r>
      <w:r>
        <w:rPr>
          <w:rFonts w:ascii="Times New Roman" w:hAnsi="Times New Roman" w:cs="Times New Roman"/>
          <w:sz w:val="28"/>
          <w:szCs w:val="28"/>
        </w:rPr>
        <w:t xml:space="preserve">м </w:t>
      </w:r>
      <w:r w:rsidR="002D2E59" w:rsidRPr="00A70F25">
        <w:rPr>
          <w:rFonts w:ascii="Times New Roman" w:hAnsi="Times New Roman" w:cs="Times New Roman"/>
          <w:sz w:val="28"/>
          <w:szCs w:val="28"/>
        </w:rPr>
        <w:t xml:space="preserve"> П</w:t>
      </w:r>
      <w:r>
        <w:rPr>
          <w:rFonts w:ascii="Times New Roman" w:hAnsi="Times New Roman" w:cs="Times New Roman"/>
          <w:sz w:val="28"/>
          <w:szCs w:val="28"/>
        </w:rPr>
        <w:t>орядком</w:t>
      </w:r>
      <w:r w:rsidR="002D2E59" w:rsidRPr="00A70F25">
        <w:rPr>
          <w:rFonts w:ascii="Times New Roman" w:hAnsi="Times New Roman" w:cs="Times New Roman"/>
          <w:sz w:val="28"/>
          <w:szCs w:val="28"/>
        </w:rPr>
        <w:t>.</w:t>
      </w:r>
    </w:p>
    <w:p w:rsidR="002D2E59" w:rsidRPr="00A70F25" w:rsidRDefault="00FF6C87"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9.13</w:t>
      </w:r>
      <w:r w:rsidR="002D2E59" w:rsidRPr="00A70F25">
        <w:rPr>
          <w:rFonts w:ascii="Times New Roman" w:hAnsi="Times New Roman" w:cs="Times New Roman"/>
          <w:sz w:val="28"/>
          <w:szCs w:val="28"/>
        </w:rPr>
        <w:t>. В случае восстановления дорожного покрытия по завершении аварийных работ силами привлеченных специализированных организаций после выполнения работ по первичному восстановлению нарушенного дорожного покрытия организация, производящая работы по ликвидации аварии, обязана передать по акту объект специализированной организации для восстановления благоустройства в полном объеме.</w:t>
      </w:r>
    </w:p>
    <w:p w:rsidR="002D2E59" w:rsidRPr="00A70F25" w:rsidRDefault="0036249A"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9.14</w:t>
      </w:r>
      <w:r w:rsidR="002D2E59" w:rsidRPr="00A70F25">
        <w:rPr>
          <w:rFonts w:ascii="Times New Roman" w:hAnsi="Times New Roman" w:cs="Times New Roman"/>
          <w:sz w:val="28"/>
          <w:szCs w:val="28"/>
        </w:rPr>
        <w:t>. Владельцы дорог в зоне ликвидированной аварии обязаны следить за состоянием восстановленного участка и в случае просадок или разрушения дорожной одежды сообщать об этом владельцам подземных инженерных коммуникаций для принятия мер по устранению выявленных дефектов.</w:t>
      </w:r>
    </w:p>
    <w:p w:rsidR="002D2E59" w:rsidRPr="00A70F25" w:rsidRDefault="0036249A"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9.15</w:t>
      </w:r>
      <w:r w:rsidR="002D2E59" w:rsidRPr="00A70F25">
        <w:rPr>
          <w:rFonts w:ascii="Times New Roman" w:hAnsi="Times New Roman" w:cs="Times New Roman"/>
          <w:sz w:val="28"/>
          <w:szCs w:val="28"/>
        </w:rPr>
        <w:t>. Восстановление зеленых насаждений в зоне аварийных работ должно выполняться в соответствующие агротехнические сроки по согласованию с владельцем зеленых насаждений.</w:t>
      </w:r>
    </w:p>
    <w:p w:rsidR="002D2E59" w:rsidRPr="00A70F25" w:rsidRDefault="0036249A"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9.16</w:t>
      </w:r>
      <w:r w:rsidR="002D2E59" w:rsidRPr="00A70F25">
        <w:rPr>
          <w:rFonts w:ascii="Times New Roman" w:hAnsi="Times New Roman" w:cs="Times New Roman"/>
          <w:sz w:val="28"/>
          <w:szCs w:val="28"/>
        </w:rPr>
        <w:t>. Запрещается производить плановые работы (в том числе аварийно-предупредительные) под видом аварийных работ.</w:t>
      </w:r>
    </w:p>
    <w:p w:rsidR="0036249A" w:rsidRDefault="0036249A" w:rsidP="0036249A">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w:t>
      </w:r>
      <w:r w:rsidR="002D2E59" w:rsidRPr="00A70F25">
        <w:rPr>
          <w:rFonts w:ascii="Times New Roman" w:hAnsi="Times New Roman" w:cs="Times New Roman"/>
          <w:sz w:val="28"/>
          <w:szCs w:val="28"/>
        </w:rPr>
        <w:t>1</w:t>
      </w:r>
      <w:r>
        <w:rPr>
          <w:rFonts w:ascii="Times New Roman" w:hAnsi="Times New Roman" w:cs="Times New Roman"/>
          <w:sz w:val="28"/>
          <w:szCs w:val="28"/>
        </w:rPr>
        <w:t>7</w:t>
      </w:r>
      <w:r w:rsidR="002D2E59" w:rsidRPr="00A70F25">
        <w:rPr>
          <w:rFonts w:ascii="Times New Roman" w:hAnsi="Times New Roman" w:cs="Times New Roman"/>
          <w:sz w:val="28"/>
          <w:szCs w:val="28"/>
        </w:rPr>
        <w:t>. При необходимости выполнения аварийных работ на инженерных коммуникациях общей длиной трассы (траншеи) более 10 метров Ордер на производство работ оформляется в порядке, предусмотренном для оформления Ордера  на производство плановых работ.</w:t>
      </w:r>
    </w:p>
    <w:p w:rsidR="0036249A" w:rsidRDefault="0036249A" w:rsidP="0036249A">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9.18</w:t>
      </w:r>
      <w:r w:rsidR="002D2E59" w:rsidRPr="00A70F25">
        <w:rPr>
          <w:rFonts w:ascii="Times New Roman" w:hAnsi="Times New Roman" w:cs="Times New Roman"/>
          <w:sz w:val="28"/>
          <w:szCs w:val="28"/>
        </w:rPr>
        <w:t>.</w:t>
      </w:r>
      <w:r w:rsidRPr="00A70F25">
        <w:rPr>
          <w:rFonts w:ascii="Times New Roman" w:hAnsi="Times New Roman" w:cs="Times New Roman"/>
          <w:sz w:val="28"/>
          <w:szCs w:val="28"/>
        </w:rPr>
        <w:t xml:space="preserve"> </w:t>
      </w:r>
      <w:r w:rsidR="002D2E59" w:rsidRPr="00A70F25">
        <w:rPr>
          <w:rFonts w:ascii="Times New Roman" w:hAnsi="Times New Roman" w:cs="Times New Roman"/>
          <w:sz w:val="28"/>
          <w:szCs w:val="28"/>
        </w:rPr>
        <w:t>Порядок  и сроки  выдачи  Ордера  на земляные  работы  определён</w:t>
      </w:r>
      <w:r>
        <w:rPr>
          <w:rFonts w:ascii="Times New Roman" w:hAnsi="Times New Roman" w:cs="Times New Roman"/>
          <w:sz w:val="28"/>
          <w:szCs w:val="28"/>
        </w:rPr>
        <w:t xml:space="preserve"> </w:t>
      </w:r>
      <w:r w:rsidR="002D2E59" w:rsidRPr="00A70F25">
        <w:rPr>
          <w:rFonts w:ascii="Times New Roman" w:hAnsi="Times New Roman" w:cs="Times New Roman"/>
          <w:sz w:val="28"/>
          <w:szCs w:val="28"/>
        </w:rPr>
        <w:t xml:space="preserve">Административным  регламентом оказания  муниципальной  </w:t>
      </w:r>
      <w:r w:rsidR="002D2E59" w:rsidRPr="00A70F25">
        <w:rPr>
          <w:rFonts w:ascii="Times New Roman" w:hAnsi="Times New Roman" w:cs="Times New Roman"/>
          <w:sz w:val="28"/>
          <w:szCs w:val="28"/>
        </w:rPr>
        <w:lastRenderedPageBreak/>
        <w:t>услуги «Выдача  разрешения (ордера)  на производство  земляных работ на территориях  общего  пользования города Туапсе»</w:t>
      </w:r>
      <w:r>
        <w:rPr>
          <w:rFonts w:ascii="Times New Roman" w:hAnsi="Times New Roman" w:cs="Times New Roman"/>
          <w:sz w:val="28"/>
          <w:szCs w:val="28"/>
        </w:rPr>
        <w:t>.</w:t>
      </w:r>
    </w:p>
    <w:p w:rsidR="0036249A" w:rsidRDefault="0036249A"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9.18</w:t>
      </w:r>
      <w:r w:rsidR="002D2E59" w:rsidRPr="00A70F25">
        <w:rPr>
          <w:rFonts w:ascii="Times New Roman" w:hAnsi="Times New Roman" w:cs="Times New Roman"/>
          <w:b/>
          <w:sz w:val="28"/>
          <w:szCs w:val="28"/>
        </w:rPr>
        <w:t xml:space="preserve">. </w:t>
      </w:r>
      <w:bookmarkStart w:id="29" w:name="Par894"/>
      <w:bookmarkEnd w:id="29"/>
      <w:r w:rsidR="002D2E59" w:rsidRPr="00A70F25">
        <w:rPr>
          <w:rFonts w:ascii="Times New Roman" w:hAnsi="Times New Roman" w:cs="Times New Roman"/>
          <w:b/>
          <w:sz w:val="28"/>
          <w:szCs w:val="28"/>
        </w:rPr>
        <w:t xml:space="preserve"> </w:t>
      </w:r>
      <w:r w:rsidR="002D2E59" w:rsidRPr="00A70F25">
        <w:rPr>
          <w:rFonts w:ascii="Times New Roman" w:hAnsi="Times New Roman" w:cs="Times New Roman"/>
          <w:sz w:val="28"/>
          <w:szCs w:val="28"/>
        </w:rPr>
        <w:t>Срок действия Ордера определяется ОЖКХ исходя из периода времени, необходимого для производства работ в соответствии с проектом, а также с учетом условий производства работ.</w:t>
      </w:r>
    </w:p>
    <w:p w:rsidR="0036249A" w:rsidRDefault="0036249A"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 xml:space="preserve">9.19. </w:t>
      </w:r>
      <w:r w:rsidR="002D2E59" w:rsidRPr="00A70F25">
        <w:rPr>
          <w:rFonts w:ascii="Times New Roman" w:hAnsi="Times New Roman" w:cs="Times New Roman"/>
          <w:sz w:val="28"/>
          <w:szCs w:val="28"/>
        </w:rPr>
        <w:t>Запрещено при определении сроков производства работ общей продолжительностью менее 6 месяцев предусматривать технологический перерыв (приостановление работ) до наступления агротехнического периода.</w:t>
      </w:r>
    </w:p>
    <w:p w:rsidR="0036249A" w:rsidRDefault="0036249A"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9.20</w:t>
      </w:r>
      <w:r w:rsidR="002D2E59" w:rsidRPr="00A70F25">
        <w:rPr>
          <w:rFonts w:ascii="Times New Roman" w:hAnsi="Times New Roman" w:cs="Times New Roman"/>
          <w:sz w:val="28"/>
          <w:szCs w:val="28"/>
        </w:rPr>
        <w:t>.Разрешение (ордер) на производство работ действительно только на вид, объем, сроки и участок работ, указанные в разрешении. Выполнение работ, не предусмотренных разрешением, запрещено и является самовольным.</w:t>
      </w:r>
      <w:bookmarkStart w:id="30" w:name="Par898"/>
      <w:bookmarkEnd w:id="30"/>
    </w:p>
    <w:p w:rsidR="002D2E59" w:rsidRPr="00A70F25" w:rsidRDefault="0036249A"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9.21</w:t>
      </w:r>
      <w:r w:rsidR="002D2E59" w:rsidRPr="00A70F25">
        <w:rPr>
          <w:rFonts w:ascii="Times New Roman" w:hAnsi="Times New Roman" w:cs="Times New Roman"/>
          <w:sz w:val="28"/>
          <w:szCs w:val="28"/>
        </w:rPr>
        <w:t>. В случае если заказчик или производитель работ не укладывается в сроки, указанные в Разрешении (Ордере), он обязан заблаговременно подать заявку в Отдел о продлении сроков действия разрешения.</w:t>
      </w:r>
    </w:p>
    <w:p w:rsidR="0036249A" w:rsidRDefault="0036249A"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9.22</w:t>
      </w:r>
      <w:r w:rsidR="002D2E59" w:rsidRPr="00A70F25">
        <w:rPr>
          <w:rFonts w:ascii="Times New Roman" w:hAnsi="Times New Roman" w:cs="Times New Roman"/>
          <w:sz w:val="28"/>
          <w:szCs w:val="28"/>
        </w:rPr>
        <w:t>. Отдел в случаях выявления фактов производства работ в нарушение настоящего Порядка вправе установить срок для устранения нарушения.</w:t>
      </w:r>
    </w:p>
    <w:p w:rsidR="0036249A"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При невыполнении заказчиком или производителем работ согласованных условий производства работ, неустранении требований предписаний, невыполнении настоящ</w:t>
      </w:r>
      <w:r w:rsidR="0036249A">
        <w:rPr>
          <w:rFonts w:ascii="Times New Roman" w:hAnsi="Times New Roman" w:cs="Times New Roman"/>
          <w:sz w:val="28"/>
          <w:szCs w:val="28"/>
        </w:rPr>
        <w:t>его Порядка</w:t>
      </w:r>
      <w:r w:rsidRPr="00A70F25">
        <w:rPr>
          <w:rFonts w:ascii="Times New Roman" w:hAnsi="Times New Roman" w:cs="Times New Roman"/>
          <w:sz w:val="28"/>
          <w:szCs w:val="28"/>
        </w:rPr>
        <w:t xml:space="preserve">, Отдел вправе приостановить работы, признать разрешение, по которому выявлены и не устраняются нарушения, недействующим в порядке, предусмотренном </w:t>
      </w:r>
      <w:r w:rsidR="0036249A">
        <w:rPr>
          <w:rFonts w:ascii="Times New Roman" w:hAnsi="Times New Roman" w:cs="Times New Roman"/>
          <w:sz w:val="28"/>
          <w:szCs w:val="28"/>
        </w:rPr>
        <w:t>10.</w:t>
      </w:r>
      <w:r w:rsidR="0036249A" w:rsidRPr="00A70F25">
        <w:rPr>
          <w:rFonts w:ascii="Times New Roman" w:hAnsi="Times New Roman" w:cs="Times New Roman"/>
          <w:sz w:val="28"/>
          <w:szCs w:val="28"/>
        </w:rPr>
        <w:t>1</w:t>
      </w:r>
      <w:r w:rsidR="0036249A">
        <w:rPr>
          <w:rFonts w:ascii="Times New Roman" w:hAnsi="Times New Roman" w:cs="Times New Roman"/>
          <w:sz w:val="28"/>
          <w:szCs w:val="28"/>
        </w:rPr>
        <w:t>4</w:t>
      </w:r>
      <w:r w:rsidR="0036249A" w:rsidRPr="00A70F25">
        <w:rPr>
          <w:rFonts w:ascii="Times New Roman" w:hAnsi="Times New Roman" w:cs="Times New Roman"/>
          <w:sz w:val="28"/>
          <w:szCs w:val="28"/>
        </w:rPr>
        <w:t>.</w:t>
      </w:r>
      <w:r w:rsidR="0036249A">
        <w:rPr>
          <w:rFonts w:ascii="Times New Roman" w:hAnsi="Times New Roman" w:cs="Times New Roman"/>
          <w:sz w:val="28"/>
          <w:szCs w:val="28"/>
        </w:rPr>
        <w:t>9.23</w:t>
      </w:r>
      <w:r w:rsidR="0036249A" w:rsidRPr="00A70F25">
        <w:rPr>
          <w:rFonts w:ascii="Times New Roman" w:hAnsi="Times New Roman" w:cs="Times New Roman"/>
          <w:sz w:val="28"/>
          <w:szCs w:val="28"/>
        </w:rPr>
        <w:t>.</w:t>
      </w:r>
      <w:r w:rsidRPr="00A70F25">
        <w:rPr>
          <w:rFonts w:ascii="Times New Roman" w:hAnsi="Times New Roman" w:cs="Times New Roman"/>
          <w:sz w:val="28"/>
          <w:szCs w:val="28"/>
        </w:rPr>
        <w:t xml:space="preserve"> настоящих Правил и приостановить выдачу новых разрешений на производство плановых работ указанному производителю работ.</w:t>
      </w:r>
      <w:bookmarkStart w:id="31" w:name="Par926"/>
      <w:bookmarkEnd w:id="31"/>
    </w:p>
    <w:p w:rsidR="002D2E59" w:rsidRPr="00A70F25" w:rsidRDefault="0036249A"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9.23</w:t>
      </w:r>
      <w:r w:rsidRPr="00A70F25">
        <w:rPr>
          <w:rFonts w:ascii="Times New Roman" w:hAnsi="Times New Roman" w:cs="Times New Roman"/>
          <w:sz w:val="28"/>
          <w:szCs w:val="28"/>
        </w:rPr>
        <w:t>.</w:t>
      </w:r>
      <w:r w:rsidR="002D2E59" w:rsidRPr="00A70F25">
        <w:rPr>
          <w:rFonts w:ascii="Times New Roman" w:hAnsi="Times New Roman" w:cs="Times New Roman"/>
          <w:sz w:val="28"/>
          <w:szCs w:val="28"/>
        </w:rPr>
        <w:t xml:space="preserve"> О признании разрешения (ордера) недействующим Отдел извещает производителя работ и заказчика путем направления письменного </w:t>
      </w:r>
      <w:hyperlink w:anchor="Par1282" w:history="1">
        <w:r w:rsidR="002D2E59" w:rsidRPr="00A70F25">
          <w:rPr>
            <w:rFonts w:ascii="Times New Roman" w:hAnsi="Times New Roman" w:cs="Times New Roman"/>
            <w:color w:val="auto"/>
            <w:sz w:val="28"/>
            <w:szCs w:val="28"/>
          </w:rPr>
          <w:t>уведомления</w:t>
        </w:r>
      </w:hyperlink>
      <w:r w:rsidR="002D2E59" w:rsidRPr="00A70F25">
        <w:rPr>
          <w:rFonts w:ascii="Times New Roman" w:hAnsi="Times New Roman" w:cs="Times New Roman"/>
          <w:color w:val="auto"/>
          <w:sz w:val="28"/>
          <w:szCs w:val="28"/>
        </w:rPr>
        <w:t xml:space="preserve"> (п</w:t>
      </w:r>
      <w:r w:rsidR="002D2E59" w:rsidRPr="00A70F25">
        <w:rPr>
          <w:rFonts w:ascii="Times New Roman" w:hAnsi="Times New Roman" w:cs="Times New Roman"/>
          <w:sz w:val="28"/>
          <w:szCs w:val="28"/>
        </w:rPr>
        <w:t>о форме согласно приложению к Правилам) посредством вручения уведомления под расписку уполномоченному представителю производителя работ и заказчика либо посредством почтовой, факсимильной связи или иным образом, при котором возможно контролировать факт получения уведомления уполномоченным лицом.</w:t>
      </w:r>
    </w:p>
    <w:p w:rsidR="002D2E59" w:rsidRPr="00A70F25" w:rsidRDefault="0036249A"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9.24</w:t>
      </w:r>
      <w:r w:rsidR="002D2E59" w:rsidRPr="00A70F25">
        <w:rPr>
          <w:rFonts w:ascii="Times New Roman" w:hAnsi="Times New Roman" w:cs="Times New Roman"/>
          <w:sz w:val="28"/>
          <w:szCs w:val="28"/>
        </w:rPr>
        <w:t>. Разрешение (ордер) считается недействующим с момента получения производителем работ соответствующего уведомления.</w:t>
      </w:r>
    </w:p>
    <w:p w:rsidR="00CB24A7" w:rsidRDefault="0036249A" w:rsidP="00CB24A7">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9.25</w:t>
      </w:r>
      <w:r w:rsidRPr="00A70F25">
        <w:rPr>
          <w:rFonts w:ascii="Times New Roman" w:hAnsi="Times New Roman" w:cs="Times New Roman"/>
          <w:sz w:val="28"/>
          <w:szCs w:val="28"/>
        </w:rPr>
        <w:t xml:space="preserve">. </w:t>
      </w:r>
      <w:r w:rsidR="002D2E59" w:rsidRPr="00A70F25">
        <w:rPr>
          <w:rFonts w:ascii="Times New Roman" w:hAnsi="Times New Roman" w:cs="Times New Roman"/>
          <w:sz w:val="28"/>
          <w:szCs w:val="28"/>
        </w:rPr>
        <w:t>Для производства работ в дальнейшем должно быть оформлено новое разрешение (ордер).</w:t>
      </w:r>
    </w:p>
    <w:p w:rsidR="0036249A" w:rsidRDefault="0036249A" w:rsidP="00CB24A7">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9.2</w:t>
      </w:r>
      <w:r w:rsidR="00CB24A7">
        <w:rPr>
          <w:rFonts w:ascii="Times New Roman" w:hAnsi="Times New Roman" w:cs="Times New Roman"/>
          <w:sz w:val="28"/>
          <w:szCs w:val="28"/>
        </w:rPr>
        <w:t>6</w:t>
      </w:r>
      <w:r w:rsidRPr="00A70F25">
        <w:rPr>
          <w:rFonts w:ascii="Times New Roman" w:hAnsi="Times New Roman" w:cs="Times New Roman"/>
          <w:sz w:val="28"/>
          <w:szCs w:val="28"/>
        </w:rPr>
        <w:t xml:space="preserve">. </w:t>
      </w:r>
      <w:r w:rsidR="002D2E59" w:rsidRPr="00A70F25">
        <w:rPr>
          <w:rFonts w:ascii="Times New Roman" w:hAnsi="Times New Roman" w:cs="Times New Roman"/>
          <w:sz w:val="28"/>
          <w:szCs w:val="28"/>
        </w:rPr>
        <w:t>Любое разрытие без оформления разрешений (ордера) на производство работ,  за исключением аварийного, является самовольным.</w:t>
      </w:r>
      <w:r w:rsidR="002D2E59" w:rsidRPr="002D2E59">
        <w:rPr>
          <w:rFonts w:ascii="Times New Roman" w:hAnsi="Times New Roman" w:cs="Times New Roman"/>
          <w:sz w:val="28"/>
          <w:szCs w:val="28"/>
        </w:rPr>
        <w:t xml:space="preserve"> </w:t>
      </w:r>
      <w:r>
        <w:rPr>
          <w:rFonts w:ascii="Times New Roman" w:hAnsi="Times New Roman" w:cs="Times New Roman"/>
          <w:sz w:val="28"/>
          <w:szCs w:val="28"/>
        </w:rPr>
        <w:t xml:space="preserve">Проведение работ при строительстве, ремонте, реконструкции коммуникаций по просроченным ордерам признаются самовольным проведением земляных работ и классифицируются  как  производство </w:t>
      </w:r>
      <w:proofErr w:type="gramStart"/>
      <w:r>
        <w:rPr>
          <w:rFonts w:ascii="Times New Roman" w:hAnsi="Times New Roman" w:cs="Times New Roman"/>
          <w:sz w:val="28"/>
          <w:szCs w:val="28"/>
        </w:rPr>
        <w:t>работ</w:t>
      </w:r>
      <w:proofErr w:type="gramEnd"/>
      <w:r>
        <w:rPr>
          <w:rFonts w:ascii="Times New Roman" w:hAnsi="Times New Roman" w:cs="Times New Roman"/>
          <w:sz w:val="28"/>
          <w:szCs w:val="28"/>
        </w:rPr>
        <w:t xml:space="preserve"> не разрешённых  в  порядке, установленном  органом  местного самоуправления. </w:t>
      </w:r>
    </w:p>
    <w:p w:rsidR="0036249A" w:rsidRDefault="0036249A"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9.2</w:t>
      </w:r>
      <w:r w:rsidR="00CB24A7">
        <w:rPr>
          <w:rFonts w:ascii="Times New Roman" w:hAnsi="Times New Roman" w:cs="Times New Roman"/>
          <w:sz w:val="28"/>
          <w:szCs w:val="28"/>
        </w:rPr>
        <w:t>7</w:t>
      </w:r>
      <w:r w:rsidRPr="00A70F25">
        <w:rPr>
          <w:rFonts w:ascii="Times New Roman" w:hAnsi="Times New Roman" w:cs="Times New Roman"/>
          <w:sz w:val="28"/>
          <w:szCs w:val="28"/>
        </w:rPr>
        <w:t>.</w:t>
      </w:r>
      <w:r>
        <w:rPr>
          <w:rFonts w:ascii="Times New Roman" w:hAnsi="Times New Roman" w:cs="Times New Roman"/>
          <w:sz w:val="28"/>
          <w:szCs w:val="28"/>
        </w:rPr>
        <w:t xml:space="preserve"> </w:t>
      </w:r>
      <w:r w:rsidR="002D2E59" w:rsidRPr="00A70F25">
        <w:rPr>
          <w:rFonts w:ascii="Times New Roman" w:hAnsi="Times New Roman" w:cs="Times New Roman"/>
          <w:sz w:val="28"/>
          <w:szCs w:val="28"/>
        </w:rPr>
        <w:t xml:space="preserve">Лица, допустившие самовольные разрытия, несут административную ответственность в соответствии с действующим </w:t>
      </w:r>
      <w:r w:rsidR="002D2E59" w:rsidRPr="00A70F25">
        <w:rPr>
          <w:rFonts w:ascii="Times New Roman" w:hAnsi="Times New Roman" w:cs="Times New Roman"/>
          <w:sz w:val="28"/>
          <w:szCs w:val="28"/>
        </w:rPr>
        <w:lastRenderedPageBreak/>
        <w:t>законодательством.</w:t>
      </w:r>
    </w:p>
    <w:p w:rsidR="00CB24A7" w:rsidRDefault="0036249A" w:rsidP="00CB24A7">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9.2</w:t>
      </w:r>
      <w:r w:rsidR="00CB24A7">
        <w:rPr>
          <w:rFonts w:ascii="Times New Roman" w:hAnsi="Times New Roman" w:cs="Times New Roman"/>
          <w:sz w:val="28"/>
          <w:szCs w:val="28"/>
        </w:rPr>
        <w:t>8</w:t>
      </w:r>
      <w:r w:rsidRPr="00A70F25">
        <w:rPr>
          <w:rFonts w:ascii="Times New Roman" w:hAnsi="Times New Roman" w:cs="Times New Roman"/>
          <w:sz w:val="28"/>
          <w:szCs w:val="28"/>
        </w:rPr>
        <w:t>.</w:t>
      </w:r>
      <w:r>
        <w:rPr>
          <w:rFonts w:ascii="Times New Roman" w:hAnsi="Times New Roman" w:cs="Times New Roman"/>
          <w:sz w:val="28"/>
          <w:szCs w:val="28"/>
        </w:rPr>
        <w:t xml:space="preserve"> </w:t>
      </w:r>
      <w:r w:rsidR="002D2E59" w:rsidRPr="00A70F25">
        <w:rPr>
          <w:rFonts w:ascii="Times New Roman" w:hAnsi="Times New Roman" w:cs="Times New Roman"/>
          <w:sz w:val="28"/>
          <w:szCs w:val="28"/>
        </w:rPr>
        <w:t xml:space="preserve">Заказчики и иные лица, осуществляющие производство работ, связанных с разрытием на территории города Туапсе, обязаны соблюдать действующее законодательство, в том числе настоящие Порядок  и </w:t>
      </w:r>
      <w:hyperlink w:anchor="Par44" w:history="1">
        <w:r w:rsidR="002D2E59" w:rsidRPr="00CB24A7">
          <w:rPr>
            <w:rFonts w:ascii="Times New Roman" w:hAnsi="Times New Roman" w:cs="Times New Roman"/>
            <w:color w:val="auto"/>
            <w:sz w:val="28"/>
            <w:szCs w:val="28"/>
          </w:rPr>
          <w:t>Правила</w:t>
        </w:r>
      </w:hyperlink>
      <w:r w:rsidR="002D2E59" w:rsidRPr="00CB24A7">
        <w:rPr>
          <w:rFonts w:ascii="Times New Roman" w:hAnsi="Times New Roman" w:cs="Times New Roman"/>
          <w:color w:val="auto"/>
          <w:sz w:val="28"/>
          <w:szCs w:val="28"/>
        </w:rPr>
        <w:t xml:space="preserve"> </w:t>
      </w:r>
      <w:r w:rsidR="002D2E59" w:rsidRPr="00A70F25">
        <w:rPr>
          <w:rFonts w:ascii="Times New Roman" w:hAnsi="Times New Roman" w:cs="Times New Roman"/>
          <w:sz w:val="28"/>
          <w:szCs w:val="28"/>
        </w:rPr>
        <w:t>благоустройства и санитарного содержания города Туапсе.</w:t>
      </w:r>
    </w:p>
    <w:p w:rsidR="00CB24A7" w:rsidRDefault="00CB24A7" w:rsidP="00CB24A7">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10.15. содержание   сетей  освещения.</w:t>
      </w:r>
    </w:p>
    <w:p w:rsidR="00CB24A7" w:rsidRDefault="00CB24A7" w:rsidP="00CB24A7">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10.15.1.</w:t>
      </w:r>
      <w:r w:rsidR="005C4AC7">
        <w:rPr>
          <w:rFonts w:ascii="Times New Roman" w:hAnsi="Times New Roman" w:cs="Times New Roman"/>
          <w:sz w:val="28"/>
          <w:szCs w:val="28"/>
        </w:rPr>
        <w:t>Строительство, эксплуатацию, текущий и капитальный ремонт сетей наружного освещения улиц осуществляется специализированными организациями в соответствии  с  муниципальными контрактами с администрацией Туапсинского городского поселения.</w:t>
      </w:r>
    </w:p>
    <w:p w:rsidR="005C4AC7" w:rsidRDefault="00CB24A7" w:rsidP="00CB24A7">
      <w:pPr>
        <w:widowControl w:val="0"/>
        <w:autoSpaceDE w:val="0"/>
        <w:autoSpaceDN w:val="0"/>
        <w:adjustRightInd w:val="0"/>
        <w:spacing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10.15.2.</w:t>
      </w:r>
      <w:r w:rsidR="005C4AC7">
        <w:rPr>
          <w:rFonts w:ascii="Times New Roman" w:eastAsia="Arial" w:hAnsi="Times New Roman" w:cs="Times New Roman"/>
          <w:color w:val="auto"/>
          <w:sz w:val="28"/>
          <w:szCs w:val="28"/>
        </w:rPr>
        <w:t>На территории города Туапсе предусмотрены следующие режимы работы осветительных установок:</w:t>
      </w:r>
    </w:p>
    <w:p w:rsidR="005C4AC7" w:rsidRDefault="005C4AC7" w:rsidP="005C4AC7">
      <w:pPr>
        <w:autoSpaceDE w:val="0"/>
        <w:autoSpaceDN w:val="0"/>
        <w:adjustRightInd w:val="0"/>
        <w:spacing w:before="280"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вечерний будничный режим, когда функционируют все стационарные установки, за исключением систем праздничного освещения;</w:t>
      </w:r>
    </w:p>
    <w:p w:rsidR="005C4AC7" w:rsidRDefault="005C4AC7" w:rsidP="005C4AC7">
      <w:pPr>
        <w:autoSpaceDE w:val="0"/>
        <w:autoSpaceDN w:val="0"/>
        <w:adjustRightInd w:val="0"/>
        <w:spacing w:before="280"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ночной дежурный режим, когда отключается часть осветительных приборов, допускаемая нормами освещенности;</w:t>
      </w:r>
    </w:p>
    <w:p w:rsidR="005C4AC7" w:rsidRDefault="005C4AC7" w:rsidP="005C4AC7">
      <w:pPr>
        <w:autoSpaceDE w:val="0"/>
        <w:autoSpaceDN w:val="0"/>
        <w:adjustRightInd w:val="0"/>
        <w:spacing w:before="280"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праздничный режим, когда функционируют все осветительные установки и системы праздничного освещения в часы суток и дни недели, определенные администрацией Туапсинского городского поселения.</w:t>
      </w:r>
    </w:p>
    <w:p w:rsidR="005C4AC7" w:rsidRDefault="00CB24A7" w:rsidP="005C4AC7">
      <w:pPr>
        <w:autoSpaceDE w:val="0"/>
        <w:autoSpaceDN w:val="0"/>
        <w:adjustRightInd w:val="0"/>
        <w:spacing w:before="280" w:line="240" w:lineRule="auto"/>
        <w:ind w:firstLine="72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10.15.3.</w:t>
      </w:r>
      <w:r w:rsidR="005C4AC7">
        <w:rPr>
          <w:rFonts w:ascii="Times New Roman" w:eastAsia="Arial" w:hAnsi="Times New Roman" w:cs="Times New Roman"/>
          <w:color w:val="auto"/>
          <w:sz w:val="28"/>
          <w:szCs w:val="28"/>
        </w:rPr>
        <w:t>Включение (отключение) осветительных установок независимо от их ведомственной принадлежности должно производиться при снижении (повышении) уровня естественной освещенности до 20 лк.</w:t>
      </w:r>
    </w:p>
    <w:p w:rsidR="005C4AC7" w:rsidRDefault="00CB24A7" w:rsidP="005C4AC7">
      <w:pPr>
        <w:autoSpaceDE w:val="0"/>
        <w:autoSpaceDN w:val="0"/>
        <w:adjustRightInd w:val="0"/>
        <w:spacing w:before="280" w:line="240" w:lineRule="auto"/>
        <w:ind w:firstLine="72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10.15.4.</w:t>
      </w:r>
      <w:r w:rsidR="005C4AC7">
        <w:rPr>
          <w:rFonts w:ascii="Times New Roman" w:eastAsia="Arial" w:hAnsi="Times New Roman" w:cs="Times New Roman"/>
          <w:color w:val="auto"/>
          <w:sz w:val="28"/>
          <w:szCs w:val="28"/>
        </w:rPr>
        <w:t>Площади, улицы, проезды, автомобильные дороги, набережные, скверы, бульвары, пляжи, парки, другие территории общего пользования должны освещаться в темное время суток по расписанию, утвержденному администрацией Туапсинского городского поселения.</w:t>
      </w:r>
    </w:p>
    <w:p w:rsidR="00CB24A7" w:rsidRDefault="00CB24A7" w:rsidP="00CB24A7">
      <w:pPr>
        <w:autoSpaceDE w:val="0"/>
        <w:autoSpaceDN w:val="0"/>
        <w:adjustRightInd w:val="0"/>
        <w:spacing w:before="280" w:line="240" w:lineRule="auto"/>
        <w:ind w:firstLine="72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10.15.5.</w:t>
      </w:r>
      <w:r w:rsidR="005C4AC7" w:rsidRPr="00803DA9">
        <w:rPr>
          <w:rFonts w:ascii="Times New Roman" w:eastAsia="Arial" w:hAnsi="Times New Roman" w:cs="Times New Roman"/>
          <w:color w:val="auto"/>
          <w:sz w:val="28"/>
          <w:szCs w:val="28"/>
        </w:rPr>
        <w:t>Обязанность по освещению территорий жилых кварталов, микрорайонов, жилых домов, территорий промышленных и коммунальных организаций, а также арки входов в многоквартирные дома возлагается на их собственников или уполномоченных собственником лиц, либо на организации, осуществившие строительство уличного освещения.</w:t>
      </w:r>
    </w:p>
    <w:p w:rsidR="002E74C2" w:rsidRPr="00CB24A7" w:rsidRDefault="00CB24A7" w:rsidP="00CB24A7">
      <w:pPr>
        <w:autoSpaceDE w:val="0"/>
        <w:autoSpaceDN w:val="0"/>
        <w:adjustRightInd w:val="0"/>
        <w:spacing w:before="280"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10.16.</w:t>
      </w:r>
      <w:r w:rsidR="002E74C2">
        <w:rPr>
          <w:rFonts w:ascii="Times New Roman" w:hAnsi="Times New Roman" w:cs="Times New Roman"/>
          <w:sz w:val="28"/>
          <w:szCs w:val="28"/>
        </w:rPr>
        <w:t>Особые требования к доступности городской среды</w:t>
      </w:r>
    </w:p>
    <w:p w:rsidR="00CB24A7" w:rsidRDefault="00CB24A7" w:rsidP="002E74C2">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10.16.1.</w:t>
      </w:r>
      <w:r w:rsidR="002E74C2">
        <w:rPr>
          <w:rFonts w:ascii="Times New Roman" w:hAnsi="Times New Roman" w:cs="Times New Roman"/>
          <w:sz w:val="28"/>
          <w:szCs w:val="28"/>
        </w:rPr>
        <w:t>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пожилых лиц и инвалидов, о</w:t>
      </w:r>
      <w:r w:rsidR="002E74C2">
        <w:rPr>
          <w:rFonts w:ascii="Times New Roman" w:hAnsi="Times New Roman" w:cs="Times New Roman"/>
          <w:sz w:val="28"/>
          <w:szCs w:val="28"/>
        </w:rPr>
        <w:t>с</w:t>
      </w:r>
      <w:r w:rsidR="002E74C2">
        <w:rPr>
          <w:rFonts w:ascii="Times New Roman" w:hAnsi="Times New Roman" w:cs="Times New Roman"/>
          <w:sz w:val="28"/>
          <w:szCs w:val="28"/>
        </w:rPr>
        <w:t>нащение этих объектов элементами и техническими средствами, способствующ</w:t>
      </w:r>
      <w:r w:rsidR="002E74C2">
        <w:rPr>
          <w:rFonts w:ascii="Times New Roman" w:hAnsi="Times New Roman" w:cs="Times New Roman"/>
          <w:sz w:val="28"/>
          <w:szCs w:val="28"/>
        </w:rPr>
        <w:t>и</w:t>
      </w:r>
      <w:r w:rsidR="002E74C2">
        <w:rPr>
          <w:rFonts w:ascii="Times New Roman" w:hAnsi="Times New Roman" w:cs="Times New Roman"/>
          <w:sz w:val="28"/>
          <w:szCs w:val="28"/>
        </w:rPr>
        <w:t>ми передвижению престарелых и инвалидов.</w:t>
      </w:r>
    </w:p>
    <w:p w:rsidR="002E74C2" w:rsidRDefault="00CB24A7" w:rsidP="002E74C2">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10.16.2.</w:t>
      </w:r>
      <w:r w:rsidR="002E74C2">
        <w:rPr>
          <w:rFonts w:ascii="Times New Roman" w:hAnsi="Times New Roman" w:cs="Times New Roman"/>
          <w:sz w:val="28"/>
          <w:szCs w:val="28"/>
        </w:rPr>
        <w:t>Проектирование, строительство, установка технических средств и оборудования, способствующих передвижению пожилых лиц и инвалидов, следует осуществлять при новом строительстве заказчиком в соответствии с утве</w:t>
      </w:r>
      <w:r w:rsidR="002E74C2">
        <w:rPr>
          <w:rFonts w:ascii="Times New Roman" w:hAnsi="Times New Roman" w:cs="Times New Roman"/>
          <w:sz w:val="28"/>
          <w:szCs w:val="28"/>
        </w:rPr>
        <w:t>р</w:t>
      </w:r>
      <w:r w:rsidR="002E74C2">
        <w:rPr>
          <w:rFonts w:ascii="Times New Roman" w:hAnsi="Times New Roman" w:cs="Times New Roman"/>
          <w:sz w:val="28"/>
          <w:szCs w:val="28"/>
        </w:rPr>
        <w:t>жденной проектной документацией.</w:t>
      </w:r>
    </w:p>
    <w:p w:rsidR="008364DC" w:rsidRDefault="008364DC" w:rsidP="00803DA9">
      <w:pPr>
        <w:spacing w:line="240" w:lineRule="auto"/>
        <w:ind w:firstLine="720"/>
        <w:contextualSpacing/>
        <w:jc w:val="both"/>
        <w:rPr>
          <w:rFonts w:ascii="Times New Roman" w:hAnsi="Times New Roman" w:cs="Times New Roman"/>
          <w:sz w:val="28"/>
          <w:szCs w:val="28"/>
        </w:rPr>
      </w:pPr>
    </w:p>
    <w:p w:rsidR="00E47451" w:rsidRPr="00BB3D3A" w:rsidRDefault="00E47451" w:rsidP="002D31F3">
      <w:pPr>
        <w:numPr>
          <w:ilvl w:val="0"/>
          <w:numId w:val="50"/>
        </w:numPr>
        <w:spacing w:line="240" w:lineRule="auto"/>
        <w:contextualSpacing/>
        <w:jc w:val="center"/>
        <w:rPr>
          <w:rFonts w:ascii="Times New Roman" w:hAnsi="Times New Roman" w:cs="Times New Roman"/>
          <w:sz w:val="28"/>
          <w:szCs w:val="28"/>
        </w:rPr>
      </w:pPr>
      <w:r w:rsidRPr="00BB3D3A">
        <w:rPr>
          <w:rFonts w:ascii="Times New Roman" w:hAnsi="Times New Roman" w:cs="Times New Roman"/>
          <w:sz w:val="28"/>
          <w:szCs w:val="28"/>
        </w:rPr>
        <w:t>ПРАВИЛА СОДЕРЖАНИЯ ЧАСТНЫХ ДОМОВЛАДЕНИЙ</w:t>
      </w:r>
    </w:p>
    <w:p w:rsidR="00E47451" w:rsidRPr="00BB3D3A" w:rsidRDefault="00E47451" w:rsidP="00E47451">
      <w:pPr>
        <w:spacing w:line="240" w:lineRule="auto"/>
        <w:ind w:left="709"/>
        <w:contextualSpacing/>
        <w:jc w:val="both"/>
        <w:rPr>
          <w:rFonts w:ascii="Times New Roman" w:hAnsi="Times New Roman" w:cs="Times New Roman"/>
          <w:sz w:val="28"/>
          <w:szCs w:val="28"/>
        </w:rPr>
      </w:pPr>
    </w:p>
    <w:p w:rsidR="00E47451" w:rsidRPr="00561D40" w:rsidRDefault="002D31F3" w:rsidP="00E47451">
      <w:pPr>
        <w:spacing w:line="240" w:lineRule="auto"/>
        <w:ind w:left="709"/>
        <w:contextualSpacing/>
        <w:jc w:val="both"/>
      </w:pPr>
      <w:r>
        <w:rPr>
          <w:rFonts w:ascii="Times New Roman" w:hAnsi="Times New Roman" w:cs="Times New Roman"/>
          <w:sz w:val="28"/>
          <w:szCs w:val="28"/>
        </w:rPr>
        <w:t>11.1.</w:t>
      </w:r>
      <w:r w:rsidR="00E47451" w:rsidRPr="005E51DE">
        <w:rPr>
          <w:rFonts w:ascii="Times New Roman" w:hAnsi="Times New Roman" w:cs="Times New Roman"/>
          <w:sz w:val="28"/>
          <w:szCs w:val="28"/>
        </w:rPr>
        <w:t>Общие положения</w:t>
      </w:r>
    </w:p>
    <w:p w:rsidR="00E47451" w:rsidRDefault="00E47451" w:rsidP="00E47451">
      <w:pPr>
        <w:pStyle w:val="text3cl"/>
        <w:shd w:val="clear" w:color="auto" w:fill="FFFFFF"/>
        <w:spacing w:before="0" w:beforeAutospacing="0" w:after="0" w:afterAutospacing="0"/>
        <w:jc w:val="both"/>
        <w:rPr>
          <w:sz w:val="28"/>
          <w:szCs w:val="28"/>
        </w:rPr>
      </w:pPr>
      <w:r>
        <w:rPr>
          <w:sz w:val="28"/>
          <w:szCs w:val="28"/>
        </w:rPr>
        <w:lastRenderedPageBreak/>
        <w:tab/>
      </w:r>
      <w:r w:rsidR="002D31F3">
        <w:rPr>
          <w:sz w:val="28"/>
          <w:szCs w:val="28"/>
        </w:rPr>
        <w:t>11.1.1.</w:t>
      </w:r>
      <w:r w:rsidRPr="00502430">
        <w:rPr>
          <w:sz w:val="28"/>
          <w:szCs w:val="28"/>
        </w:rPr>
        <w:t>Владельцы частных жилых домов участвуют в осуществлении мер</w:t>
      </w:r>
      <w:r w:rsidRPr="00502430">
        <w:rPr>
          <w:sz w:val="28"/>
          <w:szCs w:val="28"/>
        </w:rPr>
        <w:t>о</w:t>
      </w:r>
      <w:r w:rsidRPr="00502430">
        <w:rPr>
          <w:sz w:val="28"/>
          <w:szCs w:val="28"/>
        </w:rPr>
        <w:t>приятий, направленных на улучшение использования и обеспечение сохранности жилого фонда в проведении работ по благоустройству, озеленению и содержанию придомовых территорий.</w:t>
      </w:r>
    </w:p>
    <w:p w:rsidR="00E47451" w:rsidRPr="00502430" w:rsidRDefault="00E47451" w:rsidP="00E47451">
      <w:pPr>
        <w:pStyle w:val="text3cl"/>
        <w:shd w:val="clear" w:color="auto" w:fill="FFFFFF"/>
        <w:spacing w:before="0" w:beforeAutospacing="0" w:after="0" w:afterAutospacing="0"/>
        <w:jc w:val="both"/>
        <w:rPr>
          <w:sz w:val="28"/>
          <w:szCs w:val="28"/>
        </w:rPr>
      </w:pPr>
      <w:r>
        <w:rPr>
          <w:sz w:val="28"/>
          <w:szCs w:val="28"/>
        </w:rPr>
        <w:tab/>
      </w:r>
      <w:r w:rsidR="002D31F3">
        <w:rPr>
          <w:sz w:val="28"/>
          <w:szCs w:val="28"/>
        </w:rPr>
        <w:t>11.1.2.</w:t>
      </w:r>
      <w:r w:rsidRPr="00502430">
        <w:rPr>
          <w:sz w:val="28"/>
          <w:szCs w:val="28"/>
        </w:rPr>
        <w:t>Придомовая территория - территория, прилегающая к домовладению в длину - в пределах границ участка, в ширину - до обочины проезжей части, пл</w:t>
      </w:r>
      <w:r w:rsidRPr="00502430">
        <w:rPr>
          <w:sz w:val="28"/>
          <w:szCs w:val="28"/>
        </w:rPr>
        <w:t>о</w:t>
      </w:r>
      <w:r w:rsidRPr="00502430">
        <w:rPr>
          <w:sz w:val="28"/>
          <w:szCs w:val="28"/>
        </w:rPr>
        <w:t>щади, переулка, проезда и включает в себя тротуары и газоны.</w:t>
      </w:r>
    </w:p>
    <w:p w:rsidR="00E47451" w:rsidRDefault="00E47451" w:rsidP="00E47451">
      <w:pPr>
        <w:pStyle w:val="text3cl"/>
        <w:shd w:val="clear" w:color="auto" w:fill="FFFFFF"/>
        <w:spacing w:before="0" w:beforeAutospacing="0" w:after="0" w:afterAutospacing="0" w:line="306" w:lineRule="atLeast"/>
        <w:jc w:val="both"/>
        <w:rPr>
          <w:sz w:val="28"/>
          <w:szCs w:val="28"/>
        </w:rPr>
      </w:pPr>
      <w:r>
        <w:rPr>
          <w:sz w:val="28"/>
          <w:szCs w:val="28"/>
        </w:rPr>
        <w:tab/>
      </w:r>
      <w:r w:rsidR="002D31F3">
        <w:rPr>
          <w:sz w:val="28"/>
          <w:szCs w:val="28"/>
        </w:rPr>
        <w:t>11.1.3.</w:t>
      </w:r>
      <w:r w:rsidRPr="00502430">
        <w:rPr>
          <w:sz w:val="28"/>
          <w:szCs w:val="28"/>
        </w:rPr>
        <w:t>Территория домовладения - земельный участок в соответствии с техн</w:t>
      </w:r>
      <w:r w:rsidRPr="00502430">
        <w:rPr>
          <w:sz w:val="28"/>
          <w:szCs w:val="28"/>
        </w:rPr>
        <w:t>и</w:t>
      </w:r>
      <w:r w:rsidRPr="00502430">
        <w:rPr>
          <w:sz w:val="28"/>
          <w:szCs w:val="28"/>
        </w:rPr>
        <w:t>ческим паспортом и правовыми документами на землю. Границы домовладения определяются на плане земельного участка и в натуре. Земельные участки могут находиться в собственности граждан либо на ином виде права, предусмотренном действующим земельным законодательством.</w:t>
      </w:r>
    </w:p>
    <w:p w:rsidR="00E47451" w:rsidRPr="00502430" w:rsidRDefault="00E47451" w:rsidP="00E47451">
      <w:pPr>
        <w:pStyle w:val="text3cl"/>
        <w:shd w:val="clear" w:color="auto" w:fill="FFFFFF"/>
        <w:spacing w:before="0" w:beforeAutospacing="0" w:after="0" w:afterAutospacing="0" w:line="306" w:lineRule="atLeast"/>
        <w:jc w:val="both"/>
        <w:rPr>
          <w:sz w:val="28"/>
          <w:szCs w:val="28"/>
        </w:rPr>
      </w:pPr>
      <w:r>
        <w:rPr>
          <w:sz w:val="28"/>
          <w:szCs w:val="28"/>
        </w:rPr>
        <w:tab/>
      </w:r>
      <w:r w:rsidR="002D31F3">
        <w:rPr>
          <w:sz w:val="28"/>
          <w:szCs w:val="28"/>
        </w:rPr>
        <w:t>11.</w:t>
      </w:r>
      <w:r w:rsidRPr="00502430">
        <w:rPr>
          <w:sz w:val="28"/>
          <w:szCs w:val="28"/>
        </w:rPr>
        <w:t>2. Содержание жилых домов</w:t>
      </w:r>
    </w:p>
    <w:p w:rsidR="00E47451" w:rsidRPr="00502430" w:rsidRDefault="00E47451" w:rsidP="00E47451">
      <w:pPr>
        <w:pStyle w:val="text3cl"/>
        <w:shd w:val="clear" w:color="auto" w:fill="FFFFFF"/>
        <w:spacing w:before="0" w:beforeAutospacing="0" w:after="0" w:afterAutospacing="0" w:line="306" w:lineRule="atLeast"/>
        <w:jc w:val="both"/>
        <w:rPr>
          <w:sz w:val="28"/>
          <w:szCs w:val="28"/>
        </w:rPr>
      </w:pPr>
      <w:r>
        <w:rPr>
          <w:sz w:val="28"/>
          <w:szCs w:val="28"/>
        </w:rPr>
        <w:tab/>
      </w:r>
      <w:r w:rsidR="002D31F3">
        <w:rPr>
          <w:sz w:val="28"/>
          <w:szCs w:val="28"/>
        </w:rPr>
        <w:t>11.</w:t>
      </w:r>
      <w:r w:rsidRPr="00502430">
        <w:rPr>
          <w:sz w:val="28"/>
          <w:szCs w:val="28"/>
        </w:rPr>
        <w:t>2.1. Владельцы частных домовладений обязаны:</w:t>
      </w:r>
    </w:p>
    <w:p w:rsidR="00E47451" w:rsidRPr="00502430" w:rsidRDefault="00E47451" w:rsidP="00E47451">
      <w:pPr>
        <w:pStyle w:val="text3cl"/>
        <w:shd w:val="clear" w:color="auto" w:fill="FFFFFF"/>
        <w:spacing w:before="0" w:beforeAutospacing="0" w:after="0" w:afterAutospacing="0" w:line="306" w:lineRule="atLeast"/>
        <w:jc w:val="both"/>
        <w:rPr>
          <w:sz w:val="28"/>
          <w:szCs w:val="28"/>
        </w:rPr>
      </w:pPr>
      <w:r>
        <w:rPr>
          <w:sz w:val="28"/>
          <w:szCs w:val="28"/>
        </w:rPr>
        <w:tab/>
      </w:r>
      <w:r w:rsidRPr="00502430">
        <w:rPr>
          <w:sz w:val="28"/>
          <w:szCs w:val="28"/>
        </w:rPr>
        <w:t>а) при наличии собаки содержать заборы, ворота и калитки в состоянии, и</w:t>
      </w:r>
      <w:r w:rsidRPr="00502430">
        <w:rPr>
          <w:sz w:val="28"/>
          <w:szCs w:val="28"/>
        </w:rPr>
        <w:t>с</w:t>
      </w:r>
      <w:r w:rsidRPr="00502430">
        <w:rPr>
          <w:sz w:val="28"/>
          <w:szCs w:val="28"/>
        </w:rPr>
        <w:t>ключающем проникновение животного за территорию домовладения.</w:t>
      </w:r>
    </w:p>
    <w:p w:rsidR="00E47451" w:rsidRPr="00502430" w:rsidRDefault="00E47451" w:rsidP="00E47451">
      <w:pPr>
        <w:pStyle w:val="text3cl"/>
        <w:shd w:val="clear" w:color="auto" w:fill="FFFFFF"/>
        <w:spacing w:before="0" w:beforeAutospacing="0" w:after="0" w:afterAutospacing="0" w:line="306" w:lineRule="atLeast"/>
        <w:jc w:val="both"/>
        <w:rPr>
          <w:sz w:val="28"/>
          <w:szCs w:val="28"/>
        </w:rPr>
      </w:pPr>
      <w:r w:rsidRPr="00502430">
        <w:rPr>
          <w:sz w:val="28"/>
          <w:szCs w:val="28"/>
        </w:rPr>
        <w:t>Иметь с наружной стороны ворот или калитки предупреждающую надпись о н</w:t>
      </w:r>
      <w:r w:rsidRPr="00502430">
        <w:rPr>
          <w:sz w:val="28"/>
          <w:szCs w:val="28"/>
        </w:rPr>
        <w:t>а</w:t>
      </w:r>
      <w:r w:rsidRPr="00502430">
        <w:rPr>
          <w:sz w:val="28"/>
          <w:szCs w:val="28"/>
        </w:rPr>
        <w:t>личии собаки.</w:t>
      </w:r>
    </w:p>
    <w:p w:rsidR="00E47451" w:rsidRPr="00502430" w:rsidRDefault="00E47451" w:rsidP="00E47451">
      <w:pPr>
        <w:pStyle w:val="text3cl"/>
        <w:shd w:val="clear" w:color="auto" w:fill="FFFFFF"/>
        <w:spacing w:before="0" w:beforeAutospacing="0" w:after="0" w:afterAutospacing="0" w:line="306" w:lineRule="atLeast"/>
        <w:jc w:val="both"/>
        <w:rPr>
          <w:sz w:val="28"/>
          <w:szCs w:val="28"/>
        </w:rPr>
      </w:pPr>
      <w:r>
        <w:rPr>
          <w:sz w:val="28"/>
          <w:szCs w:val="28"/>
        </w:rPr>
        <w:tab/>
      </w:r>
      <w:r w:rsidRPr="00502430">
        <w:rPr>
          <w:sz w:val="28"/>
          <w:szCs w:val="28"/>
        </w:rPr>
        <w:t>б) содержать в исправном состоянии и опрятном виде фасады домов, заб</w:t>
      </w:r>
      <w:r w:rsidRPr="00502430">
        <w:rPr>
          <w:sz w:val="28"/>
          <w:szCs w:val="28"/>
        </w:rPr>
        <w:t>о</w:t>
      </w:r>
      <w:r w:rsidRPr="00502430">
        <w:rPr>
          <w:sz w:val="28"/>
          <w:szCs w:val="28"/>
        </w:rPr>
        <w:t>ры, ворота, калитки;</w:t>
      </w:r>
    </w:p>
    <w:p w:rsidR="00E47451" w:rsidRPr="00502430" w:rsidRDefault="00E47451" w:rsidP="00E47451">
      <w:pPr>
        <w:pStyle w:val="text3cl"/>
        <w:shd w:val="clear" w:color="auto" w:fill="FFFFFF"/>
        <w:spacing w:before="0" w:beforeAutospacing="0" w:after="0" w:afterAutospacing="0" w:line="306" w:lineRule="atLeast"/>
        <w:jc w:val="both"/>
        <w:rPr>
          <w:sz w:val="28"/>
          <w:szCs w:val="28"/>
        </w:rPr>
      </w:pPr>
      <w:r>
        <w:rPr>
          <w:sz w:val="28"/>
          <w:szCs w:val="28"/>
        </w:rPr>
        <w:tab/>
      </w:r>
      <w:r w:rsidRPr="00502430">
        <w:rPr>
          <w:sz w:val="28"/>
          <w:szCs w:val="28"/>
        </w:rPr>
        <w:t>г) иметь на наружных фасадах домов номерные знаки, установленных ра</w:t>
      </w:r>
      <w:r w:rsidRPr="00502430">
        <w:rPr>
          <w:sz w:val="28"/>
          <w:szCs w:val="28"/>
        </w:rPr>
        <w:t>з</w:t>
      </w:r>
      <w:r w:rsidRPr="00502430">
        <w:rPr>
          <w:sz w:val="28"/>
          <w:szCs w:val="28"/>
        </w:rPr>
        <w:t xml:space="preserve">меров, на угловых домах иметь указатели о наименовании улиц </w:t>
      </w:r>
    </w:p>
    <w:p w:rsidR="00E47451" w:rsidRDefault="00E47451" w:rsidP="00E47451">
      <w:pPr>
        <w:pStyle w:val="text3cl"/>
        <w:shd w:val="clear" w:color="auto" w:fill="FFFFFF"/>
        <w:spacing w:before="0" w:beforeAutospacing="0" w:after="0" w:afterAutospacing="0" w:line="306" w:lineRule="atLeast"/>
        <w:jc w:val="both"/>
        <w:rPr>
          <w:sz w:val="28"/>
          <w:szCs w:val="28"/>
        </w:rPr>
      </w:pPr>
      <w:r>
        <w:rPr>
          <w:sz w:val="28"/>
          <w:szCs w:val="28"/>
        </w:rPr>
        <w:tab/>
      </w:r>
      <w:r w:rsidRPr="00502430">
        <w:rPr>
          <w:sz w:val="28"/>
          <w:szCs w:val="28"/>
        </w:rPr>
        <w:t>д) при постановке дома на капитальный ремонт - в случае нарушения цел</w:t>
      </w:r>
      <w:r w:rsidRPr="00502430">
        <w:rPr>
          <w:sz w:val="28"/>
          <w:szCs w:val="28"/>
        </w:rPr>
        <w:t>о</w:t>
      </w:r>
      <w:r w:rsidRPr="00502430">
        <w:rPr>
          <w:sz w:val="28"/>
          <w:szCs w:val="28"/>
        </w:rPr>
        <w:t>стности оконных и дверных проемов они должны быть зашиты специальными щитами; прилегающая территория должна быть убрана от мусора, в случае нео</w:t>
      </w:r>
      <w:r w:rsidRPr="00502430">
        <w:rPr>
          <w:sz w:val="28"/>
          <w:szCs w:val="28"/>
        </w:rPr>
        <w:t>б</w:t>
      </w:r>
      <w:r w:rsidRPr="00502430">
        <w:rPr>
          <w:sz w:val="28"/>
          <w:szCs w:val="28"/>
        </w:rPr>
        <w:t>ходимости обнесена забором, затрудняющим свободный доступ посторонним л</w:t>
      </w:r>
      <w:r w:rsidRPr="00502430">
        <w:rPr>
          <w:sz w:val="28"/>
          <w:szCs w:val="28"/>
        </w:rPr>
        <w:t>и</w:t>
      </w:r>
      <w:r w:rsidRPr="00502430">
        <w:rPr>
          <w:sz w:val="28"/>
          <w:szCs w:val="28"/>
        </w:rPr>
        <w:t xml:space="preserve">цам. </w:t>
      </w:r>
    </w:p>
    <w:p w:rsidR="00E47451" w:rsidRPr="00502430" w:rsidRDefault="00E47451" w:rsidP="00E47451">
      <w:pPr>
        <w:pStyle w:val="text3cl"/>
        <w:shd w:val="clear" w:color="auto" w:fill="FFFFFF"/>
        <w:spacing w:before="0" w:beforeAutospacing="0" w:after="0" w:afterAutospacing="0" w:line="306" w:lineRule="atLeast"/>
        <w:jc w:val="both"/>
        <w:rPr>
          <w:sz w:val="28"/>
          <w:szCs w:val="28"/>
        </w:rPr>
      </w:pPr>
      <w:r>
        <w:rPr>
          <w:sz w:val="28"/>
          <w:szCs w:val="28"/>
        </w:rPr>
        <w:tab/>
      </w:r>
      <w:r w:rsidR="002D31F3">
        <w:rPr>
          <w:sz w:val="28"/>
          <w:szCs w:val="28"/>
        </w:rPr>
        <w:t>11.</w:t>
      </w:r>
      <w:r w:rsidRPr="00502430">
        <w:rPr>
          <w:sz w:val="28"/>
          <w:szCs w:val="28"/>
        </w:rPr>
        <w:t>2.2. Изменение фасадов и возведенных заборов на ранее не огороженной придомовой территории производить по с</w:t>
      </w:r>
      <w:r>
        <w:rPr>
          <w:sz w:val="28"/>
          <w:szCs w:val="28"/>
        </w:rPr>
        <w:t>огласованию с администрацией Туапсинского городского поселения</w:t>
      </w:r>
      <w:r w:rsidRPr="00502430">
        <w:rPr>
          <w:sz w:val="28"/>
          <w:szCs w:val="28"/>
        </w:rPr>
        <w:t>.</w:t>
      </w:r>
    </w:p>
    <w:p w:rsidR="00E47451" w:rsidRPr="00502430" w:rsidRDefault="00E47451" w:rsidP="00E47451">
      <w:pPr>
        <w:pStyle w:val="text1cl"/>
        <w:shd w:val="clear" w:color="auto" w:fill="FFFFFF"/>
        <w:spacing w:before="0" w:beforeAutospacing="0" w:after="0" w:afterAutospacing="0" w:line="306" w:lineRule="atLeast"/>
        <w:jc w:val="both"/>
        <w:rPr>
          <w:sz w:val="28"/>
          <w:szCs w:val="28"/>
        </w:rPr>
      </w:pPr>
      <w:r>
        <w:rPr>
          <w:sz w:val="28"/>
          <w:szCs w:val="28"/>
        </w:rPr>
        <w:tab/>
      </w:r>
      <w:r w:rsidR="002D31F3">
        <w:rPr>
          <w:sz w:val="28"/>
          <w:szCs w:val="28"/>
        </w:rPr>
        <w:t>11.</w:t>
      </w:r>
      <w:r w:rsidRPr="00502430">
        <w:rPr>
          <w:sz w:val="28"/>
          <w:szCs w:val="28"/>
        </w:rPr>
        <w:t>3. Уборка и санитарная очистка придомовых территорий</w:t>
      </w:r>
      <w:r>
        <w:rPr>
          <w:sz w:val="28"/>
          <w:szCs w:val="28"/>
        </w:rPr>
        <w:t xml:space="preserve"> </w:t>
      </w:r>
      <w:r w:rsidRPr="00502430">
        <w:rPr>
          <w:sz w:val="28"/>
          <w:szCs w:val="28"/>
        </w:rPr>
        <w:t>и территорий д</w:t>
      </w:r>
      <w:r w:rsidRPr="00502430">
        <w:rPr>
          <w:sz w:val="28"/>
          <w:szCs w:val="28"/>
        </w:rPr>
        <w:t>о</w:t>
      </w:r>
      <w:r w:rsidRPr="00502430">
        <w:rPr>
          <w:sz w:val="28"/>
          <w:szCs w:val="28"/>
        </w:rPr>
        <w:t>мовладений</w:t>
      </w:r>
      <w:r>
        <w:rPr>
          <w:sz w:val="28"/>
          <w:szCs w:val="28"/>
        </w:rPr>
        <w:t>.</w:t>
      </w:r>
    </w:p>
    <w:p w:rsidR="00E47451" w:rsidRPr="00502430" w:rsidRDefault="00E47451" w:rsidP="00E47451">
      <w:pPr>
        <w:pStyle w:val="text3cl"/>
        <w:shd w:val="clear" w:color="auto" w:fill="FFFFFF"/>
        <w:spacing w:before="0" w:beforeAutospacing="0" w:after="0" w:afterAutospacing="0" w:line="306" w:lineRule="atLeast"/>
        <w:jc w:val="both"/>
        <w:rPr>
          <w:sz w:val="28"/>
          <w:szCs w:val="28"/>
        </w:rPr>
      </w:pPr>
      <w:r>
        <w:rPr>
          <w:sz w:val="28"/>
          <w:szCs w:val="28"/>
        </w:rPr>
        <w:tab/>
      </w:r>
      <w:r w:rsidR="002D31F3">
        <w:rPr>
          <w:sz w:val="28"/>
          <w:szCs w:val="28"/>
        </w:rPr>
        <w:t>11.</w:t>
      </w:r>
      <w:r>
        <w:rPr>
          <w:sz w:val="28"/>
          <w:szCs w:val="28"/>
        </w:rPr>
        <w:t xml:space="preserve">3.1. </w:t>
      </w:r>
      <w:r w:rsidRPr="00502430">
        <w:rPr>
          <w:sz w:val="28"/>
          <w:szCs w:val="28"/>
        </w:rPr>
        <w:t>Владельцы частных домовладений обязаны качественно и своевременно производить санитарную уборку придомовых территорий и территорий домовл</w:t>
      </w:r>
      <w:r w:rsidRPr="00502430">
        <w:rPr>
          <w:sz w:val="28"/>
          <w:szCs w:val="28"/>
        </w:rPr>
        <w:t>а</w:t>
      </w:r>
      <w:r w:rsidRPr="00502430">
        <w:rPr>
          <w:sz w:val="28"/>
          <w:szCs w:val="28"/>
        </w:rPr>
        <w:t>дений:</w:t>
      </w:r>
    </w:p>
    <w:p w:rsidR="00E47451" w:rsidRPr="00502430" w:rsidRDefault="00E47451" w:rsidP="00E47451">
      <w:pPr>
        <w:pStyle w:val="text3cl"/>
        <w:shd w:val="clear" w:color="auto" w:fill="FFFFFF"/>
        <w:spacing w:before="0" w:beforeAutospacing="0" w:after="0" w:afterAutospacing="0" w:line="306" w:lineRule="atLeast"/>
        <w:jc w:val="both"/>
        <w:rPr>
          <w:sz w:val="28"/>
          <w:szCs w:val="28"/>
        </w:rPr>
      </w:pPr>
      <w:r>
        <w:rPr>
          <w:sz w:val="28"/>
          <w:szCs w:val="28"/>
        </w:rPr>
        <w:tab/>
      </w:r>
      <w:r w:rsidRPr="00502430">
        <w:rPr>
          <w:sz w:val="28"/>
          <w:szCs w:val="28"/>
        </w:rPr>
        <w:t>а) ежедневно проводить уборку и очистку придомовой территории от снега и мусора;</w:t>
      </w:r>
    </w:p>
    <w:p w:rsidR="00E47451" w:rsidRPr="00502430" w:rsidRDefault="00E47451" w:rsidP="00E47451">
      <w:pPr>
        <w:pStyle w:val="text3cl"/>
        <w:shd w:val="clear" w:color="auto" w:fill="FFFFFF"/>
        <w:spacing w:before="0" w:beforeAutospacing="0" w:after="0" w:afterAutospacing="0" w:line="306" w:lineRule="atLeast"/>
        <w:jc w:val="both"/>
        <w:rPr>
          <w:sz w:val="28"/>
          <w:szCs w:val="28"/>
        </w:rPr>
      </w:pPr>
      <w:r>
        <w:rPr>
          <w:sz w:val="28"/>
          <w:szCs w:val="28"/>
        </w:rPr>
        <w:tab/>
      </w:r>
      <w:r w:rsidRPr="00502430">
        <w:rPr>
          <w:sz w:val="28"/>
          <w:szCs w:val="28"/>
        </w:rPr>
        <w:t>б) осуществлять собственными силами и средствами своевременный вывоз твердых бытовых отходов и мусора. Производить расчистку пешеходных дорожек в границах придомовой территории собственными силами;</w:t>
      </w:r>
    </w:p>
    <w:p w:rsidR="00E47451" w:rsidRPr="00502430" w:rsidRDefault="00E47451" w:rsidP="00E47451">
      <w:pPr>
        <w:pStyle w:val="text3cl"/>
        <w:shd w:val="clear" w:color="auto" w:fill="FFFFFF"/>
        <w:spacing w:before="0" w:beforeAutospacing="0" w:after="0" w:afterAutospacing="0" w:line="306" w:lineRule="atLeast"/>
        <w:jc w:val="both"/>
        <w:rPr>
          <w:sz w:val="28"/>
          <w:szCs w:val="28"/>
        </w:rPr>
      </w:pPr>
      <w:r>
        <w:rPr>
          <w:sz w:val="28"/>
          <w:szCs w:val="28"/>
        </w:rPr>
        <w:tab/>
      </w:r>
      <w:r w:rsidRPr="00502430">
        <w:rPr>
          <w:sz w:val="28"/>
          <w:szCs w:val="28"/>
        </w:rPr>
        <w:t>в) содержать в исправном состоянии выгребные ямы и наружные туалеты;</w:t>
      </w:r>
    </w:p>
    <w:p w:rsidR="00E47451" w:rsidRPr="00502430" w:rsidRDefault="00E47451" w:rsidP="00E47451">
      <w:pPr>
        <w:pStyle w:val="text3cl"/>
        <w:shd w:val="clear" w:color="auto" w:fill="FFFFFF"/>
        <w:spacing w:before="0" w:beforeAutospacing="0" w:after="0" w:afterAutospacing="0" w:line="306" w:lineRule="atLeast"/>
        <w:jc w:val="both"/>
        <w:rPr>
          <w:sz w:val="28"/>
          <w:szCs w:val="28"/>
        </w:rPr>
      </w:pPr>
      <w:r>
        <w:rPr>
          <w:sz w:val="28"/>
          <w:szCs w:val="28"/>
        </w:rPr>
        <w:lastRenderedPageBreak/>
        <w:tab/>
      </w:r>
      <w:r w:rsidRPr="00502430">
        <w:rPr>
          <w:sz w:val="28"/>
          <w:szCs w:val="28"/>
        </w:rPr>
        <w:t>г) своевременно производить очистку крыш от снега, льда, обкалывать л</w:t>
      </w:r>
      <w:r w:rsidRPr="00502430">
        <w:rPr>
          <w:sz w:val="28"/>
          <w:szCs w:val="28"/>
        </w:rPr>
        <w:t>е</w:t>
      </w:r>
      <w:r w:rsidRPr="00502430">
        <w:rPr>
          <w:sz w:val="28"/>
          <w:szCs w:val="28"/>
        </w:rPr>
        <w:t>дяные наросты на карнизах, водосточных трубах и балконах;</w:t>
      </w:r>
    </w:p>
    <w:p w:rsidR="00E47451" w:rsidRPr="00502430" w:rsidRDefault="00E47451" w:rsidP="00E47451">
      <w:pPr>
        <w:pStyle w:val="text3cl"/>
        <w:shd w:val="clear" w:color="auto" w:fill="FFFFFF"/>
        <w:spacing w:before="0" w:beforeAutospacing="0" w:after="0" w:afterAutospacing="0" w:line="306" w:lineRule="atLeast"/>
        <w:contextualSpacing/>
        <w:jc w:val="both"/>
        <w:rPr>
          <w:sz w:val="28"/>
          <w:szCs w:val="28"/>
        </w:rPr>
      </w:pPr>
      <w:r>
        <w:rPr>
          <w:sz w:val="28"/>
          <w:szCs w:val="28"/>
        </w:rPr>
        <w:tab/>
      </w:r>
      <w:r w:rsidRPr="00502430">
        <w:rPr>
          <w:sz w:val="28"/>
          <w:szCs w:val="28"/>
        </w:rPr>
        <w:t>д) систематически производить обкос прилегающей территории;</w:t>
      </w:r>
    </w:p>
    <w:p w:rsidR="00E47451" w:rsidRPr="00502430" w:rsidRDefault="00E47451" w:rsidP="00E47451">
      <w:pPr>
        <w:pStyle w:val="text3cl"/>
        <w:shd w:val="clear" w:color="auto" w:fill="FFFFFF"/>
        <w:spacing w:before="0" w:beforeAutospacing="0" w:after="0" w:afterAutospacing="0" w:line="306" w:lineRule="atLeast"/>
        <w:contextualSpacing/>
        <w:jc w:val="both"/>
        <w:rPr>
          <w:sz w:val="28"/>
          <w:szCs w:val="28"/>
        </w:rPr>
      </w:pPr>
      <w:r>
        <w:rPr>
          <w:sz w:val="28"/>
          <w:szCs w:val="28"/>
        </w:rPr>
        <w:tab/>
      </w:r>
      <w:r w:rsidRPr="00502430">
        <w:rPr>
          <w:sz w:val="28"/>
          <w:szCs w:val="28"/>
        </w:rPr>
        <w:t>е) не допускать повреждений подземных коммуникаций, обеспечивать их сохранность;</w:t>
      </w:r>
    </w:p>
    <w:p w:rsidR="00E47451" w:rsidRPr="00502430" w:rsidRDefault="00E47451" w:rsidP="00E47451">
      <w:pPr>
        <w:pStyle w:val="text3cl"/>
        <w:shd w:val="clear" w:color="auto" w:fill="FFFFFF"/>
        <w:spacing w:before="0" w:beforeAutospacing="0" w:after="0" w:afterAutospacing="0" w:line="306" w:lineRule="atLeast"/>
        <w:contextualSpacing/>
        <w:jc w:val="both"/>
        <w:rPr>
          <w:sz w:val="28"/>
          <w:szCs w:val="28"/>
        </w:rPr>
      </w:pPr>
      <w:r>
        <w:rPr>
          <w:sz w:val="28"/>
          <w:szCs w:val="28"/>
        </w:rPr>
        <w:tab/>
      </w:r>
      <w:r w:rsidRPr="00502430">
        <w:rPr>
          <w:sz w:val="28"/>
          <w:szCs w:val="28"/>
        </w:rPr>
        <w:t>ж) обеспечивать своевременный допуск на территорию домовладения р</w:t>
      </w:r>
      <w:r w:rsidRPr="00502430">
        <w:rPr>
          <w:sz w:val="28"/>
          <w:szCs w:val="28"/>
        </w:rPr>
        <w:t>а</w:t>
      </w:r>
      <w:r w:rsidRPr="00502430">
        <w:rPr>
          <w:sz w:val="28"/>
          <w:szCs w:val="28"/>
        </w:rPr>
        <w:t>ботников аварийных, спасательных, эксплуатационных служб для производства соответствующих работ, при предъявлении такими работниками своих служе</w:t>
      </w:r>
      <w:r w:rsidRPr="00502430">
        <w:rPr>
          <w:sz w:val="28"/>
          <w:szCs w:val="28"/>
        </w:rPr>
        <w:t>б</w:t>
      </w:r>
      <w:r w:rsidRPr="00502430">
        <w:rPr>
          <w:sz w:val="28"/>
          <w:szCs w:val="28"/>
        </w:rPr>
        <w:t>ных удостоверений.</w:t>
      </w:r>
    </w:p>
    <w:p w:rsidR="00E47451" w:rsidRPr="00502430" w:rsidRDefault="00E47451" w:rsidP="00E47451">
      <w:pPr>
        <w:pStyle w:val="text3cl"/>
        <w:shd w:val="clear" w:color="auto" w:fill="FFFFFF"/>
        <w:spacing w:before="144" w:beforeAutospacing="0" w:after="288" w:afterAutospacing="0" w:line="306" w:lineRule="atLeast"/>
        <w:contextualSpacing/>
        <w:jc w:val="both"/>
        <w:rPr>
          <w:sz w:val="28"/>
          <w:szCs w:val="28"/>
        </w:rPr>
      </w:pPr>
      <w:r>
        <w:rPr>
          <w:sz w:val="28"/>
          <w:szCs w:val="28"/>
        </w:rPr>
        <w:tab/>
      </w:r>
      <w:r w:rsidR="002D31F3">
        <w:rPr>
          <w:sz w:val="28"/>
          <w:szCs w:val="28"/>
        </w:rPr>
        <w:t>11.</w:t>
      </w:r>
      <w:r>
        <w:rPr>
          <w:sz w:val="28"/>
          <w:szCs w:val="28"/>
        </w:rPr>
        <w:t>3.2.</w:t>
      </w:r>
      <w:r>
        <w:rPr>
          <w:sz w:val="28"/>
          <w:szCs w:val="28"/>
        </w:rPr>
        <w:tab/>
      </w:r>
      <w:r w:rsidRPr="00502430">
        <w:rPr>
          <w:sz w:val="28"/>
          <w:szCs w:val="28"/>
        </w:rPr>
        <w:t>Запрещается на придомовой территории:</w:t>
      </w:r>
    </w:p>
    <w:p w:rsidR="00E47451" w:rsidRPr="00502430" w:rsidRDefault="00E47451" w:rsidP="00E47451">
      <w:pPr>
        <w:pStyle w:val="text3cl"/>
        <w:shd w:val="clear" w:color="auto" w:fill="FFFFFF"/>
        <w:spacing w:before="0" w:beforeAutospacing="0" w:after="0" w:afterAutospacing="0" w:line="306" w:lineRule="atLeast"/>
        <w:contextualSpacing/>
        <w:jc w:val="both"/>
        <w:rPr>
          <w:sz w:val="28"/>
          <w:szCs w:val="28"/>
        </w:rPr>
      </w:pPr>
      <w:r>
        <w:rPr>
          <w:sz w:val="28"/>
          <w:szCs w:val="28"/>
        </w:rPr>
        <w:tab/>
        <w:t xml:space="preserve">а) </w:t>
      </w:r>
      <w:r w:rsidRPr="00502430">
        <w:rPr>
          <w:sz w:val="28"/>
          <w:szCs w:val="28"/>
        </w:rPr>
        <w:t>Осуществлять мойку автотранспортных средств, слив бензина и масел;</w:t>
      </w:r>
    </w:p>
    <w:p w:rsidR="00E47451" w:rsidRPr="00502430" w:rsidRDefault="00E47451" w:rsidP="00E47451">
      <w:pPr>
        <w:pStyle w:val="text3cl"/>
        <w:shd w:val="clear" w:color="auto" w:fill="FFFFFF"/>
        <w:spacing w:before="0" w:beforeAutospacing="0" w:after="0" w:afterAutospacing="0" w:line="306" w:lineRule="atLeast"/>
        <w:contextualSpacing/>
        <w:jc w:val="both"/>
        <w:rPr>
          <w:sz w:val="28"/>
          <w:szCs w:val="28"/>
        </w:rPr>
      </w:pPr>
      <w:r>
        <w:rPr>
          <w:sz w:val="28"/>
          <w:szCs w:val="28"/>
        </w:rPr>
        <w:tab/>
        <w:t>б)</w:t>
      </w:r>
      <w:r w:rsidRPr="00502430">
        <w:rPr>
          <w:sz w:val="28"/>
          <w:szCs w:val="28"/>
        </w:rPr>
        <w:t xml:space="preserve"> Выбрасывать мусор, выливать нечистоты и кухонные отходы, используя для этого колодцы ливневой канализации;</w:t>
      </w:r>
    </w:p>
    <w:p w:rsidR="00E47451" w:rsidRPr="00502430" w:rsidRDefault="00E47451" w:rsidP="00E47451">
      <w:pPr>
        <w:pStyle w:val="text3cl"/>
        <w:shd w:val="clear" w:color="auto" w:fill="FFFFFF"/>
        <w:spacing w:before="0" w:beforeAutospacing="0" w:after="0" w:afterAutospacing="0" w:line="306" w:lineRule="atLeast"/>
        <w:contextualSpacing/>
        <w:jc w:val="both"/>
        <w:rPr>
          <w:sz w:val="28"/>
          <w:szCs w:val="28"/>
        </w:rPr>
      </w:pPr>
      <w:r>
        <w:rPr>
          <w:sz w:val="28"/>
          <w:szCs w:val="28"/>
        </w:rPr>
        <w:tab/>
        <w:t>в)</w:t>
      </w:r>
      <w:r w:rsidRPr="00502430">
        <w:rPr>
          <w:sz w:val="28"/>
          <w:szCs w:val="28"/>
        </w:rPr>
        <w:t xml:space="preserve"> Пользоваться поглощающими ямами и закапывать нечистоты в землю.</w:t>
      </w:r>
    </w:p>
    <w:p w:rsidR="00E47451" w:rsidRPr="00502430" w:rsidRDefault="00E47451" w:rsidP="00E47451">
      <w:pPr>
        <w:pStyle w:val="text3cl"/>
        <w:shd w:val="clear" w:color="auto" w:fill="FFFFFF"/>
        <w:spacing w:before="0" w:beforeAutospacing="0" w:after="0" w:afterAutospacing="0" w:line="306" w:lineRule="atLeast"/>
        <w:contextualSpacing/>
        <w:jc w:val="both"/>
        <w:rPr>
          <w:sz w:val="28"/>
          <w:szCs w:val="28"/>
        </w:rPr>
      </w:pPr>
      <w:r>
        <w:rPr>
          <w:sz w:val="28"/>
          <w:szCs w:val="28"/>
        </w:rPr>
        <w:tab/>
        <w:t>г)</w:t>
      </w:r>
      <w:r w:rsidRPr="00502430">
        <w:rPr>
          <w:sz w:val="28"/>
          <w:szCs w:val="28"/>
        </w:rPr>
        <w:t xml:space="preserve"> Сваливать мусор, скол льда и прочие предметы с крыш на деревья, ку</w:t>
      </w:r>
      <w:r w:rsidRPr="00502430">
        <w:rPr>
          <w:sz w:val="28"/>
          <w:szCs w:val="28"/>
        </w:rPr>
        <w:t>с</w:t>
      </w:r>
      <w:r w:rsidRPr="00502430">
        <w:rPr>
          <w:sz w:val="28"/>
          <w:szCs w:val="28"/>
        </w:rPr>
        <w:t>тарники, ограждения, провода и фонари уличного освещения, а также в водоемы, канализационные, водопроводные, теплофикационные и другие колодцы инж</w:t>
      </w:r>
      <w:r w:rsidRPr="00502430">
        <w:rPr>
          <w:sz w:val="28"/>
          <w:szCs w:val="28"/>
        </w:rPr>
        <w:t>е</w:t>
      </w:r>
      <w:r w:rsidRPr="00502430">
        <w:rPr>
          <w:sz w:val="28"/>
          <w:szCs w:val="28"/>
        </w:rPr>
        <w:t>нерных коммуникаций, на газоны, участки зеленых насаждений, откосы и прое</w:t>
      </w:r>
      <w:r w:rsidRPr="00502430">
        <w:rPr>
          <w:sz w:val="28"/>
          <w:szCs w:val="28"/>
        </w:rPr>
        <w:t>з</w:t>
      </w:r>
      <w:r w:rsidRPr="00502430">
        <w:rPr>
          <w:sz w:val="28"/>
          <w:szCs w:val="28"/>
        </w:rPr>
        <w:t>жую часть;</w:t>
      </w:r>
    </w:p>
    <w:p w:rsidR="00E47451" w:rsidRPr="00502430" w:rsidRDefault="00E47451" w:rsidP="00E47451">
      <w:pPr>
        <w:pStyle w:val="text3cl"/>
        <w:shd w:val="clear" w:color="auto" w:fill="FFFFFF"/>
        <w:spacing w:before="0" w:beforeAutospacing="0" w:after="0" w:afterAutospacing="0" w:line="306" w:lineRule="atLeast"/>
        <w:contextualSpacing/>
        <w:jc w:val="both"/>
        <w:rPr>
          <w:sz w:val="28"/>
          <w:szCs w:val="28"/>
        </w:rPr>
      </w:pPr>
      <w:r>
        <w:rPr>
          <w:sz w:val="28"/>
          <w:szCs w:val="28"/>
        </w:rPr>
        <w:tab/>
        <w:t>д)</w:t>
      </w:r>
      <w:r w:rsidRPr="00502430">
        <w:rPr>
          <w:sz w:val="28"/>
          <w:szCs w:val="28"/>
        </w:rPr>
        <w:t xml:space="preserve"> Выгораживать земельные участки и сажать овощи на незамощенных д</w:t>
      </w:r>
      <w:r w:rsidRPr="00502430">
        <w:rPr>
          <w:sz w:val="28"/>
          <w:szCs w:val="28"/>
        </w:rPr>
        <w:t>о</w:t>
      </w:r>
      <w:r w:rsidRPr="00502430">
        <w:rPr>
          <w:sz w:val="28"/>
          <w:szCs w:val="28"/>
        </w:rPr>
        <w:t xml:space="preserve">рогах, тротуарах, обочинах дорог и прочих свободных участках земель общего пользования, придомовых </w:t>
      </w:r>
      <w:proofErr w:type="gramStart"/>
      <w:r w:rsidRPr="00502430">
        <w:rPr>
          <w:sz w:val="28"/>
          <w:szCs w:val="28"/>
        </w:rPr>
        <w:t>территориях</w:t>
      </w:r>
      <w:proofErr w:type="gramEnd"/>
      <w:r w:rsidRPr="00502430">
        <w:rPr>
          <w:sz w:val="28"/>
          <w:szCs w:val="28"/>
        </w:rPr>
        <w:t xml:space="preserve"> не отведенных для этих целей, а также на территории прохождения теплотрасс и других подземных коммуникациях. Сам</w:t>
      </w:r>
      <w:r w:rsidRPr="00502430">
        <w:rPr>
          <w:sz w:val="28"/>
          <w:szCs w:val="28"/>
        </w:rPr>
        <w:t>о</w:t>
      </w:r>
      <w:r w:rsidRPr="00502430">
        <w:rPr>
          <w:sz w:val="28"/>
          <w:szCs w:val="28"/>
        </w:rPr>
        <w:t>вольные посадки ликвидируются без компенсации и за счет нарушителя;</w:t>
      </w:r>
    </w:p>
    <w:p w:rsidR="00E47451" w:rsidRPr="00502430" w:rsidRDefault="00E47451" w:rsidP="00E47451">
      <w:pPr>
        <w:pStyle w:val="text3cl"/>
        <w:shd w:val="clear" w:color="auto" w:fill="FFFFFF"/>
        <w:spacing w:before="0" w:beforeAutospacing="0" w:after="0" w:afterAutospacing="0" w:line="306" w:lineRule="atLeast"/>
        <w:contextualSpacing/>
        <w:jc w:val="both"/>
        <w:rPr>
          <w:sz w:val="28"/>
          <w:szCs w:val="28"/>
        </w:rPr>
      </w:pPr>
      <w:r>
        <w:rPr>
          <w:sz w:val="28"/>
          <w:szCs w:val="28"/>
        </w:rPr>
        <w:tab/>
        <w:t>е)</w:t>
      </w:r>
      <w:r w:rsidRPr="00502430">
        <w:rPr>
          <w:sz w:val="28"/>
          <w:szCs w:val="28"/>
        </w:rPr>
        <w:t xml:space="preserve"> Возводить дворовые постройки (гаражи, сараи, ограды, бани, туалеты и т.д.), вкапывать столбы, устанавливать другие препятствия, ограничивающие подъезд к жилым домам без соответствующего разрешения. Самовольно постр</w:t>
      </w:r>
      <w:r w:rsidRPr="00502430">
        <w:rPr>
          <w:sz w:val="28"/>
          <w:szCs w:val="28"/>
        </w:rPr>
        <w:t>о</w:t>
      </w:r>
      <w:r w:rsidRPr="00502430">
        <w:rPr>
          <w:sz w:val="28"/>
          <w:szCs w:val="28"/>
        </w:rPr>
        <w:t>енные сооружения сносятся после предупреждения органа местного самоупра</w:t>
      </w:r>
      <w:r w:rsidRPr="00502430">
        <w:rPr>
          <w:sz w:val="28"/>
          <w:szCs w:val="28"/>
        </w:rPr>
        <w:t>в</w:t>
      </w:r>
      <w:r w:rsidRPr="00502430">
        <w:rPr>
          <w:sz w:val="28"/>
          <w:szCs w:val="28"/>
        </w:rPr>
        <w:t>ления самими владельцами за их счет;</w:t>
      </w:r>
    </w:p>
    <w:p w:rsidR="00E47451" w:rsidRPr="00502430" w:rsidRDefault="00E47451" w:rsidP="00E47451">
      <w:pPr>
        <w:pStyle w:val="text3cl"/>
        <w:shd w:val="clear" w:color="auto" w:fill="FFFFFF"/>
        <w:spacing w:before="0" w:beforeAutospacing="0" w:after="0" w:afterAutospacing="0" w:line="306" w:lineRule="atLeast"/>
        <w:contextualSpacing/>
        <w:jc w:val="both"/>
        <w:rPr>
          <w:sz w:val="28"/>
          <w:szCs w:val="28"/>
        </w:rPr>
      </w:pPr>
      <w:r>
        <w:rPr>
          <w:sz w:val="28"/>
          <w:szCs w:val="28"/>
        </w:rPr>
        <w:tab/>
        <w:t>ж)</w:t>
      </w:r>
      <w:r w:rsidRPr="00502430">
        <w:rPr>
          <w:sz w:val="28"/>
          <w:szCs w:val="28"/>
        </w:rPr>
        <w:t xml:space="preserve"> Загромождение строительными материалами, ящиками, временными с</w:t>
      </w:r>
      <w:r w:rsidRPr="00502430">
        <w:rPr>
          <w:sz w:val="28"/>
          <w:szCs w:val="28"/>
        </w:rPr>
        <w:t>о</w:t>
      </w:r>
      <w:r w:rsidRPr="00502430">
        <w:rPr>
          <w:sz w:val="28"/>
          <w:szCs w:val="28"/>
        </w:rPr>
        <w:t>оружениями и другими предметами;</w:t>
      </w:r>
    </w:p>
    <w:p w:rsidR="00E47451" w:rsidRPr="00502430" w:rsidRDefault="00E47451" w:rsidP="00E47451">
      <w:pPr>
        <w:pStyle w:val="text3cl"/>
        <w:shd w:val="clear" w:color="auto" w:fill="FFFFFF"/>
        <w:spacing w:before="0" w:beforeAutospacing="0" w:after="0" w:afterAutospacing="0" w:line="306" w:lineRule="atLeast"/>
        <w:contextualSpacing/>
        <w:jc w:val="both"/>
        <w:rPr>
          <w:sz w:val="28"/>
          <w:szCs w:val="28"/>
        </w:rPr>
      </w:pPr>
      <w:r>
        <w:rPr>
          <w:sz w:val="28"/>
          <w:szCs w:val="28"/>
        </w:rPr>
        <w:tab/>
        <w:t>з)</w:t>
      </w:r>
      <w:r w:rsidRPr="00502430">
        <w:rPr>
          <w:sz w:val="28"/>
          <w:szCs w:val="28"/>
        </w:rPr>
        <w:t xml:space="preserve"> Сжигать строительные отходы, мусор, обрезки деревьев и кустарников;</w:t>
      </w:r>
    </w:p>
    <w:p w:rsidR="00E47451" w:rsidRPr="00502430" w:rsidRDefault="00E47451" w:rsidP="00E47451">
      <w:pPr>
        <w:pStyle w:val="text3cl"/>
        <w:shd w:val="clear" w:color="auto" w:fill="FFFFFF"/>
        <w:spacing w:before="0" w:beforeAutospacing="0" w:after="0" w:afterAutospacing="0" w:line="306" w:lineRule="atLeast"/>
        <w:contextualSpacing/>
        <w:jc w:val="both"/>
        <w:rPr>
          <w:sz w:val="28"/>
          <w:szCs w:val="28"/>
        </w:rPr>
      </w:pPr>
      <w:r>
        <w:rPr>
          <w:sz w:val="28"/>
          <w:szCs w:val="28"/>
        </w:rPr>
        <w:tab/>
        <w:t>и)</w:t>
      </w:r>
      <w:r w:rsidRPr="00502430">
        <w:rPr>
          <w:sz w:val="28"/>
          <w:szCs w:val="28"/>
        </w:rPr>
        <w:t xml:space="preserve"> Оставлять собак без присмотра за территорией домовладения.</w:t>
      </w:r>
    </w:p>
    <w:p w:rsidR="00E47451" w:rsidRPr="00502430" w:rsidRDefault="00E47451" w:rsidP="00E47451">
      <w:pPr>
        <w:pStyle w:val="text3cl"/>
        <w:shd w:val="clear" w:color="auto" w:fill="FFFFFF"/>
        <w:spacing w:before="0" w:beforeAutospacing="0" w:after="0" w:afterAutospacing="0" w:line="306" w:lineRule="atLeast"/>
        <w:contextualSpacing/>
        <w:jc w:val="both"/>
        <w:rPr>
          <w:sz w:val="28"/>
          <w:szCs w:val="28"/>
        </w:rPr>
      </w:pPr>
      <w:r w:rsidRPr="00502430">
        <w:rPr>
          <w:sz w:val="28"/>
          <w:szCs w:val="28"/>
        </w:rPr>
        <w:t>Запрещается на территории домовладения:</w:t>
      </w:r>
    </w:p>
    <w:p w:rsidR="00E47451" w:rsidRPr="00502430" w:rsidRDefault="00E47451" w:rsidP="00E47451">
      <w:pPr>
        <w:pStyle w:val="text3cl"/>
        <w:shd w:val="clear" w:color="auto" w:fill="FFFFFF"/>
        <w:spacing w:before="0" w:beforeAutospacing="0" w:after="0" w:afterAutospacing="0" w:line="306" w:lineRule="atLeast"/>
        <w:contextualSpacing/>
        <w:jc w:val="both"/>
        <w:rPr>
          <w:sz w:val="28"/>
          <w:szCs w:val="28"/>
        </w:rPr>
      </w:pPr>
      <w:r>
        <w:rPr>
          <w:sz w:val="28"/>
          <w:szCs w:val="28"/>
        </w:rPr>
        <w:tab/>
        <w:t>к)</w:t>
      </w:r>
      <w:r w:rsidRPr="00502430">
        <w:rPr>
          <w:sz w:val="28"/>
          <w:szCs w:val="28"/>
        </w:rPr>
        <w:t xml:space="preserve"> Осуществлять слив бензина и масел;</w:t>
      </w:r>
    </w:p>
    <w:p w:rsidR="00E47451" w:rsidRPr="00502430" w:rsidRDefault="00E47451" w:rsidP="00E47451">
      <w:pPr>
        <w:pStyle w:val="text3cl"/>
        <w:shd w:val="clear" w:color="auto" w:fill="FFFFFF"/>
        <w:spacing w:before="0" w:beforeAutospacing="0" w:after="0" w:afterAutospacing="0" w:line="306" w:lineRule="atLeast"/>
        <w:contextualSpacing/>
        <w:jc w:val="both"/>
        <w:rPr>
          <w:sz w:val="28"/>
          <w:szCs w:val="28"/>
        </w:rPr>
      </w:pPr>
      <w:r>
        <w:rPr>
          <w:sz w:val="28"/>
          <w:szCs w:val="28"/>
        </w:rPr>
        <w:tab/>
        <w:t>л)</w:t>
      </w:r>
      <w:r w:rsidRPr="00502430">
        <w:rPr>
          <w:sz w:val="28"/>
          <w:szCs w:val="28"/>
        </w:rPr>
        <w:t xml:space="preserve"> Выбрасывать мусор, выливать нечистоты и кухонные отходы используя для этого колодцы ливневой канализации;</w:t>
      </w:r>
    </w:p>
    <w:p w:rsidR="00E47451" w:rsidRPr="00502430" w:rsidRDefault="00E47451" w:rsidP="00E47451">
      <w:pPr>
        <w:pStyle w:val="text3cl"/>
        <w:shd w:val="clear" w:color="auto" w:fill="FFFFFF"/>
        <w:spacing w:before="0" w:beforeAutospacing="0" w:after="0" w:afterAutospacing="0" w:line="306" w:lineRule="atLeast"/>
        <w:contextualSpacing/>
        <w:jc w:val="both"/>
        <w:rPr>
          <w:sz w:val="28"/>
          <w:szCs w:val="28"/>
        </w:rPr>
      </w:pPr>
      <w:r>
        <w:rPr>
          <w:sz w:val="28"/>
          <w:szCs w:val="28"/>
        </w:rPr>
        <w:tab/>
        <w:t>м)</w:t>
      </w:r>
      <w:r w:rsidRPr="00502430">
        <w:rPr>
          <w:sz w:val="28"/>
          <w:szCs w:val="28"/>
        </w:rPr>
        <w:t xml:space="preserve"> Пользоваться поглощающими ямами и закапывать нечистоты и кухонные отходы в землю;</w:t>
      </w:r>
    </w:p>
    <w:p w:rsidR="00E47451" w:rsidRPr="00502430" w:rsidRDefault="00E47451" w:rsidP="00E47451">
      <w:pPr>
        <w:pStyle w:val="text3cl"/>
        <w:shd w:val="clear" w:color="auto" w:fill="FFFFFF"/>
        <w:spacing w:before="0" w:beforeAutospacing="0" w:after="0" w:afterAutospacing="0" w:line="306" w:lineRule="atLeast"/>
        <w:contextualSpacing/>
        <w:jc w:val="both"/>
        <w:rPr>
          <w:sz w:val="28"/>
          <w:szCs w:val="28"/>
        </w:rPr>
      </w:pPr>
      <w:r>
        <w:rPr>
          <w:sz w:val="28"/>
          <w:szCs w:val="28"/>
        </w:rPr>
        <w:tab/>
      </w:r>
      <w:proofErr w:type="gramStart"/>
      <w:r>
        <w:rPr>
          <w:sz w:val="28"/>
          <w:szCs w:val="28"/>
        </w:rPr>
        <w:t>н)</w:t>
      </w:r>
      <w:r w:rsidRPr="00502430">
        <w:rPr>
          <w:sz w:val="28"/>
          <w:szCs w:val="28"/>
        </w:rPr>
        <w:t xml:space="preserve"> Возводить дворовые постройки (гаражи, сараи, ограды, бани, туалеты и т.д.) без соответствующего разрешения.</w:t>
      </w:r>
      <w:proofErr w:type="gramEnd"/>
      <w:r w:rsidRPr="00502430">
        <w:rPr>
          <w:sz w:val="28"/>
          <w:szCs w:val="28"/>
        </w:rPr>
        <w:t xml:space="preserve"> Самовольно построенные </w:t>
      </w:r>
      <w:r w:rsidRPr="00502430">
        <w:rPr>
          <w:sz w:val="28"/>
          <w:szCs w:val="28"/>
        </w:rPr>
        <w:lastRenderedPageBreak/>
        <w:t>сооружения сносятся после предупреждения органа местного самоуправления самими вл</w:t>
      </w:r>
      <w:r w:rsidRPr="00502430">
        <w:rPr>
          <w:sz w:val="28"/>
          <w:szCs w:val="28"/>
        </w:rPr>
        <w:t>а</w:t>
      </w:r>
      <w:r w:rsidRPr="00502430">
        <w:rPr>
          <w:sz w:val="28"/>
          <w:szCs w:val="28"/>
        </w:rPr>
        <w:t>дельцами за их счет;</w:t>
      </w:r>
    </w:p>
    <w:p w:rsidR="00E47451" w:rsidRDefault="00E47451" w:rsidP="00E47451">
      <w:pPr>
        <w:pStyle w:val="text3cl"/>
        <w:shd w:val="clear" w:color="auto" w:fill="FFFFFF"/>
        <w:spacing w:before="0" w:beforeAutospacing="0" w:after="0" w:afterAutospacing="0" w:line="306" w:lineRule="atLeast"/>
        <w:contextualSpacing/>
        <w:jc w:val="both"/>
        <w:rPr>
          <w:sz w:val="28"/>
          <w:szCs w:val="28"/>
        </w:rPr>
      </w:pPr>
      <w:r>
        <w:rPr>
          <w:sz w:val="28"/>
          <w:szCs w:val="28"/>
        </w:rPr>
        <w:tab/>
        <w:t>о)</w:t>
      </w:r>
      <w:r w:rsidRPr="00502430">
        <w:rPr>
          <w:sz w:val="28"/>
          <w:szCs w:val="28"/>
        </w:rPr>
        <w:t xml:space="preserve"> Производить подключение дворовой водопроводной сети к городскому водопроводу без соответствующего разрешения водопроводно-канализационного хозяйства, присоединять поливные устройства к водопроводу.</w:t>
      </w:r>
    </w:p>
    <w:p w:rsidR="00C87EA7" w:rsidRDefault="00C87EA7" w:rsidP="00C87EA7">
      <w:pPr>
        <w:pStyle w:val="text3cl"/>
        <w:shd w:val="clear" w:color="auto" w:fill="FFFFFF"/>
        <w:spacing w:before="0" w:beforeAutospacing="0" w:after="0" w:afterAutospacing="0" w:line="306" w:lineRule="atLeast"/>
        <w:contextualSpacing/>
        <w:jc w:val="both"/>
        <w:rPr>
          <w:sz w:val="28"/>
          <w:szCs w:val="28"/>
        </w:rPr>
      </w:pPr>
      <w:r>
        <w:rPr>
          <w:sz w:val="28"/>
          <w:szCs w:val="28"/>
        </w:rPr>
        <w:tab/>
        <w:t>11.3.3.</w:t>
      </w:r>
      <w:r w:rsidRPr="00C87EA7">
        <w:rPr>
          <w:sz w:val="28"/>
          <w:szCs w:val="28"/>
        </w:rPr>
        <w:t xml:space="preserve"> </w:t>
      </w:r>
      <w:r w:rsidRPr="00502430">
        <w:rPr>
          <w:sz w:val="28"/>
          <w:szCs w:val="28"/>
        </w:rPr>
        <w:t>Собственник домовладения обязан следить за надлежащим содержан</w:t>
      </w:r>
      <w:r w:rsidRPr="00502430">
        <w:rPr>
          <w:sz w:val="28"/>
          <w:szCs w:val="28"/>
        </w:rPr>
        <w:t>и</w:t>
      </w:r>
      <w:r w:rsidRPr="00502430">
        <w:rPr>
          <w:sz w:val="28"/>
          <w:szCs w:val="28"/>
        </w:rPr>
        <w:t>ем зеленых насаждений на территории домовладения.</w:t>
      </w:r>
    </w:p>
    <w:p w:rsidR="00080D8E" w:rsidRDefault="00C87EA7" w:rsidP="00CB24A7">
      <w:pPr>
        <w:pStyle w:val="text3cl"/>
        <w:shd w:val="clear" w:color="auto" w:fill="FFFFFF"/>
        <w:spacing w:before="0" w:beforeAutospacing="0" w:after="0" w:afterAutospacing="0" w:line="306" w:lineRule="atLeast"/>
        <w:contextualSpacing/>
        <w:jc w:val="both"/>
        <w:rPr>
          <w:sz w:val="28"/>
          <w:szCs w:val="28"/>
        </w:rPr>
      </w:pPr>
      <w:r>
        <w:rPr>
          <w:sz w:val="28"/>
          <w:szCs w:val="28"/>
        </w:rPr>
        <w:tab/>
      </w:r>
    </w:p>
    <w:p w:rsidR="00080D8E" w:rsidRPr="00123F4B" w:rsidRDefault="00CB24A7" w:rsidP="00080D8E">
      <w:pPr>
        <w:autoSpaceDE w:val="0"/>
        <w:autoSpaceDN w:val="0"/>
        <w:adjustRightInd w:val="0"/>
        <w:spacing w:line="240" w:lineRule="auto"/>
        <w:jc w:val="center"/>
        <w:rPr>
          <w:rFonts w:ascii="Times New Roman" w:eastAsia="Arial" w:hAnsi="Times New Roman" w:cs="Times New Roman"/>
          <w:bCs/>
          <w:color w:val="auto"/>
          <w:sz w:val="28"/>
          <w:szCs w:val="28"/>
        </w:rPr>
      </w:pPr>
      <w:r>
        <w:rPr>
          <w:rFonts w:ascii="Times New Roman" w:eastAsia="Arial" w:hAnsi="Times New Roman" w:cs="Times New Roman"/>
          <w:bCs/>
          <w:color w:val="auto"/>
          <w:sz w:val="28"/>
          <w:szCs w:val="28"/>
        </w:rPr>
        <w:t>12.</w:t>
      </w:r>
      <w:r w:rsidR="00080D8E" w:rsidRPr="00123F4B">
        <w:rPr>
          <w:rFonts w:ascii="Times New Roman" w:eastAsia="Arial" w:hAnsi="Times New Roman" w:cs="Times New Roman"/>
          <w:bCs/>
          <w:color w:val="auto"/>
          <w:sz w:val="28"/>
          <w:szCs w:val="28"/>
        </w:rPr>
        <w:t>СОДЕРЖАНИЕ ЖИВОТНЫХ</w:t>
      </w:r>
    </w:p>
    <w:p w:rsidR="00080D8E" w:rsidRPr="00123F4B" w:rsidRDefault="00080D8E" w:rsidP="00123F4B">
      <w:pPr>
        <w:autoSpaceDE w:val="0"/>
        <w:autoSpaceDN w:val="0"/>
        <w:adjustRightInd w:val="0"/>
        <w:spacing w:line="240" w:lineRule="auto"/>
        <w:contextualSpacing/>
        <w:jc w:val="both"/>
        <w:rPr>
          <w:rFonts w:ascii="Times New Roman" w:eastAsia="Arial" w:hAnsi="Times New Roman" w:cs="Times New Roman"/>
          <w:bCs/>
          <w:color w:val="auto"/>
          <w:sz w:val="28"/>
          <w:szCs w:val="28"/>
        </w:rPr>
      </w:pPr>
    </w:p>
    <w:p w:rsidR="00FD7D79" w:rsidRDefault="00FD7D79" w:rsidP="00FD7D79">
      <w:pPr>
        <w:autoSpaceDE w:val="0"/>
        <w:autoSpaceDN w:val="0"/>
        <w:adjustRightInd w:val="0"/>
        <w:spacing w:line="240" w:lineRule="auto"/>
        <w:ind w:firstLine="720"/>
        <w:contextualSpacing/>
        <w:jc w:val="both"/>
        <w:rPr>
          <w:rFonts w:ascii="Times New Roman" w:eastAsia="Arial" w:hAnsi="Times New Roman" w:cs="Times New Roman"/>
          <w:bCs/>
          <w:color w:val="auto"/>
          <w:sz w:val="28"/>
          <w:szCs w:val="28"/>
        </w:rPr>
      </w:pPr>
      <w:r>
        <w:rPr>
          <w:rFonts w:ascii="Times New Roman" w:eastAsia="Arial" w:hAnsi="Times New Roman" w:cs="Times New Roman"/>
          <w:bCs/>
          <w:color w:val="auto"/>
          <w:sz w:val="28"/>
          <w:szCs w:val="28"/>
        </w:rPr>
        <w:t>12.1.</w:t>
      </w:r>
      <w:r w:rsidR="00080D8E" w:rsidRPr="00123F4B">
        <w:rPr>
          <w:rFonts w:ascii="Times New Roman" w:eastAsia="Arial" w:hAnsi="Times New Roman" w:cs="Times New Roman"/>
          <w:bCs/>
          <w:color w:val="auto"/>
          <w:sz w:val="28"/>
          <w:szCs w:val="28"/>
        </w:rPr>
        <w:t xml:space="preserve">Администрация </w:t>
      </w:r>
      <w:r w:rsidR="00123F4B">
        <w:rPr>
          <w:rFonts w:ascii="Times New Roman" w:eastAsia="Arial" w:hAnsi="Times New Roman" w:cs="Times New Roman"/>
          <w:bCs/>
          <w:color w:val="auto"/>
          <w:sz w:val="28"/>
          <w:szCs w:val="28"/>
        </w:rPr>
        <w:t>Туапсинского  городского поселения имеет право на о</w:t>
      </w:r>
      <w:r w:rsidR="00080D8E" w:rsidRPr="00123F4B">
        <w:rPr>
          <w:rFonts w:ascii="Times New Roman" w:eastAsia="Arial" w:hAnsi="Times New Roman" w:cs="Times New Roman"/>
          <w:bCs/>
          <w:color w:val="auto"/>
          <w:sz w:val="28"/>
          <w:szCs w:val="28"/>
        </w:rPr>
        <w:t>рганиз</w:t>
      </w:r>
      <w:r w:rsidR="00123F4B">
        <w:rPr>
          <w:rFonts w:ascii="Times New Roman" w:eastAsia="Arial" w:hAnsi="Times New Roman" w:cs="Times New Roman"/>
          <w:bCs/>
          <w:color w:val="auto"/>
          <w:sz w:val="28"/>
          <w:szCs w:val="28"/>
        </w:rPr>
        <w:t>ацию</w:t>
      </w:r>
      <w:r w:rsidR="00080D8E" w:rsidRPr="00123F4B">
        <w:rPr>
          <w:rFonts w:ascii="Times New Roman" w:eastAsia="Arial" w:hAnsi="Times New Roman" w:cs="Times New Roman"/>
          <w:bCs/>
          <w:color w:val="auto"/>
          <w:sz w:val="28"/>
          <w:szCs w:val="28"/>
        </w:rPr>
        <w:t xml:space="preserve"> отлов</w:t>
      </w:r>
      <w:r w:rsidR="00123F4B">
        <w:rPr>
          <w:rFonts w:ascii="Times New Roman" w:eastAsia="Arial" w:hAnsi="Times New Roman" w:cs="Times New Roman"/>
          <w:bCs/>
          <w:color w:val="auto"/>
          <w:sz w:val="28"/>
          <w:szCs w:val="28"/>
        </w:rPr>
        <w:t>а</w:t>
      </w:r>
      <w:r w:rsidR="00080D8E" w:rsidRPr="00123F4B">
        <w:rPr>
          <w:rFonts w:ascii="Times New Roman" w:eastAsia="Arial" w:hAnsi="Times New Roman" w:cs="Times New Roman"/>
          <w:bCs/>
          <w:color w:val="auto"/>
          <w:sz w:val="28"/>
          <w:szCs w:val="28"/>
        </w:rPr>
        <w:t xml:space="preserve"> бродячих животных по договорам со специализированными организациями </w:t>
      </w:r>
      <w:r w:rsidR="00123F4B">
        <w:rPr>
          <w:rFonts w:ascii="Times New Roman" w:eastAsia="Arial" w:hAnsi="Times New Roman" w:cs="Times New Roman"/>
          <w:bCs/>
          <w:color w:val="auto"/>
          <w:sz w:val="28"/>
          <w:szCs w:val="28"/>
        </w:rPr>
        <w:t xml:space="preserve">при наличии и </w:t>
      </w:r>
      <w:r w:rsidR="00080D8E" w:rsidRPr="00123F4B">
        <w:rPr>
          <w:rFonts w:ascii="Times New Roman" w:eastAsia="Arial" w:hAnsi="Times New Roman" w:cs="Times New Roman"/>
          <w:bCs/>
          <w:color w:val="auto"/>
          <w:sz w:val="28"/>
          <w:szCs w:val="28"/>
        </w:rPr>
        <w:t>в пределах средств, предусмотре</w:t>
      </w:r>
      <w:r w:rsidR="00123F4B">
        <w:rPr>
          <w:rFonts w:ascii="Times New Roman" w:eastAsia="Arial" w:hAnsi="Times New Roman" w:cs="Times New Roman"/>
          <w:bCs/>
          <w:color w:val="auto"/>
          <w:sz w:val="28"/>
          <w:szCs w:val="28"/>
        </w:rPr>
        <w:t xml:space="preserve">нных в местном бюджете </w:t>
      </w:r>
      <w:r w:rsidR="00080D8E" w:rsidRPr="00123F4B">
        <w:rPr>
          <w:rFonts w:ascii="Times New Roman" w:eastAsia="Arial" w:hAnsi="Times New Roman" w:cs="Times New Roman"/>
          <w:bCs/>
          <w:color w:val="auto"/>
          <w:sz w:val="28"/>
          <w:szCs w:val="28"/>
        </w:rPr>
        <w:t>на эти цели.</w:t>
      </w:r>
    </w:p>
    <w:p w:rsidR="00FD7D79" w:rsidRDefault="00FD7D79" w:rsidP="00FD7D79">
      <w:pPr>
        <w:autoSpaceDE w:val="0"/>
        <w:autoSpaceDN w:val="0"/>
        <w:adjustRightInd w:val="0"/>
        <w:spacing w:line="240" w:lineRule="auto"/>
        <w:ind w:firstLine="720"/>
        <w:contextualSpacing/>
        <w:jc w:val="both"/>
        <w:rPr>
          <w:rFonts w:ascii="Times New Roman" w:eastAsia="Arial" w:hAnsi="Times New Roman" w:cs="Times New Roman"/>
          <w:bCs/>
          <w:color w:val="auto"/>
          <w:sz w:val="28"/>
          <w:szCs w:val="28"/>
        </w:rPr>
      </w:pPr>
      <w:r>
        <w:rPr>
          <w:rFonts w:ascii="Times New Roman" w:eastAsia="Arial" w:hAnsi="Times New Roman" w:cs="Times New Roman"/>
          <w:bCs/>
          <w:color w:val="auto"/>
          <w:sz w:val="28"/>
          <w:szCs w:val="28"/>
        </w:rPr>
        <w:t xml:space="preserve">12.2. </w:t>
      </w:r>
      <w:r w:rsidR="00080D8E" w:rsidRPr="00123F4B">
        <w:rPr>
          <w:rFonts w:ascii="Times New Roman" w:eastAsia="Arial" w:hAnsi="Times New Roman" w:cs="Times New Roman"/>
          <w:bCs/>
          <w:color w:val="auto"/>
          <w:sz w:val="28"/>
          <w:szCs w:val="28"/>
        </w:rPr>
        <w:t>Запрещается</w:t>
      </w:r>
      <w:r>
        <w:rPr>
          <w:rFonts w:ascii="Times New Roman" w:eastAsia="Arial" w:hAnsi="Times New Roman" w:cs="Times New Roman"/>
          <w:bCs/>
          <w:color w:val="auto"/>
          <w:sz w:val="28"/>
          <w:szCs w:val="28"/>
        </w:rPr>
        <w:t>:</w:t>
      </w:r>
    </w:p>
    <w:p w:rsidR="00FD7D79" w:rsidRDefault="00FD7D79" w:rsidP="00FD7D79">
      <w:pPr>
        <w:autoSpaceDE w:val="0"/>
        <w:autoSpaceDN w:val="0"/>
        <w:adjustRightInd w:val="0"/>
        <w:spacing w:line="240" w:lineRule="auto"/>
        <w:ind w:firstLine="540"/>
        <w:jc w:val="both"/>
        <w:rPr>
          <w:rFonts w:ascii="Times New Roman" w:eastAsia="Arial" w:hAnsi="Times New Roman" w:cs="Times New Roman"/>
          <w:bCs/>
          <w:color w:val="auto"/>
          <w:sz w:val="28"/>
          <w:szCs w:val="28"/>
        </w:rPr>
      </w:pPr>
      <w:r>
        <w:rPr>
          <w:rFonts w:ascii="Times New Roman" w:eastAsia="Arial" w:hAnsi="Times New Roman" w:cs="Times New Roman"/>
          <w:bCs/>
          <w:color w:val="auto"/>
          <w:sz w:val="28"/>
          <w:szCs w:val="28"/>
        </w:rPr>
        <w:t xml:space="preserve">- </w:t>
      </w:r>
      <w:r w:rsidR="00080D8E" w:rsidRPr="00123F4B">
        <w:rPr>
          <w:rFonts w:ascii="Times New Roman" w:eastAsia="Arial" w:hAnsi="Times New Roman" w:cs="Times New Roman"/>
          <w:bCs/>
          <w:color w:val="auto"/>
          <w:sz w:val="28"/>
          <w:szCs w:val="28"/>
        </w:rPr>
        <w:t>содержание животных (в том числе домашних) на балконах, лоджиях, в местах общего пользования многоквартирных жилых домов</w:t>
      </w:r>
    </w:p>
    <w:p w:rsidR="00FD7D79" w:rsidRDefault="00FD7D79" w:rsidP="00FD7D79">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bCs/>
          <w:color w:val="auto"/>
          <w:sz w:val="28"/>
          <w:szCs w:val="28"/>
        </w:rPr>
        <w:t xml:space="preserve">- </w:t>
      </w:r>
      <w:r>
        <w:rPr>
          <w:rFonts w:ascii="Times New Roman" w:eastAsia="Arial" w:hAnsi="Times New Roman" w:cs="Times New Roman"/>
          <w:color w:val="auto"/>
          <w:sz w:val="28"/>
          <w:szCs w:val="28"/>
        </w:rPr>
        <w:t xml:space="preserve">появление с собакой без поводка и намордника в магазинах, учреждениях, на детских площадках, рынках, пляжах и в транспорте. </w:t>
      </w:r>
    </w:p>
    <w:p w:rsidR="00FD7D79" w:rsidRDefault="00FD7D79" w:rsidP="00873CD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выгул собак и нахождение с ними в общественных местах и в транспорте лицам в нетрезвом состоянии и детям младше 14 лет.</w:t>
      </w:r>
    </w:p>
    <w:p w:rsidR="00FD7D79" w:rsidRDefault="00FD7D79" w:rsidP="00873CD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12.3. </w:t>
      </w:r>
      <w:r w:rsidR="00873CD8">
        <w:rPr>
          <w:rFonts w:ascii="Times New Roman" w:eastAsia="Arial" w:hAnsi="Times New Roman" w:cs="Times New Roman"/>
          <w:color w:val="auto"/>
          <w:sz w:val="28"/>
          <w:szCs w:val="28"/>
        </w:rPr>
        <w:t>Владельцы животных обязаны</w:t>
      </w:r>
      <w:r>
        <w:rPr>
          <w:rFonts w:ascii="Times New Roman" w:eastAsia="Arial" w:hAnsi="Times New Roman" w:cs="Times New Roman"/>
          <w:color w:val="auto"/>
          <w:sz w:val="28"/>
          <w:szCs w:val="28"/>
        </w:rPr>
        <w:t>:</w:t>
      </w:r>
    </w:p>
    <w:p w:rsidR="00FD7D79" w:rsidRDefault="00FD7D79" w:rsidP="00873CD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873CD8">
        <w:rPr>
          <w:rFonts w:ascii="Times New Roman" w:eastAsia="Arial" w:hAnsi="Times New Roman" w:cs="Times New Roman"/>
          <w:color w:val="auto"/>
          <w:sz w:val="28"/>
          <w:szCs w:val="28"/>
        </w:rPr>
        <w:t>поддерживать санитарное состояние дома и прилегающей территории;</w:t>
      </w:r>
    </w:p>
    <w:p w:rsidR="00FD7D79" w:rsidRDefault="00FD7D79" w:rsidP="00FD7D79">
      <w:pPr>
        <w:autoSpaceDE w:val="0"/>
        <w:autoSpaceDN w:val="0"/>
        <w:adjustRightInd w:val="0"/>
        <w:spacing w:line="240" w:lineRule="auto"/>
        <w:ind w:firstLine="540"/>
        <w:jc w:val="both"/>
        <w:rPr>
          <w:rFonts w:ascii="Times New Roman" w:eastAsia="Arial" w:hAnsi="Times New Roman" w:cs="Times New Roman"/>
          <w:bCs/>
          <w:color w:val="auto"/>
          <w:sz w:val="28"/>
          <w:szCs w:val="28"/>
        </w:rPr>
      </w:pPr>
      <w:r>
        <w:rPr>
          <w:rFonts w:ascii="Times New Roman" w:eastAsia="Arial" w:hAnsi="Times New Roman" w:cs="Times New Roman"/>
          <w:color w:val="auto"/>
          <w:sz w:val="28"/>
          <w:szCs w:val="28"/>
        </w:rPr>
        <w:t xml:space="preserve">- </w:t>
      </w:r>
      <w:r w:rsidR="00080D8E" w:rsidRPr="00123F4B">
        <w:rPr>
          <w:rFonts w:ascii="Times New Roman" w:eastAsia="Arial" w:hAnsi="Times New Roman" w:cs="Times New Roman"/>
          <w:bCs/>
          <w:color w:val="auto"/>
          <w:sz w:val="28"/>
          <w:szCs w:val="28"/>
        </w:rPr>
        <w:t>предотвращать опасное воздействие своих животных на других животных и людей</w:t>
      </w:r>
      <w:r>
        <w:rPr>
          <w:rFonts w:ascii="Times New Roman" w:eastAsia="Arial" w:hAnsi="Times New Roman" w:cs="Times New Roman"/>
          <w:bCs/>
          <w:color w:val="auto"/>
          <w:sz w:val="28"/>
          <w:szCs w:val="28"/>
        </w:rPr>
        <w:t>;</w:t>
      </w:r>
    </w:p>
    <w:p w:rsidR="00873CD8" w:rsidRDefault="00FD7D79" w:rsidP="00FD7D79">
      <w:pPr>
        <w:autoSpaceDE w:val="0"/>
        <w:autoSpaceDN w:val="0"/>
        <w:adjustRightInd w:val="0"/>
        <w:spacing w:line="240" w:lineRule="auto"/>
        <w:ind w:firstLine="540"/>
        <w:jc w:val="both"/>
        <w:rPr>
          <w:rFonts w:ascii="Times New Roman" w:eastAsia="Arial" w:hAnsi="Times New Roman" w:cs="Times New Roman"/>
          <w:bCs/>
          <w:color w:val="auto"/>
          <w:sz w:val="28"/>
          <w:szCs w:val="28"/>
        </w:rPr>
      </w:pPr>
      <w:r>
        <w:rPr>
          <w:rFonts w:ascii="Times New Roman" w:eastAsia="Arial" w:hAnsi="Times New Roman" w:cs="Times New Roman"/>
          <w:bCs/>
          <w:color w:val="auto"/>
          <w:sz w:val="28"/>
          <w:szCs w:val="28"/>
        </w:rPr>
        <w:t>-</w:t>
      </w:r>
      <w:r w:rsidR="00080D8E" w:rsidRPr="00123F4B">
        <w:rPr>
          <w:rFonts w:ascii="Times New Roman" w:eastAsia="Arial" w:hAnsi="Times New Roman" w:cs="Times New Roman"/>
          <w:bCs/>
          <w:color w:val="auto"/>
          <w:sz w:val="28"/>
          <w:szCs w:val="28"/>
        </w:rPr>
        <w:t xml:space="preserve"> обеспечивать тишину для окружающих в соответствии с санитарными нормами, соблюдать действующие санитарно-гигиенические и ветеринарные правила.</w:t>
      </w:r>
      <w:bookmarkStart w:id="32" w:name="_Toc472352465"/>
    </w:p>
    <w:p w:rsidR="00873CD8" w:rsidRDefault="00873CD8" w:rsidP="00CB24A7">
      <w:pPr>
        <w:autoSpaceDE w:val="0"/>
        <w:autoSpaceDN w:val="0"/>
        <w:adjustRightInd w:val="0"/>
        <w:spacing w:before="280" w:line="240" w:lineRule="auto"/>
        <w:ind w:firstLine="540"/>
        <w:contextualSpacing/>
        <w:jc w:val="both"/>
        <w:rPr>
          <w:rFonts w:ascii="Times New Roman" w:eastAsia="Arial" w:hAnsi="Times New Roman" w:cs="Times New Roman"/>
          <w:bCs/>
          <w:color w:val="auto"/>
          <w:sz w:val="28"/>
          <w:szCs w:val="28"/>
        </w:rPr>
      </w:pPr>
    </w:p>
    <w:p w:rsidR="00BF2D71" w:rsidRPr="00CB24A7" w:rsidRDefault="00FD7D79" w:rsidP="00FD7D79">
      <w:pPr>
        <w:autoSpaceDE w:val="0"/>
        <w:autoSpaceDN w:val="0"/>
        <w:adjustRightInd w:val="0"/>
        <w:spacing w:before="280" w:line="240" w:lineRule="auto"/>
        <w:ind w:firstLine="540"/>
        <w:contextualSpacing/>
        <w:jc w:val="center"/>
        <w:rPr>
          <w:rFonts w:ascii="Times New Roman" w:eastAsia="Arial" w:hAnsi="Times New Roman" w:cs="Times New Roman"/>
          <w:bCs/>
          <w:color w:val="auto"/>
          <w:sz w:val="28"/>
          <w:szCs w:val="28"/>
        </w:rPr>
      </w:pPr>
      <w:r>
        <w:rPr>
          <w:rFonts w:ascii="Times New Roman" w:hAnsi="Times New Roman" w:cs="Times New Roman"/>
          <w:sz w:val="28"/>
          <w:szCs w:val="28"/>
        </w:rPr>
        <w:t>13.</w:t>
      </w:r>
      <w:r w:rsidR="00BF2D71" w:rsidRPr="00123F4B">
        <w:rPr>
          <w:rFonts w:ascii="Times New Roman" w:hAnsi="Times New Roman" w:cs="Times New Roman"/>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32"/>
    </w:p>
    <w:p w:rsidR="00BF2D71" w:rsidRPr="00123F4B" w:rsidRDefault="00BF2D71" w:rsidP="00123F4B">
      <w:pPr>
        <w:spacing w:line="240" w:lineRule="auto"/>
        <w:ind w:left="450"/>
        <w:jc w:val="center"/>
      </w:pPr>
    </w:p>
    <w:p w:rsidR="00FD7D79" w:rsidRDefault="00FD7D79" w:rsidP="00FD7D7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13.1. </w:t>
      </w:r>
      <w:r w:rsidR="00BF2D71">
        <w:rPr>
          <w:rFonts w:ascii="Times New Roman" w:hAnsi="Times New Roman" w:cs="Times New Roman"/>
          <w:sz w:val="28"/>
          <w:szCs w:val="28"/>
        </w:rPr>
        <w:t>Принципы организации обще</w:t>
      </w:r>
      <w:r>
        <w:rPr>
          <w:rFonts w:ascii="Times New Roman" w:hAnsi="Times New Roman" w:cs="Times New Roman"/>
          <w:sz w:val="28"/>
          <w:szCs w:val="28"/>
        </w:rPr>
        <w:t xml:space="preserve">ственного </w:t>
      </w:r>
      <w:r w:rsidR="00BF2D71">
        <w:rPr>
          <w:rFonts w:ascii="Times New Roman" w:hAnsi="Times New Roman" w:cs="Times New Roman"/>
          <w:sz w:val="28"/>
          <w:szCs w:val="28"/>
        </w:rPr>
        <w:t>участия</w:t>
      </w:r>
      <w:r>
        <w:rPr>
          <w:rFonts w:ascii="Times New Roman" w:hAnsi="Times New Roman" w:cs="Times New Roman"/>
          <w:sz w:val="28"/>
          <w:szCs w:val="28"/>
        </w:rPr>
        <w:t>.</w:t>
      </w:r>
    </w:p>
    <w:p w:rsidR="00FD7D79" w:rsidRDefault="00FD7D79" w:rsidP="00123F4B">
      <w:pPr>
        <w:spacing w:line="240" w:lineRule="auto"/>
        <w:ind w:firstLine="720"/>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13.1.1.</w:t>
      </w:r>
      <w:r w:rsidR="00BF2D71">
        <w:rPr>
          <w:rFonts w:ascii="Times New Roman" w:hAnsi="Times New Roman" w:cs="Times New Roman"/>
          <w:sz w:val="28"/>
          <w:szCs w:val="28"/>
          <w:highlight w:val="white"/>
        </w:rPr>
        <w:t>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w:t>
      </w:r>
      <w:r w:rsidR="00BF2D71">
        <w:rPr>
          <w:rFonts w:ascii="Times New Roman" w:hAnsi="Times New Roman" w:cs="Times New Roman"/>
          <w:sz w:val="28"/>
          <w:szCs w:val="28"/>
          <w:highlight w:val="white"/>
        </w:rPr>
        <w:t>е</w:t>
      </w:r>
      <w:r w:rsidR="00BF2D71">
        <w:rPr>
          <w:rFonts w:ascii="Times New Roman" w:hAnsi="Times New Roman" w:cs="Times New Roman"/>
          <w:sz w:val="28"/>
          <w:szCs w:val="28"/>
          <w:highlight w:val="white"/>
        </w:rPr>
        <w:t>ний, на достижение согласия по целям и планам реализации проектов, на мобил</w:t>
      </w:r>
      <w:r w:rsidR="00BF2D71">
        <w:rPr>
          <w:rFonts w:ascii="Times New Roman" w:hAnsi="Times New Roman" w:cs="Times New Roman"/>
          <w:sz w:val="28"/>
          <w:szCs w:val="28"/>
          <w:highlight w:val="white"/>
        </w:rPr>
        <w:t>и</w:t>
      </w:r>
      <w:r w:rsidR="00BF2D71">
        <w:rPr>
          <w:rFonts w:ascii="Times New Roman" w:hAnsi="Times New Roman" w:cs="Times New Roman"/>
          <w:sz w:val="28"/>
          <w:szCs w:val="28"/>
          <w:highlight w:val="white"/>
        </w:rPr>
        <w:t>зацию и объединение всех субъектов городской жизни вокруг проектов реал</w:t>
      </w:r>
      <w:r w:rsidR="00BF2D71">
        <w:rPr>
          <w:rFonts w:ascii="Times New Roman" w:hAnsi="Times New Roman" w:cs="Times New Roman"/>
          <w:sz w:val="28"/>
          <w:szCs w:val="28"/>
          <w:highlight w:val="white"/>
        </w:rPr>
        <w:t>и</w:t>
      </w:r>
      <w:r w:rsidR="00BF2D71">
        <w:rPr>
          <w:rFonts w:ascii="Times New Roman" w:hAnsi="Times New Roman" w:cs="Times New Roman"/>
          <w:sz w:val="28"/>
          <w:szCs w:val="28"/>
          <w:highlight w:val="white"/>
        </w:rPr>
        <w:t>зующих стратегию развития территории.</w:t>
      </w:r>
    </w:p>
    <w:p w:rsidR="00FD7D79" w:rsidRDefault="00FD7D79" w:rsidP="00123F4B">
      <w:pPr>
        <w:spacing w:line="240" w:lineRule="auto"/>
        <w:ind w:firstLine="720"/>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13.1.2.</w:t>
      </w:r>
      <w:r w:rsidR="00BF2D71">
        <w:rPr>
          <w:rFonts w:ascii="Times New Roman" w:hAnsi="Times New Roman" w:cs="Times New Roman"/>
          <w:sz w:val="28"/>
          <w:szCs w:val="28"/>
          <w:highlight w:val="white"/>
        </w:rPr>
        <w:t xml:space="preserve">Открытое обсуждение проектов благоустройства территорий </w:t>
      </w:r>
      <w:r w:rsidR="00C81687">
        <w:rPr>
          <w:rFonts w:ascii="Times New Roman" w:hAnsi="Times New Roman" w:cs="Times New Roman"/>
          <w:sz w:val="28"/>
          <w:szCs w:val="28"/>
          <w:highlight w:val="white"/>
        </w:rPr>
        <w:t>следует</w:t>
      </w:r>
      <w:r w:rsidR="00BF2D71">
        <w:rPr>
          <w:rFonts w:ascii="Times New Roman" w:hAnsi="Times New Roman" w:cs="Times New Roman"/>
          <w:sz w:val="28"/>
          <w:szCs w:val="28"/>
          <w:highlight w:val="white"/>
        </w:rPr>
        <w:t xml:space="preserve"> организовывать на этапе формулирования задач проекта и по итогам ка</w:t>
      </w:r>
      <w:r w:rsidR="00BF2D71">
        <w:rPr>
          <w:rFonts w:ascii="Times New Roman" w:hAnsi="Times New Roman" w:cs="Times New Roman"/>
          <w:sz w:val="28"/>
          <w:szCs w:val="28"/>
          <w:highlight w:val="white"/>
        </w:rPr>
        <w:t>ж</w:t>
      </w:r>
      <w:r w:rsidR="00BF2D71">
        <w:rPr>
          <w:rFonts w:ascii="Times New Roman" w:hAnsi="Times New Roman" w:cs="Times New Roman"/>
          <w:sz w:val="28"/>
          <w:szCs w:val="28"/>
          <w:highlight w:val="white"/>
        </w:rPr>
        <w:t>дого из этапов проектирования.</w:t>
      </w:r>
    </w:p>
    <w:p w:rsidR="00FD7D79" w:rsidRDefault="00FD7D79" w:rsidP="00123F4B">
      <w:pPr>
        <w:spacing w:line="240" w:lineRule="auto"/>
        <w:ind w:firstLine="720"/>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lastRenderedPageBreak/>
        <w:t>13.1.3.</w:t>
      </w:r>
      <w:r w:rsidR="00BF2D71">
        <w:rPr>
          <w:rFonts w:ascii="Times New Roman" w:hAnsi="Times New Roman" w:cs="Times New Roman"/>
          <w:sz w:val="28"/>
          <w:szCs w:val="28"/>
          <w:highlight w:val="white"/>
        </w:rPr>
        <w:t>Все решения, касающиеся благоустройства и развития террит</w:t>
      </w:r>
      <w:r w:rsidR="00BF2D71">
        <w:rPr>
          <w:rFonts w:ascii="Times New Roman" w:hAnsi="Times New Roman" w:cs="Times New Roman"/>
          <w:sz w:val="28"/>
          <w:szCs w:val="28"/>
          <w:highlight w:val="white"/>
        </w:rPr>
        <w:t>о</w:t>
      </w:r>
      <w:r w:rsidR="00BF2D71">
        <w:rPr>
          <w:rFonts w:ascii="Times New Roman" w:hAnsi="Times New Roman" w:cs="Times New Roman"/>
          <w:sz w:val="28"/>
          <w:szCs w:val="28"/>
          <w:highlight w:val="white"/>
        </w:rPr>
        <w:t>рий должны приниматься открыто и гласно, с учетом мнения жителей соответс</w:t>
      </w:r>
      <w:r w:rsidR="00BF2D71">
        <w:rPr>
          <w:rFonts w:ascii="Times New Roman" w:hAnsi="Times New Roman" w:cs="Times New Roman"/>
          <w:sz w:val="28"/>
          <w:szCs w:val="28"/>
          <w:highlight w:val="white"/>
        </w:rPr>
        <w:t>т</w:t>
      </w:r>
      <w:r w:rsidR="00BF2D71">
        <w:rPr>
          <w:rFonts w:ascii="Times New Roman" w:hAnsi="Times New Roman" w:cs="Times New Roman"/>
          <w:sz w:val="28"/>
          <w:szCs w:val="28"/>
          <w:highlight w:val="white"/>
        </w:rPr>
        <w:t>вующих территорий и всех субъектов городской жизни.</w:t>
      </w:r>
    </w:p>
    <w:p w:rsidR="00BF2D71" w:rsidRDefault="00FD7D79" w:rsidP="00123F4B">
      <w:pPr>
        <w:spacing w:line="240" w:lineRule="auto"/>
        <w:ind w:firstLine="720"/>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13.1.4. </w:t>
      </w:r>
      <w:r w:rsidR="00BF2D71">
        <w:rPr>
          <w:rFonts w:ascii="Times New Roman" w:hAnsi="Times New Roman" w:cs="Times New Roman"/>
          <w:sz w:val="28"/>
          <w:szCs w:val="28"/>
          <w:highlight w:val="white"/>
        </w:rPr>
        <w:t>Для повышения уровня доступности информации и информир</w:t>
      </w:r>
      <w:r w:rsidR="00BF2D71">
        <w:rPr>
          <w:rFonts w:ascii="Times New Roman" w:hAnsi="Times New Roman" w:cs="Times New Roman"/>
          <w:sz w:val="28"/>
          <w:szCs w:val="28"/>
          <w:highlight w:val="white"/>
        </w:rPr>
        <w:t>о</w:t>
      </w:r>
      <w:r w:rsidR="00BF2D71">
        <w:rPr>
          <w:rFonts w:ascii="Times New Roman" w:hAnsi="Times New Roman" w:cs="Times New Roman"/>
          <w:sz w:val="28"/>
          <w:szCs w:val="28"/>
          <w:highlight w:val="white"/>
        </w:rPr>
        <w:t>вания населения и других субъектов городской жизни о задачах и проектах в сф</w:t>
      </w:r>
      <w:r w:rsidR="00BF2D71">
        <w:rPr>
          <w:rFonts w:ascii="Times New Roman" w:hAnsi="Times New Roman" w:cs="Times New Roman"/>
          <w:sz w:val="28"/>
          <w:szCs w:val="28"/>
          <w:highlight w:val="white"/>
        </w:rPr>
        <w:t>е</w:t>
      </w:r>
      <w:r w:rsidR="00BF2D71">
        <w:rPr>
          <w:rFonts w:ascii="Times New Roman" w:hAnsi="Times New Roman" w:cs="Times New Roman"/>
          <w:sz w:val="28"/>
          <w:szCs w:val="28"/>
          <w:highlight w:val="white"/>
        </w:rPr>
        <w:t>ре благоустройства и комплексного развит</w:t>
      </w:r>
      <w:r w:rsidR="00F33A69">
        <w:rPr>
          <w:rFonts w:ascii="Times New Roman" w:hAnsi="Times New Roman" w:cs="Times New Roman"/>
          <w:sz w:val="28"/>
          <w:szCs w:val="28"/>
          <w:highlight w:val="white"/>
        </w:rPr>
        <w:t xml:space="preserve">ия городской среды </w:t>
      </w:r>
      <w:r>
        <w:rPr>
          <w:rFonts w:ascii="Times New Roman" w:hAnsi="Times New Roman" w:cs="Times New Roman"/>
          <w:sz w:val="28"/>
          <w:szCs w:val="28"/>
          <w:highlight w:val="white"/>
        </w:rPr>
        <w:t>рекомендуется создание</w:t>
      </w:r>
      <w:r w:rsidR="00BF2D71">
        <w:rPr>
          <w:rFonts w:ascii="Times New Roman" w:hAnsi="Times New Roman" w:cs="Times New Roman"/>
          <w:sz w:val="28"/>
          <w:szCs w:val="28"/>
          <w:highlight w:val="white"/>
        </w:rPr>
        <w:t xml:space="preserve">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BB3D3A" w:rsidRDefault="00FD7D79" w:rsidP="00BB3D3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highlight w:val="white"/>
        </w:rPr>
        <w:t xml:space="preserve">13.1.5. </w:t>
      </w:r>
      <w:r w:rsidR="00F33A69">
        <w:rPr>
          <w:rFonts w:ascii="Times New Roman" w:hAnsi="Times New Roman" w:cs="Times New Roman"/>
          <w:sz w:val="28"/>
          <w:szCs w:val="28"/>
          <w:highlight w:val="white"/>
        </w:rPr>
        <w:t>Необходимо</w:t>
      </w:r>
      <w:r w:rsidR="00BF2D71">
        <w:rPr>
          <w:rFonts w:ascii="Times New Roman" w:hAnsi="Times New Roman" w:cs="Times New Roman"/>
          <w:sz w:val="28"/>
          <w:szCs w:val="28"/>
          <w:highlight w:val="white"/>
        </w:rPr>
        <w:t xml:space="preserve">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w:t>
      </w:r>
      <w:r w:rsidR="00BF2D71">
        <w:rPr>
          <w:rFonts w:ascii="Times New Roman" w:hAnsi="Times New Roman" w:cs="Times New Roman"/>
          <w:sz w:val="28"/>
          <w:szCs w:val="28"/>
          <w:highlight w:val="white"/>
        </w:rPr>
        <w:t>е</w:t>
      </w:r>
      <w:r w:rsidR="00BF2D71">
        <w:rPr>
          <w:rFonts w:ascii="Times New Roman" w:hAnsi="Times New Roman" w:cs="Times New Roman"/>
          <w:sz w:val="28"/>
          <w:szCs w:val="28"/>
          <w:highlight w:val="white"/>
        </w:rPr>
        <w:t xml:space="preserve">циализированных муниципальных ресурсах. Кроме того, </w:t>
      </w:r>
      <w:r w:rsidR="00C81687">
        <w:rPr>
          <w:rFonts w:ascii="Times New Roman" w:hAnsi="Times New Roman" w:cs="Times New Roman"/>
          <w:sz w:val="28"/>
          <w:szCs w:val="28"/>
          <w:highlight w:val="white"/>
        </w:rPr>
        <w:t>следует</w:t>
      </w:r>
      <w:r w:rsidR="00BF2D71">
        <w:rPr>
          <w:rFonts w:ascii="Times New Roman" w:hAnsi="Times New Roman" w:cs="Times New Roman"/>
          <w:sz w:val="28"/>
          <w:szCs w:val="28"/>
          <w:highlight w:val="white"/>
        </w:rPr>
        <w:t xml:space="preserve"> обеспечить во</w:t>
      </w:r>
      <w:r w:rsidR="00BF2D71">
        <w:rPr>
          <w:rFonts w:ascii="Times New Roman" w:hAnsi="Times New Roman" w:cs="Times New Roman"/>
          <w:sz w:val="28"/>
          <w:szCs w:val="28"/>
          <w:highlight w:val="white"/>
        </w:rPr>
        <w:t>з</w:t>
      </w:r>
      <w:r w:rsidR="00BF2D71">
        <w:rPr>
          <w:rFonts w:ascii="Times New Roman" w:hAnsi="Times New Roman" w:cs="Times New Roman"/>
          <w:sz w:val="28"/>
          <w:szCs w:val="28"/>
          <w:highlight w:val="white"/>
        </w:rPr>
        <w:t>можность публичного комментирования и обсуждения материалов проектов.</w:t>
      </w:r>
    </w:p>
    <w:p w:rsidR="000E1820" w:rsidRDefault="000E1820" w:rsidP="00BB3D3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13.2.</w:t>
      </w:r>
      <w:r w:rsidR="00BF2D71">
        <w:rPr>
          <w:rFonts w:ascii="Times New Roman" w:hAnsi="Times New Roman" w:cs="Times New Roman"/>
          <w:sz w:val="28"/>
          <w:szCs w:val="28"/>
        </w:rPr>
        <w:t>Формы общественного участия</w:t>
      </w:r>
      <w:r>
        <w:rPr>
          <w:rFonts w:ascii="Times New Roman" w:hAnsi="Times New Roman" w:cs="Times New Roman"/>
          <w:sz w:val="28"/>
          <w:szCs w:val="28"/>
        </w:rPr>
        <w:t>.</w:t>
      </w:r>
    </w:p>
    <w:p w:rsidR="00BB3D3A" w:rsidRDefault="000E1820" w:rsidP="00BB3D3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13.2.1.</w:t>
      </w:r>
      <w:r w:rsidR="00BF2D71" w:rsidRPr="00E03767">
        <w:rPr>
          <w:rFonts w:ascii="Times New Roman" w:hAnsi="Times New Roman" w:cs="Times New Roman"/>
          <w:sz w:val="28"/>
          <w:szCs w:val="28"/>
          <w:highlight w:val="white"/>
        </w:rPr>
        <w:t>Для осуществления участия граждан в процессе принятия решений и реализации проектов ком</w:t>
      </w:r>
      <w:r w:rsidR="00232FC0">
        <w:rPr>
          <w:rFonts w:ascii="Times New Roman" w:hAnsi="Times New Roman" w:cs="Times New Roman"/>
          <w:sz w:val="28"/>
          <w:szCs w:val="28"/>
          <w:highlight w:val="white"/>
        </w:rPr>
        <w:t>плексного благоустройства необходимо</w:t>
      </w:r>
      <w:r w:rsidR="00BF2D71" w:rsidRPr="00E03767">
        <w:rPr>
          <w:rFonts w:ascii="Times New Roman" w:hAnsi="Times New Roman" w:cs="Times New Roman"/>
          <w:sz w:val="28"/>
          <w:szCs w:val="28"/>
          <w:highlight w:val="white"/>
        </w:rPr>
        <w:t xml:space="preserve"> след</w:t>
      </w:r>
      <w:r w:rsidR="00BF2D71" w:rsidRPr="00E03767">
        <w:rPr>
          <w:rFonts w:ascii="Times New Roman" w:hAnsi="Times New Roman" w:cs="Times New Roman"/>
          <w:sz w:val="28"/>
          <w:szCs w:val="28"/>
          <w:highlight w:val="white"/>
        </w:rPr>
        <w:t>о</w:t>
      </w:r>
      <w:r w:rsidR="00BF2D71" w:rsidRPr="00E03767">
        <w:rPr>
          <w:rFonts w:ascii="Times New Roman" w:hAnsi="Times New Roman" w:cs="Times New Roman"/>
          <w:sz w:val="28"/>
          <w:szCs w:val="28"/>
          <w:highlight w:val="white"/>
        </w:rPr>
        <w:t>вать следующим форматам:</w:t>
      </w:r>
    </w:p>
    <w:p w:rsidR="00BB3D3A" w:rsidRDefault="000E1820" w:rsidP="00BB3D3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2D71" w:rsidRPr="00E03767">
        <w:rPr>
          <w:rFonts w:ascii="Times New Roman" w:hAnsi="Times New Roman" w:cs="Times New Roman"/>
          <w:sz w:val="28"/>
          <w:szCs w:val="28"/>
        </w:rPr>
        <w:t>Совместное определение целей и задач по развитию террит</w:t>
      </w:r>
      <w:r w:rsidR="00BF2D71" w:rsidRPr="00E03767">
        <w:rPr>
          <w:rFonts w:ascii="Times New Roman" w:hAnsi="Times New Roman" w:cs="Times New Roman"/>
          <w:sz w:val="28"/>
          <w:szCs w:val="28"/>
        </w:rPr>
        <w:t>о</w:t>
      </w:r>
      <w:r w:rsidR="00BF2D71" w:rsidRPr="00E03767">
        <w:rPr>
          <w:rFonts w:ascii="Times New Roman" w:hAnsi="Times New Roman" w:cs="Times New Roman"/>
          <w:sz w:val="28"/>
          <w:szCs w:val="28"/>
        </w:rPr>
        <w:t>рии, инвентаризация проблем и потенциалов среды;</w:t>
      </w:r>
    </w:p>
    <w:p w:rsidR="00BB3D3A" w:rsidRDefault="000E1820" w:rsidP="00BB3D3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2D71" w:rsidRPr="00E03767">
        <w:rPr>
          <w:rFonts w:ascii="Times New Roman" w:hAnsi="Times New Roman" w:cs="Times New Roman"/>
          <w:sz w:val="28"/>
          <w:szCs w:val="28"/>
        </w:rPr>
        <w:t>Определение основных видов активностей, функциональных зон и их взаимного расположения на выбранной территории;</w:t>
      </w:r>
    </w:p>
    <w:p w:rsidR="00BB3D3A" w:rsidRDefault="000E1820" w:rsidP="00BB3D3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2D71" w:rsidRPr="00E03767">
        <w:rPr>
          <w:rFonts w:ascii="Times New Roman" w:hAnsi="Times New Roman" w:cs="Times New Roman"/>
          <w:sz w:val="28"/>
          <w:szCs w:val="28"/>
        </w:rPr>
        <w:t>Обсуждение и выбор типа оборудования, некапитальных объе</w:t>
      </w:r>
      <w:r w:rsidR="00BF2D71" w:rsidRPr="00E03767">
        <w:rPr>
          <w:rFonts w:ascii="Times New Roman" w:hAnsi="Times New Roman" w:cs="Times New Roman"/>
          <w:sz w:val="28"/>
          <w:szCs w:val="28"/>
        </w:rPr>
        <w:t>к</w:t>
      </w:r>
      <w:r w:rsidR="00BF2D71" w:rsidRPr="00E03767">
        <w:rPr>
          <w:rFonts w:ascii="Times New Roman" w:hAnsi="Times New Roman" w:cs="Times New Roman"/>
          <w:sz w:val="28"/>
          <w:szCs w:val="28"/>
        </w:rPr>
        <w:t>тов, малых архитектурных форм, включая определение их функционального н</w:t>
      </w:r>
      <w:r w:rsidR="00BF2D71" w:rsidRPr="00E03767">
        <w:rPr>
          <w:rFonts w:ascii="Times New Roman" w:hAnsi="Times New Roman" w:cs="Times New Roman"/>
          <w:sz w:val="28"/>
          <w:szCs w:val="28"/>
        </w:rPr>
        <w:t>а</w:t>
      </w:r>
      <w:r w:rsidR="00BF2D71" w:rsidRPr="00E03767">
        <w:rPr>
          <w:rFonts w:ascii="Times New Roman" w:hAnsi="Times New Roman" w:cs="Times New Roman"/>
          <w:sz w:val="28"/>
          <w:szCs w:val="28"/>
        </w:rPr>
        <w:t>значения, соответствующих габаритов, стилевого решения, материалов;</w:t>
      </w:r>
    </w:p>
    <w:p w:rsidR="00BB3D3A" w:rsidRDefault="000E1820" w:rsidP="00BB3D3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2D71" w:rsidRPr="00E03767">
        <w:rPr>
          <w:rFonts w:ascii="Times New Roman" w:hAnsi="Times New Roman" w:cs="Times New Roman"/>
          <w:sz w:val="28"/>
          <w:szCs w:val="28"/>
        </w:rPr>
        <w:t>Консультации в выборе типов покрытий, с учетом функци</w:t>
      </w:r>
      <w:r w:rsidR="00BF2D71" w:rsidRPr="00E03767">
        <w:rPr>
          <w:rFonts w:ascii="Times New Roman" w:hAnsi="Times New Roman" w:cs="Times New Roman"/>
          <w:sz w:val="28"/>
          <w:szCs w:val="28"/>
        </w:rPr>
        <w:t>о</w:t>
      </w:r>
      <w:r w:rsidR="00BF2D71" w:rsidRPr="00E03767">
        <w:rPr>
          <w:rFonts w:ascii="Times New Roman" w:hAnsi="Times New Roman" w:cs="Times New Roman"/>
          <w:sz w:val="28"/>
          <w:szCs w:val="28"/>
        </w:rPr>
        <w:t>нального зонирования территории;</w:t>
      </w:r>
    </w:p>
    <w:p w:rsidR="00BB3D3A" w:rsidRDefault="000E1820" w:rsidP="00BB3D3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2D71" w:rsidRPr="00E03767">
        <w:rPr>
          <w:rFonts w:ascii="Times New Roman" w:hAnsi="Times New Roman" w:cs="Times New Roman"/>
          <w:sz w:val="28"/>
          <w:szCs w:val="28"/>
        </w:rPr>
        <w:t>Консультации по предполагаемым типам озеленения;</w:t>
      </w:r>
    </w:p>
    <w:p w:rsidR="00BB3D3A" w:rsidRDefault="000E1820" w:rsidP="00BB3D3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2D71" w:rsidRPr="00E03767">
        <w:rPr>
          <w:rFonts w:ascii="Times New Roman" w:hAnsi="Times New Roman" w:cs="Times New Roman"/>
          <w:sz w:val="28"/>
          <w:szCs w:val="28"/>
        </w:rPr>
        <w:t>Консультации по предполагаемым типам освещения и освет</w:t>
      </w:r>
      <w:r w:rsidR="00BF2D71" w:rsidRPr="00E03767">
        <w:rPr>
          <w:rFonts w:ascii="Times New Roman" w:hAnsi="Times New Roman" w:cs="Times New Roman"/>
          <w:sz w:val="28"/>
          <w:szCs w:val="28"/>
        </w:rPr>
        <w:t>и</w:t>
      </w:r>
      <w:r w:rsidR="00BF2D71" w:rsidRPr="00E03767">
        <w:rPr>
          <w:rFonts w:ascii="Times New Roman" w:hAnsi="Times New Roman" w:cs="Times New Roman"/>
          <w:sz w:val="28"/>
          <w:szCs w:val="28"/>
        </w:rPr>
        <w:t>тельного оборудования;</w:t>
      </w:r>
    </w:p>
    <w:p w:rsidR="00BB3D3A" w:rsidRDefault="000E1820" w:rsidP="00BB3D3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2D71" w:rsidRPr="00E03767">
        <w:rPr>
          <w:rFonts w:ascii="Times New Roman" w:hAnsi="Times New Roman" w:cs="Times New Roman"/>
          <w:sz w:val="28"/>
          <w:szCs w:val="28"/>
        </w:rPr>
        <w:t>Участие в разработке проекта, обсуждение решений с архите</w:t>
      </w:r>
      <w:r w:rsidR="00BF2D71" w:rsidRPr="00E03767">
        <w:rPr>
          <w:rFonts w:ascii="Times New Roman" w:hAnsi="Times New Roman" w:cs="Times New Roman"/>
          <w:sz w:val="28"/>
          <w:szCs w:val="28"/>
        </w:rPr>
        <w:t>к</w:t>
      </w:r>
      <w:r w:rsidR="00BF2D71" w:rsidRPr="00E03767">
        <w:rPr>
          <w:rFonts w:ascii="Times New Roman" w:hAnsi="Times New Roman" w:cs="Times New Roman"/>
          <w:sz w:val="28"/>
          <w:szCs w:val="28"/>
        </w:rPr>
        <w:t>торами, проектировщиками и другими профильными специалистами;</w:t>
      </w:r>
    </w:p>
    <w:p w:rsidR="00BB3D3A" w:rsidRDefault="000E1820" w:rsidP="00BB3D3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2D71" w:rsidRPr="00E03767">
        <w:rPr>
          <w:rFonts w:ascii="Times New Roman" w:hAnsi="Times New Roman" w:cs="Times New Roman"/>
          <w:sz w:val="28"/>
          <w:szCs w:val="28"/>
        </w:rPr>
        <w:t>Согласование проектных решений с участниками процесса пр</w:t>
      </w:r>
      <w:r w:rsidR="00BF2D71" w:rsidRPr="00E03767">
        <w:rPr>
          <w:rFonts w:ascii="Times New Roman" w:hAnsi="Times New Roman" w:cs="Times New Roman"/>
          <w:sz w:val="28"/>
          <w:szCs w:val="28"/>
        </w:rPr>
        <w:t>о</w:t>
      </w:r>
      <w:r w:rsidR="00BF2D71" w:rsidRPr="00E03767">
        <w:rPr>
          <w:rFonts w:ascii="Times New Roman" w:hAnsi="Times New Roman" w:cs="Times New Roman"/>
          <w:sz w:val="28"/>
          <w:szCs w:val="28"/>
        </w:rPr>
        <w:t>ектирования и будущими пользователями, включая местных жителей (взрослых и детей), предпринимателей, собственников соседних территорий и других заинт</w:t>
      </w:r>
      <w:r w:rsidR="00BF2D71" w:rsidRPr="00E03767">
        <w:rPr>
          <w:rFonts w:ascii="Times New Roman" w:hAnsi="Times New Roman" w:cs="Times New Roman"/>
          <w:sz w:val="28"/>
          <w:szCs w:val="28"/>
        </w:rPr>
        <w:t>е</w:t>
      </w:r>
      <w:r w:rsidR="00BF2D71" w:rsidRPr="00E03767">
        <w:rPr>
          <w:rFonts w:ascii="Times New Roman" w:hAnsi="Times New Roman" w:cs="Times New Roman"/>
          <w:sz w:val="28"/>
          <w:szCs w:val="28"/>
        </w:rPr>
        <w:t>ресованных сторон;</w:t>
      </w:r>
    </w:p>
    <w:p w:rsidR="00BB3D3A" w:rsidRDefault="000E1820" w:rsidP="00BB3D3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2D71" w:rsidRPr="00E03767">
        <w:rPr>
          <w:rFonts w:ascii="Times New Roman" w:hAnsi="Times New Roman" w:cs="Times New Roman"/>
          <w:sz w:val="28"/>
          <w:szCs w:val="28"/>
        </w:rPr>
        <w:t>Осуществление общественного контроля над процессом реал</w:t>
      </w:r>
      <w:r w:rsidR="00BF2D71" w:rsidRPr="00E03767">
        <w:rPr>
          <w:rFonts w:ascii="Times New Roman" w:hAnsi="Times New Roman" w:cs="Times New Roman"/>
          <w:sz w:val="28"/>
          <w:szCs w:val="28"/>
        </w:rPr>
        <w:t>и</w:t>
      </w:r>
      <w:r w:rsidR="00BF2D71" w:rsidRPr="00E03767">
        <w:rPr>
          <w:rFonts w:ascii="Times New Roman" w:hAnsi="Times New Roman" w:cs="Times New Roman"/>
          <w:sz w:val="28"/>
          <w:szCs w:val="28"/>
        </w:rPr>
        <w:t>зации проекта (включая как возможность для контроля со стороны любых заинт</w:t>
      </w:r>
      <w:r w:rsidR="00BF2D71" w:rsidRPr="00E03767">
        <w:rPr>
          <w:rFonts w:ascii="Times New Roman" w:hAnsi="Times New Roman" w:cs="Times New Roman"/>
          <w:sz w:val="28"/>
          <w:szCs w:val="28"/>
        </w:rPr>
        <w:t>е</w:t>
      </w:r>
      <w:r w:rsidR="00BF2D71" w:rsidRPr="00E03767">
        <w:rPr>
          <w:rFonts w:ascii="Times New Roman" w:hAnsi="Times New Roman" w:cs="Times New Roman"/>
          <w:sz w:val="28"/>
          <w:szCs w:val="28"/>
        </w:rPr>
        <w:t>ресованных сторон, так и формирование рабочей группы, общественного совета проекта, либо наблюдательного совета проекта);</w:t>
      </w:r>
    </w:p>
    <w:p w:rsidR="00BB3D3A" w:rsidRDefault="000E1820" w:rsidP="00BB3D3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2D71" w:rsidRPr="00E03767">
        <w:rPr>
          <w:rFonts w:ascii="Times New Roman" w:hAnsi="Times New Roman" w:cs="Times New Roman"/>
          <w:sz w:val="28"/>
          <w:szCs w:val="28"/>
        </w:rPr>
        <w:t>Осуществление общественного контроля над процессом эк</w:t>
      </w:r>
      <w:r w:rsidR="00BF2D71" w:rsidRPr="00E03767">
        <w:rPr>
          <w:rFonts w:ascii="Times New Roman" w:hAnsi="Times New Roman" w:cs="Times New Roman"/>
          <w:sz w:val="28"/>
          <w:szCs w:val="28"/>
        </w:rPr>
        <w:t>с</w:t>
      </w:r>
      <w:r w:rsidR="00BF2D71" w:rsidRPr="00E03767">
        <w:rPr>
          <w:rFonts w:ascii="Times New Roman" w:hAnsi="Times New Roman" w:cs="Times New Roman"/>
          <w:sz w:val="28"/>
          <w:szCs w:val="28"/>
        </w:rPr>
        <w:t xml:space="preserve">плуатации территории (включая как возможность для контроля со стороны любых заинтересованных сторон, так и формирование рабочей группы, </w:t>
      </w:r>
      <w:r w:rsidR="00BF2D71" w:rsidRPr="00E03767">
        <w:rPr>
          <w:rFonts w:ascii="Times New Roman" w:hAnsi="Times New Roman" w:cs="Times New Roman"/>
          <w:sz w:val="28"/>
          <w:szCs w:val="28"/>
        </w:rPr>
        <w:lastRenderedPageBreak/>
        <w:t>общественного совета проекта, либо наблюдательного совета проекта для проведения регулярной оценки эксплуатации территории).</w:t>
      </w:r>
    </w:p>
    <w:p w:rsidR="00BF2D71" w:rsidRPr="00E03767" w:rsidRDefault="000E1820" w:rsidP="00BB3D3A">
      <w:pPr>
        <w:spacing w:line="240" w:lineRule="auto"/>
        <w:ind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rPr>
        <w:t>13.2.2.</w:t>
      </w:r>
      <w:r w:rsidR="00BF2D71" w:rsidRPr="00E03767">
        <w:rPr>
          <w:rFonts w:ascii="Times New Roman" w:hAnsi="Times New Roman" w:cs="Times New Roman"/>
          <w:sz w:val="28"/>
          <w:szCs w:val="28"/>
          <w:highlight w:val="white"/>
        </w:rPr>
        <w:t>При реализации проектов необходимо обеспечить информир</w:t>
      </w:r>
      <w:r w:rsidR="00BF2D71" w:rsidRPr="00E03767">
        <w:rPr>
          <w:rFonts w:ascii="Times New Roman" w:hAnsi="Times New Roman" w:cs="Times New Roman"/>
          <w:sz w:val="28"/>
          <w:szCs w:val="28"/>
          <w:highlight w:val="white"/>
        </w:rPr>
        <w:t>о</w:t>
      </w:r>
      <w:r w:rsidR="00BF2D71" w:rsidRPr="00E03767">
        <w:rPr>
          <w:rFonts w:ascii="Times New Roman" w:hAnsi="Times New Roman" w:cs="Times New Roman"/>
          <w:sz w:val="28"/>
          <w:szCs w:val="28"/>
          <w:highlight w:val="white"/>
        </w:rPr>
        <w:t>вание общественности о планирующихся изменениях и возможности участия в этом процессе.</w:t>
      </w:r>
    </w:p>
    <w:p w:rsidR="00BB3D3A" w:rsidRDefault="000E1820" w:rsidP="00BB3D3A">
      <w:pPr>
        <w:spacing w:line="24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13.3. </w:t>
      </w:r>
      <w:r w:rsidR="00BF2D71" w:rsidRPr="00E03767">
        <w:rPr>
          <w:rFonts w:ascii="Times New Roman" w:hAnsi="Times New Roman" w:cs="Times New Roman"/>
          <w:sz w:val="28"/>
          <w:szCs w:val="28"/>
        </w:rPr>
        <w:t>Механизмы общественного участия.</w:t>
      </w:r>
    </w:p>
    <w:p w:rsidR="00BB3D3A" w:rsidRDefault="000E1820" w:rsidP="00BB3D3A">
      <w:pPr>
        <w:spacing w:line="240" w:lineRule="auto"/>
        <w:ind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rPr>
        <w:t>13.3.1.</w:t>
      </w:r>
      <w:r w:rsidR="00BF2D71" w:rsidRPr="00E03767">
        <w:rPr>
          <w:rFonts w:ascii="Times New Roman" w:hAnsi="Times New Roman" w:cs="Times New Roman"/>
          <w:sz w:val="28"/>
          <w:szCs w:val="28"/>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BB3D3A" w:rsidRDefault="000E1820" w:rsidP="00BB3D3A">
      <w:pPr>
        <w:spacing w:line="240" w:lineRule="auto"/>
        <w:ind w:firstLine="709"/>
        <w:contextualSpacing/>
        <w:jc w:val="both"/>
        <w:rPr>
          <w:rFonts w:ascii="Times New Roman" w:hAnsi="Times New Roman" w:cs="Times New Roman"/>
          <w:sz w:val="28"/>
          <w:szCs w:val="28"/>
          <w:highlight w:val="white"/>
        </w:rPr>
      </w:pPr>
      <w:proofErr w:type="gramStart"/>
      <w:r>
        <w:rPr>
          <w:rFonts w:ascii="Times New Roman" w:hAnsi="Times New Roman" w:cs="Times New Roman"/>
          <w:sz w:val="28"/>
          <w:szCs w:val="28"/>
        </w:rPr>
        <w:t>13.3.2.</w:t>
      </w:r>
      <w:r w:rsidR="00C81687">
        <w:rPr>
          <w:rFonts w:ascii="Times New Roman" w:hAnsi="Times New Roman" w:cs="Times New Roman"/>
          <w:sz w:val="28"/>
          <w:szCs w:val="28"/>
          <w:highlight w:val="white"/>
        </w:rPr>
        <w:t>Следует</w:t>
      </w:r>
      <w:r w:rsidR="00BF2D71" w:rsidRPr="00E03767">
        <w:rPr>
          <w:rFonts w:ascii="Times New Roman" w:hAnsi="Times New Roman" w:cs="Times New Roman"/>
          <w:sz w:val="28"/>
          <w:szCs w:val="28"/>
          <w:highlight w:val="white"/>
        </w:rPr>
        <w:t xml:space="preserve">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w:t>
      </w:r>
      <w:r w:rsidR="00BF2D71" w:rsidRPr="00E03767">
        <w:rPr>
          <w:rFonts w:ascii="Times New Roman" w:hAnsi="Times New Roman" w:cs="Times New Roman"/>
          <w:sz w:val="28"/>
          <w:szCs w:val="28"/>
          <w:highlight w:val="white"/>
        </w:rPr>
        <w:t>а</w:t>
      </w:r>
      <w:r w:rsidR="00BF2D71" w:rsidRPr="00E03767">
        <w:rPr>
          <w:rFonts w:ascii="Times New Roman" w:hAnsi="Times New Roman" w:cs="Times New Roman"/>
          <w:sz w:val="28"/>
          <w:szCs w:val="28"/>
          <w:highlight w:val="white"/>
        </w:rPr>
        <w:t>ция проектных мастерских (воркшопов), проведение общественных обсужде</w:t>
      </w:r>
      <w:r w:rsidR="009F4C02">
        <w:rPr>
          <w:rFonts w:ascii="Times New Roman" w:hAnsi="Times New Roman" w:cs="Times New Roman"/>
          <w:sz w:val="28"/>
          <w:szCs w:val="28"/>
          <w:highlight w:val="white"/>
        </w:rPr>
        <w:t>ний</w:t>
      </w:r>
      <w:r w:rsidR="00311562">
        <w:rPr>
          <w:rFonts w:ascii="Times New Roman" w:hAnsi="Times New Roman" w:cs="Times New Roman"/>
          <w:sz w:val="28"/>
          <w:szCs w:val="28"/>
          <w:highlight w:val="white"/>
        </w:rPr>
        <w:t>, проведение дизай</w:t>
      </w:r>
      <w:r w:rsidR="00BF2D71" w:rsidRPr="00E03767">
        <w:rPr>
          <w:rFonts w:ascii="Times New Roman" w:hAnsi="Times New Roman" w:cs="Times New Roman"/>
          <w:sz w:val="28"/>
          <w:szCs w:val="28"/>
          <w:highlight w:val="white"/>
        </w:rPr>
        <w:t>н-</w:t>
      </w:r>
      <w:r w:rsidR="00311562">
        <w:rPr>
          <w:rFonts w:ascii="Times New Roman" w:hAnsi="Times New Roman" w:cs="Times New Roman"/>
          <w:sz w:val="28"/>
          <w:szCs w:val="28"/>
          <w:highlight w:val="white"/>
        </w:rPr>
        <w:t>игр с участием взрослых и детей</w:t>
      </w:r>
      <w:r w:rsidR="00BF2D71" w:rsidRPr="00E03767">
        <w:rPr>
          <w:rFonts w:ascii="Times New Roman" w:hAnsi="Times New Roman" w:cs="Times New Roman"/>
          <w:sz w:val="28"/>
          <w:szCs w:val="28"/>
          <w:highlight w:val="white"/>
        </w:rPr>
        <w:t>, организация проектных ма</w:t>
      </w:r>
      <w:r w:rsidR="00BF2D71" w:rsidRPr="00E03767">
        <w:rPr>
          <w:rFonts w:ascii="Times New Roman" w:hAnsi="Times New Roman" w:cs="Times New Roman"/>
          <w:sz w:val="28"/>
          <w:szCs w:val="28"/>
          <w:highlight w:val="white"/>
        </w:rPr>
        <w:t>с</w:t>
      </w:r>
      <w:r w:rsidR="00BF2D71" w:rsidRPr="00E03767">
        <w:rPr>
          <w:rFonts w:ascii="Times New Roman" w:hAnsi="Times New Roman" w:cs="Times New Roman"/>
          <w:sz w:val="28"/>
          <w:szCs w:val="28"/>
          <w:highlight w:val="white"/>
        </w:rPr>
        <w:t>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BB3D3A" w:rsidRDefault="000E1820" w:rsidP="00BB3D3A">
      <w:pPr>
        <w:spacing w:line="240" w:lineRule="auto"/>
        <w:ind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rPr>
        <w:t>13.3.3.</w:t>
      </w:r>
      <w:r w:rsidR="00BF2D71" w:rsidRPr="00E03767">
        <w:rPr>
          <w:rFonts w:ascii="Times New Roman" w:hAnsi="Times New Roman" w:cs="Times New Roman"/>
          <w:sz w:val="28"/>
          <w:szCs w:val="28"/>
          <w:highlight w:val="white"/>
        </w:rPr>
        <w:t xml:space="preserve">На каждом этапе проектирования </w:t>
      </w:r>
      <w:r w:rsidR="00C81687">
        <w:rPr>
          <w:rFonts w:ascii="Times New Roman" w:hAnsi="Times New Roman" w:cs="Times New Roman"/>
          <w:sz w:val="28"/>
          <w:szCs w:val="28"/>
          <w:highlight w:val="white"/>
        </w:rPr>
        <w:t>следует</w:t>
      </w:r>
      <w:r w:rsidR="00BF2D71" w:rsidRPr="00E03767">
        <w:rPr>
          <w:rFonts w:ascii="Times New Roman" w:hAnsi="Times New Roman" w:cs="Times New Roman"/>
          <w:sz w:val="28"/>
          <w:szCs w:val="28"/>
          <w:highlight w:val="white"/>
        </w:rPr>
        <w:t xml:space="preserve"> выбирать максимал</w:t>
      </w:r>
      <w:r w:rsidR="00BF2D71" w:rsidRPr="00E03767">
        <w:rPr>
          <w:rFonts w:ascii="Times New Roman" w:hAnsi="Times New Roman" w:cs="Times New Roman"/>
          <w:sz w:val="28"/>
          <w:szCs w:val="28"/>
          <w:highlight w:val="white"/>
        </w:rPr>
        <w:t>ь</w:t>
      </w:r>
      <w:r w:rsidR="00BF2D71" w:rsidRPr="00E03767">
        <w:rPr>
          <w:rFonts w:ascii="Times New Roman" w:hAnsi="Times New Roman" w:cs="Times New Roman"/>
          <w:sz w:val="28"/>
          <w:szCs w:val="28"/>
          <w:highlight w:val="white"/>
        </w:rPr>
        <w:t>но подходящие для конкретной ситуации механизмы, они должны быть простыми и понятными для всех заинтересованных в проекте сторон.</w:t>
      </w:r>
    </w:p>
    <w:p w:rsidR="00BB3D3A" w:rsidRDefault="000E1820" w:rsidP="00BB3D3A">
      <w:pPr>
        <w:spacing w:line="240" w:lineRule="auto"/>
        <w:ind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rPr>
        <w:t>13.3.4.</w:t>
      </w:r>
      <w:r w:rsidR="00BF2D71" w:rsidRPr="00E03767">
        <w:rPr>
          <w:rFonts w:ascii="Times New Roman" w:hAnsi="Times New Roman" w:cs="Times New Roman"/>
          <w:sz w:val="28"/>
          <w:szCs w:val="28"/>
          <w:highlight w:val="white"/>
        </w:rPr>
        <w:t xml:space="preserve">Для проведения общественных обсуждений </w:t>
      </w:r>
      <w:r w:rsidR="00C81687">
        <w:rPr>
          <w:rFonts w:ascii="Times New Roman" w:hAnsi="Times New Roman" w:cs="Times New Roman"/>
          <w:sz w:val="28"/>
          <w:szCs w:val="28"/>
          <w:highlight w:val="white"/>
        </w:rPr>
        <w:t>следует</w:t>
      </w:r>
      <w:r w:rsidR="00BF2D71" w:rsidRPr="00E03767">
        <w:rPr>
          <w:rFonts w:ascii="Times New Roman" w:hAnsi="Times New Roman" w:cs="Times New Roman"/>
          <w:sz w:val="28"/>
          <w:szCs w:val="28"/>
          <w:highlight w:val="white"/>
        </w:rPr>
        <w:t xml:space="preserve"> выбирать хорошо известные людям общественные и культурные центры (ДК, школы, молодежные и культурные центры), находящиеся в зоне хорошей транспортной до</w:t>
      </w:r>
      <w:r w:rsidR="00BF2D71" w:rsidRPr="00E03767">
        <w:rPr>
          <w:rFonts w:ascii="Times New Roman" w:hAnsi="Times New Roman" w:cs="Times New Roman"/>
          <w:sz w:val="28"/>
          <w:szCs w:val="28"/>
          <w:highlight w:val="white"/>
        </w:rPr>
        <w:t>с</w:t>
      </w:r>
      <w:r w:rsidR="00BF2D71" w:rsidRPr="00E03767">
        <w:rPr>
          <w:rFonts w:ascii="Times New Roman" w:hAnsi="Times New Roman" w:cs="Times New Roman"/>
          <w:sz w:val="28"/>
          <w:szCs w:val="28"/>
          <w:highlight w:val="white"/>
        </w:rPr>
        <w:t>тупности, расположенные по соседству с объектом проектирования.</w:t>
      </w:r>
    </w:p>
    <w:p w:rsidR="000E1820" w:rsidRDefault="000E1820" w:rsidP="00BB3D3A">
      <w:pPr>
        <w:spacing w:line="240" w:lineRule="auto"/>
        <w:ind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rPr>
        <w:t>13.3.5.</w:t>
      </w:r>
      <w:r w:rsidRPr="00E03767">
        <w:rPr>
          <w:rFonts w:ascii="Times New Roman" w:hAnsi="Times New Roman" w:cs="Times New Roman"/>
          <w:sz w:val="28"/>
          <w:szCs w:val="28"/>
          <w:highlight w:val="white"/>
        </w:rPr>
        <w:t xml:space="preserve"> </w:t>
      </w:r>
      <w:r w:rsidR="00BF2D71" w:rsidRPr="00E03767">
        <w:rPr>
          <w:rFonts w:ascii="Times New Roman" w:hAnsi="Times New Roman" w:cs="Times New Roman"/>
          <w:sz w:val="28"/>
          <w:szCs w:val="28"/>
          <w:highlight w:val="white"/>
        </w:rPr>
        <w:t>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w:t>
      </w:r>
      <w:r w:rsidR="00BF2D71" w:rsidRPr="00E03767">
        <w:rPr>
          <w:rFonts w:ascii="Times New Roman" w:hAnsi="Times New Roman" w:cs="Times New Roman"/>
          <w:sz w:val="28"/>
          <w:szCs w:val="28"/>
          <w:highlight w:val="white"/>
        </w:rPr>
        <w:t>ч</w:t>
      </w:r>
      <w:r w:rsidR="00BF2D71" w:rsidRPr="00E03767">
        <w:rPr>
          <w:rFonts w:ascii="Times New Roman" w:hAnsi="Times New Roman" w:cs="Times New Roman"/>
          <w:sz w:val="28"/>
          <w:szCs w:val="28"/>
          <w:highlight w:val="white"/>
        </w:rPr>
        <w:t xml:space="preserve">ный </w:t>
      </w:r>
      <w:proofErr w:type="gramStart"/>
      <w:r w:rsidR="00BF2D71" w:rsidRPr="00E03767">
        <w:rPr>
          <w:rFonts w:ascii="Times New Roman" w:hAnsi="Times New Roman" w:cs="Times New Roman"/>
          <w:sz w:val="28"/>
          <w:szCs w:val="28"/>
          <w:highlight w:val="white"/>
        </w:rPr>
        <w:t>доступ</w:t>
      </w:r>
      <w:proofErr w:type="gramEnd"/>
      <w:r w:rsidR="00BF2D71" w:rsidRPr="00E03767">
        <w:rPr>
          <w:rFonts w:ascii="Times New Roman" w:hAnsi="Times New Roman" w:cs="Times New Roman"/>
          <w:sz w:val="28"/>
          <w:szCs w:val="28"/>
          <w:highlight w:val="white"/>
        </w:rPr>
        <w:t xml:space="preserve"> как на информационных ресурсах проекта, так и на официальном са</w:t>
      </w:r>
      <w:r w:rsidR="00BF2D71" w:rsidRPr="00E03767">
        <w:rPr>
          <w:rFonts w:ascii="Times New Roman" w:hAnsi="Times New Roman" w:cs="Times New Roman"/>
          <w:sz w:val="28"/>
          <w:szCs w:val="28"/>
          <w:highlight w:val="white"/>
        </w:rPr>
        <w:t>й</w:t>
      </w:r>
      <w:r w:rsidR="00BF2D71" w:rsidRPr="00E03767">
        <w:rPr>
          <w:rFonts w:ascii="Times New Roman" w:hAnsi="Times New Roman" w:cs="Times New Roman"/>
          <w:sz w:val="28"/>
          <w:szCs w:val="28"/>
          <w:highlight w:val="white"/>
        </w:rPr>
        <w:t>те муниципалитета для того, чтобы граждане могли отслеживать процесс развития проекта, а также комментировать и включаться в этот процесс на любом эт</w:t>
      </w:r>
      <w:r w:rsidR="00BF2D71" w:rsidRPr="00E03767">
        <w:rPr>
          <w:rFonts w:ascii="Times New Roman" w:hAnsi="Times New Roman" w:cs="Times New Roman"/>
          <w:sz w:val="28"/>
          <w:szCs w:val="28"/>
          <w:highlight w:val="white"/>
        </w:rPr>
        <w:t>а</w:t>
      </w:r>
      <w:r w:rsidR="00BF2D71" w:rsidRPr="00E03767">
        <w:rPr>
          <w:rFonts w:ascii="Times New Roman" w:hAnsi="Times New Roman" w:cs="Times New Roman"/>
          <w:sz w:val="28"/>
          <w:szCs w:val="28"/>
          <w:highlight w:val="white"/>
        </w:rPr>
        <w:t>пе.</w:t>
      </w:r>
    </w:p>
    <w:p w:rsidR="00BB3D3A" w:rsidRDefault="000E1820" w:rsidP="00BB3D3A">
      <w:pPr>
        <w:spacing w:line="240" w:lineRule="auto"/>
        <w:ind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rPr>
        <w:t>13.3.6.</w:t>
      </w:r>
      <w:r w:rsidR="00BF2D71" w:rsidRPr="00E03767">
        <w:rPr>
          <w:rFonts w:ascii="Times New Roman" w:hAnsi="Times New Roman" w:cs="Times New Roman"/>
          <w:sz w:val="28"/>
          <w:szCs w:val="28"/>
          <w:highlight w:val="white"/>
        </w:rPr>
        <w:t xml:space="preserve">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w:t>
      </w:r>
      <w:proofErr w:type="gramStart"/>
      <w:r w:rsidR="00BF2D71" w:rsidRPr="00E03767">
        <w:rPr>
          <w:rFonts w:ascii="Times New Roman" w:hAnsi="Times New Roman" w:cs="Times New Roman"/>
          <w:sz w:val="28"/>
          <w:szCs w:val="28"/>
          <w:highlight w:val="white"/>
        </w:rPr>
        <w:t>позднее</w:t>
      </w:r>
      <w:proofErr w:type="gramEnd"/>
      <w:r w:rsidR="00BF2D71" w:rsidRPr="00E03767">
        <w:rPr>
          <w:rFonts w:ascii="Times New Roman" w:hAnsi="Times New Roman" w:cs="Times New Roman"/>
          <w:sz w:val="28"/>
          <w:szCs w:val="28"/>
          <w:highlight w:val="white"/>
        </w:rPr>
        <w:t xml:space="preserve"> чем за 14 дней до проведения самого общественного обсуждения.</w:t>
      </w:r>
    </w:p>
    <w:p w:rsidR="00BB3D3A" w:rsidRDefault="000E1820" w:rsidP="00BB3D3A">
      <w:pPr>
        <w:spacing w:line="240" w:lineRule="auto"/>
        <w:ind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rPr>
        <w:t>13.3.7.</w:t>
      </w:r>
      <w:r w:rsidR="00BF2D71" w:rsidRPr="00E03767">
        <w:rPr>
          <w:rFonts w:ascii="Times New Roman" w:hAnsi="Times New Roman" w:cs="Times New Roman"/>
          <w:sz w:val="28"/>
          <w:szCs w:val="28"/>
          <w:highlight w:val="white"/>
        </w:rPr>
        <w:t>Общественный контроль является одним из механизмов общ</w:t>
      </w:r>
      <w:r w:rsidR="00BF2D71" w:rsidRPr="00E03767">
        <w:rPr>
          <w:rFonts w:ascii="Times New Roman" w:hAnsi="Times New Roman" w:cs="Times New Roman"/>
          <w:sz w:val="28"/>
          <w:szCs w:val="28"/>
          <w:highlight w:val="white"/>
        </w:rPr>
        <w:t>е</w:t>
      </w:r>
      <w:r w:rsidR="00BF2D71" w:rsidRPr="00E03767">
        <w:rPr>
          <w:rFonts w:ascii="Times New Roman" w:hAnsi="Times New Roman" w:cs="Times New Roman"/>
          <w:sz w:val="28"/>
          <w:szCs w:val="28"/>
          <w:highlight w:val="white"/>
        </w:rPr>
        <w:t>ственного участия.</w:t>
      </w:r>
    </w:p>
    <w:p w:rsidR="00BB3D3A" w:rsidRDefault="000E1820" w:rsidP="00BB3D3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13.3.8.</w:t>
      </w:r>
      <w:r w:rsidR="00C81687">
        <w:rPr>
          <w:rFonts w:ascii="Times New Roman" w:hAnsi="Times New Roman" w:cs="Times New Roman"/>
          <w:sz w:val="28"/>
          <w:szCs w:val="28"/>
          <w:highlight w:val="white"/>
        </w:rPr>
        <w:t>Следует</w:t>
      </w:r>
      <w:r w:rsidR="00BF2D71" w:rsidRPr="00E03767">
        <w:rPr>
          <w:rFonts w:ascii="Times New Roman" w:hAnsi="Times New Roman" w:cs="Times New Roman"/>
          <w:sz w:val="28"/>
          <w:szCs w:val="28"/>
          <w:highlight w:val="white"/>
        </w:rPr>
        <w:t xml:space="preserve"> создавать условия для проведения общественного ко</w:t>
      </w:r>
      <w:r w:rsidR="00BF2D71" w:rsidRPr="00E03767">
        <w:rPr>
          <w:rFonts w:ascii="Times New Roman" w:hAnsi="Times New Roman" w:cs="Times New Roman"/>
          <w:sz w:val="28"/>
          <w:szCs w:val="28"/>
          <w:highlight w:val="white"/>
        </w:rPr>
        <w:t>н</w:t>
      </w:r>
      <w:r w:rsidR="00BF2D71" w:rsidRPr="00E03767">
        <w:rPr>
          <w:rFonts w:ascii="Times New Roman" w:hAnsi="Times New Roman" w:cs="Times New Roman"/>
          <w:sz w:val="28"/>
          <w:szCs w:val="28"/>
          <w:highlight w:val="white"/>
        </w:rPr>
        <w:t>троля в области благоустройства, в том числе в рамках организации деятельности общегородских интерактивных порталов в сети "Интернет".</w:t>
      </w:r>
    </w:p>
    <w:p w:rsidR="000E1820" w:rsidRDefault="000E1820" w:rsidP="00BB3D3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13.3.9.</w:t>
      </w:r>
      <w:r w:rsidR="00BF2D71" w:rsidRPr="00E03767">
        <w:rPr>
          <w:rFonts w:ascii="Times New Roman" w:hAnsi="Times New Roman" w:cs="Times New Roman"/>
          <w:sz w:val="28"/>
          <w:szCs w:val="28"/>
        </w:rPr>
        <w:t>Общественный контроль в области благоустройства вправе осущест</w:t>
      </w:r>
      <w:r w:rsidR="00BF2D71" w:rsidRPr="00E03767">
        <w:rPr>
          <w:rFonts w:ascii="Times New Roman" w:hAnsi="Times New Roman" w:cs="Times New Roman"/>
          <w:sz w:val="28"/>
          <w:szCs w:val="28"/>
        </w:rPr>
        <w:t>в</w:t>
      </w:r>
      <w:r w:rsidR="00BF2D71" w:rsidRPr="00E03767">
        <w:rPr>
          <w:rFonts w:ascii="Times New Roman" w:hAnsi="Times New Roman" w:cs="Times New Roman"/>
          <w:sz w:val="28"/>
          <w:szCs w:val="28"/>
        </w:rPr>
        <w:t>лять любые заинтересованные физические и юридические лица, в том числе с использованием технических средств для фот</w:t>
      </w:r>
      <w:proofErr w:type="gramStart"/>
      <w:r w:rsidR="00BF2D71" w:rsidRPr="00E03767">
        <w:rPr>
          <w:rFonts w:ascii="Times New Roman" w:hAnsi="Times New Roman" w:cs="Times New Roman"/>
          <w:sz w:val="28"/>
          <w:szCs w:val="28"/>
        </w:rPr>
        <w:t>о-</w:t>
      </w:r>
      <w:proofErr w:type="gramEnd"/>
      <w:r w:rsidR="00BF2D71" w:rsidRPr="00E03767">
        <w:rPr>
          <w:rFonts w:ascii="Times New Roman" w:hAnsi="Times New Roman" w:cs="Times New Roman"/>
          <w:sz w:val="28"/>
          <w:szCs w:val="28"/>
        </w:rPr>
        <w:t>, видеофиксации, а также общег</w:t>
      </w:r>
      <w:r w:rsidR="00BF2D71" w:rsidRPr="00E03767">
        <w:rPr>
          <w:rFonts w:ascii="Times New Roman" w:hAnsi="Times New Roman" w:cs="Times New Roman"/>
          <w:sz w:val="28"/>
          <w:szCs w:val="28"/>
        </w:rPr>
        <w:t>о</w:t>
      </w:r>
      <w:r w:rsidR="00BF2D71" w:rsidRPr="00E03767">
        <w:rPr>
          <w:rFonts w:ascii="Times New Roman" w:hAnsi="Times New Roman" w:cs="Times New Roman"/>
          <w:sz w:val="28"/>
          <w:szCs w:val="28"/>
        </w:rPr>
        <w:t>родских интерактивных порталов в сети "Интернет".</w:t>
      </w:r>
    </w:p>
    <w:p w:rsidR="00BB3D3A" w:rsidRDefault="000E1820" w:rsidP="00BB3D3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13.3.10.</w:t>
      </w:r>
      <w:r w:rsidR="00BF2D71" w:rsidRPr="00E03767">
        <w:rPr>
          <w:rFonts w:ascii="Times New Roman" w:hAnsi="Times New Roman" w:cs="Times New Roman"/>
          <w:sz w:val="28"/>
          <w:szCs w:val="28"/>
        </w:rPr>
        <w:t>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w:t>
      </w:r>
      <w:r w:rsidR="00BF2D71" w:rsidRPr="00E03767">
        <w:rPr>
          <w:rFonts w:ascii="Times New Roman" w:hAnsi="Times New Roman" w:cs="Times New Roman"/>
          <w:sz w:val="28"/>
          <w:szCs w:val="28"/>
        </w:rPr>
        <w:t>и</w:t>
      </w:r>
      <w:r w:rsidR="00BF2D71" w:rsidRPr="00E03767">
        <w:rPr>
          <w:rFonts w:ascii="Times New Roman" w:hAnsi="Times New Roman" w:cs="Times New Roman"/>
          <w:sz w:val="28"/>
          <w:szCs w:val="28"/>
        </w:rPr>
        <w:t>тельной власти города и (или) на общегородской интерактивный портал в сети "Интернет".</w:t>
      </w:r>
    </w:p>
    <w:p w:rsidR="00561D40" w:rsidRDefault="000E1820" w:rsidP="00BB3D3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13.3.11.</w:t>
      </w:r>
      <w:r w:rsidR="00BF2D71" w:rsidRPr="00E03767">
        <w:rPr>
          <w:rFonts w:ascii="Times New Roman" w:hAnsi="Times New Roman" w:cs="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bookmarkStart w:id="33" w:name="_Toc472352466"/>
    </w:p>
    <w:p w:rsidR="00561D40" w:rsidRPr="00561D40" w:rsidRDefault="00561D40" w:rsidP="00561D40">
      <w:pPr>
        <w:spacing w:line="240" w:lineRule="auto"/>
        <w:ind w:left="709"/>
        <w:contextualSpacing/>
        <w:jc w:val="both"/>
        <w:rPr>
          <w:rFonts w:ascii="Times New Roman" w:hAnsi="Times New Roman" w:cs="Times New Roman"/>
          <w:sz w:val="28"/>
          <w:szCs w:val="28"/>
        </w:rPr>
      </w:pPr>
    </w:p>
    <w:bookmarkEnd w:id="33"/>
    <w:p w:rsidR="000E1820" w:rsidRDefault="000E1820" w:rsidP="000E1820">
      <w:pPr>
        <w:autoSpaceDE w:val="0"/>
        <w:autoSpaceDN w:val="0"/>
        <w:adjustRightInd w:val="0"/>
        <w:spacing w:line="240" w:lineRule="auto"/>
        <w:jc w:val="center"/>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14.</w:t>
      </w:r>
      <w:proofErr w:type="gramStart"/>
      <w:r w:rsidR="00E47451">
        <w:rPr>
          <w:rFonts w:ascii="Times New Roman" w:eastAsia="Arial" w:hAnsi="Times New Roman" w:cs="Times New Roman"/>
          <w:color w:val="auto"/>
          <w:sz w:val="28"/>
          <w:szCs w:val="28"/>
        </w:rPr>
        <w:t>КОНТРОЛЬ ЗА</w:t>
      </w:r>
      <w:proofErr w:type="gramEnd"/>
      <w:r w:rsidR="00E47451">
        <w:rPr>
          <w:rFonts w:ascii="Times New Roman" w:eastAsia="Arial" w:hAnsi="Times New Roman" w:cs="Times New Roman"/>
          <w:color w:val="auto"/>
          <w:sz w:val="28"/>
          <w:szCs w:val="28"/>
        </w:rPr>
        <w:t xml:space="preserve"> ВЫПОЛНЕНИЕМ НАСТОЯЩИХ ПРАВИЛ</w:t>
      </w:r>
    </w:p>
    <w:p w:rsidR="000E1820" w:rsidRDefault="000E1820" w:rsidP="000E1820">
      <w:pPr>
        <w:autoSpaceDE w:val="0"/>
        <w:autoSpaceDN w:val="0"/>
        <w:adjustRightInd w:val="0"/>
        <w:spacing w:line="240" w:lineRule="auto"/>
        <w:contextualSpacing/>
        <w:jc w:val="both"/>
        <w:rPr>
          <w:rFonts w:ascii="Times New Roman" w:eastAsia="Arial" w:hAnsi="Times New Roman" w:cs="Times New Roman"/>
          <w:color w:val="auto"/>
          <w:sz w:val="28"/>
          <w:szCs w:val="28"/>
        </w:rPr>
      </w:pPr>
    </w:p>
    <w:p w:rsidR="000E1820" w:rsidRDefault="000E1820" w:rsidP="000E1820">
      <w:pPr>
        <w:autoSpaceDE w:val="0"/>
        <w:autoSpaceDN w:val="0"/>
        <w:adjustRightInd w:val="0"/>
        <w:spacing w:line="240" w:lineRule="auto"/>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14.1.</w:t>
      </w:r>
      <w:r w:rsidR="00E47451">
        <w:rPr>
          <w:rFonts w:ascii="Times New Roman" w:eastAsia="Arial" w:hAnsi="Times New Roman" w:cs="Times New Roman"/>
          <w:color w:val="auto"/>
          <w:sz w:val="28"/>
          <w:szCs w:val="28"/>
        </w:rPr>
        <w:t xml:space="preserve">Администрация Туапсинского городского поселения, ее отраслевые, функциональные и территориальные органы, уполномоченный  орган-комиссия по </w:t>
      </w:r>
      <w:proofErr w:type="gramStart"/>
      <w:r w:rsidR="00E47451">
        <w:rPr>
          <w:rFonts w:ascii="Times New Roman" w:eastAsia="Arial" w:hAnsi="Times New Roman" w:cs="Times New Roman"/>
          <w:color w:val="auto"/>
          <w:sz w:val="28"/>
          <w:szCs w:val="28"/>
        </w:rPr>
        <w:t>контролю за</w:t>
      </w:r>
      <w:proofErr w:type="gramEnd"/>
      <w:r w:rsidR="00E47451">
        <w:rPr>
          <w:rFonts w:ascii="Times New Roman" w:eastAsia="Arial" w:hAnsi="Times New Roman" w:cs="Times New Roman"/>
          <w:color w:val="auto"/>
          <w:sz w:val="28"/>
          <w:szCs w:val="28"/>
        </w:rPr>
        <w:t xml:space="preserve">  благоустройством городских  территорий осуществляют контроль в пределах своей компетенции за соблюдением физическими и юридическими лицами настоящих Правил.</w:t>
      </w:r>
    </w:p>
    <w:p w:rsidR="000E1820" w:rsidRDefault="000E1820" w:rsidP="000E1820">
      <w:pPr>
        <w:autoSpaceDE w:val="0"/>
        <w:autoSpaceDN w:val="0"/>
        <w:adjustRightInd w:val="0"/>
        <w:spacing w:line="240" w:lineRule="auto"/>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xml:space="preserve">14.2.Положение о комиссии  по  благоустройству  </w:t>
      </w:r>
    </w:p>
    <w:p w:rsidR="000E1820" w:rsidRDefault="00E47451" w:rsidP="000E1820">
      <w:pPr>
        <w:autoSpaceDE w:val="0"/>
        <w:autoSpaceDN w:val="0"/>
        <w:adjustRightInd w:val="0"/>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0E1820">
        <w:rPr>
          <w:rFonts w:ascii="Times New Roman" w:eastAsia="Arial" w:hAnsi="Times New Roman" w:cs="Times New Roman"/>
          <w:color w:val="auto"/>
          <w:sz w:val="28"/>
          <w:szCs w:val="28"/>
        </w:rPr>
        <w:t>14.2.</w:t>
      </w:r>
      <w:r>
        <w:rPr>
          <w:rFonts w:ascii="Times New Roman" w:eastAsia="Arial" w:hAnsi="Times New Roman" w:cs="Times New Roman"/>
          <w:color w:val="auto"/>
          <w:sz w:val="28"/>
          <w:szCs w:val="28"/>
        </w:rPr>
        <w:t>Администрация Туапсинского городского поселения вправе издавать муниципальные правовые акты в развитие положений настоящих Правил.</w:t>
      </w:r>
    </w:p>
    <w:p w:rsidR="000E1820" w:rsidRDefault="000E1820" w:rsidP="000E1820">
      <w:pPr>
        <w:autoSpaceDE w:val="0"/>
        <w:autoSpaceDN w:val="0"/>
        <w:adjustRightInd w:val="0"/>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14.3.</w:t>
      </w:r>
      <w:r w:rsidR="00E47451">
        <w:rPr>
          <w:rFonts w:ascii="Times New Roman" w:eastAsia="Arial" w:hAnsi="Times New Roman" w:cs="Times New Roman"/>
          <w:color w:val="auto"/>
          <w:sz w:val="28"/>
          <w:szCs w:val="28"/>
        </w:rPr>
        <w:t>Лица, допустившие нарушения настоящих Правил, несут ответственность в соответствии с действующим законодательством.</w:t>
      </w:r>
      <w:bookmarkStart w:id="34" w:name="227"/>
      <w:bookmarkEnd w:id="34"/>
    </w:p>
    <w:p w:rsidR="007E698E" w:rsidRPr="007E698E" w:rsidRDefault="000E1820" w:rsidP="000E1820">
      <w:pPr>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eastAsia="Arial" w:hAnsi="Times New Roman" w:cs="Times New Roman"/>
          <w:color w:val="auto"/>
          <w:sz w:val="28"/>
          <w:szCs w:val="28"/>
        </w:rPr>
        <w:t>14.</w:t>
      </w:r>
      <w:r w:rsidR="007E698E" w:rsidRPr="007E698E">
        <w:rPr>
          <w:rFonts w:ascii="Times New Roman" w:hAnsi="Times New Roman" w:cs="Times New Roman"/>
          <w:sz w:val="28"/>
          <w:szCs w:val="28"/>
        </w:rPr>
        <w:t>Протоколы об административных правонарушениях за нарушение настоящих Правил составляют должностные лица органов местного самоуправл</w:t>
      </w:r>
      <w:r w:rsidR="007E698E" w:rsidRPr="007E698E">
        <w:rPr>
          <w:rFonts w:ascii="Times New Roman" w:hAnsi="Times New Roman" w:cs="Times New Roman"/>
          <w:sz w:val="28"/>
          <w:szCs w:val="28"/>
        </w:rPr>
        <w:t>е</w:t>
      </w:r>
      <w:r w:rsidR="007E698E" w:rsidRPr="007E698E">
        <w:rPr>
          <w:rFonts w:ascii="Times New Roman" w:hAnsi="Times New Roman" w:cs="Times New Roman"/>
          <w:sz w:val="28"/>
          <w:szCs w:val="28"/>
        </w:rPr>
        <w:t>ния</w:t>
      </w:r>
      <w:r w:rsidR="007E698E" w:rsidRPr="007E698E">
        <w:rPr>
          <w:rFonts w:ascii="Times New Roman" w:eastAsia="Calibri" w:hAnsi="Times New Roman" w:cs="Times New Roman"/>
          <w:sz w:val="28"/>
          <w:szCs w:val="28"/>
          <w:lang w:eastAsia="en-US"/>
        </w:rPr>
        <w:t xml:space="preserve">, должностные лица органов внутренних дел, </w:t>
      </w:r>
      <w:r w:rsidR="007E698E" w:rsidRPr="007E698E">
        <w:rPr>
          <w:rFonts w:ascii="Times New Roman" w:hAnsi="Times New Roman" w:cs="Times New Roman"/>
          <w:sz w:val="28"/>
          <w:szCs w:val="28"/>
        </w:rPr>
        <w:t>определённые муниципальным правовым актом органа местного самоуправления.</w:t>
      </w:r>
    </w:p>
    <w:p w:rsidR="007E698E" w:rsidRPr="007E698E" w:rsidRDefault="00C92EFB" w:rsidP="000E1820">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7E698E" w:rsidRPr="007E698E">
        <w:rPr>
          <w:rFonts w:ascii="Times New Roman" w:hAnsi="Times New Roman" w:cs="Times New Roman"/>
          <w:sz w:val="28"/>
          <w:szCs w:val="28"/>
        </w:rPr>
        <w:t>Административные взыскания налагает административная комиссия, дейс</w:t>
      </w:r>
      <w:r w:rsidR="007E698E" w:rsidRPr="007E698E">
        <w:rPr>
          <w:rFonts w:ascii="Times New Roman" w:hAnsi="Times New Roman" w:cs="Times New Roman"/>
          <w:sz w:val="28"/>
          <w:szCs w:val="28"/>
        </w:rPr>
        <w:t>т</w:t>
      </w:r>
      <w:r w:rsidR="007E698E" w:rsidRPr="007E698E">
        <w:rPr>
          <w:rFonts w:ascii="Times New Roman" w:hAnsi="Times New Roman" w:cs="Times New Roman"/>
          <w:sz w:val="28"/>
          <w:szCs w:val="28"/>
        </w:rPr>
        <w:t>вующая при администрации городского округа, в поряд</w:t>
      </w:r>
      <w:r w:rsidR="007E698E" w:rsidRPr="007E698E">
        <w:rPr>
          <w:rFonts w:ascii="Times New Roman" w:hAnsi="Times New Roman" w:cs="Times New Roman"/>
          <w:sz w:val="28"/>
          <w:szCs w:val="28"/>
        </w:rPr>
        <w:softHyphen/>
        <w:t>ке, установленном Коде</w:t>
      </w:r>
      <w:r w:rsidR="007E698E" w:rsidRPr="007E698E">
        <w:rPr>
          <w:rFonts w:ascii="Times New Roman" w:hAnsi="Times New Roman" w:cs="Times New Roman"/>
          <w:sz w:val="28"/>
          <w:szCs w:val="28"/>
        </w:rPr>
        <w:t>к</w:t>
      </w:r>
      <w:r w:rsidR="007E698E" w:rsidRPr="007E698E">
        <w:rPr>
          <w:rFonts w:ascii="Times New Roman" w:hAnsi="Times New Roman" w:cs="Times New Roman"/>
          <w:sz w:val="28"/>
          <w:szCs w:val="28"/>
        </w:rPr>
        <w:t>сом об административных правонарушениях РФ.</w:t>
      </w:r>
    </w:p>
    <w:p w:rsidR="00F37C46" w:rsidRDefault="00E47451" w:rsidP="000E1820">
      <w:pPr>
        <w:pStyle w:val="text3cl"/>
        <w:shd w:val="clear" w:color="auto" w:fill="FFFFFF"/>
        <w:spacing w:before="0" w:beforeAutospacing="0" w:after="0" w:afterAutospacing="0"/>
        <w:contextualSpacing/>
        <w:jc w:val="both"/>
      </w:pPr>
      <w:r>
        <w:rPr>
          <w:sz w:val="28"/>
          <w:szCs w:val="28"/>
        </w:rPr>
        <w:tab/>
      </w:r>
    </w:p>
    <w:p w:rsidR="00BF2D71" w:rsidRDefault="00BF2D71" w:rsidP="000E1820">
      <w:pPr>
        <w:spacing w:line="240" w:lineRule="auto"/>
        <w:contextualSpacing/>
        <w:jc w:val="both"/>
      </w:pPr>
    </w:p>
    <w:p w:rsidR="00F37C46" w:rsidRDefault="00F37C46" w:rsidP="00BB3D3A">
      <w:pPr>
        <w:spacing w:line="240" w:lineRule="auto"/>
        <w:jc w:val="both"/>
      </w:pPr>
    </w:p>
    <w:p w:rsidR="00F37C46" w:rsidRDefault="00F37C46" w:rsidP="00BB3D3A">
      <w:pPr>
        <w:spacing w:line="240" w:lineRule="auto"/>
        <w:jc w:val="both"/>
      </w:pPr>
    </w:p>
    <w:p w:rsidR="00F37C46" w:rsidRDefault="00F37C46" w:rsidP="00BB3D3A">
      <w:pPr>
        <w:spacing w:line="240" w:lineRule="auto"/>
        <w:jc w:val="both"/>
      </w:pPr>
    </w:p>
    <w:p w:rsidR="00F37C46" w:rsidRDefault="00F37C46" w:rsidP="00BB3D3A">
      <w:pPr>
        <w:spacing w:line="240" w:lineRule="auto"/>
        <w:jc w:val="both"/>
      </w:pPr>
    </w:p>
    <w:p w:rsidR="00F37C46" w:rsidRDefault="00F37C46" w:rsidP="00BB3D3A">
      <w:pPr>
        <w:spacing w:line="240" w:lineRule="auto"/>
        <w:jc w:val="both"/>
      </w:pPr>
    </w:p>
    <w:p w:rsidR="00F37C46" w:rsidRDefault="00F37C46" w:rsidP="00BB3D3A">
      <w:pPr>
        <w:spacing w:line="240" w:lineRule="auto"/>
        <w:jc w:val="both"/>
      </w:pPr>
    </w:p>
    <w:p w:rsidR="00F37C46" w:rsidRDefault="00F37C46" w:rsidP="00BB3D3A">
      <w:pPr>
        <w:spacing w:line="240" w:lineRule="auto"/>
        <w:jc w:val="both"/>
      </w:pPr>
    </w:p>
    <w:p w:rsidR="00F37C46" w:rsidRDefault="00F37C46" w:rsidP="00BB3D3A">
      <w:pPr>
        <w:spacing w:line="240" w:lineRule="auto"/>
        <w:jc w:val="both"/>
      </w:pPr>
    </w:p>
    <w:p w:rsidR="00F37C46" w:rsidRDefault="00F37C46" w:rsidP="00BB3D3A">
      <w:pPr>
        <w:spacing w:line="240" w:lineRule="auto"/>
        <w:jc w:val="both"/>
      </w:pPr>
    </w:p>
    <w:p w:rsidR="00F37C46" w:rsidRDefault="00F37C46" w:rsidP="00BB3D3A">
      <w:pPr>
        <w:spacing w:line="240" w:lineRule="auto"/>
        <w:jc w:val="both"/>
      </w:pPr>
    </w:p>
    <w:p w:rsidR="00F37C46" w:rsidRDefault="00F37C46" w:rsidP="00BB3D3A">
      <w:pPr>
        <w:spacing w:line="240" w:lineRule="auto"/>
        <w:jc w:val="both"/>
      </w:pPr>
    </w:p>
    <w:p w:rsidR="00F37C46" w:rsidRDefault="00F37C46" w:rsidP="00BB3D3A">
      <w:pPr>
        <w:spacing w:line="240" w:lineRule="auto"/>
        <w:jc w:val="both"/>
      </w:pPr>
    </w:p>
    <w:p w:rsidR="00F37C46" w:rsidRDefault="00F37C46" w:rsidP="00BB3D3A">
      <w:pPr>
        <w:spacing w:line="240" w:lineRule="auto"/>
        <w:jc w:val="both"/>
      </w:pPr>
    </w:p>
    <w:p w:rsidR="00F37C46" w:rsidRDefault="00F37C46" w:rsidP="00BB3D3A">
      <w:pPr>
        <w:spacing w:line="240" w:lineRule="auto"/>
        <w:jc w:val="both"/>
      </w:pPr>
    </w:p>
    <w:p w:rsidR="00F37C46" w:rsidRDefault="00F37C46" w:rsidP="00BB3D3A">
      <w:pPr>
        <w:spacing w:line="240" w:lineRule="auto"/>
        <w:jc w:val="both"/>
      </w:pPr>
    </w:p>
    <w:p w:rsidR="00F37C46" w:rsidRDefault="00F37C46" w:rsidP="00BB3D3A">
      <w:pPr>
        <w:spacing w:line="240" w:lineRule="auto"/>
        <w:jc w:val="both"/>
      </w:pPr>
    </w:p>
    <w:p w:rsidR="00F37C46" w:rsidRDefault="00F37C46" w:rsidP="00BB3D3A">
      <w:pPr>
        <w:spacing w:line="240" w:lineRule="auto"/>
        <w:jc w:val="both"/>
      </w:pPr>
    </w:p>
    <w:p w:rsidR="00F37C46" w:rsidRDefault="00F37C46" w:rsidP="00BB3D3A">
      <w:pPr>
        <w:spacing w:line="240" w:lineRule="auto"/>
        <w:jc w:val="both"/>
      </w:pPr>
    </w:p>
    <w:p w:rsidR="00F37C46" w:rsidRDefault="00F37C46" w:rsidP="00BB3D3A">
      <w:pPr>
        <w:spacing w:line="240" w:lineRule="auto"/>
        <w:jc w:val="both"/>
      </w:pPr>
    </w:p>
    <w:p w:rsidR="005D1394" w:rsidRDefault="005D1394" w:rsidP="008F61D1">
      <w:pPr>
        <w:autoSpaceDE w:val="0"/>
        <w:autoSpaceDN w:val="0"/>
        <w:adjustRightInd w:val="0"/>
        <w:spacing w:line="240" w:lineRule="auto"/>
        <w:jc w:val="right"/>
        <w:outlineLvl w:val="0"/>
      </w:pPr>
      <w:bookmarkStart w:id="35" w:name="_Toc472352467"/>
    </w:p>
    <w:p w:rsidR="00BF2D71" w:rsidRDefault="00BF2D71" w:rsidP="008F61D1">
      <w:pPr>
        <w:autoSpaceDE w:val="0"/>
        <w:autoSpaceDN w:val="0"/>
        <w:adjustRightInd w:val="0"/>
        <w:spacing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w:t>
      </w:r>
      <w:bookmarkEnd w:id="35"/>
    </w:p>
    <w:p w:rsidR="00BF2D71" w:rsidRDefault="00BF2D71" w:rsidP="008F61D1">
      <w:pPr>
        <w:autoSpaceDE w:val="0"/>
        <w:autoSpaceDN w:val="0"/>
        <w:adjustRightInd w:val="0"/>
        <w:spacing w:line="240" w:lineRule="auto"/>
        <w:jc w:val="right"/>
        <w:outlineLvl w:val="0"/>
        <w:rPr>
          <w:rFonts w:ascii="Times New Roman" w:hAnsi="Times New Roman" w:cs="Times New Roman"/>
          <w:sz w:val="28"/>
          <w:szCs w:val="28"/>
        </w:rPr>
      </w:pPr>
      <w:bookmarkStart w:id="36" w:name="_Toc472352468"/>
      <w:r>
        <w:rPr>
          <w:rFonts w:ascii="Times New Roman" w:hAnsi="Times New Roman" w:cs="Times New Roman"/>
          <w:sz w:val="28"/>
          <w:szCs w:val="28"/>
        </w:rPr>
        <w:t xml:space="preserve">к </w:t>
      </w:r>
      <w:bookmarkEnd w:id="36"/>
      <w:r w:rsidR="00D83C62">
        <w:rPr>
          <w:rFonts w:ascii="Times New Roman" w:hAnsi="Times New Roman" w:cs="Times New Roman"/>
          <w:sz w:val="28"/>
          <w:szCs w:val="28"/>
        </w:rPr>
        <w:t>Правилам Благоустройства</w:t>
      </w:r>
    </w:p>
    <w:p w:rsidR="005D1394" w:rsidRPr="00D83C62" w:rsidRDefault="005D1394" w:rsidP="008F61D1">
      <w:pPr>
        <w:autoSpaceDE w:val="0"/>
        <w:autoSpaceDN w:val="0"/>
        <w:adjustRightInd w:val="0"/>
        <w:spacing w:line="240" w:lineRule="auto"/>
        <w:jc w:val="right"/>
        <w:outlineLvl w:val="0"/>
        <w:rPr>
          <w:rFonts w:ascii="Times New Roman" w:hAnsi="Times New Roman" w:cs="Times New Roman"/>
          <w:sz w:val="28"/>
          <w:szCs w:val="28"/>
        </w:rPr>
      </w:pPr>
      <w:r>
        <w:rPr>
          <w:rFonts w:ascii="Times New Roman" w:hAnsi="Times New Roman" w:cs="Times New Roman"/>
          <w:sz w:val="28"/>
          <w:szCs w:val="28"/>
        </w:rPr>
        <w:t>территории  города Туапсе</w:t>
      </w:r>
    </w:p>
    <w:p w:rsidR="00BF2D71" w:rsidRDefault="00BF2D71" w:rsidP="008F61D1">
      <w:pPr>
        <w:autoSpaceDE w:val="0"/>
        <w:autoSpaceDN w:val="0"/>
        <w:adjustRightInd w:val="0"/>
        <w:spacing w:line="240" w:lineRule="auto"/>
        <w:jc w:val="right"/>
        <w:outlineLvl w:val="0"/>
        <w:rPr>
          <w:rFonts w:ascii="Times New Roman" w:hAnsi="Times New Roman" w:cs="Times New Roman"/>
          <w:sz w:val="28"/>
          <w:szCs w:val="28"/>
        </w:rPr>
      </w:pPr>
    </w:p>
    <w:p w:rsidR="00BF2D71" w:rsidRDefault="00BF2D71" w:rsidP="00CC515C">
      <w:pPr>
        <w:autoSpaceDE w:val="0"/>
        <w:autoSpaceDN w:val="0"/>
        <w:adjustRightInd w:val="0"/>
        <w:spacing w:line="240" w:lineRule="auto"/>
        <w:jc w:val="center"/>
        <w:outlineLvl w:val="0"/>
        <w:rPr>
          <w:rFonts w:ascii="Times New Roman" w:hAnsi="Times New Roman" w:cs="Times New Roman"/>
          <w:sz w:val="28"/>
          <w:szCs w:val="24"/>
        </w:rPr>
      </w:pPr>
      <w:bookmarkStart w:id="37" w:name="_Toc472352469"/>
      <w:r w:rsidRPr="00CC515C">
        <w:rPr>
          <w:rFonts w:ascii="Times New Roman" w:hAnsi="Times New Roman" w:cs="Times New Roman"/>
          <w:sz w:val="28"/>
          <w:szCs w:val="24"/>
        </w:rPr>
        <w:t>Р</w:t>
      </w:r>
      <w:r>
        <w:rPr>
          <w:rFonts w:ascii="Times New Roman" w:hAnsi="Times New Roman" w:cs="Times New Roman"/>
          <w:sz w:val="28"/>
          <w:szCs w:val="24"/>
        </w:rPr>
        <w:t>екомендуемые параметры</w:t>
      </w:r>
      <w:bookmarkEnd w:id="37"/>
    </w:p>
    <w:p w:rsidR="00BF2D71" w:rsidRDefault="00BF2D71" w:rsidP="00CC515C">
      <w:pPr>
        <w:autoSpaceDE w:val="0"/>
        <w:autoSpaceDN w:val="0"/>
        <w:adjustRightInd w:val="0"/>
        <w:spacing w:line="240" w:lineRule="auto"/>
        <w:jc w:val="center"/>
        <w:outlineLvl w:val="0"/>
        <w:rPr>
          <w:rFonts w:ascii="Times New Roman" w:hAnsi="Times New Roman" w:cs="Times New Roman"/>
          <w:sz w:val="28"/>
          <w:szCs w:val="28"/>
        </w:rPr>
      </w:pPr>
    </w:p>
    <w:p w:rsidR="00BF2D71" w:rsidRDefault="00BF2D71" w:rsidP="008F61D1">
      <w:pPr>
        <w:autoSpaceDE w:val="0"/>
        <w:autoSpaceDN w:val="0"/>
        <w:adjustRightInd w:val="0"/>
        <w:spacing w:line="240" w:lineRule="auto"/>
        <w:jc w:val="center"/>
        <w:outlineLvl w:val="0"/>
        <w:rPr>
          <w:rFonts w:ascii="Times New Roman" w:hAnsi="Times New Roman" w:cs="Times New Roman"/>
          <w:sz w:val="28"/>
          <w:szCs w:val="28"/>
        </w:rPr>
      </w:pPr>
      <w:bookmarkStart w:id="38" w:name="_Toc472352470"/>
      <w:r>
        <w:rPr>
          <w:rFonts w:ascii="Times New Roman" w:hAnsi="Times New Roman" w:cs="Times New Roman"/>
          <w:sz w:val="28"/>
          <w:szCs w:val="28"/>
        </w:rPr>
        <w:t>Таблица 1. Зависимость уклона пандуса от высоты подъема</w:t>
      </w:r>
      <w:bookmarkEnd w:id="38"/>
    </w:p>
    <w:p w:rsidR="00BF2D71" w:rsidRDefault="00BF2D71" w:rsidP="008F61D1">
      <w:pPr>
        <w:autoSpaceDE w:val="0"/>
        <w:autoSpaceDN w:val="0"/>
        <w:adjustRightInd w:val="0"/>
        <w:spacing w:line="240" w:lineRule="auto"/>
        <w:jc w:val="center"/>
        <w:rPr>
          <w:rFonts w:ascii="Times New Roman" w:hAnsi="Times New Roman" w:cs="Times New Roman"/>
          <w:sz w:val="28"/>
          <w:szCs w:val="28"/>
        </w:rPr>
      </w:pPr>
    </w:p>
    <w:p w:rsidR="00BF2D71" w:rsidRDefault="00BF2D71" w:rsidP="008F61D1">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миллиметрах</w:t>
      </w:r>
    </w:p>
    <w:tbl>
      <w:tblPr>
        <w:tblW w:w="0" w:type="auto"/>
        <w:tblInd w:w="-5" w:type="dxa"/>
        <w:tblLayout w:type="fixed"/>
        <w:tblCellMar>
          <w:top w:w="102" w:type="dxa"/>
          <w:left w:w="62" w:type="dxa"/>
          <w:bottom w:w="102" w:type="dxa"/>
          <w:right w:w="62" w:type="dxa"/>
        </w:tblCellMar>
        <w:tblLook w:val="0000"/>
      </w:tblPr>
      <w:tblGrid>
        <w:gridCol w:w="5062"/>
        <w:gridCol w:w="4503"/>
      </w:tblGrid>
      <w:tr w:rsidR="00BF2D71" w:rsidTr="0093571B">
        <w:trPr>
          <w:trHeight w:val="295"/>
        </w:trPr>
        <w:tc>
          <w:tcPr>
            <w:tcW w:w="5062"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Уклон пандуса (соотношение)</w:t>
            </w:r>
          </w:p>
        </w:tc>
        <w:tc>
          <w:tcPr>
            <w:tcW w:w="4503"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Высота подъема</w:t>
            </w:r>
          </w:p>
        </w:tc>
      </w:tr>
      <w:tr w:rsidR="00BF2D71" w:rsidTr="0093571B">
        <w:trPr>
          <w:trHeight w:val="281"/>
        </w:trPr>
        <w:tc>
          <w:tcPr>
            <w:tcW w:w="5062"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1:8 до 1:10</w:t>
            </w:r>
          </w:p>
        </w:tc>
        <w:tc>
          <w:tcPr>
            <w:tcW w:w="4503"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75</w:t>
            </w:r>
          </w:p>
        </w:tc>
      </w:tr>
      <w:tr w:rsidR="00BF2D71" w:rsidTr="0093571B">
        <w:trPr>
          <w:trHeight w:val="295"/>
        </w:trPr>
        <w:tc>
          <w:tcPr>
            <w:tcW w:w="5062"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1:10,1 до 1:12</w:t>
            </w:r>
          </w:p>
        </w:tc>
        <w:tc>
          <w:tcPr>
            <w:tcW w:w="4503"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150</w:t>
            </w:r>
          </w:p>
        </w:tc>
      </w:tr>
      <w:tr w:rsidR="00BF2D71" w:rsidTr="0093571B">
        <w:trPr>
          <w:trHeight w:val="295"/>
        </w:trPr>
        <w:tc>
          <w:tcPr>
            <w:tcW w:w="5062"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1:12,1 до 1:15</w:t>
            </w:r>
          </w:p>
        </w:tc>
        <w:tc>
          <w:tcPr>
            <w:tcW w:w="4503"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600</w:t>
            </w:r>
          </w:p>
        </w:tc>
      </w:tr>
      <w:tr w:rsidR="00BF2D71" w:rsidTr="0093571B">
        <w:trPr>
          <w:trHeight w:val="281"/>
        </w:trPr>
        <w:tc>
          <w:tcPr>
            <w:tcW w:w="5062"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1:15,1 до 1:20</w:t>
            </w:r>
          </w:p>
        </w:tc>
        <w:tc>
          <w:tcPr>
            <w:tcW w:w="4503"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760</w:t>
            </w:r>
          </w:p>
        </w:tc>
      </w:tr>
    </w:tbl>
    <w:p w:rsidR="00BF2D71" w:rsidRDefault="00BF2D71" w:rsidP="00CC515C"/>
    <w:p w:rsidR="00BF2D71" w:rsidRDefault="00BF2D71" w:rsidP="00CC515C">
      <w:pPr>
        <w:autoSpaceDE w:val="0"/>
        <w:autoSpaceDN w:val="0"/>
        <w:adjustRightInd w:val="0"/>
        <w:spacing w:line="240" w:lineRule="auto"/>
        <w:jc w:val="center"/>
        <w:outlineLvl w:val="0"/>
        <w:rPr>
          <w:rFonts w:ascii="Times New Roman" w:hAnsi="Times New Roman" w:cs="Times New Roman"/>
          <w:sz w:val="28"/>
          <w:szCs w:val="28"/>
        </w:rPr>
      </w:pPr>
      <w:bookmarkStart w:id="39" w:name="_Toc472352471"/>
      <w:r>
        <w:rPr>
          <w:rFonts w:ascii="Times New Roman" w:hAnsi="Times New Roman" w:cs="Times New Roman"/>
          <w:sz w:val="28"/>
          <w:szCs w:val="28"/>
        </w:rPr>
        <w:t>Таблица 2. Минимальные расстояния безопасности</w:t>
      </w:r>
      <w:bookmarkEnd w:id="39"/>
    </w:p>
    <w:p w:rsidR="00BF2D71" w:rsidRDefault="00BF2D71" w:rsidP="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 размещении игрового оборудования</w:t>
      </w:r>
    </w:p>
    <w:p w:rsidR="00BF2D71" w:rsidRDefault="00BF2D71" w:rsidP="00CC515C">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tblPr>
      <w:tblGrid>
        <w:gridCol w:w="2475"/>
        <w:gridCol w:w="7590"/>
      </w:tblGrid>
      <w:tr w:rsidR="00BF2D71" w:rsidTr="00E513D5">
        <w:tc>
          <w:tcPr>
            <w:tcW w:w="2475"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Игровое оборуд</w:t>
            </w:r>
            <w:r>
              <w:rPr>
                <w:rFonts w:ascii="Times New Roman" w:hAnsi="Times New Roman" w:cs="Times New Roman"/>
                <w:sz w:val="28"/>
                <w:szCs w:val="28"/>
              </w:rPr>
              <w:t>о</w:t>
            </w:r>
            <w:r>
              <w:rPr>
                <w:rFonts w:ascii="Times New Roman" w:hAnsi="Times New Roman" w:cs="Times New Roman"/>
                <w:sz w:val="28"/>
                <w:szCs w:val="28"/>
              </w:rPr>
              <w:t>вание</w:t>
            </w:r>
          </w:p>
        </w:tc>
        <w:tc>
          <w:tcPr>
            <w:tcW w:w="7590"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Минимальные расстояния</w:t>
            </w:r>
          </w:p>
        </w:tc>
      </w:tr>
      <w:tr w:rsidR="00BF2D71" w:rsidTr="00E513D5">
        <w:tc>
          <w:tcPr>
            <w:tcW w:w="2475"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Качели</w:t>
            </w:r>
          </w:p>
        </w:tc>
        <w:tc>
          <w:tcPr>
            <w:tcW w:w="7590"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не менее </w:t>
            </w:r>
            <w:smartTag w:uri="urn:schemas-microsoft-com:office:smarttags" w:element="metricconverter">
              <w:smartTagPr>
                <w:attr w:name="ProductID" w:val="1,5 м"/>
              </w:smartTagPr>
              <w:r>
                <w:rPr>
                  <w:rFonts w:ascii="Times New Roman" w:hAnsi="Times New Roman" w:cs="Times New Roman"/>
                  <w:sz w:val="28"/>
                  <w:szCs w:val="28"/>
                </w:rPr>
                <w:t>1,5 м</w:t>
              </w:r>
            </w:smartTag>
            <w:r>
              <w:rPr>
                <w:rFonts w:ascii="Times New Roman" w:hAnsi="Times New Roman" w:cs="Times New Roman"/>
                <w:sz w:val="28"/>
                <w:szCs w:val="28"/>
              </w:rPr>
              <w:t xml:space="preserve"> в стороны от боковых конструкций и не м</w:t>
            </w:r>
            <w:r>
              <w:rPr>
                <w:rFonts w:ascii="Times New Roman" w:hAnsi="Times New Roman" w:cs="Times New Roman"/>
                <w:sz w:val="28"/>
                <w:szCs w:val="28"/>
              </w:rPr>
              <w:t>е</w:t>
            </w:r>
            <w:r>
              <w:rPr>
                <w:rFonts w:ascii="Times New Roman" w:hAnsi="Times New Roman" w:cs="Times New Roman"/>
                <w:sz w:val="28"/>
                <w:szCs w:val="28"/>
              </w:rPr>
              <w:t xml:space="preserve">нее </w:t>
            </w:r>
            <w:smartTag w:uri="urn:schemas-microsoft-com:office:smarttags" w:element="metricconverter">
              <w:smartTagPr>
                <w:attr w:name="ProductID" w:val="2,0 м"/>
              </w:smartTagPr>
              <w:r>
                <w:rPr>
                  <w:rFonts w:ascii="Times New Roman" w:hAnsi="Times New Roman" w:cs="Times New Roman"/>
                  <w:sz w:val="28"/>
                  <w:szCs w:val="28"/>
                </w:rPr>
                <w:t>2,0 м</w:t>
              </w:r>
            </w:smartTag>
            <w:r>
              <w:rPr>
                <w:rFonts w:ascii="Times New Roman" w:hAnsi="Times New Roman" w:cs="Times New Roman"/>
                <w:sz w:val="28"/>
                <w:szCs w:val="28"/>
              </w:rPr>
              <w:t xml:space="preserve"> вперед (назад) от крайних точек качели в состоянии наклона</w:t>
            </w:r>
          </w:p>
        </w:tc>
      </w:tr>
      <w:tr w:rsidR="00BF2D71" w:rsidTr="00E513D5">
        <w:tc>
          <w:tcPr>
            <w:tcW w:w="2475"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Качалки</w:t>
            </w:r>
          </w:p>
        </w:tc>
        <w:tc>
          <w:tcPr>
            <w:tcW w:w="7590"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не менее </w:t>
            </w:r>
            <w:smartTag w:uri="urn:schemas-microsoft-com:office:smarttags" w:element="metricconverter">
              <w:smartTagPr>
                <w:attr w:name="ProductID" w:val="1,0 м"/>
              </w:smartTagPr>
              <w:r>
                <w:rPr>
                  <w:rFonts w:ascii="Times New Roman" w:hAnsi="Times New Roman" w:cs="Times New Roman"/>
                  <w:sz w:val="28"/>
                  <w:szCs w:val="28"/>
                </w:rPr>
                <w:t>1,0 м</w:t>
              </w:r>
            </w:smartTag>
            <w:r>
              <w:rPr>
                <w:rFonts w:ascii="Times New Roman" w:hAnsi="Times New Roman" w:cs="Times New Roman"/>
                <w:sz w:val="28"/>
                <w:szCs w:val="28"/>
              </w:rPr>
              <w:t xml:space="preserve"> в стороны от боковых конструкций и не менее </w:t>
            </w:r>
            <w:smartTag w:uri="urn:schemas-microsoft-com:office:smarttags" w:element="metricconverter">
              <w:smartTagPr>
                <w:attr w:name="ProductID" w:val="1,5 м"/>
              </w:smartTagPr>
              <w:r>
                <w:rPr>
                  <w:rFonts w:ascii="Times New Roman" w:hAnsi="Times New Roman" w:cs="Times New Roman"/>
                  <w:sz w:val="28"/>
                  <w:szCs w:val="28"/>
                </w:rPr>
                <w:t>1,5 м</w:t>
              </w:r>
            </w:smartTag>
            <w:r>
              <w:rPr>
                <w:rFonts w:ascii="Times New Roman" w:hAnsi="Times New Roman" w:cs="Times New Roman"/>
                <w:sz w:val="28"/>
                <w:szCs w:val="28"/>
              </w:rPr>
              <w:t xml:space="preserve"> вперед от крайних точек качалки в состоянии н</w:t>
            </w:r>
            <w:r>
              <w:rPr>
                <w:rFonts w:ascii="Times New Roman" w:hAnsi="Times New Roman" w:cs="Times New Roman"/>
                <w:sz w:val="28"/>
                <w:szCs w:val="28"/>
              </w:rPr>
              <w:t>а</w:t>
            </w:r>
            <w:r>
              <w:rPr>
                <w:rFonts w:ascii="Times New Roman" w:hAnsi="Times New Roman" w:cs="Times New Roman"/>
                <w:sz w:val="28"/>
                <w:szCs w:val="28"/>
              </w:rPr>
              <w:t>клона</w:t>
            </w:r>
          </w:p>
        </w:tc>
      </w:tr>
      <w:tr w:rsidR="00BF2D71" w:rsidTr="00E513D5">
        <w:tc>
          <w:tcPr>
            <w:tcW w:w="2475"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Карусели</w:t>
            </w:r>
          </w:p>
        </w:tc>
        <w:tc>
          <w:tcPr>
            <w:tcW w:w="7590"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не менее </w:t>
            </w:r>
            <w:smartTag w:uri="urn:schemas-microsoft-com:office:smarttags" w:element="metricconverter">
              <w:smartTagPr>
                <w:attr w:name="ProductID" w:val="2 м"/>
              </w:smartTagPr>
              <w:r>
                <w:rPr>
                  <w:rFonts w:ascii="Times New Roman" w:hAnsi="Times New Roman" w:cs="Times New Roman"/>
                  <w:sz w:val="28"/>
                  <w:szCs w:val="28"/>
                </w:rPr>
                <w:t>2 м</w:t>
              </w:r>
            </w:smartTag>
            <w:r>
              <w:rPr>
                <w:rFonts w:ascii="Times New Roman" w:hAnsi="Times New Roman" w:cs="Times New Roman"/>
                <w:sz w:val="28"/>
                <w:szCs w:val="28"/>
              </w:rPr>
              <w:t xml:space="preserve"> в стороны от боковых конструкций и не менее </w:t>
            </w:r>
            <w:smartTag w:uri="urn:schemas-microsoft-com:office:smarttags" w:element="metricconverter">
              <w:smartTagPr>
                <w:attr w:name="ProductID" w:val="3 м"/>
              </w:smartTagPr>
              <w:r>
                <w:rPr>
                  <w:rFonts w:ascii="Times New Roman" w:hAnsi="Times New Roman" w:cs="Times New Roman"/>
                  <w:sz w:val="28"/>
                  <w:szCs w:val="28"/>
                </w:rPr>
                <w:t>3 м</w:t>
              </w:r>
            </w:smartTag>
            <w:r>
              <w:rPr>
                <w:rFonts w:ascii="Times New Roman" w:hAnsi="Times New Roman" w:cs="Times New Roman"/>
                <w:sz w:val="28"/>
                <w:szCs w:val="28"/>
              </w:rPr>
              <w:t xml:space="preserve"> вверх от нижней вращающейся поверхности карусели</w:t>
            </w:r>
          </w:p>
        </w:tc>
      </w:tr>
      <w:tr w:rsidR="00BF2D71" w:rsidTr="00E513D5">
        <w:tc>
          <w:tcPr>
            <w:tcW w:w="2475"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Горки</w:t>
            </w:r>
          </w:p>
        </w:tc>
        <w:tc>
          <w:tcPr>
            <w:tcW w:w="7590"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не менее </w:t>
            </w:r>
            <w:smartTag w:uri="urn:schemas-microsoft-com:office:smarttags" w:element="metricconverter">
              <w:smartTagPr>
                <w:attr w:name="ProductID" w:val="1 м"/>
              </w:smartTagPr>
              <w:r>
                <w:rPr>
                  <w:rFonts w:ascii="Times New Roman" w:hAnsi="Times New Roman" w:cs="Times New Roman"/>
                  <w:sz w:val="28"/>
                  <w:szCs w:val="28"/>
                </w:rPr>
                <w:t>1 м</w:t>
              </w:r>
            </w:smartTag>
            <w:r>
              <w:rPr>
                <w:rFonts w:ascii="Times New Roman" w:hAnsi="Times New Roman" w:cs="Times New Roman"/>
                <w:sz w:val="28"/>
                <w:szCs w:val="28"/>
              </w:rPr>
              <w:t xml:space="preserve"> от боковых сторон и </w:t>
            </w:r>
            <w:smartTag w:uri="urn:schemas-microsoft-com:office:smarttags" w:element="metricconverter">
              <w:smartTagPr>
                <w:attr w:name="ProductID" w:val="2 м"/>
              </w:smartTagPr>
              <w:r>
                <w:rPr>
                  <w:rFonts w:ascii="Times New Roman" w:hAnsi="Times New Roman" w:cs="Times New Roman"/>
                  <w:sz w:val="28"/>
                  <w:szCs w:val="28"/>
                </w:rPr>
                <w:t>2 м</w:t>
              </w:r>
            </w:smartTag>
            <w:r>
              <w:rPr>
                <w:rFonts w:ascii="Times New Roman" w:hAnsi="Times New Roman" w:cs="Times New Roman"/>
                <w:sz w:val="28"/>
                <w:szCs w:val="28"/>
              </w:rPr>
              <w:t xml:space="preserve"> вперед от нижнего края ската горки</w:t>
            </w:r>
          </w:p>
        </w:tc>
      </w:tr>
    </w:tbl>
    <w:p w:rsidR="00BF2D71" w:rsidRDefault="00BF2D71" w:rsidP="00CC515C">
      <w:pPr>
        <w:autoSpaceDE w:val="0"/>
        <w:autoSpaceDN w:val="0"/>
        <w:adjustRightInd w:val="0"/>
        <w:spacing w:line="240" w:lineRule="auto"/>
        <w:jc w:val="center"/>
        <w:outlineLvl w:val="0"/>
        <w:rPr>
          <w:rFonts w:ascii="Times New Roman" w:hAnsi="Times New Roman" w:cs="Times New Roman"/>
          <w:sz w:val="28"/>
          <w:szCs w:val="28"/>
        </w:rPr>
      </w:pPr>
    </w:p>
    <w:p w:rsidR="00BF2D71" w:rsidRDefault="00BF2D71" w:rsidP="00CC515C">
      <w:pPr>
        <w:autoSpaceDE w:val="0"/>
        <w:autoSpaceDN w:val="0"/>
        <w:adjustRightInd w:val="0"/>
        <w:spacing w:line="240" w:lineRule="auto"/>
        <w:jc w:val="center"/>
        <w:outlineLvl w:val="0"/>
        <w:rPr>
          <w:rFonts w:ascii="Times New Roman" w:hAnsi="Times New Roman" w:cs="Times New Roman"/>
          <w:sz w:val="28"/>
          <w:szCs w:val="28"/>
        </w:rPr>
      </w:pPr>
      <w:bookmarkStart w:id="40" w:name="_Toc472352472"/>
      <w:r>
        <w:rPr>
          <w:rFonts w:ascii="Times New Roman" w:hAnsi="Times New Roman" w:cs="Times New Roman"/>
          <w:sz w:val="28"/>
          <w:szCs w:val="28"/>
        </w:rPr>
        <w:t>Таблица 3. Требования к игровому оборудованию</w:t>
      </w:r>
      <w:bookmarkEnd w:id="40"/>
    </w:p>
    <w:p w:rsidR="00BF2D71" w:rsidRDefault="00BF2D71" w:rsidP="00CC515C">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tblPr>
      <w:tblGrid>
        <w:gridCol w:w="2640"/>
        <w:gridCol w:w="7425"/>
      </w:tblGrid>
      <w:tr w:rsidR="00BF2D71" w:rsidTr="00E513D5">
        <w:tc>
          <w:tcPr>
            <w:tcW w:w="2640"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Игровое оборудов</w:t>
            </w:r>
            <w:r>
              <w:rPr>
                <w:rFonts w:ascii="Times New Roman" w:hAnsi="Times New Roman" w:cs="Times New Roman"/>
                <w:sz w:val="28"/>
                <w:szCs w:val="28"/>
              </w:rPr>
              <w:t>а</w:t>
            </w:r>
            <w:r>
              <w:rPr>
                <w:rFonts w:ascii="Times New Roman" w:hAnsi="Times New Roman" w:cs="Times New Roman"/>
                <w:sz w:val="28"/>
                <w:szCs w:val="28"/>
              </w:rPr>
              <w:t>ние</w:t>
            </w:r>
          </w:p>
        </w:tc>
        <w:tc>
          <w:tcPr>
            <w:tcW w:w="7425"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Требования</w:t>
            </w:r>
          </w:p>
        </w:tc>
      </w:tr>
      <w:tr w:rsidR="00BF2D71" w:rsidTr="00E513D5">
        <w:tc>
          <w:tcPr>
            <w:tcW w:w="2640"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Качели</w:t>
            </w:r>
          </w:p>
        </w:tc>
        <w:tc>
          <w:tcPr>
            <w:tcW w:w="7425"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Высота от уровня земли до сиденья качелей в состоянии п</w:t>
            </w:r>
            <w:r>
              <w:rPr>
                <w:rFonts w:ascii="Times New Roman" w:hAnsi="Times New Roman" w:cs="Times New Roman"/>
                <w:sz w:val="28"/>
                <w:szCs w:val="28"/>
              </w:rPr>
              <w:t>о</w:t>
            </w:r>
            <w:r>
              <w:rPr>
                <w:rFonts w:ascii="Times New Roman" w:hAnsi="Times New Roman" w:cs="Times New Roman"/>
                <w:sz w:val="28"/>
                <w:szCs w:val="28"/>
              </w:rPr>
              <w:t xml:space="preserve">коя должна быть не менее </w:t>
            </w:r>
            <w:smartTag w:uri="urn:schemas-microsoft-com:office:smarttags" w:element="metricconverter">
              <w:smartTagPr>
                <w:attr w:name="ProductID" w:val="350 мм"/>
              </w:smartTagPr>
              <w:r>
                <w:rPr>
                  <w:rFonts w:ascii="Times New Roman" w:hAnsi="Times New Roman" w:cs="Times New Roman"/>
                  <w:sz w:val="28"/>
                  <w:szCs w:val="28"/>
                </w:rPr>
                <w:t>350 мм</w:t>
              </w:r>
            </w:smartTag>
            <w:r>
              <w:rPr>
                <w:rFonts w:ascii="Times New Roman" w:hAnsi="Times New Roman" w:cs="Times New Roman"/>
                <w:sz w:val="28"/>
                <w:szCs w:val="28"/>
              </w:rPr>
              <w:t xml:space="preserve"> и не более </w:t>
            </w:r>
            <w:smartTag w:uri="urn:schemas-microsoft-com:office:smarttags" w:element="metricconverter">
              <w:smartTagPr>
                <w:attr w:name="ProductID" w:val="635 мм"/>
              </w:smartTagPr>
              <w:r>
                <w:rPr>
                  <w:rFonts w:ascii="Times New Roman" w:hAnsi="Times New Roman" w:cs="Times New Roman"/>
                  <w:sz w:val="28"/>
                  <w:szCs w:val="28"/>
                </w:rPr>
                <w:t>635 мм</w:t>
              </w:r>
            </w:smartTag>
            <w:r>
              <w:rPr>
                <w:rFonts w:ascii="Times New Roman" w:hAnsi="Times New Roman" w:cs="Times New Roman"/>
                <w:sz w:val="28"/>
                <w:szCs w:val="28"/>
              </w:rPr>
              <w:t xml:space="preserve">. </w:t>
            </w:r>
            <w:proofErr w:type="gramStart"/>
            <w:r>
              <w:rPr>
                <w:rFonts w:ascii="Times New Roman" w:hAnsi="Times New Roman" w:cs="Times New Roman"/>
                <w:sz w:val="28"/>
                <w:szCs w:val="28"/>
              </w:rPr>
              <w:lastRenderedPageBreak/>
              <w:t>Допу</w:t>
            </w:r>
            <w:r>
              <w:rPr>
                <w:rFonts w:ascii="Times New Roman" w:hAnsi="Times New Roman" w:cs="Times New Roman"/>
                <w:sz w:val="28"/>
                <w:szCs w:val="28"/>
              </w:rPr>
              <w:t>с</w:t>
            </w:r>
            <w:r>
              <w:rPr>
                <w:rFonts w:ascii="Times New Roman" w:hAnsi="Times New Roman" w:cs="Times New Roman"/>
                <w:sz w:val="28"/>
                <w:szCs w:val="28"/>
              </w:rPr>
              <w:t>кается не более двух сидений</w:t>
            </w:r>
            <w:proofErr w:type="gramEnd"/>
            <w:r>
              <w:rPr>
                <w:rFonts w:ascii="Times New Roman" w:hAnsi="Times New Roman" w:cs="Times New Roman"/>
                <w:sz w:val="28"/>
                <w:szCs w:val="28"/>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Pr>
                <w:rFonts w:ascii="Times New Roman" w:hAnsi="Times New Roman" w:cs="Times New Roman"/>
                <w:sz w:val="28"/>
                <w:szCs w:val="28"/>
              </w:rPr>
              <w:t>б</w:t>
            </w:r>
            <w:r>
              <w:rPr>
                <w:rFonts w:ascii="Times New Roman" w:hAnsi="Times New Roman" w:cs="Times New Roman"/>
                <w:sz w:val="28"/>
                <w:szCs w:val="28"/>
              </w:rPr>
              <w:t>о</w:t>
            </w:r>
            <w:r>
              <w:rPr>
                <w:rFonts w:ascii="Times New Roman" w:hAnsi="Times New Roman" w:cs="Times New Roman"/>
                <w:sz w:val="28"/>
                <w:szCs w:val="28"/>
              </w:rPr>
              <w:t>лее старших</w:t>
            </w:r>
            <w:proofErr w:type="gramEnd"/>
            <w:r>
              <w:rPr>
                <w:rFonts w:ascii="Times New Roman" w:hAnsi="Times New Roman" w:cs="Times New Roman"/>
                <w:sz w:val="28"/>
                <w:szCs w:val="28"/>
              </w:rPr>
              <w:t xml:space="preserve"> детей.</w:t>
            </w:r>
          </w:p>
        </w:tc>
      </w:tr>
      <w:tr w:rsidR="00BF2D71" w:rsidTr="00E513D5">
        <w:tc>
          <w:tcPr>
            <w:tcW w:w="2640"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Качалки</w:t>
            </w:r>
          </w:p>
        </w:tc>
        <w:tc>
          <w:tcPr>
            <w:tcW w:w="7425"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Высота от земли до сиденья в состоянии равновесия должна быть 550 - </w:t>
            </w:r>
            <w:smartTag w:uri="urn:schemas-microsoft-com:office:smarttags" w:element="metricconverter">
              <w:smartTagPr>
                <w:attr w:name="ProductID" w:val="750 мм"/>
              </w:smartTagPr>
              <w:r>
                <w:rPr>
                  <w:rFonts w:ascii="Times New Roman" w:hAnsi="Times New Roman" w:cs="Times New Roman"/>
                  <w:sz w:val="28"/>
                  <w:szCs w:val="28"/>
                </w:rPr>
                <w:t>750 мм</w:t>
              </w:r>
            </w:smartTag>
            <w:r>
              <w:rPr>
                <w:rFonts w:ascii="Times New Roman" w:hAnsi="Times New Roman" w:cs="Times New Roman"/>
                <w:sz w:val="28"/>
                <w:szCs w:val="28"/>
              </w:rPr>
              <w:t>. Максимальный наклон сиденья при дв</w:t>
            </w:r>
            <w:r>
              <w:rPr>
                <w:rFonts w:ascii="Times New Roman" w:hAnsi="Times New Roman" w:cs="Times New Roman"/>
                <w:sz w:val="28"/>
                <w:szCs w:val="28"/>
              </w:rPr>
              <w:t>и</w:t>
            </w:r>
            <w:r>
              <w:rPr>
                <w:rFonts w:ascii="Times New Roman" w:hAnsi="Times New Roman" w:cs="Times New Roman"/>
                <w:sz w:val="28"/>
                <w:szCs w:val="28"/>
              </w:rPr>
              <w:t>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w:t>
            </w:r>
            <w:r>
              <w:rPr>
                <w:rFonts w:ascii="Times New Roman" w:hAnsi="Times New Roman" w:cs="Times New Roman"/>
                <w:sz w:val="28"/>
                <w:szCs w:val="28"/>
              </w:rPr>
              <w:t>т</w:t>
            </w:r>
            <w:r>
              <w:rPr>
                <w:rFonts w:ascii="Times New Roman" w:hAnsi="Times New Roman" w:cs="Times New Roman"/>
                <w:sz w:val="28"/>
                <w:szCs w:val="28"/>
              </w:rPr>
              <w:t>рых углов, радиус их закругления должен составлять не м</w:t>
            </w:r>
            <w:r>
              <w:rPr>
                <w:rFonts w:ascii="Times New Roman" w:hAnsi="Times New Roman" w:cs="Times New Roman"/>
                <w:sz w:val="28"/>
                <w:szCs w:val="28"/>
              </w:rPr>
              <w:t>е</w:t>
            </w:r>
            <w:r>
              <w:rPr>
                <w:rFonts w:ascii="Times New Roman" w:hAnsi="Times New Roman" w:cs="Times New Roman"/>
                <w:sz w:val="28"/>
                <w:szCs w:val="28"/>
              </w:rPr>
              <w:t xml:space="preserve">нее </w:t>
            </w:r>
            <w:smartTag w:uri="urn:schemas-microsoft-com:office:smarttags" w:element="metricconverter">
              <w:smartTagPr>
                <w:attr w:name="ProductID" w:val="20 мм"/>
              </w:smartTagPr>
              <w:r>
                <w:rPr>
                  <w:rFonts w:ascii="Times New Roman" w:hAnsi="Times New Roman" w:cs="Times New Roman"/>
                  <w:sz w:val="28"/>
                  <w:szCs w:val="28"/>
                </w:rPr>
                <w:t>20 мм</w:t>
              </w:r>
            </w:smartTag>
            <w:r>
              <w:rPr>
                <w:rFonts w:ascii="Times New Roman" w:hAnsi="Times New Roman" w:cs="Times New Roman"/>
                <w:sz w:val="28"/>
                <w:szCs w:val="28"/>
              </w:rPr>
              <w:t>.</w:t>
            </w:r>
          </w:p>
        </w:tc>
      </w:tr>
      <w:tr w:rsidR="00BF2D71" w:rsidTr="00E513D5">
        <w:tc>
          <w:tcPr>
            <w:tcW w:w="2640"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Карусели</w:t>
            </w:r>
          </w:p>
        </w:tc>
        <w:tc>
          <w:tcPr>
            <w:tcW w:w="7425"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Минимальное расстояние от уровня земли до нижней вр</w:t>
            </w:r>
            <w:r>
              <w:rPr>
                <w:rFonts w:ascii="Times New Roman" w:hAnsi="Times New Roman" w:cs="Times New Roman"/>
                <w:sz w:val="28"/>
                <w:szCs w:val="28"/>
              </w:rPr>
              <w:t>а</w:t>
            </w:r>
            <w:r>
              <w:rPr>
                <w:rFonts w:ascii="Times New Roman" w:hAnsi="Times New Roman" w:cs="Times New Roman"/>
                <w:sz w:val="28"/>
                <w:szCs w:val="28"/>
              </w:rPr>
              <w:t xml:space="preserve">щающейся конструкции карусели должно быть не менее </w:t>
            </w:r>
            <w:smartTag w:uri="urn:schemas-microsoft-com:office:smarttags" w:element="metricconverter">
              <w:smartTagPr>
                <w:attr w:name="ProductID" w:val="60 мм"/>
              </w:smartTagPr>
              <w:r>
                <w:rPr>
                  <w:rFonts w:ascii="Times New Roman" w:hAnsi="Times New Roman" w:cs="Times New Roman"/>
                  <w:sz w:val="28"/>
                  <w:szCs w:val="28"/>
                </w:rPr>
                <w:t>60 мм</w:t>
              </w:r>
            </w:smartTag>
            <w:r>
              <w:rPr>
                <w:rFonts w:ascii="Times New Roman" w:hAnsi="Times New Roman" w:cs="Times New Roman"/>
                <w:sz w:val="28"/>
                <w:szCs w:val="28"/>
              </w:rPr>
              <w:t xml:space="preserve"> и не более </w:t>
            </w:r>
            <w:smartTag w:uri="urn:schemas-microsoft-com:office:smarttags" w:element="metricconverter">
              <w:smartTagPr>
                <w:attr w:name="ProductID" w:val="110 мм"/>
              </w:smartTagPr>
              <w:r>
                <w:rPr>
                  <w:rFonts w:ascii="Times New Roman" w:hAnsi="Times New Roman" w:cs="Times New Roman"/>
                  <w:sz w:val="28"/>
                  <w:szCs w:val="28"/>
                </w:rPr>
                <w:t>110 мм</w:t>
              </w:r>
            </w:smartTag>
            <w:r>
              <w:rPr>
                <w:rFonts w:ascii="Times New Roman" w:hAnsi="Times New Roman" w:cs="Times New Roman"/>
                <w:sz w:val="28"/>
                <w:szCs w:val="28"/>
              </w:rPr>
              <w:t xml:space="preserve">. Нижняя поверхность вращающейся платформы должна быть гладкой. Максимальная высота от нижнего уровня карусели до ее верхней точки составляет </w:t>
            </w:r>
            <w:smartTag w:uri="urn:schemas-microsoft-com:office:smarttags" w:element="metricconverter">
              <w:smartTagPr>
                <w:attr w:name="ProductID" w:val="1 м"/>
              </w:smartTagPr>
              <w:r>
                <w:rPr>
                  <w:rFonts w:ascii="Times New Roman" w:hAnsi="Times New Roman" w:cs="Times New Roman"/>
                  <w:sz w:val="28"/>
                  <w:szCs w:val="28"/>
                </w:rPr>
                <w:t>1 м</w:t>
              </w:r>
            </w:smartTag>
            <w:r>
              <w:rPr>
                <w:rFonts w:ascii="Times New Roman" w:hAnsi="Times New Roman" w:cs="Times New Roman"/>
                <w:sz w:val="28"/>
                <w:szCs w:val="28"/>
              </w:rPr>
              <w:t>.</w:t>
            </w:r>
          </w:p>
        </w:tc>
      </w:tr>
      <w:tr w:rsidR="00BF2D71" w:rsidTr="00E513D5">
        <w:tc>
          <w:tcPr>
            <w:tcW w:w="2640"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Горки</w:t>
            </w:r>
          </w:p>
        </w:tc>
        <w:tc>
          <w:tcPr>
            <w:tcW w:w="7425"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w:t>
            </w:r>
            <w:smartTag w:uri="urn:schemas-microsoft-com:office:smarttags" w:element="metricconverter">
              <w:smartTagPr>
                <w:attr w:name="ProductID" w:val="2,5 м"/>
              </w:smartTagPr>
              <w:r>
                <w:rPr>
                  <w:rFonts w:ascii="Times New Roman" w:hAnsi="Times New Roman" w:cs="Times New Roman"/>
                  <w:sz w:val="28"/>
                  <w:szCs w:val="28"/>
                </w:rPr>
                <w:t>2,5 м</w:t>
              </w:r>
            </w:smartTag>
            <w:r>
              <w:rPr>
                <w:rFonts w:ascii="Times New Roman" w:hAnsi="Times New Roman" w:cs="Times New Roman"/>
                <w:sz w:val="28"/>
                <w:szCs w:val="28"/>
              </w:rPr>
              <w:t xml:space="preserve"> вне зависимости от вида доступа. Ширина открытой и прямой горки не менее </w:t>
            </w:r>
            <w:smartTag w:uri="urn:schemas-microsoft-com:office:smarttags" w:element="metricconverter">
              <w:smartTagPr>
                <w:attr w:name="ProductID" w:val="700 мм"/>
              </w:smartTagPr>
              <w:r>
                <w:rPr>
                  <w:rFonts w:ascii="Times New Roman" w:hAnsi="Times New Roman" w:cs="Times New Roman"/>
                  <w:sz w:val="28"/>
                  <w:szCs w:val="28"/>
                </w:rPr>
                <w:t>700 мм</w:t>
              </w:r>
            </w:smartTag>
            <w:r>
              <w:rPr>
                <w:rFonts w:ascii="Times New Roman" w:hAnsi="Times New Roman" w:cs="Times New Roman"/>
                <w:sz w:val="28"/>
                <w:szCs w:val="28"/>
              </w:rPr>
              <w:t xml:space="preserve"> и не более </w:t>
            </w:r>
            <w:smartTag w:uri="urn:schemas-microsoft-com:office:smarttags" w:element="metricconverter">
              <w:smartTagPr>
                <w:attr w:name="ProductID" w:val="950 мм"/>
              </w:smartTagPr>
              <w:r>
                <w:rPr>
                  <w:rFonts w:ascii="Times New Roman" w:hAnsi="Times New Roman" w:cs="Times New Roman"/>
                  <w:sz w:val="28"/>
                  <w:szCs w:val="28"/>
                </w:rPr>
                <w:t>950 мм</w:t>
              </w:r>
            </w:smartTag>
            <w:r>
              <w:rPr>
                <w:rFonts w:ascii="Times New Roman" w:hAnsi="Times New Roman" w:cs="Times New Roman"/>
                <w:sz w:val="28"/>
                <w:szCs w:val="28"/>
              </w:rPr>
              <w:t xml:space="preserve">. Стартовая площадка - не менее </w:t>
            </w:r>
            <w:smartTag w:uri="urn:schemas-microsoft-com:office:smarttags" w:element="metricconverter">
              <w:smartTagPr>
                <w:attr w:name="ProductID" w:val="300 мм"/>
              </w:smartTagPr>
              <w:r>
                <w:rPr>
                  <w:rFonts w:ascii="Times New Roman" w:hAnsi="Times New Roman" w:cs="Times New Roman"/>
                  <w:sz w:val="28"/>
                  <w:szCs w:val="28"/>
                </w:rPr>
                <w:t>300 мм</w:t>
              </w:r>
            </w:smartTag>
            <w:r>
              <w:rPr>
                <w:rFonts w:ascii="Times New Roman" w:hAnsi="Times New Roman" w:cs="Times New Roman"/>
                <w:sz w:val="28"/>
                <w:szCs w:val="28"/>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w:t>
            </w:r>
            <w:r>
              <w:rPr>
                <w:rFonts w:ascii="Times New Roman" w:hAnsi="Times New Roman" w:cs="Times New Roman"/>
                <w:sz w:val="28"/>
                <w:szCs w:val="28"/>
              </w:rPr>
              <w:t>ы</w:t>
            </w:r>
            <w:r>
              <w:rPr>
                <w:rFonts w:ascii="Times New Roman" w:hAnsi="Times New Roman" w:cs="Times New Roman"/>
                <w:sz w:val="28"/>
                <w:szCs w:val="28"/>
              </w:rPr>
              <w:t xml:space="preserve">сота бокового ограждения на стартовой площадке должна быть не менее </w:t>
            </w:r>
            <w:smartTag w:uri="urn:schemas-microsoft-com:office:smarttags" w:element="metricconverter">
              <w:smartTagPr>
                <w:attr w:name="ProductID" w:val="0,15 м"/>
              </w:smartTagPr>
              <w:r>
                <w:rPr>
                  <w:rFonts w:ascii="Times New Roman" w:hAnsi="Times New Roman" w:cs="Times New Roman"/>
                  <w:sz w:val="28"/>
                  <w:szCs w:val="28"/>
                </w:rPr>
                <w:t>0,15 м</w:t>
              </w:r>
            </w:smartTag>
            <w:r>
              <w:rPr>
                <w:rFonts w:ascii="Times New Roman" w:hAnsi="Times New Roman" w:cs="Times New Roman"/>
                <w:sz w:val="28"/>
                <w:szCs w:val="28"/>
              </w:rPr>
              <w:t>.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w:t>
            </w:r>
            <w:r>
              <w:rPr>
                <w:rFonts w:ascii="Times New Roman" w:hAnsi="Times New Roman" w:cs="Times New Roman"/>
                <w:sz w:val="28"/>
                <w:szCs w:val="28"/>
              </w:rPr>
              <w:t>е</w:t>
            </w:r>
            <w:r>
              <w:rPr>
                <w:rFonts w:ascii="Times New Roman" w:hAnsi="Times New Roman" w:cs="Times New Roman"/>
                <w:sz w:val="28"/>
                <w:szCs w:val="28"/>
              </w:rPr>
              <w:t xml:space="preserve">нию к земле с радиусом не менее </w:t>
            </w:r>
            <w:smartTag w:uri="urn:schemas-microsoft-com:office:smarttags" w:element="metricconverter">
              <w:smartTagPr>
                <w:attr w:name="ProductID" w:val="50 мм"/>
              </w:smartTagPr>
              <w:r>
                <w:rPr>
                  <w:rFonts w:ascii="Times New Roman" w:hAnsi="Times New Roman" w:cs="Times New Roman"/>
                  <w:sz w:val="28"/>
                  <w:szCs w:val="28"/>
                </w:rPr>
                <w:t>50 мм</w:t>
              </w:r>
            </w:smartTag>
            <w:r>
              <w:rPr>
                <w:rFonts w:ascii="Times New Roman" w:hAnsi="Times New Roman" w:cs="Times New Roman"/>
                <w:sz w:val="28"/>
                <w:szCs w:val="28"/>
              </w:rPr>
              <w:t xml:space="preserve"> и углом загиба не менее 100 градусов. Расстояние от края ската горки до зе</w:t>
            </w:r>
            <w:r>
              <w:rPr>
                <w:rFonts w:ascii="Times New Roman" w:hAnsi="Times New Roman" w:cs="Times New Roman"/>
                <w:sz w:val="28"/>
                <w:szCs w:val="28"/>
              </w:rPr>
              <w:t>м</w:t>
            </w:r>
            <w:r>
              <w:rPr>
                <w:rFonts w:ascii="Times New Roman" w:hAnsi="Times New Roman" w:cs="Times New Roman"/>
                <w:sz w:val="28"/>
                <w:szCs w:val="28"/>
              </w:rPr>
              <w:t xml:space="preserve">ли должно быть не более </w:t>
            </w:r>
            <w:smartTag w:uri="urn:schemas-microsoft-com:office:smarttags" w:element="metricconverter">
              <w:smartTagPr>
                <w:attr w:name="ProductID" w:val="100 мм"/>
              </w:smartTagPr>
              <w:r>
                <w:rPr>
                  <w:rFonts w:ascii="Times New Roman" w:hAnsi="Times New Roman" w:cs="Times New Roman"/>
                  <w:sz w:val="28"/>
                  <w:szCs w:val="28"/>
                </w:rPr>
                <w:t>100 мм</w:t>
              </w:r>
            </w:smartTag>
            <w:r>
              <w:rPr>
                <w:rFonts w:ascii="Times New Roman" w:hAnsi="Times New Roman" w:cs="Times New Roman"/>
                <w:sz w:val="28"/>
                <w:szCs w:val="28"/>
              </w:rPr>
              <w:t xml:space="preserve">. Высота ограждающего бортика на конечном участке при длине участка скольжения менее </w:t>
            </w:r>
            <w:smartTag w:uri="urn:schemas-microsoft-com:office:smarttags" w:element="metricconverter">
              <w:smartTagPr>
                <w:attr w:name="ProductID" w:val="1,5 м"/>
              </w:smartTagPr>
              <w:r>
                <w:rPr>
                  <w:rFonts w:ascii="Times New Roman" w:hAnsi="Times New Roman" w:cs="Times New Roman"/>
                  <w:sz w:val="28"/>
                  <w:szCs w:val="28"/>
                </w:rPr>
                <w:t>1,5 м</w:t>
              </w:r>
            </w:smartTag>
            <w:r>
              <w:rPr>
                <w:rFonts w:ascii="Times New Roman" w:hAnsi="Times New Roman" w:cs="Times New Roman"/>
                <w:sz w:val="28"/>
                <w:szCs w:val="28"/>
              </w:rPr>
              <w:t xml:space="preserve"> - не более </w:t>
            </w:r>
            <w:smartTag w:uri="urn:schemas-microsoft-com:office:smarttags" w:element="metricconverter">
              <w:smartTagPr>
                <w:attr w:name="ProductID" w:val="200 мм"/>
              </w:smartTagPr>
              <w:r>
                <w:rPr>
                  <w:rFonts w:ascii="Times New Roman" w:hAnsi="Times New Roman" w:cs="Times New Roman"/>
                  <w:sz w:val="28"/>
                  <w:szCs w:val="28"/>
                </w:rPr>
                <w:t>200 мм</w:t>
              </w:r>
            </w:smartTag>
            <w:r>
              <w:rPr>
                <w:rFonts w:ascii="Times New Roman" w:hAnsi="Times New Roman" w:cs="Times New Roman"/>
                <w:sz w:val="28"/>
                <w:szCs w:val="28"/>
              </w:rPr>
              <w:t>, при длине участка скольж</w:t>
            </w:r>
            <w:r>
              <w:rPr>
                <w:rFonts w:ascii="Times New Roman" w:hAnsi="Times New Roman" w:cs="Times New Roman"/>
                <w:sz w:val="28"/>
                <w:szCs w:val="28"/>
              </w:rPr>
              <w:t>е</w:t>
            </w:r>
            <w:r>
              <w:rPr>
                <w:rFonts w:ascii="Times New Roman" w:hAnsi="Times New Roman" w:cs="Times New Roman"/>
                <w:sz w:val="28"/>
                <w:szCs w:val="28"/>
              </w:rPr>
              <w:t xml:space="preserve">ния более </w:t>
            </w:r>
            <w:smartTag w:uri="urn:schemas-microsoft-com:office:smarttags" w:element="metricconverter">
              <w:smartTagPr>
                <w:attr w:name="ProductID" w:val="1,5 м"/>
              </w:smartTagPr>
              <w:r>
                <w:rPr>
                  <w:rFonts w:ascii="Times New Roman" w:hAnsi="Times New Roman" w:cs="Times New Roman"/>
                  <w:sz w:val="28"/>
                  <w:szCs w:val="28"/>
                </w:rPr>
                <w:t>1,5 м</w:t>
              </w:r>
            </w:smartTag>
            <w:r>
              <w:rPr>
                <w:rFonts w:ascii="Times New Roman" w:hAnsi="Times New Roman" w:cs="Times New Roman"/>
                <w:sz w:val="28"/>
                <w:szCs w:val="28"/>
              </w:rPr>
              <w:t xml:space="preserve"> - не более </w:t>
            </w:r>
            <w:smartTag w:uri="urn:schemas-microsoft-com:office:smarttags" w:element="metricconverter">
              <w:smartTagPr>
                <w:attr w:name="ProductID" w:val="350 мм"/>
              </w:smartTagPr>
              <w:r>
                <w:rPr>
                  <w:rFonts w:ascii="Times New Roman" w:hAnsi="Times New Roman" w:cs="Times New Roman"/>
                  <w:sz w:val="28"/>
                  <w:szCs w:val="28"/>
                </w:rPr>
                <w:t>350 мм</w:t>
              </w:r>
            </w:smartTag>
            <w:r>
              <w:rPr>
                <w:rFonts w:ascii="Times New Roman" w:hAnsi="Times New Roman" w:cs="Times New Roman"/>
                <w:sz w:val="28"/>
                <w:szCs w:val="28"/>
              </w:rPr>
              <w:t xml:space="preserve">. Горка-тоннель должна иметь минимальную высоту и ширину </w:t>
            </w:r>
            <w:smartTag w:uri="urn:schemas-microsoft-com:office:smarttags" w:element="metricconverter">
              <w:smartTagPr>
                <w:attr w:name="ProductID" w:val="750 мм"/>
              </w:smartTagPr>
              <w:r>
                <w:rPr>
                  <w:rFonts w:ascii="Times New Roman" w:hAnsi="Times New Roman" w:cs="Times New Roman"/>
                  <w:sz w:val="28"/>
                  <w:szCs w:val="28"/>
                </w:rPr>
                <w:t>750 мм</w:t>
              </w:r>
            </w:smartTag>
            <w:r>
              <w:rPr>
                <w:rFonts w:ascii="Times New Roman" w:hAnsi="Times New Roman" w:cs="Times New Roman"/>
                <w:sz w:val="28"/>
                <w:szCs w:val="28"/>
              </w:rPr>
              <w:t>.</w:t>
            </w:r>
          </w:p>
        </w:tc>
      </w:tr>
    </w:tbl>
    <w:p w:rsidR="00BF2D71" w:rsidRDefault="00BF2D71" w:rsidP="006267C7">
      <w:pPr>
        <w:autoSpaceDE w:val="0"/>
        <w:autoSpaceDN w:val="0"/>
        <w:adjustRightInd w:val="0"/>
        <w:spacing w:line="240" w:lineRule="auto"/>
        <w:jc w:val="center"/>
        <w:outlineLvl w:val="0"/>
        <w:rPr>
          <w:rFonts w:ascii="Times New Roman" w:hAnsi="Times New Roman" w:cs="Times New Roman"/>
          <w:sz w:val="28"/>
          <w:szCs w:val="28"/>
        </w:rPr>
      </w:pPr>
      <w:bookmarkStart w:id="41" w:name="_Toc472352473"/>
      <w:r>
        <w:rPr>
          <w:rFonts w:ascii="Times New Roman" w:hAnsi="Times New Roman" w:cs="Times New Roman"/>
          <w:sz w:val="28"/>
          <w:szCs w:val="28"/>
        </w:rPr>
        <w:t>Таблица 4. Комплексное благоустройство территории</w:t>
      </w:r>
      <w:bookmarkEnd w:id="41"/>
    </w:p>
    <w:p w:rsidR="00BF2D71" w:rsidRDefault="00BF2D71"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 зависимости от рекреационной нагрузки</w:t>
      </w:r>
    </w:p>
    <w:p w:rsidR="00BF2D71" w:rsidRDefault="00BF2D71" w:rsidP="006267C7">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tblPr>
      <w:tblGrid>
        <w:gridCol w:w="1650"/>
        <w:gridCol w:w="2245"/>
        <w:gridCol w:w="3200"/>
        <w:gridCol w:w="2970"/>
      </w:tblGrid>
      <w:tr w:rsidR="00BF2D71" w:rsidTr="0093571B">
        <w:tc>
          <w:tcPr>
            <w:tcW w:w="1650" w:type="dxa"/>
            <w:tcBorders>
              <w:top w:val="single" w:sz="4" w:space="0" w:color="auto"/>
              <w:left w:val="single" w:sz="4" w:space="0" w:color="auto"/>
              <w:bottom w:val="single" w:sz="4" w:space="0" w:color="auto"/>
              <w:right w:val="single" w:sz="4" w:space="0" w:color="auto"/>
            </w:tcBorders>
          </w:tcPr>
          <w:p w:rsidR="00BF2D71" w:rsidRPr="0093571B" w:rsidRDefault="00BF2D71">
            <w:pPr>
              <w:autoSpaceDE w:val="0"/>
              <w:autoSpaceDN w:val="0"/>
              <w:adjustRightInd w:val="0"/>
              <w:spacing w:line="240" w:lineRule="auto"/>
              <w:jc w:val="center"/>
              <w:rPr>
                <w:rFonts w:ascii="Times New Roman" w:hAnsi="Times New Roman" w:cs="Times New Roman"/>
                <w:sz w:val="24"/>
                <w:szCs w:val="24"/>
              </w:rPr>
            </w:pPr>
            <w:r w:rsidRPr="0093571B">
              <w:rPr>
                <w:rFonts w:ascii="Times New Roman" w:hAnsi="Times New Roman" w:cs="Times New Roman"/>
                <w:sz w:val="24"/>
                <w:szCs w:val="24"/>
              </w:rPr>
              <w:t>Рекреац</w:t>
            </w:r>
            <w:r w:rsidRPr="0093571B">
              <w:rPr>
                <w:rFonts w:ascii="Times New Roman" w:hAnsi="Times New Roman" w:cs="Times New Roman"/>
                <w:sz w:val="24"/>
                <w:szCs w:val="24"/>
              </w:rPr>
              <w:t>и</w:t>
            </w:r>
            <w:r w:rsidRPr="0093571B">
              <w:rPr>
                <w:rFonts w:ascii="Times New Roman" w:hAnsi="Times New Roman" w:cs="Times New Roman"/>
                <w:sz w:val="24"/>
                <w:szCs w:val="24"/>
              </w:rPr>
              <w:t>онна</w:t>
            </w:r>
            <w:r w:rsidRPr="0093571B">
              <w:rPr>
                <w:rFonts w:ascii="Times New Roman" w:hAnsi="Times New Roman" w:cs="Times New Roman"/>
                <w:sz w:val="24"/>
                <w:szCs w:val="24"/>
              </w:rPr>
              <w:lastRenderedPageBreak/>
              <w:t>я н</w:t>
            </w:r>
            <w:r w:rsidRPr="0093571B">
              <w:rPr>
                <w:rFonts w:ascii="Times New Roman" w:hAnsi="Times New Roman" w:cs="Times New Roman"/>
                <w:sz w:val="24"/>
                <w:szCs w:val="24"/>
              </w:rPr>
              <w:t>а</w:t>
            </w:r>
            <w:r w:rsidRPr="0093571B">
              <w:rPr>
                <w:rFonts w:ascii="Times New Roman" w:hAnsi="Times New Roman" w:cs="Times New Roman"/>
                <w:sz w:val="24"/>
                <w:szCs w:val="24"/>
              </w:rPr>
              <w:t>грузка, чел./</w:t>
            </w:r>
            <w:proofErr w:type="gramStart"/>
            <w:r w:rsidRPr="0093571B">
              <w:rPr>
                <w:rFonts w:ascii="Times New Roman" w:hAnsi="Times New Roman" w:cs="Times New Roman"/>
                <w:sz w:val="24"/>
                <w:szCs w:val="24"/>
              </w:rPr>
              <w:t>га</w:t>
            </w:r>
            <w:proofErr w:type="gramEnd"/>
          </w:p>
        </w:tc>
        <w:tc>
          <w:tcPr>
            <w:tcW w:w="5445" w:type="dxa"/>
            <w:gridSpan w:val="2"/>
            <w:tcBorders>
              <w:top w:val="single" w:sz="4" w:space="0" w:color="auto"/>
              <w:left w:val="single" w:sz="4" w:space="0" w:color="auto"/>
              <w:bottom w:val="single" w:sz="4" w:space="0" w:color="auto"/>
              <w:right w:val="single" w:sz="4" w:space="0" w:color="auto"/>
            </w:tcBorders>
          </w:tcPr>
          <w:p w:rsidR="00BF2D71" w:rsidRPr="0093571B" w:rsidRDefault="00BF2D71">
            <w:pPr>
              <w:autoSpaceDE w:val="0"/>
              <w:autoSpaceDN w:val="0"/>
              <w:adjustRightInd w:val="0"/>
              <w:spacing w:line="240" w:lineRule="auto"/>
              <w:jc w:val="center"/>
              <w:rPr>
                <w:rFonts w:ascii="Times New Roman" w:hAnsi="Times New Roman" w:cs="Times New Roman"/>
                <w:sz w:val="24"/>
                <w:szCs w:val="24"/>
              </w:rPr>
            </w:pPr>
            <w:r w:rsidRPr="0093571B">
              <w:rPr>
                <w:rFonts w:ascii="Times New Roman" w:hAnsi="Times New Roman" w:cs="Times New Roman"/>
                <w:sz w:val="24"/>
                <w:szCs w:val="24"/>
              </w:rPr>
              <w:lastRenderedPageBreak/>
              <w:t>Режим пользования территорией посетит</w:t>
            </w:r>
            <w:r w:rsidRPr="0093571B">
              <w:rPr>
                <w:rFonts w:ascii="Times New Roman" w:hAnsi="Times New Roman" w:cs="Times New Roman"/>
                <w:sz w:val="24"/>
                <w:szCs w:val="24"/>
              </w:rPr>
              <w:t>е</w:t>
            </w:r>
            <w:r w:rsidRPr="0093571B">
              <w:rPr>
                <w:rFonts w:ascii="Times New Roman" w:hAnsi="Times New Roman" w:cs="Times New Roman"/>
                <w:sz w:val="24"/>
                <w:szCs w:val="24"/>
              </w:rPr>
              <w:t>лями</w:t>
            </w:r>
          </w:p>
        </w:tc>
        <w:tc>
          <w:tcPr>
            <w:tcW w:w="2970" w:type="dxa"/>
            <w:tcBorders>
              <w:top w:val="single" w:sz="4" w:space="0" w:color="auto"/>
              <w:left w:val="single" w:sz="4" w:space="0" w:color="auto"/>
              <w:bottom w:val="single" w:sz="4" w:space="0" w:color="auto"/>
              <w:right w:val="single" w:sz="4" w:space="0" w:color="auto"/>
            </w:tcBorders>
          </w:tcPr>
          <w:p w:rsidR="00BF2D71" w:rsidRPr="0093571B" w:rsidRDefault="00BF2D71">
            <w:pPr>
              <w:autoSpaceDE w:val="0"/>
              <w:autoSpaceDN w:val="0"/>
              <w:adjustRightInd w:val="0"/>
              <w:spacing w:line="240" w:lineRule="auto"/>
              <w:jc w:val="center"/>
              <w:rPr>
                <w:rFonts w:ascii="Times New Roman" w:hAnsi="Times New Roman" w:cs="Times New Roman"/>
                <w:sz w:val="24"/>
                <w:szCs w:val="24"/>
              </w:rPr>
            </w:pPr>
            <w:r w:rsidRPr="0093571B">
              <w:rPr>
                <w:rFonts w:ascii="Times New Roman" w:hAnsi="Times New Roman" w:cs="Times New Roman"/>
                <w:sz w:val="24"/>
                <w:szCs w:val="24"/>
              </w:rPr>
              <w:t xml:space="preserve">Мероприятия </w:t>
            </w:r>
            <w:r w:rsidRPr="0093571B">
              <w:rPr>
                <w:rFonts w:ascii="Times New Roman" w:hAnsi="Times New Roman" w:cs="Times New Roman"/>
                <w:sz w:val="24"/>
                <w:szCs w:val="24"/>
              </w:rPr>
              <w:lastRenderedPageBreak/>
              <w:t>благоу</w:t>
            </w:r>
            <w:r w:rsidRPr="0093571B">
              <w:rPr>
                <w:rFonts w:ascii="Times New Roman" w:hAnsi="Times New Roman" w:cs="Times New Roman"/>
                <w:sz w:val="24"/>
                <w:szCs w:val="24"/>
              </w:rPr>
              <w:t>с</w:t>
            </w:r>
            <w:r w:rsidRPr="0093571B">
              <w:rPr>
                <w:rFonts w:ascii="Times New Roman" w:hAnsi="Times New Roman" w:cs="Times New Roman"/>
                <w:sz w:val="24"/>
                <w:szCs w:val="24"/>
              </w:rPr>
              <w:t>тройства и озеленения</w:t>
            </w:r>
          </w:p>
        </w:tc>
      </w:tr>
      <w:tr w:rsidR="00BF2D71" w:rsidTr="0093571B">
        <w:tc>
          <w:tcPr>
            <w:tcW w:w="1650" w:type="dxa"/>
            <w:tcBorders>
              <w:top w:val="single" w:sz="4" w:space="0" w:color="auto"/>
              <w:left w:val="single" w:sz="4" w:space="0" w:color="auto"/>
              <w:bottom w:val="single" w:sz="4" w:space="0" w:color="auto"/>
              <w:right w:val="single" w:sz="4" w:space="0" w:color="auto"/>
            </w:tcBorders>
          </w:tcPr>
          <w:p w:rsidR="00BF2D71" w:rsidRPr="0093571B" w:rsidRDefault="00BF2D71">
            <w:pPr>
              <w:autoSpaceDE w:val="0"/>
              <w:autoSpaceDN w:val="0"/>
              <w:adjustRightInd w:val="0"/>
              <w:spacing w:line="240" w:lineRule="auto"/>
              <w:jc w:val="center"/>
              <w:rPr>
                <w:rFonts w:ascii="Times New Roman" w:hAnsi="Times New Roman" w:cs="Times New Roman"/>
                <w:sz w:val="24"/>
                <w:szCs w:val="24"/>
              </w:rPr>
            </w:pPr>
            <w:r w:rsidRPr="0093571B">
              <w:rPr>
                <w:rFonts w:ascii="Times New Roman" w:hAnsi="Times New Roman" w:cs="Times New Roman"/>
                <w:sz w:val="24"/>
                <w:szCs w:val="24"/>
              </w:rPr>
              <w:lastRenderedPageBreak/>
              <w:t>До 5</w:t>
            </w:r>
          </w:p>
        </w:tc>
        <w:tc>
          <w:tcPr>
            <w:tcW w:w="2245" w:type="dxa"/>
            <w:tcBorders>
              <w:top w:val="single" w:sz="4" w:space="0" w:color="auto"/>
              <w:left w:val="single" w:sz="4" w:space="0" w:color="auto"/>
              <w:bottom w:val="single" w:sz="4" w:space="0" w:color="auto"/>
              <w:right w:val="single" w:sz="4" w:space="0" w:color="auto"/>
            </w:tcBorders>
          </w:tcPr>
          <w:p w:rsidR="00BF2D71" w:rsidRPr="0093571B" w:rsidRDefault="00BF2D71">
            <w:pPr>
              <w:autoSpaceDE w:val="0"/>
              <w:autoSpaceDN w:val="0"/>
              <w:adjustRightInd w:val="0"/>
              <w:spacing w:line="240" w:lineRule="auto"/>
              <w:jc w:val="center"/>
              <w:rPr>
                <w:rFonts w:ascii="Times New Roman" w:hAnsi="Times New Roman" w:cs="Times New Roman"/>
                <w:sz w:val="24"/>
                <w:szCs w:val="24"/>
              </w:rPr>
            </w:pPr>
            <w:r w:rsidRPr="0093571B">
              <w:rPr>
                <w:rFonts w:ascii="Times New Roman" w:hAnsi="Times New Roman" w:cs="Times New Roman"/>
                <w:sz w:val="24"/>
                <w:szCs w:val="24"/>
              </w:rPr>
              <w:t>свободный</w:t>
            </w:r>
          </w:p>
        </w:tc>
        <w:tc>
          <w:tcPr>
            <w:tcW w:w="3200" w:type="dxa"/>
            <w:tcBorders>
              <w:top w:val="single" w:sz="4" w:space="0" w:color="auto"/>
              <w:left w:val="single" w:sz="4" w:space="0" w:color="auto"/>
              <w:bottom w:val="single" w:sz="4" w:space="0" w:color="auto"/>
              <w:right w:val="single" w:sz="4" w:space="0" w:color="auto"/>
            </w:tcBorders>
          </w:tcPr>
          <w:p w:rsidR="00BF2D71" w:rsidRPr="0093571B" w:rsidRDefault="00BF2D71">
            <w:pPr>
              <w:autoSpaceDE w:val="0"/>
              <w:autoSpaceDN w:val="0"/>
              <w:adjustRightInd w:val="0"/>
              <w:spacing w:line="240" w:lineRule="auto"/>
              <w:jc w:val="center"/>
              <w:rPr>
                <w:rFonts w:ascii="Times New Roman" w:hAnsi="Times New Roman" w:cs="Times New Roman"/>
                <w:sz w:val="24"/>
                <w:szCs w:val="24"/>
              </w:rPr>
            </w:pPr>
            <w:r w:rsidRPr="0093571B">
              <w:rPr>
                <w:rFonts w:ascii="Times New Roman" w:hAnsi="Times New Roman" w:cs="Times New Roman"/>
                <w:sz w:val="24"/>
                <w:szCs w:val="24"/>
              </w:rPr>
              <w:t>пользование всей те</w:t>
            </w:r>
            <w:r w:rsidRPr="0093571B">
              <w:rPr>
                <w:rFonts w:ascii="Times New Roman" w:hAnsi="Times New Roman" w:cs="Times New Roman"/>
                <w:sz w:val="24"/>
                <w:szCs w:val="24"/>
              </w:rPr>
              <w:t>р</w:t>
            </w:r>
            <w:r w:rsidRPr="0093571B">
              <w:rPr>
                <w:rFonts w:ascii="Times New Roman" w:hAnsi="Times New Roman" w:cs="Times New Roman"/>
                <w:sz w:val="24"/>
                <w:szCs w:val="24"/>
              </w:rPr>
              <w:t>риторией</w:t>
            </w:r>
          </w:p>
        </w:tc>
        <w:tc>
          <w:tcPr>
            <w:tcW w:w="2970" w:type="dxa"/>
            <w:tcBorders>
              <w:top w:val="single" w:sz="4" w:space="0" w:color="auto"/>
              <w:left w:val="single" w:sz="4" w:space="0" w:color="auto"/>
              <w:bottom w:val="single" w:sz="4" w:space="0" w:color="auto"/>
              <w:right w:val="single" w:sz="4" w:space="0" w:color="auto"/>
            </w:tcBorders>
          </w:tcPr>
          <w:p w:rsidR="00BF2D71" w:rsidRPr="0093571B" w:rsidRDefault="00BF2D71">
            <w:pPr>
              <w:autoSpaceDE w:val="0"/>
              <w:autoSpaceDN w:val="0"/>
              <w:adjustRightInd w:val="0"/>
              <w:spacing w:line="240" w:lineRule="auto"/>
              <w:jc w:val="both"/>
              <w:rPr>
                <w:rFonts w:ascii="Times New Roman" w:hAnsi="Times New Roman" w:cs="Times New Roman"/>
                <w:sz w:val="24"/>
                <w:szCs w:val="24"/>
              </w:rPr>
            </w:pPr>
          </w:p>
        </w:tc>
      </w:tr>
      <w:tr w:rsidR="00BF2D71" w:rsidTr="0093571B">
        <w:tc>
          <w:tcPr>
            <w:tcW w:w="1650" w:type="dxa"/>
            <w:tcBorders>
              <w:top w:val="single" w:sz="4" w:space="0" w:color="auto"/>
              <w:left w:val="single" w:sz="4" w:space="0" w:color="auto"/>
              <w:bottom w:val="single" w:sz="4" w:space="0" w:color="auto"/>
              <w:right w:val="single" w:sz="4" w:space="0" w:color="auto"/>
            </w:tcBorders>
          </w:tcPr>
          <w:p w:rsidR="00BF2D71" w:rsidRPr="0093571B" w:rsidRDefault="00BF2D71">
            <w:pPr>
              <w:autoSpaceDE w:val="0"/>
              <w:autoSpaceDN w:val="0"/>
              <w:adjustRightInd w:val="0"/>
              <w:spacing w:line="240" w:lineRule="auto"/>
              <w:jc w:val="center"/>
              <w:rPr>
                <w:rFonts w:ascii="Times New Roman" w:hAnsi="Times New Roman" w:cs="Times New Roman"/>
                <w:sz w:val="24"/>
                <w:szCs w:val="24"/>
              </w:rPr>
            </w:pPr>
            <w:r w:rsidRPr="0093571B">
              <w:rPr>
                <w:rFonts w:ascii="Times New Roman" w:hAnsi="Times New Roman" w:cs="Times New Roman"/>
                <w:sz w:val="24"/>
                <w:szCs w:val="24"/>
              </w:rPr>
              <w:t>5 - 25</w:t>
            </w:r>
          </w:p>
        </w:tc>
        <w:tc>
          <w:tcPr>
            <w:tcW w:w="2245" w:type="dxa"/>
            <w:vMerge w:val="restart"/>
            <w:tcBorders>
              <w:top w:val="single" w:sz="4" w:space="0" w:color="auto"/>
              <w:left w:val="single" w:sz="4" w:space="0" w:color="auto"/>
              <w:bottom w:val="single" w:sz="4" w:space="0" w:color="auto"/>
              <w:right w:val="single" w:sz="4" w:space="0" w:color="auto"/>
            </w:tcBorders>
          </w:tcPr>
          <w:p w:rsidR="00F03A57" w:rsidRDefault="00BF2D71">
            <w:pPr>
              <w:autoSpaceDE w:val="0"/>
              <w:autoSpaceDN w:val="0"/>
              <w:adjustRightInd w:val="0"/>
              <w:spacing w:line="240" w:lineRule="auto"/>
              <w:jc w:val="center"/>
              <w:rPr>
                <w:rFonts w:ascii="Times New Roman" w:hAnsi="Times New Roman" w:cs="Times New Roman"/>
                <w:sz w:val="24"/>
                <w:szCs w:val="24"/>
              </w:rPr>
            </w:pPr>
            <w:r w:rsidRPr="0093571B">
              <w:rPr>
                <w:rFonts w:ascii="Times New Roman" w:hAnsi="Times New Roman" w:cs="Times New Roman"/>
                <w:sz w:val="24"/>
                <w:szCs w:val="24"/>
              </w:rPr>
              <w:t>Средне</w:t>
            </w:r>
          </w:p>
          <w:p w:rsidR="00BF2D71" w:rsidRPr="0093571B" w:rsidRDefault="00BF2D71">
            <w:pPr>
              <w:autoSpaceDE w:val="0"/>
              <w:autoSpaceDN w:val="0"/>
              <w:adjustRightInd w:val="0"/>
              <w:spacing w:line="240" w:lineRule="auto"/>
              <w:jc w:val="center"/>
              <w:rPr>
                <w:rFonts w:ascii="Times New Roman" w:hAnsi="Times New Roman" w:cs="Times New Roman"/>
                <w:sz w:val="24"/>
                <w:szCs w:val="24"/>
              </w:rPr>
            </w:pPr>
            <w:r w:rsidRPr="0093571B">
              <w:rPr>
                <w:rFonts w:ascii="Times New Roman" w:hAnsi="Times New Roman" w:cs="Times New Roman"/>
                <w:sz w:val="24"/>
                <w:szCs w:val="24"/>
              </w:rPr>
              <w:t>регулиру</w:t>
            </w:r>
            <w:r w:rsidRPr="0093571B">
              <w:rPr>
                <w:rFonts w:ascii="Times New Roman" w:hAnsi="Times New Roman" w:cs="Times New Roman"/>
                <w:sz w:val="24"/>
                <w:szCs w:val="24"/>
              </w:rPr>
              <w:t>е</w:t>
            </w:r>
            <w:r w:rsidRPr="0093571B">
              <w:rPr>
                <w:rFonts w:ascii="Times New Roman" w:hAnsi="Times New Roman" w:cs="Times New Roman"/>
                <w:sz w:val="24"/>
                <w:szCs w:val="24"/>
              </w:rPr>
              <w:t>мый</w:t>
            </w:r>
          </w:p>
        </w:tc>
        <w:tc>
          <w:tcPr>
            <w:tcW w:w="3200" w:type="dxa"/>
            <w:vMerge w:val="restart"/>
            <w:tcBorders>
              <w:top w:val="single" w:sz="4" w:space="0" w:color="auto"/>
              <w:left w:val="single" w:sz="4" w:space="0" w:color="auto"/>
              <w:bottom w:val="single" w:sz="4" w:space="0" w:color="auto"/>
              <w:right w:val="single" w:sz="4" w:space="0" w:color="auto"/>
            </w:tcBorders>
          </w:tcPr>
          <w:p w:rsidR="00BF2D71" w:rsidRPr="0093571B" w:rsidRDefault="00BF2D71">
            <w:pPr>
              <w:autoSpaceDE w:val="0"/>
              <w:autoSpaceDN w:val="0"/>
              <w:adjustRightInd w:val="0"/>
              <w:spacing w:line="240" w:lineRule="auto"/>
              <w:jc w:val="both"/>
              <w:rPr>
                <w:rFonts w:ascii="Times New Roman" w:hAnsi="Times New Roman" w:cs="Times New Roman"/>
                <w:sz w:val="24"/>
                <w:szCs w:val="24"/>
              </w:rPr>
            </w:pPr>
            <w:r w:rsidRPr="0093571B">
              <w:rPr>
                <w:rFonts w:ascii="Times New Roman" w:hAnsi="Times New Roman" w:cs="Times New Roman"/>
                <w:sz w:val="24"/>
                <w:szCs w:val="24"/>
              </w:rPr>
              <w:t>Движение преимущ</w:t>
            </w:r>
            <w:r w:rsidRPr="0093571B">
              <w:rPr>
                <w:rFonts w:ascii="Times New Roman" w:hAnsi="Times New Roman" w:cs="Times New Roman"/>
                <w:sz w:val="24"/>
                <w:szCs w:val="24"/>
              </w:rPr>
              <w:t>е</w:t>
            </w:r>
            <w:r w:rsidRPr="0093571B">
              <w:rPr>
                <w:rFonts w:ascii="Times New Roman" w:hAnsi="Times New Roman" w:cs="Times New Roman"/>
                <w:sz w:val="24"/>
                <w:szCs w:val="24"/>
              </w:rPr>
              <w:t>ственно по дорожно-тропиночной сети. Возможно пользование полянами и лужайками при условии специал</w:t>
            </w:r>
            <w:r w:rsidRPr="0093571B">
              <w:rPr>
                <w:rFonts w:ascii="Times New Roman" w:hAnsi="Times New Roman" w:cs="Times New Roman"/>
                <w:sz w:val="24"/>
                <w:szCs w:val="24"/>
              </w:rPr>
              <w:t>ь</w:t>
            </w:r>
            <w:r w:rsidRPr="0093571B">
              <w:rPr>
                <w:rFonts w:ascii="Times New Roman" w:hAnsi="Times New Roman" w:cs="Times New Roman"/>
                <w:sz w:val="24"/>
                <w:szCs w:val="24"/>
              </w:rPr>
              <w:t>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BF2D71" w:rsidRPr="0093571B" w:rsidRDefault="00BF2D71">
            <w:pPr>
              <w:autoSpaceDE w:val="0"/>
              <w:autoSpaceDN w:val="0"/>
              <w:adjustRightInd w:val="0"/>
              <w:spacing w:line="240" w:lineRule="auto"/>
              <w:jc w:val="both"/>
              <w:rPr>
                <w:rFonts w:ascii="Times New Roman" w:hAnsi="Times New Roman" w:cs="Times New Roman"/>
                <w:sz w:val="24"/>
                <w:szCs w:val="24"/>
              </w:rPr>
            </w:pPr>
            <w:r w:rsidRPr="0093571B">
              <w:rPr>
                <w:rFonts w:ascii="Times New Roman" w:hAnsi="Times New Roman" w:cs="Times New Roman"/>
                <w:sz w:val="24"/>
                <w:szCs w:val="24"/>
              </w:rPr>
              <w:t>Организация дорожно-тропиночной сети плотностью 5 - 8 %, прокладка экологич</w:t>
            </w:r>
            <w:r w:rsidRPr="0093571B">
              <w:rPr>
                <w:rFonts w:ascii="Times New Roman" w:hAnsi="Times New Roman" w:cs="Times New Roman"/>
                <w:sz w:val="24"/>
                <w:szCs w:val="24"/>
              </w:rPr>
              <w:t>е</w:t>
            </w:r>
            <w:r w:rsidRPr="0093571B">
              <w:rPr>
                <w:rFonts w:ascii="Times New Roman" w:hAnsi="Times New Roman" w:cs="Times New Roman"/>
                <w:sz w:val="24"/>
                <w:szCs w:val="24"/>
              </w:rPr>
              <w:t>ских троп</w:t>
            </w:r>
          </w:p>
        </w:tc>
      </w:tr>
      <w:tr w:rsidR="00BF2D71" w:rsidTr="0093571B">
        <w:tc>
          <w:tcPr>
            <w:tcW w:w="1650" w:type="dxa"/>
            <w:tcBorders>
              <w:top w:val="single" w:sz="4" w:space="0" w:color="auto"/>
              <w:left w:val="single" w:sz="4" w:space="0" w:color="auto"/>
              <w:bottom w:val="single" w:sz="4" w:space="0" w:color="auto"/>
              <w:right w:val="single" w:sz="4" w:space="0" w:color="auto"/>
            </w:tcBorders>
          </w:tcPr>
          <w:p w:rsidR="00BF2D71" w:rsidRPr="0093571B" w:rsidRDefault="00BF2D71">
            <w:pPr>
              <w:autoSpaceDE w:val="0"/>
              <w:autoSpaceDN w:val="0"/>
              <w:adjustRightInd w:val="0"/>
              <w:spacing w:line="240" w:lineRule="auto"/>
              <w:jc w:val="center"/>
              <w:rPr>
                <w:rFonts w:ascii="Times New Roman" w:hAnsi="Times New Roman" w:cs="Times New Roman"/>
                <w:sz w:val="24"/>
                <w:szCs w:val="24"/>
              </w:rPr>
            </w:pPr>
            <w:r w:rsidRPr="0093571B">
              <w:rPr>
                <w:rFonts w:ascii="Times New Roman" w:hAnsi="Times New Roman" w:cs="Times New Roman"/>
                <w:sz w:val="24"/>
                <w:szCs w:val="24"/>
              </w:rPr>
              <w:t>26 - 50</w:t>
            </w:r>
          </w:p>
        </w:tc>
        <w:tc>
          <w:tcPr>
            <w:tcW w:w="2245" w:type="dxa"/>
            <w:vMerge/>
            <w:tcBorders>
              <w:top w:val="single" w:sz="4" w:space="0" w:color="auto"/>
              <w:left w:val="single" w:sz="4" w:space="0" w:color="auto"/>
              <w:bottom w:val="single" w:sz="4" w:space="0" w:color="auto"/>
              <w:right w:val="single" w:sz="4" w:space="0" w:color="auto"/>
            </w:tcBorders>
          </w:tcPr>
          <w:p w:rsidR="00BF2D71" w:rsidRPr="0093571B" w:rsidRDefault="00BF2D71">
            <w:pPr>
              <w:autoSpaceDE w:val="0"/>
              <w:autoSpaceDN w:val="0"/>
              <w:adjustRightInd w:val="0"/>
              <w:spacing w:line="240" w:lineRule="auto"/>
              <w:jc w:val="center"/>
              <w:rPr>
                <w:rFonts w:ascii="Times New Roman" w:hAnsi="Times New Roman" w:cs="Times New Roman"/>
                <w:sz w:val="24"/>
                <w:szCs w:val="24"/>
              </w:rPr>
            </w:pPr>
          </w:p>
        </w:tc>
        <w:tc>
          <w:tcPr>
            <w:tcW w:w="3200" w:type="dxa"/>
            <w:vMerge/>
            <w:tcBorders>
              <w:top w:val="single" w:sz="4" w:space="0" w:color="auto"/>
              <w:left w:val="single" w:sz="4" w:space="0" w:color="auto"/>
              <w:bottom w:val="single" w:sz="4" w:space="0" w:color="auto"/>
              <w:right w:val="single" w:sz="4" w:space="0" w:color="auto"/>
            </w:tcBorders>
          </w:tcPr>
          <w:p w:rsidR="00BF2D71" w:rsidRPr="0093571B" w:rsidRDefault="00BF2D71">
            <w:pPr>
              <w:autoSpaceDE w:val="0"/>
              <w:autoSpaceDN w:val="0"/>
              <w:adjustRightInd w:val="0"/>
              <w:spacing w:line="240" w:lineRule="auto"/>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BF2D71" w:rsidRPr="0093571B" w:rsidRDefault="00BF2D71">
            <w:pPr>
              <w:autoSpaceDE w:val="0"/>
              <w:autoSpaceDN w:val="0"/>
              <w:adjustRightInd w:val="0"/>
              <w:spacing w:line="240" w:lineRule="auto"/>
              <w:jc w:val="both"/>
              <w:rPr>
                <w:rFonts w:ascii="Times New Roman" w:hAnsi="Times New Roman" w:cs="Times New Roman"/>
                <w:sz w:val="24"/>
                <w:szCs w:val="24"/>
              </w:rPr>
            </w:pPr>
            <w:r w:rsidRPr="0093571B">
              <w:rPr>
                <w:rFonts w:ascii="Times New Roman" w:hAnsi="Times New Roman" w:cs="Times New Roman"/>
                <w:sz w:val="24"/>
                <w:szCs w:val="24"/>
              </w:rPr>
              <w:t>Организация дорожно-тропиночной сети плотностью 12 - 15%, прокладка экологич</w:t>
            </w:r>
            <w:r w:rsidRPr="0093571B">
              <w:rPr>
                <w:rFonts w:ascii="Times New Roman" w:hAnsi="Times New Roman" w:cs="Times New Roman"/>
                <w:sz w:val="24"/>
                <w:szCs w:val="24"/>
              </w:rPr>
              <w:t>е</w:t>
            </w:r>
            <w:r w:rsidRPr="0093571B">
              <w:rPr>
                <w:rFonts w:ascii="Times New Roman" w:hAnsi="Times New Roman" w:cs="Times New Roman"/>
                <w:sz w:val="24"/>
                <w:szCs w:val="24"/>
              </w:rPr>
              <w:t>ских троп, создание на опушках полян буфе</w:t>
            </w:r>
            <w:r w:rsidRPr="0093571B">
              <w:rPr>
                <w:rFonts w:ascii="Times New Roman" w:hAnsi="Times New Roman" w:cs="Times New Roman"/>
                <w:sz w:val="24"/>
                <w:szCs w:val="24"/>
              </w:rPr>
              <w:t>р</w:t>
            </w:r>
            <w:r w:rsidRPr="0093571B">
              <w:rPr>
                <w:rFonts w:ascii="Times New Roman" w:hAnsi="Times New Roman" w:cs="Times New Roman"/>
                <w:sz w:val="24"/>
                <w:szCs w:val="24"/>
              </w:rPr>
              <w:t>ных и почвозащитных посадок, применение устойчивых к вытаптыванию видов трав</w:t>
            </w:r>
            <w:r w:rsidRPr="0093571B">
              <w:rPr>
                <w:rFonts w:ascii="Times New Roman" w:hAnsi="Times New Roman" w:cs="Times New Roman"/>
                <w:sz w:val="24"/>
                <w:szCs w:val="24"/>
              </w:rPr>
              <w:t>я</w:t>
            </w:r>
            <w:r w:rsidRPr="0093571B">
              <w:rPr>
                <w:rFonts w:ascii="Times New Roman" w:hAnsi="Times New Roman" w:cs="Times New Roman"/>
                <w:sz w:val="24"/>
                <w:szCs w:val="24"/>
              </w:rPr>
              <w:t>нистой растительности, создание загущенных защитных полос вдоль автомагистралей, пересекающих лесопарк</w:t>
            </w:r>
            <w:r w:rsidRPr="0093571B">
              <w:rPr>
                <w:rFonts w:ascii="Times New Roman" w:hAnsi="Times New Roman" w:cs="Times New Roman"/>
                <w:sz w:val="24"/>
                <w:szCs w:val="24"/>
              </w:rPr>
              <w:t>о</w:t>
            </w:r>
            <w:r w:rsidRPr="0093571B">
              <w:rPr>
                <w:rFonts w:ascii="Times New Roman" w:hAnsi="Times New Roman" w:cs="Times New Roman"/>
                <w:sz w:val="24"/>
                <w:szCs w:val="24"/>
              </w:rPr>
              <w:t>вый массив или ид</w:t>
            </w:r>
            <w:r w:rsidRPr="0093571B">
              <w:rPr>
                <w:rFonts w:ascii="Times New Roman" w:hAnsi="Times New Roman" w:cs="Times New Roman"/>
                <w:sz w:val="24"/>
                <w:szCs w:val="24"/>
              </w:rPr>
              <w:t>у</w:t>
            </w:r>
            <w:r w:rsidRPr="0093571B">
              <w:rPr>
                <w:rFonts w:ascii="Times New Roman" w:hAnsi="Times New Roman" w:cs="Times New Roman"/>
                <w:sz w:val="24"/>
                <w:szCs w:val="24"/>
              </w:rPr>
              <w:t>щих вдоль границ</w:t>
            </w:r>
          </w:p>
        </w:tc>
      </w:tr>
      <w:tr w:rsidR="00BF2D71" w:rsidTr="0093571B">
        <w:tc>
          <w:tcPr>
            <w:tcW w:w="1650" w:type="dxa"/>
            <w:tcBorders>
              <w:top w:val="single" w:sz="4" w:space="0" w:color="auto"/>
              <w:left w:val="single" w:sz="4" w:space="0" w:color="auto"/>
              <w:bottom w:val="single" w:sz="4" w:space="0" w:color="auto"/>
              <w:right w:val="single" w:sz="4" w:space="0" w:color="auto"/>
            </w:tcBorders>
          </w:tcPr>
          <w:p w:rsidR="00BF2D71" w:rsidRPr="0093571B" w:rsidRDefault="00BF2D71">
            <w:pPr>
              <w:autoSpaceDE w:val="0"/>
              <w:autoSpaceDN w:val="0"/>
              <w:adjustRightInd w:val="0"/>
              <w:spacing w:line="240" w:lineRule="auto"/>
              <w:jc w:val="center"/>
              <w:rPr>
                <w:rFonts w:ascii="Times New Roman" w:hAnsi="Times New Roman" w:cs="Times New Roman"/>
                <w:sz w:val="24"/>
                <w:szCs w:val="24"/>
              </w:rPr>
            </w:pPr>
            <w:r w:rsidRPr="0093571B">
              <w:rPr>
                <w:rFonts w:ascii="Times New Roman" w:hAnsi="Times New Roman" w:cs="Times New Roman"/>
                <w:sz w:val="24"/>
                <w:szCs w:val="24"/>
              </w:rPr>
              <w:t>51 - 100</w:t>
            </w:r>
          </w:p>
        </w:tc>
        <w:tc>
          <w:tcPr>
            <w:tcW w:w="2245" w:type="dxa"/>
            <w:vMerge w:val="restart"/>
            <w:tcBorders>
              <w:top w:val="single" w:sz="4" w:space="0" w:color="auto"/>
              <w:left w:val="single" w:sz="4" w:space="0" w:color="auto"/>
              <w:bottom w:val="single" w:sz="4" w:space="0" w:color="auto"/>
              <w:right w:val="single" w:sz="4" w:space="0" w:color="auto"/>
            </w:tcBorders>
          </w:tcPr>
          <w:p w:rsidR="00BF2D71" w:rsidRPr="0093571B" w:rsidRDefault="00BF2D71">
            <w:pPr>
              <w:autoSpaceDE w:val="0"/>
              <w:autoSpaceDN w:val="0"/>
              <w:adjustRightInd w:val="0"/>
              <w:spacing w:line="240" w:lineRule="auto"/>
              <w:jc w:val="center"/>
              <w:rPr>
                <w:rFonts w:ascii="Times New Roman" w:hAnsi="Times New Roman" w:cs="Times New Roman"/>
                <w:sz w:val="24"/>
                <w:szCs w:val="24"/>
              </w:rPr>
            </w:pPr>
            <w:r w:rsidRPr="0093571B">
              <w:rPr>
                <w:rFonts w:ascii="Times New Roman" w:hAnsi="Times New Roman" w:cs="Times New Roman"/>
                <w:sz w:val="24"/>
                <w:szCs w:val="24"/>
              </w:rPr>
              <w:t>Строгорегулиру</w:t>
            </w:r>
            <w:r w:rsidRPr="0093571B">
              <w:rPr>
                <w:rFonts w:ascii="Times New Roman" w:hAnsi="Times New Roman" w:cs="Times New Roman"/>
                <w:sz w:val="24"/>
                <w:szCs w:val="24"/>
              </w:rPr>
              <w:t>е</w:t>
            </w:r>
            <w:r w:rsidRPr="0093571B">
              <w:rPr>
                <w:rFonts w:ascii="Times New Roman" w:hAnsi="Times New Roman" w:cs="Times New Roman"/>
                <w:sz w:val="24"/>
                <w:szCs w:val="24"/>
              </w:rPr>
              <w:t>мый</w:t>
            </w:r>
          </w:p>
        </w:tc>
        <w:tc>
          <w:tcPr>
            <w:tcW w:w="3200" w:type="dxa"/>
            <w:vMerge w:val="restart"/>
            <w:tcBorders>
              <w:top w:val="single" w:sz="4" w:space="0" w:color="auto"/>
              <w:left w:val="single" w:sz="4" w:space="0" w:color="auto"/>
              <w:bottom w:val="single" w:sz="4" w:space="0" w:color="auto"/>
              <w:right w:val="single" w:sz="4" w:space="0" w:color="auto"/>
            </w:tcBorders>
          </w:tcPr>
          <w:p w:rsidR="00BF2D71" w:rsidRPr="0093571B" w:rsidRDefault="00BF2D71">
            <w:pPr>
              <w:autoSpaceDE w:val="0"/>
              <w:autoSpaceDN w:val="0"/>
              <w:adjustRightInd w:val="0"/>
              <w:spacing w:line="240" w:lineRule="auto"/>
              <w:jc w:val="both"/>
              <w:rPr>
                <w:rFonts w:ascii="Times New Roman" w:hAnsi="Times New Roman" w:cs="Times New Roman"/>
                <w:sz w:val="24"/>
                <w:szCs w:val="24"/>
              </w:rPr>
            </w:pPr>
            <w:r w:rsidRPr="0093571B">
              <w:rPr>
                <w:rFonts w:ascii="Times New Roman" w:hAnsi="Times New Roman" w:cs="Times New Roman"/>
                <w:sz w:val="24"/>
                <w:szCs w:val="24"/>
              </w:rPr>
              <w:t>Движение только по дорожкам и аллеям. Отдых на специально оборудованных пл</w:t>
            </w:r>
            <w:r w:rsidRPr="0093571B">
              <w:rPr>
                <w:rFonts w:ascii="Times New Roman" w:hAnsi="Times New Roman" w:cs="Times New Roman"/>
                <w:sz w:val="24"/>
                <w:szCs w:val="24"/>
              </w:rPr>
              <w:t>о</w:t>
            </w:r>
            <w:r w:rsidRPr="0093571B">
              <w:rPr>
                <w:rFonts w:ascii="Times New Roman" w:hAnsi="Times New Roman" w:cs="Times New Roman"/>
                <w:sz w:val="24"/>
                <w:szCs w:val="24"/>
              </w:rPr>
              <w:t>щадках, интенсивный уход за насаждениями, в т.ч. их активная з</w:t>
            </w:r>
            <w:r w:rsidRPr="0093571B">
              <w:rPr>
                <w:rFonts w:ascii="Times New Roman" w:hAnsi="Times New Roman" w:cs="Times New Roman"/>
                <w:sz w:val="24"/>
                <w:szCs w:val="24"/>
              </w:rPr>
              <w:t>а</w:t>
            </w:r>
            <w:r w:rsidRPr="0093571B">
              <w:rPr>
                <w:rFonts w:ascii="Times New Roman" w:hAnsi="Times New Roman" w:cs="Times New Roman"/>
                <w:sz w:val="24"/>
                <w:szCs w:val="24"/>
              </w:rPr>
              <w:t>щита, вплоть до огор</w:t>
            </w:r>
            <w:r w:rsidRPr="0093571B">
              <w:rPr>
                <w:rFonts w:ascii="Times New Roman" w:hAnsi="Times New Roman" w:cs="Times New Roman"/>
                <w:sz w:val="24"/>
                <w:szCs w:val="24"/>
              </w:rPr>
              <w:t>а</w:t>
            </w:r>
            <w:r w:rsidRPr="0093571B">
              <w:rPr>
                <w:rFonts w:ascii="Times New Roman" w:hAnsi="Times New Roman" w:cs="Times New Roman"/>
                <w:sz w:val="24"/>
                <w:szCs w:val="24"/>
              </w:rPr>
              <w:t>живания</w:t>
            </w:r>
          </w:p>
        </w:tc>
        <w:tc>
          <w:tcPr>
            <w:tcW w:w="2970" w:type="dxa"/>
            <w:tcBorders>
              <w:top w:val="single" w:sz="4" w:space="0" w:color="auto"/>
              <w:left w:val="single" w:sz="4" w:space="0" w:color="auto"/>
              <w:bottom w:val="single" w:sz="4" w:space="0" w:color="auto"/>
              <w:right w:val="single" w:sz="4" w:space="0" w:color="auto"/>
            </w:tcBorders>
          </w:tcPr>
          <w:p w:rsidR="00BF2D71" w:rsidRPr="0093571B" w:rsidRDefault="00BF2D71">
            <w:pPr>
              <w:autoSpaceDE w:val="0"/>
              <w:autoSpaceDN w:val="0"/>
              <w:adjustRightInd w:val="0"/>
              <w:spacing w:line="240" w:lineRule="auto"/>
              <w:jc w:val="both"/>
              <w:rPr>
                <w:rFonts w:ascii="Times New Roman" w:hAnsi="Times New Roman" w:cs="Times New Roman"/>
                <w:sz w:val="24"/>
                <w:szCs w:val="24"/>
              </w:rPr>
            </w:pPr>
            <w:r w:rsidRPr="0093571B">
              <w:rPr>
                <w:rFonts w:ascii="Times New Roman" w:hAnsi="Times New Roman" w:cs="Times New Roman"/>
                <w:sz w:val="24"/>
                <w:szCs w:val="24"/>
              </w:rPr>
              <w:t>Функциональное зон</w:t>
            </w:r>
            <w:r w:rsidRPr="0093571B">
              <w:rPr>
                <w:rFonts w:ascii="Times New Roman" w:hAnsi="Times New Roman" w:cs="Times New Roman"/>
                <w:sz w:val="24"/>
                <w:szCs w:val="24"/>
              </w:rPr>
              <w:t>и</w:t>
            </w:r>
            <w:r w:rsidRPr="0093571B">
              <w:rPr>
                <w:rFonts w:ascii="Times New Roman" w:hAnsi="Times New Roman" w:cs="Times New Roman"/>
                <w:sz w:val="24"/>
                <w:szCs w:val="24"/>
              </w:rPr>
              <w:t>рование территории и организация дорожн</w:t>
            </w:r>
            <w:proofErr w:type="gramStart"/>
            <w:r w:rsidRPr="0093571B">
              <w:rPr>
                <w:rFonts w:ascii="Times New Roman" w:hAnsi="Times New Roman" w:cs="Times New Roman"/>
                <w:sz w:val="24"/>
                <w:szCs w:val="24"/>
              </w:rPr>
              <w:t>о-</w:t>
            </w:r>
            <w:proofErr w:type="gramEnd"/>
            <w:r w:rsidRPr="0093571B">
              <w:rPr>
                <w:rFonts w:ascii="Times New Roman" w:hAnsi="Times New Roman" w:cs="Times New Roman"/>
                <w:sz w:val="24"/>
                <w:szCs w:val="24"/>
              </w:rPr>
              <w:t xml:space="preserve"> тропиночной сети плотностью не более 20 - 25%, буферных и почвозащитных пос</w:t>
            </w:r>
            <w:r w:rsidRPr="0093571B">
              <w:rPr>
                <w:rFonts w:ascii="Times New Roman" w:hAnsi="Times New Roman" w:cs="Times New Roman"/>
                <w:sz w:val="24"/>
                <w:szCs w:val="24"/>
              </w:rPr>
              <w:t>а</w:t>
            </w:r>
            <w:r w:rsidRPr="0093571B">
              <w:rPr>
                <w:rFonts w:ascii="Times New Roman" w:hAnsi="Times New Roman" w:cs="Times New Roman"/>
                <w:sz w:val="24"/>
                <w:szCs w:val="24"/>
              </w:rPr>
              <w:t>док кустарника, создание загущенных з</w:t>
            </w:r>
            <w:r w:rsidRPr="0093571B">
              <w:rPr>
                <w:rFonts w:ascii="Times New Roman" w:hAnsi="Times New Roman" w:cs="Times New Roman"/>
                <w:sz w:val="24"/>
                <w:szCs w:val="24"/>
              </w:rPr>
              <w:t>а</w:t>
            </w:r>
            <w:r w:rsidRPr="0093571B">
              <w:rPr>
                <w:rFonts w:ascii="Times New Roman" w:hAnsi="Times New Roman" w:cs="Times New Roman"/>
                <w:sz w:val="24"/>
                <w:szCs w:val="24"/>
              </w:rPr>
              <w:t>щитных полос вдоль границ автомагистр</w:t>
            </w:r>
            <w:r w:rsidRPr="0093571B">
              <w:rPr>
                <w:rFonts w:ascii="Times New Roman" w:hAnsi="Times New Roman" w:cs="Times New Roman"/>
                <w:sz w:val="24"/>
                <w:szCs w:val="24"/>
              </w:rPr>
              <w:t>а</w:t>
            </w:r>
            <w:r w:rsidRPr="0093571B">
              <w:rPr>
                <w:rFonts w:ascii="Times New Roman" w:hAnsi="Times New Roman" w:cs="Times New Roman"/>
                <w:sz w:val="24"/>
                <w:szCs w:val="24"/>
              </w:rPr>
              <w:t xml:space="preserve">лей. </w:t>
            </w:r>
            <w:proofErr w:type="gramStart"/>
            <w:r w:rsidRPr="0093571B">
              <w:rPr>
                <w:rFonts w:ascii="Times New Roman" w:hAnsi="Times New Roman" w:cs="Times New Roman"/>
                <w:sz w:val="24"/>
                <w:szCs w:val="24"/>
              </w:rPr>
              <w:t>Организация п</w:t>
            </w:r>
            <w:r w:rsidRPr="0093571B">
              <w:rPr>
                <w:rFonts w:ascii="Times New Roman" w:hAnsi="Times New Roman" w:cs="Times New Roman"/>
                <w:sz w:val="24"/>
                <w:szCs w:val="24"/>
              </w:rPr>
              <w:t>о</w:t>
            </w:r>
            <w:r w:rsidRPr="0093571B">
              <w:rPr>
                <w:rFonts w:ascii="Times New Roman" w:hAnsi="Times New Roman" w:cs="Times New Roman"/>
                <w:sz w:val="24"/>
                <w:szCs w:val="24"/>
              </w:rPr>
              <w:t>ливочного водопровода (в т.ч. автоматических систем полива и ор</w:t>
            </w:r>
            <w:r w:rsidRPr="0093571B">
              <w:rPr>
                <w:rFonts w:ascii="Times New Roman" w:hAnsi="Times New Roman" w:cs="Times New Roman"/>
                <w:sz w:val="24"/>
                <w:szCs w:val="24"/>
              </w:rPr>
              <w:t>о</w:t>
            </w:r>
            <w:r w:rsidRPr="0093571B">
              <w:rPr>
                <w:rFonts w:ascii="Times New Roman" w:hAnsi="Times New Roman" w:cs="Times New Roman"/>
                <w:sz w:val="24"/>
                <w:szCs w:val="24"/>
              </w:rPr>
              <w:t>шения), дренажа, ли</w:t>
            </w:r>
            <w:r w:rsidRPr="0093571B">
              <w:rPr>
                <w:rFonts w:ascii="Times New Roman" w:hAnsi="Times New Roman" w:cs="Times New Roman"/>
                <w:sz w:val="24"/>
                <w:szCs w:val="24"/>
              </w:rPr>
              <w:t>в</w:t>
            </w:r>
            <w:r w:rsidRPr="0093571B">
              <w:rPr>
                <w:rFonts w:ascii="Times New Roman" w:hAnsi="Times New Roman" w:cs="Times New Roman"/>
                <w:sz w:val="24"/>
                <w:szCs w:val="24"/>
              </w:rPr>
              <w:t>невой канализации, н</w:t>
            </w:r>
            <w:r w:rsidRPr="0093571B">
              <w:rPr>
                <w:rFonts w:ascii="Times New Roman" w:hAnsi="Times New Roman" w:cs="Times New Roman"/>
                <w:sz w:val="24"/>
                <w:szCs w:val="24"/>
              </w:rPr>
              <w:t>а</w:t>
            </w:r>
            <w:r w:rsidRPr="0093571B">
              <w:rPr>
                <w:rFonts w:ascii="Times New Roman" w:hAnsi="Times New Roman" w:cs="Times New Roman"/>
                <w:sz w:val="24"/>
                <w:szCs w:val="24"/>
              </w:rPr>
              <w:t>ружного освещения, а в случае размещения парковых зданий и сооружений - водопров</w:t>
            </w:r>
            <w:r w:rsidRPr="0093571B">
              <w:rPr>
                <w:rFonts w:ascii="Times New Roman" w:hAnsi="Times New Roman" w:cs="Times New Roman"/>
                <w:sz w:val="24"/>
                <w:szCs w:val="24"/>
              </w:rPr>
              <w:t>о</w:t>
            </w:r>
            <w:r w:rsidRPr="0093571B">
              <w:rPr>
                <w:rFonts w:ascii="Times New Roman" w:hAnsi="Times New Roman" w:cs="Times New Roman"/>
                <w:sz w:val="24"/>
                <w:szCs w:val="24"/>
              </w:rPr>
              <w:t>да и канализации, те</w:t>
            </w:r>
            <w:r w:rsidRPr="0093571B">
              <w:rPr>
                <w:rFonts w:ascii="Times New Roman" w:hAnsi="Times New Roman" w:cs="Times New Roman"/>
                <w:sz w:val="24"/>
                <w:szCs w:val="24"/>
              </w:rPr>
              <w:t>п</w:t>
            </w:r>
            <w:r w:rsidRPr="0093571B">
              <w:rPr>
                <w:rFonts w:ascii="Times New Roman" w:hAnsi="Times New Roman" w:cs="Times New Roman"/>
                <w:sz w:val="24"/>
                <w:szCs w:val="24"/>
              </w:rPr>
              <w:t xml:space="preserve">лоснабжения, горячего </w:t>
            </w:r>
            <w:r w:rsidRPr="0093571B">
              <w:rPr>
                <w:rFonts w:ascii="Times New Roman" w:hAnsi="Times New Roman" w:cs="Times New Roman"/>
                <w:sz w:val="24"/>
                <w:szCs w:val="24"/>
              </w:rPr>
              <w:lastRenderedPageBreak/>
              <w:t>водоснабжения, тел</w:t>
            </w:r>
            <w:r w:rsidRPr="0093571B">
              <w:rPr>
                <w:rFonts w:ascii="Times New Roman" w:hAnsi="Times New Roman" w:cs="Times New Roman"/>
                <w:sz w:val="24"/>
                <w:szCs w:val="24"/>
              </w:rPr>
              <w:t>е</w:t>
            </w:r>
            <w:r w:rsidRPr="0093571B">
              <w:rPr>
                <w:rFonts w:ascii="Times New Roman" w:hAnsi="Times New Roman" w:cs="Times New Roman"/>
                <w:sz w:val="24"/>
                <w:szCs w:val="24"/>
              </w:rPr>
              <w:t>фонизации.</w:t>
            </w:r>
            <w:proofErr w:type="gramEnd"/>
            <w:r w:rsidRPr="0093571B">
              <w:rPr>
                <w:rFonts w:ascii="Times New Roman" w:hAnsi="Times New Roman" w:cs="Times New Roman"/>
                <w:sz w:val="24"/>
                <w:szCs w:val="24"/>
              </w:rPr>
              <w:t xml:space="preserve"> Установка мусоросборников, ту</w:t>
            </w:r>
            <w:r w:rsidRPr="0093571B">
              <w:rPr>
                <w:rFonts w:ascii="Times New Roman" w:hAnsi="Times New Roman" w:cs="Times New Roman"/>
                <w:sz w:val="24"/>
                <w:szCs w:val="24"/>
              </w:rPr>
              <w:t>а</w:t>
            </w:r>
            <w:r w:rsidRPr="0093571B">
              <w:rPr>
                <w:rFonts w:ascii="Times New Roman" w:hAnsi="Times New Roman" w:cs="Times New Roman"/>
                <w:sz w:val="24"/>
                <w:szCs w:val="24"/>
              </w:rPr>
              <w:t>летов, МАФ</w:t>
            </w:r>
          </w:p>
        </w:tc>
      </w:tr>
      <w:tr w:rsidR="00BF2D71" w:rsidTr="0093571B">
        <w:tc>
          <w:tcPr>
            <w:tcW w:w="1650" w:type="dxa"/>
            <w:tcBorders>
              <w:top w:val="single" w:sz="4" w:space="0" w:color="auto"/>
              <w:left w:val="single" w:sz="4" w:space="0" w:color="auto"/>
              <w:bottom w:val="single" w:sz="4" w:space="0" w:color="auto"/>
              <w:right w:val="single" w:sz="4" w:space="0" w:color="auto"/>
            </w:tcBorders>
          </w:tcPr>
          <w:p w:rsidR="00BF2D71" w:rsidRPr="0093571B" w:rsidRDefault="00BF2D71">
            <w:pPr>
              <w:autoSpaceDE w:val="0"/>
              <w:autoSpaceDN w:val="0"/>
              <w:adjustRightInd w:val="0"/>
              <w:spacing w:line="240" w:lineRule="auto"/>
              <w:jc w:val="center"/>
              <w:rPr>
                <w:rFonts w:ascii="Times New Roman" w:hAnsi="Times New Roman" w:cs="Times New Roman"/>
                <w:sz w:val="24"/>
                <w:szCs w:val="24"/>
              </w:rPr>
            </w:pPr>
            <w:r w:rsidRPr="0093571B">
              <w:rPr>
                <w:rFonts w:ascii="Times New Roman" w:hAnsi="Times New Roman" w:cs="Times New Roman"/>
                <w:sz w:val="24"/>
                <w:szCs w:val="24"/>
              </w:rPr>
              <w:lastRenderedPageBreak/>
              <w:t>более 100</w:t>
            </w:r>
          </w:p>
        </w:tc>
        <w:tc>
          <w:tcPr>
            <w:tcW w:w="2245" w:type="dxa"/>
            <w:vMerge/>
            <w:tcBorders>
              <w:top w:val="single" w:sz="4" w:space="0" w:color="auto"/>
              <w:left w:val="single" w:sz="4" w:space="0" w:color="auto"/>
              <w:bottom w:val="single" w:sz="4" w:space="0" w:color="auto"/>
              <w:right w:val="single" w:sz="4" w:space="0" w:color="auto"/>
            </w:tcBorders>
          </w:tcPr>
          <w:p w:rsidR="00BF2D71" w:rsidRPr="0093571B" w:rsidRDefault="00BF2D71">
            <w:pPr>
              <w:autoSpaceDE w:val="0"/>
              <w:autoSpaceDN w:val="0"/>
              <w:adjustRightInd w:val="0"/>
              <w:spacing w:line="240" w:lineRule="auto"/>
              <w:jc w:val="center"/>
              <w:rPr>
                <w:rFonts w:ascii="Times New Roman" w:hAnsi="Times New Roman" w:cs="Times New Roman"/>
                <w:sz w:val="24"/>
                <w:szCs w:val="24"/>
              </w:rPr>
            </w:pPr>
          </w:p>
        </w:tc>
        <w:tc>
          <w:tcPr>
            <w:tcW w:w="3200" w:type="dxa"/>
            <w:vMerge/>
            <w:tcBorders>
              <w:top w:val="single" w:sz="4" w:space="0" w:color="auto"/>
              <w:left w:val="single" w:sz="4" w:space="0" w:color="auto"/>
              <w:bottom w:val="single" w:sz="4" w:space="0" w:color="auto"/>
              <w:right w:val="single" w:sz="4" w:space="0" w:color="auto"/>
            </w:tcBorders>
          </w:tcPr>
          <w:p w:rsidR="00BF2D71" w:rsidRPr="0093571B" w:rsidRDefault="00BF2D71">
            <w:pPr>
              <w:autoSpaceDE w:val="0"/>
              <w:autoSpaceDN w:val="0"/>
              <w:adjustRightInd w:val="0"/>
              <w:spacing w:line="240" w:lineRule="auto"/>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BF2D71" w:rsidRPr="0093571B" w:rsidRDefault="00BF2D71">
            <w:pPr>
              <w:autoSpaceDE w:val="0"/>
              <w:autoSpaceDN w:val="0"/>
              <w:adjustRightInd w:val="0"/>
              <w:spacing w:line="240" w:lineRule="auto"/>
              <w:jc w:val="both"/>
              <w:rPr>
                <w:rFonts w:ascii="Times New Roman" w:hAnsi="Times New Roman" w:cs="Times New Roman"/>
                <w:sz w:val="24"/>
                <w:szCs w:val="24"/>
              </w:rPr>
            </w:pPr>
            <w:r w:rsidRPr="0093571B">
              <w:rPr>
                <w:rFonts w:ascii="Times New Roman" w:hAnsi="Times New Roman" w:cs="Times New Roman"/>
                <w:sz w:val="24"/>
                <w:szCs w:val="24"/>
              </w:rPr>
              <w:t>Организация дорожно-тропиночной сети о</w:t>
            </w:r>
            <w:r w:rsidRPr="0093571B">
              <w:rPr>
                <w:rFonts w:ascii="Times New Roman" w:hAnsi="Times New Roman" w:cs="Times New Roman"/>
                <w:sz w:val="24"/>
                <w:szCs w:val="24"/>
              </w:rPr>
              <w:t>б</w:t>
            </w:r>
            <w:r w:rsidRPr="0093571B">
              <w:rPr>
                <w:rFonts w:ascii="Times New Roman" w:hAnsi="Times New Roman" w:cs="Times New Roman"/>
                <w:sz w:val="24"/>
                <w:szCs w:val="24"/>
              </w:rPr>
              <w:t>щей плотностью 30 - 40% (более высокая плотность дорожек ближе к входам и в з</w:t>
            </w:r>
            <w:r w:rsidRPr="0093571B">
              <w:rPr>
                <w:rFonts w:ascii="Times New Roman" w:hAnsi="Times New Roman" w:cs="Times New Roman"/>
                <w:sz w:val="24"/>
                <w:szCs w:val="24"/>
              </w:rPr>
              <w:t>о</w:t>
            </w:r>
            <w:r w:rsidRPr="0093571B">
              <w:rPr>
                <w:rFonts w:ascii="Times New Roman" w:hAnsi="Times New Roman" w:cs="Times New Roman"/>
                <w:sz w:val="24"/>
                <w:szCs w:val="24"/>
              </w:rPr>
              <w:t>нах активного отдыха), уровень благоустро</w:t>
            </w:r>
            <w:r w:rsidRPr="0093571B">
              <w:rPr>
                <w:rFonts w:ascii="Times New Roman" w:hAnsi="Times New Roman" w:cs="Times New Roman"/>
                <w:sz w:val="24"/>
                <w:szCs w:val="24"/>
              </w:rPr>
              <w:t>й</w:t>
            </w:r>
            <w:r w:rsidRPr="0093571B">
              <w:rPr>
                <w:rFonts w:ascii="Times New Roman" w:hAnsi="Times New Roman" w:cs="Times New Roman"/>
                <w:sz w:val="24"/>
                <w:szCs w:val="24"/>
              </w:rPr>
              <w:t>ства как для нагрузки 51 - 100 чел./</w:t>
            </w:r>
            <w:proofErr w:type="gramStart"/>
            <w:r w:rsidRPr="0093571B">
              <w:rPr>
                <w:rFonts w:ascii="Times New Roman" w:hAnsi="Times New Roman" w:cs="Times New Roman"/>
                <w:sz w:val="24"/>
                <w:szCs w:val="24"/>
              </w:rPr>
              <w:t>га</w:t>
            </w:r>
            <w:proofErr w:type="gramEnd"/>
            <w:r w:rsidRPr="0093571B">
              <w:rPr>
                <w:rFonts w:ascii="Times New Roman" w:hAnsi="Times New Roman" w:cs="Times New Roman"/>
                <w:sz w:val="24"/>
                <w:szCs w:val="24"/>
              </w:rPr>
              <w:t>, огор</w:t>
            </w:r>
            <w:r w:rsidRPr="0093571B">
              <w:rPr>
                <w:rFonts w:ascii="Times New Roman" w:hAnsi="Times New Roman" w:cs="Times New Roman"/>
                <w:sz w:val="24"/>
                <w:szCs w:val="24"/>
              </w:rPr>
              <w:t>а</w:t>
            </w:r>
            <w:r w:rsidRPr="0093571B">
              <w:rPr>
                <w:rFonts w:ascii="Times New Roman" w:hAnsi="Times New Roman" w:cs="Times New Roman"/>
                <w:sz w:val="24"/>
                <w:szCs w:val="24"/>
              </w:rPr>
              <w:t>живание участков с ценными насаждени</w:t>
            </w:r>
            <w:r w:rsidRPr="0093571B">
              <w:rPr>
                <w:rFonts w:ascii="Times New Roman" w:hAnsi="Times New Roman" w:cs="Times New Roman"/>
                <w:sz w:val="24"/>
                <w:szCs w:val="24"/>
              </w:rPr>
              <w:t>я</w:t>
            </w:r>
            <w:r w:rsidRPr="0093571B">
              <w:rPr>
                <w:rFonts w:ascii="Times New Roman" w:hAnsi="Times New Roman" w:cs="Times New Roman"/>
                <w:sz w:val="24"/>
                <w:szCs w:val="24"/>
              </w:rPr>
              <w:t>ми или с растительн</w:t>
            </w:r>
            <w:r w:rsidRPr="0093571B">
              <w:rPr>
                <w:rFonts w:ascii="Times New Roman" w:hAnsi="Times New Roman" w:cs="Times New Roman"/>
                <w:sz w:val="24"/>
                <w:szCs w:val="24"/>
              </w:rPr>
              <w:t>о</w:t>
            </w:r>
            <w:r w:rsidRPr="0093571B">
              <w:rPr>
                <w:rFonts w:ascii="Times New Roman" w:hAnsi="Times New Roman" w:cs="Times New Roman"/>
                <w:sz w:val="24"/>
                <w:szCs w:val="24"/>
              </w:rPr>
              <w:t>стью вообще декор</w:t>
            </w:r>
            <w:r w:rsidRPr="0093571B">
              <w:rPr>
                <w:rFonts w:ascii="Times New Roman" w:hAnsi="Times New Roman" w:cs="Times New Roman"/>
                <w:sz w:val="24"/>
                <w:szCs w:val="24"/>
              </w:rPr>
              <w:t>а</w:t>
            </w:r>
            <w:r w:rsidRPr="0093571B">
              <w:rPr>
                <w:rFonts w:ascii="Times New Roman" w:hAnsi="Times New Roman" w:cs="Times New Roman"/>
                <w:sz w:val="24"/>
                <w:szCs w:val="24"/>
              </w:rPr>
              <w:t>тивными оградами</w:t>
            </w:r>
          </w:p>
        </w:tc>
      </w:tr>
      <w:tr w:rsidR="00BF2D71" w:rsidTr="0093571B">
        <w:tc>
          <w:tcPr>
            <w:tcW w:w="10065" w:type="dxa"/>
            <w:gridSpan w:val="4"/>
            <w:tcBorders>
              <w:top w:val="single" w:sz="4" w:space="0" w:color="auto"/>
              <w:left w:val="single" w:sz="4" w:space="0" w:color="auto"/>
              <w:bottom w:val="single" w:sz="4" w:space="0" w:color="auto"/>
              <w:right w:val="single" w:sz="4" w:space="0" w:color="auto"/>
            </w:tcBorders>
          </w:tcPr>
          <w:p w:rsidR="00BF2D71" w:rsidRPr="0093571B" w:rsidRDefault="00BF2D71">
            <w:pPr>
              <w:autoSpaceDE w:val="0"/>
              <w:autoSpaceDN w:val="0"/>
              <w:adjustRightInd w:val="0"/>
              <w:spacing w:line="240" w:lineRule="auto"/>
              <w:jc w:val="center"/>
              <w:rPr>
                <w:rFonts w:ascii="Times New Roman" w:hAnsi="Times New Roman" w:cs="Times New Roman"/>
                <w:sz w:val="24"/>
                <w:szCs w:val="24"/>
              </w:rPr>
            </w:pPr>
            <w:r w:rsidRPr="0093571B">
              <w:rPr>
                <w:rFonts w:ascii="Times New Roman" w:hAnsi="Times New Roman" w:cs="Times New Roman"/>
                <w:sz w:val="24"/>
                <w:szCs w:val="24"/>
              </w:rPr>
              <w:t>Примечание. В случае невозможности предотвращенияя превышения нагрузок следует предусматривать формирование нового объекта рекреации в зонах до</w:t>
            </w:r>
            <w:r w:rsidRPr="0093571B">
              <w:rPr>
                <w:rFonts w:ascii="Times New Roman" w:hAnsi="Times New Roman" w:cs="Times New Roman"/>
                <w:sz w:val="24"/>
                <w:szCs w:val="24"/>
              </w:rPr>
              <w:t>с</w:t>
            </w:r>
            <w:r w:rsidRPr="0093571B">
              <w:rPr>
                <w:rFonts w:ascii="Times New Roman" w:hAnsi="Times New Roman" w:cs="Times New Roman"/>
                <w:sz w:val="24"/>
                <w:szCs w:val="24"/>
              </w:rPr>
              <w:t>тупности (таблица 11).</w:t>
            </w:r>
          </w:p>
        </w:tc>
      </w:tr>
    </w:tbl>
    <w:p w:rsidR="00BF2D71" w:rsidRDefault="00BF2D71" w:rsidP="006267C7">
      <w:pPr>
        <w:autoSpaceDE w:val="0"/>
        <w:autoSpaceDN w:val="0"/>
        <w:adjustRightInd w:val="0"/>
        <w:spacing w:line="240" w:lineRule="auto"/>
        <w:ind w:firstLine="540"/>
        <w:jc w:val="both"/>
        <w:rPr>
          <w:rFonts w:ascii="Times New Roman" w:hAnsi="Times New Roman" w:cs="Times New Roman"/>
          <w:sz w:val="28"/>
          <w:szCs w:val="28"/>
        </w:rPr>
      </w:pPr>
    </w:p>
    <w:p w:rsidR="00BF2D71" w:rsidRDefault="00BF2D71" w:rsidP="00EF36DB">
      <w:pPr>
        <w:autoSpaceDE w:val="0"/>
        <w:autoSpaceDN w:val="0"/>
        <w:adjustRightInd w:val="0"/>
        <w:spacing w:line="240" w:lineRule="auto"/>
        <w:jc w:val="center"/>
        <w:outlineLvl w:val="0"/>
        <w:rPr>
          <w:rFonts w:ascii="Times New Roman" w:hAnsi="Times New Roman" w:cs="Times New Roman"/>
          <w:sz w:val="28"/>
          <w:szCs w:val="28"/>
        </w:rPr>
      </w:pPr>
      <w:bookmarkStart w:id="42" w:name="_Toc472352475"/>
      <w:r>
        <w:rPr>
          <w:rFonts w:ascii="Times New Roman" w:hAnsi="Times New Roman" w:cs="Times New Roman"/>
          <w:sz w:val="28"/>
          <w:szCs w:val="28"/>
        </w:rPr>
        <w:t>ПОСАДКА ДЕРЕВЬЕВ</w:t>
      </w:r>
      <w:bookmarkEnd w:id="42"/>
    </w:p>
    <w:p w:rsidR="00BF2D71" w:rsidRDefault="00BF2D71" w:rsidP="00EF36DB">
      <w:pPr>
        <w:autoSpaceDE w:val="0"/>
        <w:autoSpaceDN w:val="0"/>
        <w:adjustRightInd w:val="0"/>
        <w:spacing w:line="240" w:lineRule="auto"/>
        <w:jc w:val="center"/>
        <w:rPr>
          <w:rFonts w:ascii="Times New Roman" w:hAnsi="Times New Roman" w:cs="Times New Roman"/>
          <w:sz w:val="28"/>
          <w:szCs w:val="28"/>
        </w:rPr>
      </w:pPr>
    </w:p>
    <w:p w:rsidR="00BF2D71" w:rsidRDefault="00BF2D71" w:rsidP="00EF36DB">
      <w:pPr>
        <w:autoSpaceDE w:val="0"/>
        <w:autoSpaceDN w:val="0"/>
        <w:adjustRightInd w:val="0"/>
        <w:spacing w:line="240" w:lineRule="auto"/>
        <w:jc w:val="center"/>
        <w:outlineLvl w:val="1"/>
        <w:rPr>
          <w:rFonts w:ascii="Times New Roman" w:hAnsi="Times New Roman" w:cs="Times New Roman"/>
          <w:sz w:val="28"/>
          <w:szCs w:val="28"/>
        </w:rPr>
      </w:pPr>
      <w:bookmarkStart w:id="43" w:name="_Toc472352476"/>
      <w:r>
        <w:rPr>
          <w:rFonts w:ascii="Times New Roman" w:hAnsi="Times New Roman" w:cs="Times New Roman"/>
          <w:sz w:val="28"/>
          <w:szCs w:val="28"/>
        </w:rPr>
        <w:t xml:space="preserve">Таблица </w:t>
      </w:r>
      <w:r w:rsidR="008B36E5">
        <w:rPr>
          <w:rFonts w:ascii="Times New Roman" w:hAnsi="Times New Roman" w:cs="Times New Roman"/>
          <w:sz w:val="28"/>
          <w:szCs w:val="28"/>
        </w:rPr>
        <w:t>5</w:t>
      </w:r>
      <w:r>
        <w:rPr>
          <w:rFonts w:ascii="Times New Roman" w:hAnsi="Times New Roman" w:cs="Times New Roman"/>
          <w:sz w:val="28"/>
          <w:szCs w:val="28"/>
        </w:rPr>
        <w:t>. Рекомендуемые расстояния посадки деревьев</w:t>
      </w:r>
      <w:bookmarkEnd w:id="43"/>
    </w:p>
    <w:p w:rsidR="00BF2D71" w:rsidRDefault="00BF2D71" w:rsidP="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 зависимости от категории улицы</w:t>
      </w:r>
    </w:p>
    <w:p w:rsidR="00BF2D71" w:rsidRDefault="00BF2D71" w:rsidP="00EF36DB">
      <w:pPr>
        <w:autoSpaceDE w:val="0"/>
        <w:autoSpaceDN w:val="0"/>
        <w:adjustRightInd w:val="0"/>
        <w:spacing w:line="240" w:lineRule="auto"/>
        <w:jc w:val="center"/>
        <w:rPr>
          <w:rFonts w:ascii="Times New Roman" w:hAnsi="Times New Roman" w:cs="Times New Roman"/>
          <w:sz w:val="28"/>
          <w:szCs w:val="28"/>
        </w:rPr>
      </w:pPr>
    </w:p>
    <w:p w:rsidR="00BF2D71" w:rsidRDefault="00BF2D71" w:rsidP="00EF36DB">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метрах</w:t>
      </w:r>
    </w:p>
    <w:tbl>
      <w:tblPr>
        <w:tblW w:w="9781" w:type="dxa"/>
        <w:tblInd w:w="-5" w:type="dxa"/>
        <w:tblLayout w:type="fixed"/>
        <w:tblCellMar>
          <w:top w:w="102" w:type="dxa"/>
          <w:left w:w="62" w:type="dxa"/>
          <w:bottom w:w="102" w:type="dxa"/>
          <w:right w:w="62" w:type="dxa"/>
        </w:tblCellMar>
        <w:tblLook w:val="0000"/>
      </w:tblPr>
      <w:tblGrid>
        <w:gridCol w:w="8250"/>
        <w:gridCol w:w="1531"/>
      </w:tblGrid>
      <w:tr w:rsidR="00BF2D71" w:rsidTr="009D3DB0">
        <w:tc>
          <w:tcPr>
            <w:tcW w:w="8250"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Расстояние от прое</w:t>
            </w:r>
            <w:r>
              <w:rPr>
                <w:rFonts w:ascii="Times New Roman" w:hAnsi="Times New Roman" w:cs="Times New Roman"/>
                <w:sz w:val="28"/>
                <w:szCs w:val="28"/>
              </w:rPr>
              <w:t>з</w:t>
            </w:r>
            <w:r>
              <w:rPr>
                <w:rFonts w:ascii="Times New Roman" w:hAnsi="Times New Roman" w:cs="Times New Roman"/>
                <w:sz w:val="28"/>
                <w:szCs w:val="28"/>
              </w:rPr>
              <w:t>жей части до ствола</w:t>
            </w:r>
          </w:p>
        </w:tc>
      </w:tr>
      <w:tr w:rsidR="00BF2D71" w:rsidTr="009D3DB0">
        <w:tc>
          <w:tcPr>
            <w:tcW w:w="8250"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5 - 7</w:t>
            </w:r>
          </w:p>
        </w:tc>
      </w:tr>
      <w:tr w:rsidR="00BF2D71" w:rsidTr="009D3DB0">
        <w:tc>
          <w:tcPr>
            <w:tcW w:w="8250"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3 - 4</w:t>
            </w:r>
          </w:p>
        </w:tc>
      </w:tr>
      <w:tr w:rsidR="00BF2D71" w:rsidTr="009D3DB0">
        <w:tc>
          <w:tcPr>
            <w:tcW w:w="8250"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2 - 3</w:t>
            </w:r>
          </w:p>
        </w:tc>
      </w:tr>
      <w:tr w:rsidR="00BF2D71" w:rsidTr="009D3DB0">
        <w:tc>
          <w:tcPr>
            <w:tcW w:w="8250"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Проезды</w:t>
            </w:r>
          </w:p>
        </w:tc>
        <w:tc>
          <w:tcPr>
            <w:tcW w:w="1531"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1,5 - 2</w:t>
            </w:r>
          </w:p>
        </w:tc>
      </w:tr>
      <w:tr w:rsidR="00BF2D71" w:rsidTr="009D3DB0">
        <w:tc>
          <w:tcPr>
            <w:tcW w:w="9781" w:type="dxa"/>
            <w:gridSpan w:val="2"/>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Примечание. Наиболее пригодные виды для посадок: липа голландская, тополь канадский, тополь китайский пирамидальный, тополь берлинский, клен тата</w:t>
            </w:r>
            <w:r>
              <w:rPr>
                <w:rFonts w:ascii="Times New Roman" w:hAnsi="Times New Roman" w:cs="Times New Roman"/>
                <w:sz w:val="28"/>
                <w:szCs w:val="28"/>
              </w:rPr>
              <w:t>р</w:t>
            </w:r>
            <w:r>
              <w:rPr>
                <w:rFonts w:ascii="Times New Roman" w:hAnsi="Times New Roman" w:cs="Times New Roman"/>
                <w:sz w:val="28"/>
                <w:szCs w:val="28"/>
              </w:rPr>
              <w:t>ский, клен ясенелистый, ясень пенсильванский, ива ломкая шаровидная, вяз гладкий, боярышники, акация желтая.</w:t>
            </w:r>
          </w:p>
        </w:tc>
      </w:tr>
    </w:tbl>
    <w:p w:rsidR="005D1394" w:rsidRDefault="005D1394" w:rsidP="009D3DB0">
      <w:pPr>
        <w:autoSpaceDE w:val="0"/>
        <w:autoSpaceDN w:val="0"/>
        <w:adjustRightInd w:val="0"/>
        <w:spacing w:line="240" w:lineRule="auto"/>
        <w:jc w:val="right"/>
        <w:outlineLvl w:val="0"/>
        <w:rPr>
          <w:rFonts w:ascii="Times New Roman" w:eastAsia="Arial" w:hAnsi="Times New Roman" w:cs="Times New Roman"/>
          <w:color w:val="auto"/>
        </w:rPr>
      </w:pPr>
    </w:p>
    <w:p w:rsidR="005D1394" w:rsidRDefault="005D1394" w:rsidP="009D3DB0">
      <w:pPr>
        <w:autoSpaceDE w:val="0"/>
        <w:autoSpaceDN w:val="0"/>
        <w:adjustRightInd w:val="0"/>
        <w:spacing w:line="240" w:lineRule="auto"/>
        <w:jc w:val="right"/>
        <w:outlineLvl w:val="0"/>
        <w:rPr>
          <w:rFonts w:ascii="Times New Roman" w:eastAsia="Arial" w:hAnsi="Times New Roman" w:cs="Times New Roman"/>
          <w:color w:val="auto"/>
        </w:rPr>
      </w:pPr>
    </w:p>
    <w:p w:rsidR="005D1394" w:rsidRDefault="005D1394" w:rsidP="009D3DB0">
      <w:pPr>
        <w:autoSpaceDE w:val="0"/>
        <w:autoSpaceDN w:val="0"/>
        <w:adjustRightInd w:val="0"/>
        <w:spacing w:line="240" w:lineRule="auto"/>
        <w:jc w:val="right"/>
        <w:outlineLvl w:val="0"/>
        <w:rPr>
          <w:rFonts w:ascii="Times New Roman" w:eastAsia="Arial" w:hAnsi="Times New Roman" w:cs="Times New Roman"/>
          <w:color w:val="auto"/>
        </w:rPr>
      </w:pPr>
    </w:p>
    <w:p w:rsidR="005D1394" w:rsidRDefault="005D1394" w:rsidP="009D3DB0">
      <w:pPr>
        <w:autoSpaceDE w:val="0"/>
        <w:autoSpaceDN w:val="0"/>
        <w:adjustRightInd w:val="0"/>
        <w:spacing w:line="240" w:lineRule="auto"/>
        <w:jc w:val="right"/>
        <w:outlineLvl w:val="0"/>
        <w:rPr>
          <w:rFonts w:ascii="Times New Roman" w:eastAsia="Arial" w:hAnsi="Times New Roman" w:cs="Times New Roman"/>
          <w:color w:val="auto"/>
        </w:rPr>
      </w:pPr>
    </w:p>
    <w:p w:rsidR="009D3DB0" w:rsidRPr="005D1394" w:rsidRDefault="009D3DB0" w:rsidP="009D3DB0">
      <w:pPr>
        <w:autoSpaceDE w:val="0"/>
        <w:autoSpaceDN w:val="0"/>
        <w:adjustRightInd w:val="0"/>
        <w:spacing w:line="240" w:lineRule="auto"/>
        <w:jc w:val="right"/>
        <w:outlineLvl w:val="0"/>
        <w:rPr>
          <w:rFonts w:ascii="Times New Roman" w:eastAsia="Arial" w:hAnsi="Times New Roman" w:cs="Times New Roman"/>
          <w:color w:val="auto"/>
          <w:sz w:val="28"/>
          <w:szCs w:val="28"/>
        </w:rPr>
      </w:pPr>
      <w:r w:rsidRPr="005D1394">
        <w:rPr>
          <w:rFonts w:ascii="Times New Roman" w:eastAsia="Arial" w:hAnsi="Times New Roman" w:cs="Times New Roman"/>
          <w:color w:val="auto"/>
          <w:sz w:val="28"/>
          <w:szCs w:val="28"/>
        </w:rPr>
        <w:lastRenderedPageBreak/>
        <w:t xml:space="preserve">Приложение N </w:t>
      </w:r>
      <w:r w:rsidR="0064325A">
        <w:rPr>
          <w:rFonts w:ascii="Times New Roman" w:eastAsia="Arial" w:hAnsi="Times New Roman" w:cs="Times New Roman"/>
          <w:color w:val="auto"/>
          <w:sz w:val="28"/>
          <w:szCs w:val="28"/>
        </w:rPr>
        <w:t>2</w:t>
      </w:r>
    </w:p>
    <w:p w:rsidR="009D3DB0" w:rsidRPr="005D1394" w:rsidRDefault="009D3DB0" w:rsidP="009D3DB0">
      <w:pPr>
        <w:autoSpaceDE w:val="0"/>
        <w:autoSpaceDN w:val="0"/>
        <w:adjustRightInd w:val="0"/>
        <w:spacing w:line="240" w:lineRule="auto"/>
        <w:jc w:val="right"/>
        <w:rPr>
          <w:rFonts w:ascii="Times New Roman" w:eastAsia="Arial" w:hAnsi="Times New Roman" w:cs="Times New Roman"/>
          <w:color w:val="auto"/>
          <w:sz w:val="28"/>
          <w:szCs w:val="28"/>
        </w:rPr>
      </w:pPr>
      <w:r w:rsidRPr="005D1394">
        <w:rPr>
          <w:rFonts w:ascii="Times New Roman" w:eastAsia="Arial" w:hAnsi="Times New Roman" w:cs="Times New Roman"/>
          <w:color w:val="auto"/>
          <w:sz w:val="28"/>
          <w:szCs w:val="28"/>
        </w:rPr>
        <w:t>к Правилам благоустройства</w:t>
      </w:r>
    </w:p>
    <w:p w:rsidR="009D3DB0" w:rsidRPr="005D1394" w:rsidRDefault="009D3DB0" w:rsidP="0064325A">
      <w:pPr>
        <w:autoSpaceDE w:val="0"/>
        <w:autoSpaceDN w:val="0"/>
        <w:adjustRightInd w:val="0"/>
        <w:spacing w:line="240" w:lineRule="auto"/>
        <w:jc w:val="right"/>
        <w:rPr>
          <w:rFonts w:ascii="Times New Roman" w:eastAsia="Arial" w:hAnsi="Times New Roman" w:cs="Times New Roman"/>
          <w:color w:val="auto"/>
          <w:sz w:val="28"/>
          <w:szCs w:val="28"/>
        </w:rPr>
      </w:pPr>
      <w:r w:rsidRPr="005D1394">
        <w:rPr>
          <w:rFonts w:ascii="Times New Roman" w:eastAsia="Arial" w:hAnsi="Times New Roman" w:cs="Times New Roman"/>
          <w:color w:val="auto"/>
          <w:sz w:val="28"/>
          <w:szCs w:val="28"/>
        </w:rPr>
        <w:t xml:space="preserve">территории </w:t>
      </w:r>
      <w:r w:rsidR="0064325A">
        <w:rPr>
          <w:rFonts w:ascii="Times New Roman" w:eastAsia="Arial" w:hAnsi="Times New Roman" w:cs="Times New Roman"/>
          <w:color w:val="auto"/>
          <w:sz w:val="28"/>
          <w:szCs w:val="28"/>
        </w:rPr>
        <w:t>города Туапсе</w:t>
      </w:r>
    </w:p>
    <w:p w:rsidR="009D3DB0" w:rsidRPr="005D1394" w:rsidRDefault="009D3DB0" w:rsidP="009D3DB0">
      <w:pPr>
        <w:autoSpaceDE w:val="0"/>
        <w:autoSpaceDN w:val="0"/>
        <w:adjustRightInd w:val="0"/>
        <w:spacing w:line="240" w:lineRule="auto"/>
        <w:jc w:val="both"/>
        <w:rPr>
          <w:rFonts w:ascii="Times New Roman" w:eastAsia="Arial" w:hAnsi="Times New Roman" w:cs="Times New Roman"/>
          <w:color w:val="auto"/>
          <w:sz w:val="28"/>
          <w:szCs w:val="28"/>
        </w:rPr>
      </w:pPr>
    </w:p>
    <w:p w:rsidR="0064325A" w:rsidRDefault="0064325A" w:rsidP="0064325A">
      <w:pPr>
        <w:autoSpaceDE w:val="0"/>
        <w:autoSpaceDN w:val="0"/>
        <w:adjustRightInd w:val="0"/>
        <w:spacing w:line="240" w:lineRule="auto"/>
        <w:jc w:val="right"/>
        <w:rPr>
          <w:rFonts w:ascii="Times New Roman" w:hAnsi="Times New Roman" w:cs="Times New Roman"/>
          <w:sz w:val="28"/>
          <w:szCs w:val="28"/>
        </w:rPr>
      </w:pPr>
    </w:p>
    <w:p w:rsidR="0064325A" w:rsidRDefault="0064325A" w:rsidP="0064325A">
      <w:pPr>
        <w:autoSpaceDE w:val="0"/>
        <w:autoSpaceDN w:val="0"/>
        <w:adjustRightInd w:val="0"/>
        <w:spacing w:line="240" w:lineRule="auto"/>
        <w:jc w:val="right"/>
        <w:rPr>
          <w:rFonts w:ascii="Times New Roman" w:hAnsi="Times New Roman" w:cs="Times New Roman"/>
          <w:sz w:val="28"/>
          <w:szCs w:val="28"/>
        </w:rPr>
      </w:pPr>
    </w:p>
    <w:p w:rsidR="0064325A" w:rsidRDefault="0064325A" w:rsidP="0064325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РЕКОМЕНДУЕМЫЙ РАСЧЕТ ШИРИНЫ ПЕШЕХОДНЫХ КОММУНИКАЦИЙ</w:t>
      </w:r>
    </w:p>
    <w:p w:rsidR="0064325A" w:rsidRDefault="0064325A" w:rsidP="0064325A">
      <w:pPr>
        <w:autoSpaceDE w:val="0"/>
        <w:autoSpaceDN w:val="0"/>
        <w:adjustRightInd w:val="0"/>
        <w:spacing w:line="240" w:lineRule="auto"/>
        <w:jc w:val="center"/>
        <w:rPr>
          <w:rFonts w:ascii="Times New Roman" w:hAnsi="Times New Roman" w:cs="Times New Roman"/>
          <w:sz w:val="28"/>
          <w:szCs w:val="28"/>
        </w:rPr>
      </w:pPr>
    </w:p>
    <w:p w:rsidR="0064325A" w:rsidRDefault="0064325A" w:rsidP="0064325A">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Расчет ширины тротуаров и других пешеходных коммуникаций следует пр</w:t>
      </w:r>
      <w:r>
        <w:rPr>
          <w:rFonts w:ascii="Times New Roman" w:hAnsi="Times New Roman" w:cs="Times New Roman"/>
          <w:sz w:val="28"/>
          <w:szCs w:val="28"/>
        </w:rPr>
        <w:t>о</w:t>
      </w:r>
      <w:r>
        <w:rPr>
          <w:rFonts w:ascii="Times New Roman" w:hAnsi="Times New Roman" w:cs="Times New Roman"/>
          <w:sz w:val="28"/>
          <w:szCs w:val="28"/>
        </w:rPr>
        <w:t>изводить по формуле:</w:t>
      </w:r>
    </w:p>
    <w:p w:rsidR="0064325A" w:rsidRDefault="0064325A" w:rsidP="0064325A">
      <w:pPr>
        <w:autoSpaceDE w:val="0"/>
        <w:autoSpaceDN w:val="0"/>
        <w:adjustRightInd w:val="0"/>
        <w:spacing w:line="240" w:lineRule="auto"/>
        <w:ind w:firstLine="540"/>
        <w:jc w:val="both"/>
        <w:rPr>
          <w:rFonts w:ascii="Times New Roman" w:hAnsi="Times New Roman" w:cs="Times New Roman"/>
          <w:sz w:val="28"/>
          <w:szCs w:val="28"/>
        </w:rPr>
      </w:pPr>
    </w:p>
    <w:p w:rsidR="0064325A" w:rsidRDefault="0064325A" w:rsidP="0064325A">
      <w:pPr>
        <w:autoSpaceDE w:val="0"/>
        <w:autoSpaceDN w:val="0"/>
        <w:adjustRightInd w:val="0"/>
        <w:spacing w:line="240" w:lineRule="auto"/>
        <w:jc w:val="center"/>
        <w:rPr>
          <w:rFonts w:ascii="Times New Roman" w:hAnsi="Times New Roman" w:cs="Times New Roman"/>
          <w:sz w:val="28"/>
          <w:szCs w:val="28"/>
        </w:rPr>
      </w:pPr>
      <w:r w:rsidRPr="00314D0B">
        <w:rPr>
          <w:rFonts w:ascii="Times New Roman" w:hAnsi="Times New Roman" w:cs="Times New Roman"/>
          <w:noProof/>
          <w:position w:val="-12"/>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114.9pt;height:25.3pt;visibility:visible">
            <v:imagedata r:id="rId45" o:title=""/>
          </v:shape>
        </w:pict>
      </w:r>
      <w:r>
        <w:rPr>
          <w:rFonts w:ascii="Times New Roman" w:hAnsi="Times New Roman" w:cs="Times New Roman"/>
          <w:sz w:val="28"/>
          <w:szCs w:val="28"/>
        </w:rPr>
        <w:t>, где</w:t>
      </w:r>
    </w:p>
    <w:p w:rsidR="0064325A" w:rsidRDefault="0064325A" w:rsidP="0064325A">
      <w:pPr>
        <w:autoSpaceDE w:val="0"/>
        <w:autoSpaceDN w:val="0"/>
        <w:adjustRightInd w:val="0"/>
        <w:spacing w:line="240" w:lineRule="auto"/>
        <w:ind w:firstLine="540"/>
        <w:jc w:val="both"/>
        <w:rPr>
          <w:rFonts w:ascii="Times New Roman" w:hAnsi="Times New Roman" w:cs="Times New Roman"/>
          <w:sz w:val="28"/>
          <w:szCs w:val="28"/>
        </w:rPr>
      </w:pPr>
    </w:p>
    <w:p w:rsidR="0064325A" w:rsidRDefault="0064325A" w:rsidP="0064325A">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B - расчетная ширина пешеходной коммуникации,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rsidR="0064325A" w:rsidRDefault="0064325A" w:rsidP="0064325A">
      <w:pPr>
        <w:autoSpaceDE w:val="0"/>
        <w:autoSpaceDN w:val="0"/>
        <w:adjustRightInd w:val="0"/>
        <w:spacing w:line="240" w:lineRule="auto"/>
        <w:ind w:firstLine="540"/>
        <w:jc w:val="both"/>
        <w:rPr>
          <w:rFonts w:ascii="Times New Roman" w:hAnsi="Times New Roman" w:cs="Times New Roman"/>
          <w:sz w:val="28"/>
          <w:szCs w:val="28"/>
        </w:rPr>
      </w:pPr>
      <w:r w:rsidRPr="00314D0B">
        <w:rPr>
          <w:rFonts w:ascii="Times New Roman" w:hAnsi="Times New Roman" w:cs="Times New Roman"/>
          <w:noProof/>
          <w:position w:val="-12"/>
          <w:sz w:val="28"/>
          <w:szCs w:val="28"/>
        </w:rPr>
        <w:pict>
          <v:shape id="Рисунок 2" o:spid="_x0000_i1026" type="#_x0000_t75" style="width:16.85pt;height:25.3pt;visibility:visible">
            <v:imagedata r:id="rId46" o:title=""/>
          </v:shape>
        </w:pict>
      </w:r>
      <w:r>
        <w:rPr>
          <w:rFonts w:ascii="Times New Roman" w:hAnsi="Times New Roman" w:cs="Times New Roman"/>
          <w:sz w:val="28"/>
          <w:szCs w:val="28"/>
        </w:rPr>
        <w:t xml:space="preserve"> - стандартная ширина одной полосы пешеходного движения, равная </w:t>
      </w:r>
      <w:smartTag w:uri="urn:schemas-microsoft-com:office:smarttags" w:element="metricconverter">
        <w:smartTagPr>
          <w:attr w:name="ProductID" w:val="0,75 м"/>
        </w:smartTagPr>
        <w:r>
          <w:rPr>
            <w:rFonts w:ascii="Times New Roman" w:hAnsi="Times New Roman" w:cs="Times New Roman"/>
            <w:sz w:val="28"/>
            <w:szCs w:val="28"/>
          </w:rPr>
          <w:t>0,75 м</w:t>
        </w:r>
      </w:smartTag>
      <w:r>
        <w:rPr>
          <w:rFonts w:ascii="Times New Roman" w:hAnsi="Times New Roman" w:cs="Times New Roman"/>
          <w:sz w:val="28"/>
          <w:szCs w:val="28"/>
        </w:rPr>
        <w:t>;</w:t>
      </w:r>
    </w:p>
    <w:p w:rsidR="0064325A" w:rsidRDefault="0064325A" w:rsidP="0064325A">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 фактическая интенсивность пешеходного движения в часы "пик", су</w:t>
      </w:r>
      <w:r>
        <w:rPr>
          <w:rFonts w:ascii="Times New Roman" w:hAnsi="Times New Roman" w:cs="Times New Roman"/>
          <w:sz w:val="28"/>
          <w:szCs w:val="28"/>
        </w:rPr>
        <w:t>м</w:t>
      </w:r>
      <w:r>
        <w:rPr>
          <w:rFonts w:ascii="Times New Roman" w:hAnsi="Times New Roman" w:cs="Times New Roman"/>
          <w:sz w:val="28"/>
          <w:szCs w:val="28"/>
        </w:rPr>
        <w:t>марная по двум направлениям на участке устройства пешеходной коммуникации, чел./час (определяется на основе данных натурных обследований);</w:t>
      </w:r>
    </w:p>
    <w:p w:rsidR="0064325A" w:rsidRDefault="0064325A" w:rsidP="0064325A">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k - коэффициент перспективного изменения интенсивности пешеходного движения (устанавливается на основе анализа градостроительного развития те</w:t>
      </w:r>
      <w:r>
        <w:rPr>
          <w:rFonts w:ascii="Times New Roman" w:hAnsi="Times New Roman" w:cs="Times New Roman"/>
          <w:sz w:val="28"/>
          <w:szCs w:val="28"/>
        </w:rPr>
        <w:t>р</w:t>
      </w:r>
      <w:r>
        <w:rPr>
          <w:rFonts w:ascii="Times New Roman" w:hAnsi="Times New Roman" w:cs="Times New Roman"/>
          <w:sz w:val="28"/>
          <w:szCs w:val="28"/>
        </w:rPr>
        <w:t>ритории);</w:t>
      </w:r>
    </w:p>
    <w:p w:rsidR="0064325A" w:rsidRDefault="0064325A" w:rsidP="0064325A">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p - нормативная пропускная способность одной стандартной полосы пеш</w:t>
      </w:r>
      <w:r>
        <w:rPr>
          <w:rFonts w:ascii="Times New Roman" w:hAnsi="Times New Roman" w:cs="Times New Roman"/>
          <w:sz w:val="28"/>
          <w:szCs w:val="28"/>
        </w:rPr>
        <w:t>е</w:t>
      </w:r>
      <w:r>
        <w:rPr>
          <w:rFonts w:ascii="Times New Roman" w:hAnsi="Times New Roman" w:cs="Times New Roman"/>
          <w:sz w:val="28"/>
          <w:szCs w:val="28"/>
        </w:rPr>
        <w:t>ходной коммуникации, чел./час, которую следует определять по таблице:</w:t>
      </w:r>
    </w:p>
    <w:p w:rsidR="0064325A" w:rsidRDefault="0064325A" w:rsidP="0064325A">
      <w:pPr>
        <w:autoSpaceDE w:val="0"/>
        <w:autoSpaceDN w:val="0"/>
        <w:adjustRightInd w:val="0"/>
        <w:spacing w:line="240" w:lineRule="auto"/>
        <w:ind w:firstLine="540"/>
        <w:jc w:val="both"/>
        <w:rPr>
          <w:rFonts w:ascii="Times New Roman" w:hAnsi="Times New Roman" w:cs="Times New Roman"/>
          <w:sz w:val="28"/>
          <w:szCs w:val="28"/>
        </w:rPr>
      </w:pPr>
    </w:p>
    <w:p w:rsidR="0064325A" w:rsidRPr="00291967" w:rsidRDefault="0064325A" w:rsidP="0064325A">
      <w:pPr>
        <w:autoSpaceDE w:val="0"/>
        <w:autoSpaceDN w:val="0"/>
        <w:adjustRightInd w:val="0"/>
        <w:spacing w:line="240" w:lineRule="auto"/>
        <w:jc w:val="center"/>
        <w:outlineLvl w:val="1"/>
        <w:rPr>
          <w:rFonts w:ascii="Times New Roman" w:hAnsi="Times New Roman" w:cs="Times New Roman"/>
          <w:sz w:val="28"/>
          <w:szCs w:val="28"/>
        </w:rPr>
      </w:pPr>
      <w:bookmarkStart w:id="44" w:name="_Toc472352478"/>
      <w:r w:rsidRPr="00291967">
        <w:rPr>
          <w:rFonts w:ascii="Times New Roman" w:hAnsi="Times New Roman" w:cs="Times New Roman"/>
          <w:sz w:val="28"/>
          <w:szCs w:val="28"/>
        </w:rPr>
        <w:t>Пропускная способность пешеходных коммуникаций</w:t>
      </w:r>
      <w:bookmarkEnd w:id="44"/>
    </w:p>
    <w:p w:rsidR="0064325A" w:rsidRPr="00291967" w:rsidRDefault="0064325A" w:rsidP="0064325A">
      <w:pPr>
        <w:autoSpaceDE w:val="0"/>
        <w:autoSpaceDN w:val="0"/>
        <w:adjustRightInd w:val="0"/>
        <w:spacing w:line="240" w:lineRule="auto"/>
        <w:jc w:val="center"/>
        <w:rPr>
          <w:rFonts w:ascii="Times New Roman" w:hAnsi="Times New Roman" w:cs="Times New Roman"/>
          <w:sz w:val="28"/>
          <w:szCs w:val="28"/>
        </w:rPr>
      </w:pPr>
    </w:p>
    <w:p w:rsidR="0064325A" w:rsidRPr="00291967" w:rsidRDefault="0064325A" w:rsidP="0064325A">
      <w:pPr>
        <w:autoSpaceDE w:val="0"/>
        <w:autoSpaceDN w:val="0"/>
        <w:adjustRightInd w:val="0"/>
        <w:spacing w:line="240" w:lineRule="auto"/>
        <w:jc w:val="right"/>
        <w:rPr>
          <w:rFonts w:ascii="Times New Roman" w:hAnsi="Times New Roman" w:cs="Times New Roman"/>
          <w:sz w:val="28"/>
          <w:szCs w:val="28"/>
        </w:rPr>
      </w:pPr>
      <w:r w:rsidRPr="00291967">
        <w:rPr>
          <w:rFonts w:ascii="Times New Roman" w:hAnsi="Times New Roman" w:cs="Times New Roman"/>
          <w:sz w:val="28"/>
          <w:szCs w:val="28"/>
        </w:rPr>
        <w:t>Человек в час</w:t>
      </w:r>
    </w:p>
    <w:p w:rsidR="0064325A" w:rsidRPr="00291967" w:rsidRDefault="0064325A" w:rsidP="0064325A">
      <w:pPr>
        <w:autoSpaceDE w:val="0"/>
        <w:autoSpaceDN w:val="0"/>
        <w:adjustRightInd w:val="0"/>
        <w:spacing w:line="240" w:lineRule="auto"/>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64325A" w:rsidRPr="00291967" w:rsidTr="00DD60CE">
        <w:tc>
          <w:tcPr>
            <w:tcW w:w="4785" w:type="dxa"/>
          </w:tcPr>
          <w:p w:rsidR="0064325A" w:rsidRPr="00291967" w:rsidRDefault="0064325A" w:rsidP="00DD60CE">
            <w:pPr>
              <w:autoSpaceDE w:val="0"/>
              <w:autoSpaceDN w:val="0"/>
              <w:adjustRightInd w:val="0"/>
              <w:spacing w:line="240" w:lineRule="auto"/>
              <w:jc w:val="both"/>
              <w:rPr>
                <w:rFonts w:ascii="Times New Roman" w:hAnsi="Times New Roman" w:cs="Times New Roman"/>
                <w:sz w:val="28"/>
                <w:szCs w:val="28"/>
              </w:rPr>
            </w:pPr>
            <w:r w:rsidRPr="00291967">
              <w:rPr>
                <w:rFonts w:ascii="Times New Roman" w:hAnsi="Times New Roman" w:cs="Times New Roman"/>
                <w:sz w:val="28"/>
                <w:szCs w:val="28"/>
              </w:rPr>
              <w:t>Элементы пешеходных коммуникаций</w:t>
            </w:r>
          </w:p>
        </w:tc>
        <w:tc>
          <w:tcPr>
            <w:tcW w:w="4786" w:type="dxa"/>
          </w:tcPr>
          <w:p w:rsidR="0064325A" w:rsidRPr="00291967" w:rsidRDefault="0064325A" w:rsidP="00DD60CE">
            <w:pPr>
              <w:autoSpaceDE w:val="0"/>
              <w:autoSpaceDN w:val="0"/>
              <w:adjustRightInd w:val="0"/>
              <w:spacing w:line="240" w:lineRule="auto"/>
              <w:jc w:val="both"/>
              <w:rPr>
                <w:rFonts w:ascii="Times New Roman" w:hAnsi="Times New Roman" w:cs="Times New Roman"/>
                <w:sz w:val="28"/>
                <w:szCs w:val="28"/>
              </w:rPr>
            </w:pPr>
            <w:r w:rsidRPr="00291967">
              <w:rPr>
                <w:rFonts w:ascii="Times New Roman" w:hAnsi="Times New Roman" w:cs="Times New Roman"/>
                <w:sz w:val="28"/>
                <w:szCs w:val="28"/>
              </w:rPr>
              <w:t>Пропускная способность одной полосы движения</w:t>
            </w:r>
          </w:p>
        </w:tc>
      </w:tr>
      <w:tr w:rsidR="0064325A" w:rsidRPr="00291967" w:rsidTr="00DD60CE">
        <w:tc>
          <w:tcPr>
            <w:tcW w:w="4785" w:type="dxa"/>
          </w:tcPr>
          <w:p w:rsidR="0064325A" w:rsidRPr="00291967" w:rsidRDefault="0064325A" w:rsidP="00DD60CE">
            <w:pPr>
              <w:autoSpaceDE w:val="0"/>
              <w:autoSpaceDN w:val="0"/>
              <w:adjustRightInd w:val="0"/>
              <w:spacing w:line="240" w:lineRule="auto"/>
              <w:jc w:val="both"/>
              <w:rPr>
                <w:rFonts w:ascii="Times New Roman" w:hAnsi="Times New Roman" w:cs="Times New Roman"/>
                <w:sz w:val="28"/>
                <w:szCs w:val="28"/>
              </w:rPr>
            </w:pPr>
            <w:r w:rsidRPr="00291967">
              <w:rPr>
                <w:rFonts w:ascii="Times New Roman" w:hAnsi="Times New Roman" w:cs="Times New Roman"/>
                <w:sz w:val="28"/>
                <w:szCs w:val="28"/>
              </w:rPr>
              <w:t xml:space="preserve">Тротуары, расположенные вдоль красной линии улиц с развитой торговой сетью                                     </w:t>
            </w:r>
          </w:p>
        </w:tc>
        <w:tc>
          <w:tcPr>
            <w:tcW w:w="4786" w:type="dxa"/>
          </w:tcPr>
          <w:p w:rsidR="0064325A" w:rsidRPr="00291967" w:rsidRDefault="0064325A" w:rsidP="00DD60CE">
            <w:pPr>
              <w:autoSpaceDE w:val="0"/>
              <w:autoSpaceDN w:val="0"/>
              <w:adjustRightInd w:val="0"/>
              <w:spacing w:line="240" w:lineRule="auto"/>
              <w:jc w:val="both"/>
              <w:rPr>
                <w:rFonts w:ascii="Times New Roman" w:hAnsi="Times New Roman" w:cs="Times New Roman"/>
                <w:sz w:val="28"/>
                <w:szCs w:val="28"/>
              </w:rPr>
            </w:pPr>
            <w:r w:rsidRPr="00291967">
              <w:rPr>
                <w:rFonts w:ascii="Times New Roman" w:hAnsi="Times New Roman" w:cs="Times New Roman"/>
                <w:sz w:val="28"/>
                <w:szCs w:val="28"/>
              </w:rPr>
              <w:t>700</w:t>
            </w:r>
          </w:p>
        </w:tc>
      </w:tr>
      <w:tr w:rsidR="0064325A" w:rsidRPr="00291967" w:rsidTr="00DD60CE">
        <w:tc>
          <w:tcPr>
            <w:tcW w:w="4785" w:type="dxa"/>
          </w:tcPr>
          <w:p w:rsidR="0064325A" w:rsidRPr="00291967" w:rsidRDefault="0064325A" w:rsidP="00DD60CE">
            <w:pPr>
              <w:autoSpaceDE w:val="0"/>
              <w:autoSpaceDN w:val="0"/>
              <w:adjustRightInd w:val="0"/>
              <w:spacing w:line="240" w:lineRule="auto"/>
              <w:jc w:val="both"/>
              <w:rPr>
                <w:rFonts w:ascii="Times New Roman" w:hAnsi="Times New Roman" w:cs="Times New Roman"/>
                <w:sz w:val="28"/>
                <w:szCs w:val="28"/>
              </w:rPr>
            </w:pPr>
            <w:r w:rsidRPr="00291967">
              <w:rPr>
                <w:rFonts w:ascii="Times New Roman" w:hAnsi="Times New Roman" w:cs="Times New Roman"/>
                <w:sz w:val="28"/>
                <w:szCs w:val="28"/>
              </w:rPr>
              <w:t xml:space="preserve">Тротуары, расположенные вдоль красной линии улиц с незначительной торговой сетью                               </w:t>
            </w:r>
          </w:p>
        </w:tc>
        <w:tc>
          <w:tcPr>
            <w:tcW w:w="4786" w:type="dxa"/>
          </w:tcPr>
          <w:p w:rsidR="0064325A" w:rsidRPr="00291967" w:rsidRDefault="0064325A" w:rsidP="00DD60CE">
            <w:pPr>
              <w:autoSpaceDE w:val="0"/>
              <w:autoSpaceDN w:val="0"/>
              <w:adjustRightInd w:val="0"/>
              <w:spacing w:line="240" w:lineRule="auto"/>
              <w:jc w:val="both"/>
              <w:rPr>
                <w:rFonts w:ascii="Times New Roman" w:hAnsi="Times New Roman" w:cs="Times New Roman"/>
                <w:sz w:val="28"/>
                <w:szCs w:val="28"/>
              </w:rPr>
            </w:pPr>
            <w:r w:rsidRPr="00291967">
              <w:rPr>
                <w:rFonts w:ascii="Times New Roman" w:hAnsi="Times New Roman" w:cs="Times New Roman"/>
                <w:sz w:val="28"/>
                <w:szCs w:val="28"/>
              </w:rPr>
              <w:t>800</w:t>
            </w:r>
          </w:p>
        </w:tc>
      </w:tr>
      <w:tr w:rsidR="0064325A" w:rsidRPr="00291967" w:rsidTr="00DD60CE">
        <w:tc>
          <w:tcPr>
            <w:tcW w:w="4785" w:type="dxa"/>
          </w:tcPr>
          <w:p w:rsidR="0064325A" w:rsidRPr="00291967" w:rsidRDefault="0064325A" w:rsidP="00DD60CE">
            <w:pPr>
              <w:autoSpaceDE w:val="0"/>
              <w:autoSpaceDN w:val="0"/>
              <w:adjustRightInd w:val="0"/>
              <w:spacing w:line="240" w:lineRule="auto"/>
              <w:jc w:val="both"/>
              <w:rPr>
                <w:rFonts w:ascii="Times New Roman" w:hAnsi="Times New Roman" w:cs="Times New Roman"/>
                <w:sz w:val="28"/>
                <w:szCs w:val="28"/>
              </w:rPr>
            </w:pPr>
            <w:r w:rsidRPr="00291967">
              <w:rPr>
                <w:rFonts w:ascii="Times New Roman" w:hAnsi="Times New Roman" w:cs="Times New Roman"/>
                <w:sz w:val="28"/>
                <w:szCs w:val="28"/>
              </w:rPr>
              <w:t xml:space="preserve">Тротуары в пределах зеленых насаждений улиц и дорог (бульвары)                                                  </w:t>
            </w:r>
          </w:p>
        </w:tc>
        <w:tc>
          <w:tcPr>
            <w:tcW w:w="4786" w:type="dxa"/>
          </w:tcPr>
          <w:p w:rsidR="0064325A" w:rsidRPr="00291967" w:rsidRDefault="0064325A" w:rsidP="00DD60CE">
            <w:pPr>
              <w:autoSpaceDE w:val="0"/>
              <w:autoSpaceDN w:val="0"/>
              <w:adjustRightInd w:val="0"/>
              <w:spacing w:line="240" w:lineRule="auto"/>
              <w:jc w:val="both"/>
              <w:rPr>
                <w:rFonts w:ascii="Times New Roman" w:hAnsi="Times New Roman" w:cs="Times New Roman"/>
                <w:sz w:val="28"/>
                <w:szCs w:val="28"/>
              </w:rPr>
            </w:pPr>
            <w:r w:rsidRPr="00291967">
              <w:rPr>
                <w:rFonts w:ascii="Times New Roman" w:hAnsi="Times New Roman" w:cs="Times New Roman"/>
                <w:sz w:val="28"/>
                <w:szCs w:val="28"/>
              </w:rPr>
              <w:t>800 - 1000</w:t>
            </w:r>
          </w:p>
        </w:tc>
      </w:tr>
      <w:tr w:rsidR="0064325A" w:rsidRPr="00291967" w:rsidTr="00DD60CE">
        <w:tc>
          <w:tcPr>
            <w:tcW w:w="4785" w:type="dxa"/>
          </w:tcPr>
          <w:p w:rsidR="0064325A" w:rsidRPr="00291967" w:rsidRDefault="0064325A" w:rsidP="00DD60CE">
            <w:pPr>
              <w:autoSpaceDE w:val="0"/>
              <w:autoSpaceDN w:val="0"/>
              <w:adjustRightInd w:val="0"/>
              <w:spacing w:line="240" w:lineRule="auto"/>
              <w:jc w:val="both"/>
              <w:rPr>
                <w:rFonts w:ascii="Times New Roman" w:hAnsi="Times New Roman" w:cs="Times New Roman"/>
                <w:sz w:val="28"/>
                <w:szCs w:val="28"/>
              </w:rPr>
            </w:pPr>
            <w:r w:rsidRPr="00291967">
              <w:rPr>
                <w:rFonts w:ascii="Times New Roman" w:hAnsi="Times New Roman" w:cs="Times New Roman"/>
                <w:sz w:val="28"/>
                <w:szCs w:val="28"/>
              </w:rPr>
              <w:t xml:space="preserve">Пешеходные дороги (прогулочные)                         </w:t>
            </w:r>
          </w:p>
        </w:tc>
        <w:tc>
          <w:tcPr>
            <w:tcW w:w="4786" w:type="dxa"/>
          </w:tcPr>
          <w:p w:rsidR="0064325A" w:rsidRPr="00291967" w:rsidRDefault="0064325A" w:rsidP="00DD60CE">
            <w:pPr>
              <w:autoSpaceDE w:val="0"/>
              <w:autoSpaceDN w:val="0"/>
              <w:adjustRightInd w:val="0"/>
              <w:spacing w:line="240" w:lineRule="auto"/>
              <w:jc w:val="both"/>
              <w:rPr>
                <w:rFonts w:ascii="Times New Roman" w:hAnsi="Times New Roman" w:cs="Times New Roman"/>
                <w:sz w:val="28"/>
                <w:szCs w:val="28"/>
              </w:rPr>
            </w:pPr>
            <w:r w:rsidRPr="00291967">
              <w:rPr>
                <w:rFonts w:ascii="Times New Roman" w:hAnsi="Times New Roman" w:cs="Times New Roman"/>
                <w:sz w:val="28"/>
                <w:szCs w:val="28"/>
              </w:rPr>
              <w:t>600 - 700</w:t>
            </w:r>
          </w:p>
        </w:tc>
      </w:tr>
      <w:tr w:rsidR="0064325A" w:rsidRPr="00291967" w:rsidTr="00DD60CE">
        <w:tc>
          <w:tcPr>
            <w:tcW w:w="4785" w:type="dxa"/>
          </w:tcPr>
          <w:p w:rsidR="0064325A" w:rsidRPr="00291967" w:rsidRDefault="0064325A" w:rsidP="00DD60CE">
            <w:pPr>
              <w:autoSpaceDE w:val="0"/>
              <w:autoSpaceDN w:val="0"/>
              <w:adjustRightInd w:val="0"/>
              <w:spacing w:line="240" w:lineRule="auto"/>
              <w:jc w:val="both"/>
              <w:rPr>
                <w:rFonts w:ascii="Times New Roman" w:hAnsi="Times New Roman" w:cs="Times New Roman"/>
                <w:sz w:val="28"/>
                <w:szCs w:val="28"/>
              </w:rPr>
            </w:pPr>
            <w:r w:rsidRPr="00291967">
              <w:rPr>
                <w:rFonts w:ascii="Times New Roman" w:hAnsi="Times New Roman" w:cs="Times New Roman"/>
                <w:sz w:val="28"/>
                <w:szCs w:val="28"/>
              </w:rPr>
              <w:t xml:space="preserve">Пешеходные переходы через проезжую часть (наземные)     </w:t>
            </w:r>
          </w:p>
        </w:tc>
        <w:tc>
          <w:tcPr>
            <w:tcW w:w="4786" w:type="dxa"/>
          </w:tcPr>
          <w:p w:rsidR="0064325A" w:rsidRPr="00291967" w:rsidRDefault="0064325A" w:rsidP="00DD60CE">
            <w:pPr>
              <w:autoSpaceDE w:val="0"/>
              <w:autoSpaceDN w:val="0"/>
              <w:adjustRightInd w:val="0"/>
              <w:spacing w:line="240" w:lineRule="auto"/>
              <w:jc w:val="both"/>
              <w:rPr>
                <w:rFonts w:ascii="Times New Roman" w:hAnsi="Times New Roman" w:cs="Times New Roman"/>
                <w:sz w:val="28"/>
                <w:szCs w:val="28"/>
              </w:rPr>
            </w:pPr>
            <w:r w:rsidRPr="00291967">
              <w:rPr>
                <w:rFonts w:ascii="Times New Roman" w:hAnsi="Times New Roman" w:cs="Times New Roman"/>
                <w:sz w:val="28"/>
                <w:szCs w:val="28"/>
              </w:rPr>
              <w:t>1200 - 1500</w:t>
            </w:r>
          </w:p>
        </w:tc>
      </w:tr>
      <w:tr w:rsidR="0064325A" w:rsidRPr="00291967" w:rsidTr="00DD60CE">
        <w:tc>
          <w:tcPr>
            <w:tcW w:w="4785" w:type="dxa"/>
          </w:tcPr>
          <w:p w:rsidR="0064325A" w:rsidRPr="00291967" w:rsidRDefault="0064325A" w:rsidP="00DD60CE">
            <w:pPr>
              <w:autoSpaceDE w:val="0"/>
              <w:autoSpaceDN w:val="0"/>
              <w:adjustRightInd w:val="0"/>
              <w:spacing w:line="240" w:lineRule="auto"/>
              <w:jc w:val="both"/>
              <w:rPr>
                <w:rFonts w:ascii="Times New Roman" w:hAnsi="Times New Roman" w:cs="Times New Roman"/>
                <w:sz w:val="28"/>
                <w:szCs w:val="28"/>
              </w:rPr>
            </w:pPr>
            <w:r w:rsidRPr="00291967">
              <w:rPr>
                <w:rFonts w:ascii="Times New Roman" w:hAnsi="Times New Roman" w:cs="Times New Roman"/>
                <w:sz w:val="28"/>
                <w:szCs w:val="28"/>
              </w:rPr>
              <w:lastRenderedPageBreak/>
              <w:t xml:space="preserve">Лестница                                                </w:t>
            </w:r>
          </w:p>
        </w:tc>
        <w:tc>
          <w:tcPr>
            <w:tcW w:w="4786" w:type="dxa"/>
          </w:tcPr>
          <w:p w:rsidR="0064325A" w:rsidRPr="00291967" w:rsidRDefault="0064325A" w:rsidP="00DD60CE">
            <w:pPr>
              <w:autoSpaceDE w:val="0"/>
              <w:autoSpaceDN w:val="0"/>
              <w:adjustRightInd w:val="0"/>
              <w:spacing w:line="240" w:lineRule="auto"/>
              <w:jc w:val="both"/>
              <w:rPr>
                <w:rFonts w:ascii="Times New Roman" w:hAnsi="Times New Roman" w:cs="Times New Roman"/>
                <w:sz w:val="28"/>
                <w:szCs w:val="28"/>
              </w:rPr>
            </w:pPr>
            <w:r w:rsidRPr="00291967">
              <w:rPr>
                <w:rFonts w:ascii="Times New Roman" w:hAnsi="Times New Roman" w:cs="Times New Roman"/>
                <w:sz w:val="28"/>
                <w:szCs w:val="28"/>
              </w:rPr>
              <w:t>500 - 600</w:t>
            </w:r>
          </w:p>
        </w:tc>
      </w:tr>
      <w:tr w:rsidR="0064325A" w:rsidRPr="00291967" w:rsidTr="00DD60CE">
        <w:tc>
          <w:tcPr>
            <w:tcW w:w="4785" w:type="dxa"/>
          </w:tcPr>
          <w:p w:rsidR="0064325A" w:rsidRPr="00291967" w:rsidRDefault="0064325A" w:rsidP="00DD60CE">
            <w:pPr>
              <w:autoSpaceDE w:val="0"/>
              <w:autoSpaceDN w:val="0"/>
              <w:adjustRightInd w:val="0"/>
              <w:spacing w:line="240" w:lineRule="auto"/>
              <w:jc w:val="both"/>
              <w:rPr>
                <w:rFonts w:ascii="Times New Roman" w:hAnsi="Times New Roman" w:cs="Times New Roman"/>
                <w:sz w:val="28"/>
                <w:szCs w:val="28"/>
              </w:rPr>
            </w:pPr>
            <w:r w:rsidRPr="00291967">
              <w:rPr>
                <w:rFonts w:ascii="Times New Roman" w:hAnsi="Times New Roman" w:cs="Times New Roman"/>
                <w:sz w:val="28"/>
                <w:szCs w:val="28"/>
              </w:rPr>
              <w:t xml:space="preserve">Пандус (уклон 1:10)                                    </w:t>
            </w:r>
          </w:p>
        </w:tc>
        <w:tc>
          <w:tcPr>
            <w:tcW w:w="4786" w:type="dxa"/>
          </w:tcPr>
          <w:p w:rsidR="0064325A" w:rsidRPr="00291967" w:rsidRDefault="0064325A" w:rsidP="00DD60CE">
            <w:pPr>
              <w:autoSpaceDE w:val="0"/>
              <w:autoSpaceDN w:val="0"/>
              <w:adjustRightInd w:val="0"/>
              <w:spacing w:line="240" w:lineRule="auto"/>
              <w:jc w:val="both"/>
              <w:rPr>
                <w:rFonts w:ascii="Times New Roman" w:hAnsi="Times New Roman" w:cs="Times New Roman"/>
                <w:sz w:val="28"/>
                <w:szCs w:val="28"/>
              </w:rPr>
            </w:pPr>
            <w:r w:rsidRPr="00291967">
              <w:rPr>
                <w:rFonts w:ascii="Times New Roman" w:hAnsi="Times New Roman" w:cs="Times New Roman"/>
                <w:sz w:val="28"/>
                <w:szCs w:val="28"/>
              </w:rPr>
              <w:t>700</w:t>
            </w:r>
          </w:p>
        </w:tc>
      </w:tr>
      <w:tr w:rsidR="0064325A" w:rsidRPr="00291967" w:rsidTr="00DD60CE">
        <w:tc>
          <w:tcPr>
            <w:tcW w:w="9571" w:type="dxa"/>
            <w:gridSpan w:val="2"/>
          </w:tcPr>
          <w:p w:rsidR="0064325A" w:rsidRPr="00291967" w:rsidRDefault="0064325A" w:rsidP="00DD60CE">
            <w:pPr>
              <w:autoSpaceDE w:val="0"/>
              <w:autoSpaceDN w:val="0"/>
              <w:adjustRightInd w:val="0"/>
              <w:spacing w:line="240" w:lineRule="auto"/>
              <w:jc w:val="both"/>
              <w:rPr>
                <w:rFonts w:ascii="Times New Roman" w:hAnsi="Times New Roman" w:cs="Times New Roman"/>
                <w:sz w:val="28"/>
                <w:szCs w:val="28"/>
              </w:rPr>
            </w:pPr>
            <w:r w:rsidRPr="00291967">
              <w:rPr>
                <w:rFonts w:ascii="Times New Roman" w:hAnsi="Times New Roman" w:cs="Times New Roman"/>
                <w:sz w:val="28"/>
                <w:szCs w:val="28"/>
              </w:rPr>
              <w:t xml:space="preserve">&lt;*&gt; Предельная пропускная способность,  принимаемая  при  определении максимальных нагрузок, - 1500 чел./час.                                 </w:t>
            </w:r>
          </w:p>
          <w:p w:rsidR="0064325A" w:rsidRPr="00291967" w:rsidRDefault="0064325A" w:rsidP="00DD60CE">
            <w:pPr>
              <w:autoSpaceDE w:val="0"/>
              <w:autoSpaceDN w:val="0"/>
              <w:adjustRightInd w:val="0"/>
              <w:spacing w:line="240" w:lineRule="auto"/>
              <w:jc w:val="both"/>
              <w:rPr>
                <w:rFonts w:ascii="Times New Roman" w:hAnsi="Times New Roman" w:cs="Times New Roman"/>
                <w:sz w:val="28"/>
                <w:szCs w:val="28"/>
              </w:rPr>
            </w:pPr>
            <w:r w:rsidRPr="00291967">
              <w:rPr>
                <w:rFonts w:ascii="Times New Roman" w:hAnsi="Times New Roman" w:cs="Times New Roman"/>
                <w:sz w:val="28"/>
                <w:szCs w:val="28"/>
              </w:rPr>
              <w:t xml:space="preserve">Примечание.   Ширина одной полосы пешеходного движения - </w:t>
            </w:r>
            <w:smartTag w:uri="urn:schemas-microsoft-com:office:smarttags" w:element="metricconverter">
              <w:smartTagPr>
                <w:attr w:name="ProductID" w:val="0,75 м"/>
              </w:smartTagPr>
              <w:r w:rsidRPr="00291967">
                <w:rPr>
                  <w:rFonts w:ascii="Times New Roman" w:hAnsi="Times New Roman" w:cs="Times New Roman"/>
                  <w:sz w:val="28"/>
                  <w:szCs w:val="28"/>
                </w:rPr>
                <w:t>0,75 м</w:t>
              </w:r>
            </w:smartTag>
            <w:r w:rsidRPr="00291967">
              <w:rPr>
                <w:rFonts w:ascii="Times New Roman" w:hAnsi="Times New Roman" w:cs="Times New Roman"/>
                <w:sz w:val="28"/>
                <w:szCs w:val="28"/>
              </w:rPr>
              <w:t xml:space="preserve">.                   </w:t>
            </w:r>
          </w:p>
        </w:tc>
      </w:tr>
    </w:tbl>
    <w:p w:rsidR="0064325A" w:rsidRPr="00F66D5F" w:rsidRDefault="0064325A" w:rsidP="0064325A">
      <w:pPr>
        <w:autoSpaceDE w:val="0"/>
        <w:autoSpaceDN w:val="0"/>
        <w:adjustRightInd w:val="0"/>
        <w:spacing w:line="240" w:lineRule="auto"/>
        <w:jc w:val="both"/>
        <w:rPr>
          <w:rFonts w:ascii="Times New Roman" w:hAnsi="Times New Roman" w:cs="Times New Roman"/>
          <w:sz w:val="20"/>
          <w:szCs w:val="20"/>
        </w:rPr>
      </w:pPr>
    </w:p>
    <w:p w:rsidR="0064325A" w:rsidRDefault="0064325A" w:rsidP="0064325A">
      <w:pPr>
        <w:autoSpaceDE w:val="0"/>
        <w:autoSpaceDN w:val="0"/>
        <w:adjustRightInd w:val="0"/>
        <w:spacing w:line="240" w:lineRule="auto"/>
        <w:jc w:val="right"/>
        <w:outlineLvl w:val="0"/>
        <w:rPr>
          <w:rFonts w:ascii="Times New Roman" w:hAnsi="Times New Roman" w:cs="Times New Roman"/>
          <w:sz w:val="28"/>
          <w:szCs w:val="28"/>
        </w:rPr>
      </w:pPr>
    </w:p>
    <w:p w:rsidR="0064325A" w:rsidRDefault="0064325A" w:rsidP="0064325A">
      <w:pPr>
        <w:autoSpaceDE w:val="0"/>
        <w:autoSpaceDN w:val="0"/>
        <w:adjustRightInd w:val="0"/>
        <w:spacing w:line="240" w:lineRule="auto"/>
        <w:jc w:val="right"/>
        <w:outlineLvl w:val="0"/>
        <w:rPr>
          <w:rFonts w:ascii="Times New Roman" w:hAnsi="Times New Roman" w:cs="Times New Roman"/>
          <w:sz w:val="28"/>
          <w:szCs w:val="28"/>
        </w:rPr>
      </w:pPr>
      <w:bookmarkStart w:id="45" w:name="_Toc472352479"/>
      <w:r>
        <w:rPr>
          <w:rFonts w:ascii="Times New Roman" w:hAnsi="Times New Roman" w:cs="Times New Roman"/>
          <w:sz w:val="28"/>
          <w:szCs w:val="28"/>
        </w:rPr>
        <w:t>Приложение № 3</w:t>
      </w:r>
      <w:bookmarkEnd w:id="45"/>
    </w:p>
    <w:p w:rsidR="00737943" w:rsidRPr="005D1394" w:rsidRDefault="00737943" w:rsidP="00737943">
      <w:pPr>
        <w:autoSpaceDE w:val="0"/>
        <w:autoSpaceDN w:val="0"/>
        <w:adjustRightInd w:val="0"/>
        <w:spacing w:line="240" w:lineRule="auto"/>
        <w:jc w:val="right"/>
        <w:rPr>
          <w:rFonts w:ascii="Times New Roman" w:eastAsia="Arial" w:hAnsi="Times New Roman" w:cs="Times New Roman"/>
          <w:color w:val="auto"/>
          <w:sz w:val="28"/>
          <w:szCs w:val="28"/>
        </w:rPr>
      </w:pPr>
      <w:r w:rsidRPr="005D1394">
        <w:rPr>
          <w:rFonts w:ascii="Times New Roman" w:eastAsia="Arial" w:hAnsi="Times New Roman" w:cs="Times New Roman"/>
          <w:color w:val="auto"/>
          <w:sz w:val="28"/>
          <w:szCs w:val="28"/>
        </w:rPr>
        <w:t>к Правилам благоустройства</w:t>
      </w:r>
    </w:p>
    <w:p w:rsidR="00737943" w:rsidRPr="005D1394" w:rsidRDefault="00737943" w:rsidP="00737943">
      <w:pPr>
        <w:autoSpaceDE w:val="0"/>
        <w:autoSpaceDN w:val="0"/>
        <w:adjustRightInd w:val="0"/>
        <w:spacing w:line="240" w:lineRule="auto"/>
        <w:jc w:val="right"/>
        <w:rPr>
          <w:rFonts w:ascii="Times New Roman" w:eastAsia="Arial" w:hAnsi="Times New Roman" w:cs="Times New Roman"/>
          <w:color w:val="auto"/>
          <w:sz w:val="28"/>
          <w:szCs w:val="28"/>
        </w:rPr>
      </w:pPr>
      <w:r w:rsidRPr="005D1394">
        <w:rPr>
          <w:rFonts w:ascii="Times New Roman" w:eastAsia="Arial" w:hAnsi="Times New Roman" w:cs="Times New Roman"/>
          <w:color w:val="auto"/>
          <w:sz w:val="28"/>
          <w:szCs w:val="28"/>
        </w:rPr>
        <w:t xml:space="preserve">территории </w:t>
      </w:r>
      <w:r>
        <w:rPr>
          <w:rFonts w:ascii="Times New Roman" w:eastAsia="Arial" w:hAnsi="Times New Roman" w:cs="Times New Roman"/>
          <w:color w:val="auto"/>
          <w:sz w:val="28"/>
          <w:szCs w:val="28"/>
        </w:rPr>
        <w:t>города Туапсе</w:t>
      </w:r>
    </w:p>
    <w:p w:rsidR="0064325A" w:rsidRDefault="0064325A" w:rsidP="0064325A">
      <w:pPr>
        <w:autoSpaceDE w:val="0"/>
        <w:autoSpaceDN w:val="0"/>
        <w:adjustRightInd w:val="0"/>
        <w:spacing w:line="240" w:lineRule="auto"/>
        <w:jc w:val="center"/>
        <w:rPr>
          <w:rFonts w:ascii="Times New Roman" w:hAnsi="Times New Roman" w:cs="Times New Roman"/>
          <w:sz w:val="28"/>
          <w:szCs w:val="28"/>
        </w:rPr>
      </w:pPr>
    </w:p>
    <w:p w:rsidR="0064325A" w:rsidRDefault="0064325A" w:rsidP="0064325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ПРИЕМЫ</w:t>
      </w:r>
    </w:p>
    <w:p w:rsidR="0064325A" w:rsidRDefault="0064325A" w:rsidP="0064325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БЛАГОУСТРОЙСТВА НА ТЕРРИТОРИЯХ РЕКРЕАЦИОННОГО НАЗНАЧЕНИЯ</w:t>
      </w:r>
    </w:p>
    <w:p w:rsidR="0064325A" w:rsidRDefault="0064325A" w:rsidP="0064325A">
      <w:pPr>
        <w:autoSpaceDE w:val="0"/>
        <w:autoSpaceDN w:val="0"/>
        <w:adjustRightInd w:val="0"/>
        <w:spacing w:line="240" w:lineRule="auto"/>
        <w:jc w:val="center"/>
        <w:rPr>
          <w:rFonts w:ascii="Times New Roman" w:hAnsi="Times New Roman" w:cs="Times New Roman"/>
          <w:sz w:val="28"/>
          <w:szCs w:val="28"/>
        </w:rPr>
      </w:pPr>
    </w:p>
    <w:p w:rsidR="0064325A" w:rsidRDefault="0064325A" w:rsidP="0064325A">
      <w:pPr>
        <w:autoSpaceDE w:val="0"/>
        <w:autoSpaceDN w:val="0"/>
        <w:adjustRightInd w:val="0"/>
        <w:spacing w:line="240" w:lineRule="auto"/>
        <w:jc w:val="center"/>
        <w:outlineLvl w:val="1"/>
        <w:rPr>
          <w:rFonts w:ascii="Times New Roman" w:hAnsi="Times New Roman" w:cs="Times New Roman"/>
          <w:sz w:val="28"/>
          <w:szCs w:val="28"/>
        </w:rPr>
      </w:pPr>
      <w:bookmarkStart w:id="46" w:name="_Toc472352480"/>
      <w:r>
        <w:rPr>
          <w:rFonts w:ascii="Times New Roman" w:hAnsi="Times New Roman" w:cs="Times New Roman"/>
          <w:sz w:val="28"/>
          <w:szCs w:val="28"/>
        </w:rPr>
        <w:t>Таблица 1. Организация аллей и дорог парка, лесопарка</w:t>
      </w:r>
      <w:bookmarkEnd w:id="46"/>
    </w:p>
    <w:p w:rsidR="0064325A" w:rsidRDefault="0064325A" w:rsidP="0064325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 других крупных объектов рекреации</w:t>
      </w:r>
    </w:p>
    <w:p w:rsidR="0064325A" w:rsidRDefault="0064325A" w:rsidP="0064325A">
      <w:pPr>
        <w:autoSpaceDE w:val="0"/>
        <w:autoSpaceDN w:val="0"/>
        <w:adjustRightInd w:val="0"/>
        <w:spacing w:line="240" w:lineRule="auto"/>
        <w:ind w:firstLine="540"/>
        <w:jc w:val="both"/>
        <w:rPr>
          <w:rFonts w:ascii="Times New Roman" w:hAnsi="Times New Roman" w:cs="Times New Roman"/>
          <w:sz w:val="28"/>
          <w:szCs w:val="28"/>
        </w:rPr>
      </w:pP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928"/>
        <w:gridCol w:w="3175"/>
        <w:gridCol w:w="3744"/>
      </w:tblGrid>
      <w:tr w:rsidR="0064325A" w:rsidRPr="00C15AD4" w:rsidTr="00DD60CE">
        <w:tc>
          <w:tcPr>
            <w:tcW w:w="1817" w:type="dxa"/>
          </w:tcPr>
          <w:p w:rsidR="0064325A" w:rsidRPr="00C15AD4" w:rsidRDefault="0064325A" w:rsidP="00DD60CE">
            <w:pPr>
              <w:autoSpaceDE w:val="0"/>
              <w:autoSpaceDN w:val="0"/>
              <w:adjustRightInd w:val="0"/>
              <w:spacing w:line="240" w:lineRule="auto"/>
              <w:jc w:val="both"/>
              <w:rPr>
                <w:rFonts w:ascii="Times New Roman" w:hAnsi="Times New Roman" w:cs="Times New Roman"/>
                <w:sz w:val="20"/>
                <w:szCs w:val="20"/>
              </w:rPr>
            </w:pPr>
            <w:r w:rsidRPr="00C15AD4">
              <w:rPr>
                <w:rFonts w:ascii="Times New Roman" w:hAnsi="Times New Roman" w:cs="Times New Roman"/>
                <w:sz w:val="20"/>
                <w:szCs w:val="20"/>
              </w:rPr>
              <w:t>Типы аллей и дорог</w:t>
            </w:r>
          </w:p>
        </w:tc>
        <w:tc>
          <w:tcPr>
            <w:tcW w:w="928" w:type="dxa"/>
          </w:tcPr>
          <w:p w:rsidR="0064325A" w:rsidRPr="00C15AD4" w:rsidRDefault="0064325A" w:rsidP="00DD60CE">
            <w:pPr>
              <w:autoSpaceDE w:val="0"/>
              <w:autoSpaceDN w:val="0"/>
              <w:adjustRightInd w:val="0"/>
              <w:spacing w:line="240" w:lineRule="auto"/>
              <w:jc w:val="both"/>
              <w:rPr>
                <w:rFonts w:ascii="Times New Roman" w:hAnsi="Times New Roman" w:cs="Times New Roman"/>
                <w:sz w:val="20"/>
                <w:szCs w:val="20"/>
              </w:rPr>
            </w:pPr>
            <w:r w:rsidRPr="00C15AD4">
              <w:rPr>
                <w:rFonts w:ascii="Times New Roman" w:hAnsi="Times New Roman" w:cs="Times New Roman"/>
                <w:sz w:val="20"/>
                <w:szCs w:val="20"/>
              </w:rPr>
              <w:t>Ширина (м)</w:t>
            </w:r>
          </w:p>
        </w:tc>
        <w:tc>
          <w:tcPr>
            <w:tcW w:w="3175" w:type="dxa"/>
          </w:tcPr>
          <w:p w:rsidR="0064325A" w:rsidRPr="00C15AD4" w:rsidRDefault="0064325A" w:rsidP="00DD60CE">
            <w:pPr>
              <w:autoSpaceDE w:val="0"/>
              <w:autoSpaceDN w:val="0"/>
              <w:adjustRightInd w:val="0"/>
              <w:spacing w:line="240" w:lineRule="auto"/>
              <w:jc w:val="both"/>
              <w:rPr>
                <w:rFonts w:ascii="Times New Roman" w:hAnsi="Times New Roman" w:cs="Times New Roman"/>
                <w:sz w:val="20"/>
                <w:szCs w:val="20"/>
              </w:rPr>
            </w:pPr>
            <w:r w:rsidRPr="00C15AD4">
              <w:rPr>
                <w:rFonts w:ascii="Times New Roman" w:hAnsi="Times New Roman" w:cs="Times New Roman"/>
                <w:sz w:val="20"/>
                <w:szCs w:val="20"/>
              </w:rPr>
              <w:t>Назначение</w:t>
            </w:r>
          </w:p>
        </w:tc>
        <w:tc>
          <w:tcPr>
            <w:tcW w:w="3744" w:type="dxa"/>
          </w:tcPr>
          <w:p w:rsidR="0064325A" w:rsidRPr="00C15AD4" w:rsidRDefault="0064325A" w:rsidP="00DD60CE">
            <w:pPr>
              <w:autoSpaceDE w:val="0"/>
              <w:autoSpaceDN w:val="0"/>
              <w:adjustRightInd w:val="0"/>
              <w:spacing w:line="240" w:lineRule="auto"/>
              <w:jc w:val="both"/>
              <w:rPr>
                <w:rFonts w:ascii="Times New Roman" w:hAnsi="Times New Roman" w:cs="Times New Roman"/>
                <w:sz w:val="20"/>
                <w:szCs w:val="20"/>
              </w:rPr>
            </w:pPr>
            <w:r w:rsidRPr="00C15AD4">
              <w:rPr>
                <w:rFonts w:ascii="Times New Roman" w:hAnsi="Times New Roman" w:cs="Times New Roman"/>
                <w:sz w:val="20"/>
                <w:szCs w:val="20"/>
              </w:rPr>
              <w:t>Рекомендации по благоустройству</w:t>
            </w:r>
          </w:p>
        </w:tc>
      </w:tr>
      <w:tr w:rsidR="0064325A" w:rsidRPr="00C15AD4" w:rsidTr="00DD60CE">
        <w:tc>
          <w:tcPr>
            <w:tcW w:w="1817" w:type="dxa"/>
          </w:tcPr>
          <w:p w:rsidR="0064325A" w:rsidRPr="00C15AD4" w:rsidRDefault="0064325A" w:rsidP="00DD60CE">
            <w:pPr>
              <w:autoSpaceDE w:val="0"/>
              <w:autoSpaceDN w:val="0"/>
              <w:adjustRightInd w:val="0"/>
              <w:spacing w:line="240" w:lineRule="auto"/>
              <w:jc w:val="both"/>
              <w:rPr>
                <w:rFonts w:ascii="Times New Roman" w:hAnsi="Times New Roman" w:cs="Times New Roman"/>
                <w:sz w:val="20"/>
                <w:szCs w:val="20"/>
              </w:rPr>
            </w:pPr>
            <w:r w:rsidRPr="00C15AD4">
              <w:rPr>
                <w:rFonts w:ascii="Times New Roman" w:hAnsi="Times New Roman" w:cs="Times New Roman"/>
              </w:rPr>
              <w:t xml:space="preserve">Основные        </w:t>
            </w:r>
          </w:p>
          <w:p w:rsidR="0064325A" w:rsidRPr="00C15AD4" w:rsidRDefault="0064325A" w:rsidP="00DD60CE">
            <w:pPr>
              <w:autoSpaceDE w:val="0"/>
              <w:autoSpaceDN w:val="0"/>
              <w:adjustRightInd w:val="0"/>
              <w:jc w:val="both"/>
              <w:rPr>
                <w:rFonts w:ascii="Times New Roman" w:hAnsi="Times New Roman" w:cs="Times New Roman"/>
                <w:sz w:val="20"/>
                <w:szCs w:val="20"/>
              </w:rPr>
            </w:pPr>
          </w:p>
        </w:tc>
        <w:tc>
          <w:tcPr>
            <w:tcW w:w="928" w:type="dxa"/>
          </w:tcPr>
          <w:p w:rsidR="0064325A" w:rsidRPr="00C15AD4" w:rsidRDefault="0064325A" w:rsidP="00DD60CE">
            <w:pPr>
              <w:autoSpaceDE w:val="0"/>
              <w:autoSpaceDN w:val="0"/>
              <w:adjustRightInd w:val="0"/>
              <w:spacing w:line="240" w:lineRule="auto"/>
              <w:jc w:val="both"/>
              <w:rPr>
                <w:rFonts w:ascii="Times New Roman" w:hAnsi="Times New Roman" w:cs="Times New Roman"/>
                <w:sz w:val="20"/>
                <w:szCs w:val="20"/>
              </w:rPr>
            </w:pPr>
            <w:r w:rsidRPr="00C15AD4">
              <w:rPr>
                <w:rFonts w:ascii="Times New Roman" w:hAnsi="Times New Roman" w:cs="Times New Roman"/>
              </w:rPr>
              <w:t xml:space="preserve"> 6 - 9  </w:t>
            </w:r>
          </w:p>
        </w:tc>
        <w:tc>
          <w:tcPr>
            <w:tcW w:w="3175" w:type="dxa"/>
          </w:tcPr>
          <w:p w:rsidR="0064325A" w:rsidRPr="00C15AD4" w:rsidRDefault="0064325A" w:rsidP="00DD60CE">
            <w:pPr>
              <w:autoSpaceDE w:val="0"/>
              <w:autoSpaceDN w:val="0"/>
              <w:adjustRightInd w:val="0"/>
              <w:spacing w:line="240" w:lineRule="auto"/>
              <w:jc w:val="both"/>
              <w:rPr>
                <w:rFonts w:ascii="Times New Roman" w:hAnsi="Times New Roman" w:cs="Times New Roman"/>
              </w:rPr>
            </w:pPr>
            <w:r w:rsidRPr="00C15AD4">
              <w:rPr>
                <w:rFonts w:ascii="Times New Roman" w:hAnsi="Times New Roman" w:cs="Times New Roman"/>
              </w:rPr>
              <w:t xml:space="preserve">Интенсивное пешеходное  движение (более  300  ч/час). Допускается   проезд внутрипаркового транспорта.         </w:t>
            </w:r>
          </w:p>
          <w:p w:rsidR="0064325A" w:rsidRPr="00C15AD4" w:rsidRDefault="0064325A" w:rsidP="00DD60CE">
            <w:pPr>
              <w:autoSpaceDE w:val="0"/>
              <w:autoSpaceDN w:val="0"/>
              <w:adjustRightInd w:val="0"/>
              <w:spacing w:line="240" w:lineRule="auto"/>
              <w:jc w:val="both"/>
              <w:rPr>
                <w:rFonts w:ascii="Times New Roman" w:hAnsi="Times New Roman" w:cs="Times New Roman"/>
              </w:rPr>
            </w:pPr>
            <w:r w:rsidRPr="00C15AD4">
              <w:rPr>
                <w:rFonts w:ascii="Times New Roman" w:hAnsi="Times New Roman" w:cs="Times New Roman"/>
              </w:rPr>
              <w:t xml:space="preserve">Соединяет    функциональные  зоны и   участки    между собой, те и другие с основными входами.  </w:t>
            </w:r>
          </w:p>
        </w:tc>
        <w:tc>
          <w:tcPr>
            <w:tcW w:w="3744" w:type="dxa"/>
          </w:tcPr>
          <w:p w:rsidR="0064325A" w:rsidRPr="00C15AD4" w:rsidRDefault="0064325A" w:rsidP="00DD60CE">
            <w:pPr>
              <w:autoSpaceDE w:val="0"/>
              <w:autoSpaceDN w:val="0"/>
              <w:adjustRightInd w:val="0"/>
              <w:jc w:val="both"/>
              <w:rPr>
                <w:rFonts w:ascii="Times New Roman" w:hAnsi="Times New Roman" w:cs="Times New Roman"/>
              </w:rPr>
            </w:pPr>
            <w:r w:rsidRPr="00C15AD4">
              <w:rPr>
                <w:rFonts w:ascii="Times New Roman" w:hAnsi="Times New Roman" w:cs="Times New Roman"/>
              </w:rPr>
              <w:t xml:space="preserve">Допускаются зеленые разделительные  полосы шириной порядка 2  м, через каждые 25 - </w:t>
            </w:r>
            <w:smartTag w:uri="urn:schemas-microsoft-com:office:smarttags" w:element="metricconverter">
              <w:smartTagPr>
                <w:attr w:name="ProductID" w:val="30 м"/>
              </w:smartTagPr>
              <w:r w:rsidRPr="00C15AD4">
                <w:rPr>
                  <w:rFonts w:ascii="Times New Roman" w:hAnsi="Times New Roman" w:cs="Times New Roman"/>
                </w:rPr>
                <w:t>30 м</w:t>
              </w:r>
            </w:smartTag>
            <w:r w:rsidRPr="00C15AD4">
              <w:rPr>
                <w:rFonts w:ascii="Times New Roman" w:hAnsi="Times New Roman" w:cs="Times New Roman"/>
              </w:rPr>
              <w:t xml:space="preserve"> -  проходы. Если   аллея    на    берегу водоема,    ее    поперечный профиль может быть  решен  в  разных уровнях,    которые связаны  откосами,  стенками и   лестницами.</w:t>
            </w:r>
          </w:p>
          <w:p w:rsidR="0064325A" w:rsidRPr="00C15AD4" w:rsidRDefault="0064325A" w:rsidP="00DD60CE">
            <w:pPr>
              <w:autoSpaceDE w:val="0"/>
              <w:autoSpaceDN w:val="0"/>
              <w:adjustRightInd w:val="0"/>
              <w:jc w:val="both"/>
              <w:rPr>
                <w:rFonts w:ascii="Times New Roman" w:hAnsi="Times New Roman" w:cs="Times New Roman"/>
                <w:sz w:val="20"/>
                <w:szCs w:val="20"/>
              </w:rPr>
            </w:pPr>
            <w:r w:rsidRPr="00C15AD4">
              <w:rPr>
                <w:rFonts w:ascii="Times New Roman" w:hAnsi="Times New Roman" w:cs="Times New Roman"/>
              </w:rPr>
              <w:t xml:space="preserve"> Покрытие: твердое (плитка, асфальтобетон) с обрамлением         бортовым камнем.  Обрезка  ветвей  на высоту </w:t>
            </w:r>
            <w:smartTag w:uri="urn:schemas-microsoft-com:office:smarttags" w:element="metricconverter">
              <w:smartTagPr>
                <w:attr w:name="ProductID" w:val="2,5 м"/>
              </w:smartTagPr>
              <w:r w:rsidRPr="00C15AD4">
                <w:rPr>
                  <w:rFonts w:ascii="Times New Roman" w:hAnsi="Times New Roman" w:cs="Times New Roman"/>
                </w:rPr>
                <w:t>2,5 м</w:t>
              </w:r>
            </w:smartTag>
            <w:r w:rsidRPr="00C15AD4">
              <w:rPr>
                <w:rFonts w:ascii="Times New Roman" w:hAnsi="Times New Roman" w:cs="Times New Roman"/>
              </w:rPr>
              <w:t xml:space="preserve">. </w:t>
            </w:r>
          </w:p>
        </w:tc>
      </w:tr>
      <w:tr w:rsidR="0064325A" w:rsidRPr="00C15AD4" w:rsidTr="00DD60CE">
        <w:tc>
          <w:tcPr>
            <w:tcW w:w="1817" w:type="dxa"/>
          </w:tcPr>
          <w:p w:rsidR="0064325A" w:rsidRPr="00C15AD4" w:rsidRDefault="0064325A" w:rsidP="00DD60CE">
            <w:pPr>
              <w:autoSpaceDE w:val="0"/>
              <w:autoSpaceDN w:val="0"/>
              <w:adjustRightInd w:val="0"/>
              <w:spacing w:line="240" w:lineRule="auto"/>
              <w:jc w:val="both"/>
              <w:rPr>
                <w:rFonts w:ascii="Times New Roman" w:hAnsi="Times New Roman" w:cs="Times New Roman"/>
              </w:rPr>
            </w:pPr>
            <w:r w:rsidRPr="00C15AD4">
              <w:rPr>
                <w:rFonts w:ascii="Times New Roman" w:hAnsi="Times New Roman" w:cs="Times New Roman"/>
              </w:rPr>
              <w:t xml:space="preserve">Второстепенные аллеи и дороги *             </w:t>
            </w:r>
          </w:p>
          <w:p w:rsidR="0064325A" w:rsidRPr="00C15AD4" w:rsidRDefault="0064325A" w:rsidP="00DD60CE">
            <w:pPr>
              <w:autoSpaceDE w:val="0"/>
              <w:autoSpaceDN w:val="0"/>
              <w:adjustRightInd w:val="0"/>
              <w:spacing w:line="240" w:lineRule="auto"/>
              <w:jc w:val="both"/>
              <w:rPr>
                <w:rFonts w:ascii="Times New Roman" w:hAnsi="Times New Roman" w:cs="Times New Roman"/>
              </w:rPr>
            </w:pPr>
            <w:r w:rsidRPr="00C15AD4">
              <w:rPr>
                <w:rFonts w:ascii="Times New Roman" w:hAnsi="Times New Roman" w:cs="Times New Roman"/>
              </w:rPr>
              <w:t xml:space="preserve">                        </w:t>
            </w:r>
          </w:p>
          <w:p w:rsidR="0064325A" w:rsidRPr="00C15AD4" w:rsidRDefault="0064325A" w:rsidP="00DD60CE">
            <w:pPr>
              <w:autoSpaceDE w:val="0"/>
              <w:autoSpaceDN w:val="0"/>
              <w:adjustRightInd w:val="0"/>
              <w:spacing w:line="240" w:lineRule="auto"/>
              <w:jc w:val="both"/>
              <w:rPr>
                <w:rFonts w:ascii="Times New Roman" w:hAnsi="Times New Roman" w:cs="Times New Roman"/>
              </w:rPr>
            </w:pPr>
            <w:r w:rsidRPr="00C15AD4">
              <w:rPr>
                <w:rFonts w:ascii="Times New Roman" w:hAnsi="Times New Roman" w:cs="Times New Roman"/>
              </w:rPr>
              <w:t xml:space="preserve">                         </w:t>
            </w:r>
          </w:p>
          <w:p w:rsidR="0064325A" w:rsidRPr="00C15AD4" w:rsidRDefault="0064325A" w:rsidP="00DD60CE">
            <w:pPr>
              <w:autoSpaceDE w:val="0"/>
              <w:autoSpaceDN w:val="0"/>
              <w:adjustRightInd w:val="0"/>
              <w:spacing w:line="240" w:lineRule="auto"/>
              <w:jc w:val="both"/>
              <w:rPr>
                <w:rFonts w:ascii="Times New Roman" w:hAnsi="Times New Roman" w:cs="Times New Roman"/>
              </w:rPr>
            </w:pPr>
            <w:r w:rsidRPr="00C15AD4">
              <w:rPr>
                <w:rFonts w:ascii="Times New Roman" w:hAnsi="Times New Roman" w:cs="Times New Roman"/>
              </w:rPr>
              <w:t xml:space="preserve">                                                     </w:t>
            </w:r>
          </w:p>
          <w:p w:rsidR="0064325A" w:rsidRPr="00C15AD4" w:rsidRDefault="0064325A" w:rsidP="00DD60CE">
            <w:pPr>
              <w:autoSpaceDE w:val="0"/>
              <w:autoSpaceDN w:val="0"/>
              <w:adjustRightInd w:val="0"/>
              <w:spacing w:line="240" w:lineRule="auto"/>
              <w:jc w:val="both"/>
              <w:rPr>
                <w:rFonts w:ascii="Times New Roman" w:hAnsi="Times New Roman" w:cs="Times New Roman"/>
              </w:rPr>
            </w:pPr>
          </w:p>
        </w:tc>
        <w:tc>
          <w:tcPr>
            <w:tcW w:w="928" w:type="dxa"/>
          </w:tcPr>
          <w:p w:rsidR="0064325A" w:rsidRPr="00C15AD4" w:rsidRDefault="0064325A" w:rsidP="00DD60CE">
            <w:pPr>
              <w:autoSpaceDE w:val="0"/>
              <w:autoSpaceDN w:val="0"/>
              <w:adjustRightInd w:val="0"/>
              <w:spacing w:line="240" w:lineRule="auto"/>
              <w:jc w:val="both"/>
              <w:rPr>
                <w:rFonts w:ascii="Times New Roman" w:hAnsi="Times New Roman" w:cs="Times New Roman"/>
                <w:sz w:val="20"/>
                <w:szCs w:val="20"/>
              </w:rPr>
            </w:pPr>
            <w:r w:rsidRPr="00C15AD4">
              <w:rPr>
                <w:rFonts w:ascii="Times New Roman" w:hAnsi="Times New Roman" w:cs="Times New Roman"/>
              </w:rPr>
              <w:t xml:space="preserve">3 - 4,5        </w:t>
            </w:r>
          </w:p>
        </w:tc>
        <w:tc>
          <w:tcPr>
            <w:tcW w:w="3175" w:type="dxa"/>
          </w:tcPr>
          <w:p w:rsidR="0064325A" w:rsidRPr="00C15AD4" w:rsidRDefault="0064325A" w:rsidP="00DD60CE">
            <w:pPr>
              <w:autoSpaceDE w:val="0"/>
              <w:autoSpaceDN w:val="0"/>
              <w:adjustRightInd w:val="0"/>
              <w:jc w:val="both"/>
              <w:rPr>
                <w:rFonts w:ascii="Times New Roman" w:hAnsi="Times New Roman" w:cs="Times New Roman"/>
                <w:sz w:val="20"/>
                <w:szCs w:val="20"/>
              </w:rPr>
            </w:pPr>
            <w:r w:rsidRPr="00C15AD4">
              <w:rPr>
                <w:rFonts w:ascii="Times New Roman" w:hAnsi="Times New Roman" w:cs="Times New Roman"/>
              </w:rPr>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3744" w:type="dxa"/>
          </w:tcPr>
          <w:p w:rsidR="0064325A" w:rsidRPr="00C15AD4" w:rsidRDefault="0064325A" w:rsidP="00DD60CE">
            <w:pPr>
              <w:autoSpaceDE w:val="0"/>
              <w:autoSpaceDN w:val="0"/>
              <w:adjustRightInd w:val="0"/>
              <w:spacing w:line="240" w:lineRule="auto"/>
              <w:jc w:val="both"/>
              <w:rPr>
                <w:rFonts w:ascii="Times New Roman" w:hAnsi="Times New Roman" w:cs="Times New Roman"/>
              </w:rPr>
            </w:pPr>
            <w:r w:rsidRPr="00C15AD4">
              <w:rPr>
                <w:rFonts w:ascii="Times New Roman" w:hAnsi="Times New Roman" w:cs="Times New Roman"/>
              </w:rPr>
              <w:t xml:space="preserve">Трассируются         по живописным   местам, могут иметь криволинейные очертания. Покрытие: твердое (плитка, асфальтобетон),  щебеночное, обработанное </w:t>
            </w:r>
            <w:proofErr w:type="gramStart"/>
            <w:r w:rsidRPr="00C15AD4">
              <w:rPr>
                <w:rFonts w:ascii="Times New Roman" w:hAnsi="Times New Roman" w:cs="Times New Roman"/>
              </w:rPr>
              <w:t>вяжущими</w:t>
            </w:r>
            <w:proofErr w:type="gramEnd"/>
            <w:r w:rsidRPr="00C15AD4">
              <w:rPr>
                <w:rFonts w:ascii="Times New Roman" w:hAnsi="Times New Roman" w:cs="Times New Roman"/>
              </w:rPr>
              <w:t xml:space="preserve">. Обрезка ветвей  на высоту 2,0 - </w:t>
            </w:r>
            <w:smartTag w:uri="urn:schemas-microsoft-com:office:smarttags" w:element="metricconverter">
              <w:smartTagPr>
                <w:attr w:name="ProductID" w:val="2,5 м"/>
              </w:smartTagPr>
              <w:r w:rsidRPr="00C15AD4">
                <w:rPr>
                  <w:rFonts w:ascii="Times New Roman" w:hAnsi="Times New Roman" w:cs="Times New Roman"/>
                </w:rPr>
                <w:t>2,5 м</w:t>
              </w:r>
            </w:smartTag>
            <w:r w:rsidRPr="00C15AD4">
              <w:rPr>
                <w:rFonts w:ascii="Times New Roman" w:hAnsi="Times New Roman" w:cs="Times New Roman"/>
              </w:rPr>
              <w:t>.  Садовый</w:t>
            </w:r>
          </w:p>
          <w:p w:rsidR="0064325A" w:rsidRPr="00C15AD4" w:rsidRDefault="0064325A" w:rsidP="00DD60CE">
            <w:pPr>
              <w:autoSpaceDE w:val="0"/>
              <w:autoSpaceDN w:val="0"/>
              <w:adjustRightInd w:val="0"/>
              <w:jc w:val="both"/>
              <w:rPr>
                <w:rFonts w:ascii="Times New Roman" w:hAnsi="Times New Roman" w:cs="Times New Roman"/>
                <w:sz w:val="20"/>
                <w:szCs w:val="20"/>
              </w:rPr>
            </w:pPr>
            <w:r w:rsidRPr="00C15AD4">
              <w:rPr>
                <w:rFonts w:ascii="Times New Roman" w:hAnsi="Times New Roman" w:cs="Times New Roman"/>
              </w:rPr>
              <w:t xml:space="preserve">борт, бордюры  из  цветов  и            трав, водоотводные   лотки или др. </w:t>
            </w:r>
          </w:p>
        </w:tc>
      </w:tr>
      <w:tr w:rsidR="0064325A" w:rsidRPr="00C15AD4" w:rsidTr="00DD60CE">
        <w:tc>
          <w:tcPr>
            <w:tcW w:w="1817" w:type="dxa"/>
          </w:tcPr>
          <w:p w:rsidR="0064325A" w:rsidRPr="00C15AD4" w:rsidRDefault="0064325A" w:rsidP="00DD60CE">
            <w:pPr>
              <w:autoSpaceDE w:val="0"/>
              <w:autoSpaceDN w:val="0"/>
              <w:adjustRightInd w:val="0"/>
              <w:spacing w:line="240" w:lineRule="auto"/>
              <w:jc w:val="both"/>
              <w:rPr>
                <w:rFonts w:ascii="Times New Roman" w:hAnsi="Times New Roman" w:cs="Times New Roman"/>
              </w:rPr>
            </w:pPr>
            <w:r w:rsidRPr="00C15AD4">
              <w:rPr>
                <w:rFonts w:ascii="Times New Roman" w:hAnsi="Times New Roman" w:cs="Times New Roman"/>
              </w:rPr>
              <w:t xml:space="preserve">Дополнительные               </w:t>
            </w:r>
          </w:p>
          <w:p w:rsidR="0064325A" w:rsidRPr="00C15AD4" w:rsidRDefault="0064325A" w:rsidP="00DD60CE">
            <w:pPr>
              <w:autoSpaceDE w:val="0"/>
              <w:autoSpaceDN w:val="0"/>
              <w:adjustRightInd w:val="0"/>
              <w:spacing w:line="240" w:lineRule="auto"/>
              <w:jc w:val="both"/>
              <w:rPr>
                <w:rFonts w:ascii="Times New Roman" w:hAnsi="Times New Roman" w:cs="Times New Roman"/>
              </w:rPr>
            </w:pPr>
            <w:r w:rsidRPr="00C15AD4">
              <w:rPr>
                <w:rFonts w:ascii="Times New Roman" w:hAnsi="Times New Roman" w:cs="Times New Roman"/>
              </w:rPr>
              <w:t xml:space="preserve">пешеходные                  </w:t>
            </w:r>
          </w:p>
          <w:p w:rsidR="0064325A" w:rsidRPr="00C15AD4" w:rsidRDefault="0064325A" w:rsidP="00DD60CE">
            <w:pPr>
              <w:autoSpaceDE w:val="0"/>
              <w:autoSpaceDN w:val="0"/>
              <w:adjustRightInd w:val="0"/>
              <w:jc w:val="both"/>
              <w:rPr>
                <w:rFonts w:ascii="Times New Roman" w:hAnsi="Times New Roman" w:cs="Times New Roman"/>
              </w:rPr>
            </w:pPr>
            <w:r w:rsidRPr="00C15AD4">
              <w:rPr>
                <w:rFonts w:ascii="Times New Roman" w:hAnsi="Times New Roman" w:cs="Times New Roman"/>
              </w:rPr>
              <w:t xml:space="preserve">дороги                   </w:t>
            </w:r>
          </w:p>
        </w:tc>
        <w:tc>
          <w:tcPr>
            <w:tcW w:w="928" w:type="dxa"/>
          </w:tcPr>
          <w:p w:rsidR="0064325A" w:rsidRPr="00C15AD4" w:rsidRDefault="0064325A" w:rsidP="00DD60CE">
            <w:pPr>
              <w:autoSpaceDE w:val="0"/>
              <w:autoSpaceDN w:val="0"/>
              <w:adjustRightInd w:val="0"/>
              <w:spacing w:line="240" w:lineRule="auto"/>
              <w:jc w:val="both"/>
              <w:rPr>
                <w:rFonts w:ascii="Times New Roman" w:hAnsi="Times New Roman" w:cs="Times New Roman"/>
                <w:sz w:val="20"/>
                <w:szCs w:val="20"/>
              </w:rPr>
            </w:pPr>
            <w:r w:rsidRPr="00C15AD4">
              <w:rPr>
                <w:rFonts w:ascii="Times New Roman" w:hAnsi="Times New Roman" w:cs="Times New Roman"/>
              </w:rPr>
              <w:t xml:space="preserve">1,5 - 2,5       </w:t>
            </w:r>
          </w:p>
        </w:tc>
        <w:tc>
          <w:tcPr>
            <w:tcW w:w="3175" w:type="dxa"/>
          </w:tcPr>
          <w:p w:rsidR="0064325A" w:rsidRPr="00C15AD4" w:rsidRDefault="0064325A" w:rsidP="00DD60CE">
            <w:pPr>
              <w:autoSpaceDE w:val="0"/>
              <w:autoSpaceDN w:val="0"/>
              <w:adjustRightInd w:val="0"/>
              <w:spacing w:line="240" w:lineRule="auto"/>
              <w:jc w:val="both"/>
              <w:rPr>
                <w:rFonts w:ascii="Times New Roman" w:hAnsi="Times New Roman" w:cs="Times New Roman"/>
                <w:sz w:val="20"/>
                <w:szCs w:val="20"/>
              </w:rPr>
            </w:pPr>
            <w:r w:rsidRPr="00C15AD4">
              <w:rPr>
                <w:rFonts w:ascii="Times New Roman" w:hAnsi="Times New Roman" w:cs="Times New Roman"/>
              </w:rPr>
              <w:t>Пешеходное движение       малой интенсивности. Проезд транспорта не допускается. Подводят к отдельным парковым сооружениям.</w:t>
            </w:r>
          </w:p>
        </w:tc>
        <w:tc>
          <w:tcPr>
            <w:tcW w:w="3744" w:type="dxa"/>
          </w:tcPr>
          <w:p w:rsidR="0064325A" w:rsidRPr="00C15AD4" w:rsidRDefault="0064325A" w:rsidP="00DD60CE">
            <w:pPr>
              <w:autoSpaceDE w:val="0"/>
              <w:autoSpaceDN w:val="0"/>
              <w:adjustRightInd w:val="0"/>
              <w:jc w:val="both"/>
              <w:rPr>
                <w:rFonts w:ascii="Times New Roman" w:hAnsi="Times New Roman" w:cs="Times New Roman"/>
                <w:sz w:val="20"/>
                <w:szCs w:val="20"/>
              </w:rPr>
            </w:pPr>
            <w:r w:rsidRPr="00C15AD4">
              <w:rPr>
                <w:rFonts w:ascii="Times New Roman" w:hAnsi="Times New Roman" w:cs="Times New Roman"/>
              </w:rPr>
              <w:t xml:space="preserve">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промилле. Покрытие: плитка, грунтовое улучшенное  </w:t>
            </w:r>
          </w:p>
        </w:tc>
      </w:tr>
      <w:tr w:rsidR="0064325A" w:rsidRPr="00C15AD4" w:rsidTr="00DD60CE">
        <w:tc>
          <w:tcPr>
            <w:tcW w:w="1817" w:type="dxa"/>
          </w:tcPr>
          <w:p w:rsidR="0064325A" w:rsidRPr="00C15AD4" w:rsidRDefault="0064325A" w:rsidP="00DD60CE">
            <w:pPr>
              <w:autoSpaceDE w:val="0"/>
              <w:autoSpaceDN w:val="0"/>
              <w:adjustRightInd w:val="0"/>
              <w:jc w:val="both"/>
              <w:rPr>
                <w:rFonts w:ascii="Times New Roman" w:hAnsi="Times New Roman" w:cs="Times New Roman"/>
              </w:rPr>
            </w:pPr>
            <w:r w:rsidRPr="00C15AD4">
              <w:rPr>
                <w:rFonts w:ascii="Times New Roman" w:hAnsi="Times New Roman" w:cs="Times New Roman"/>
              </w:rPr>
              <w:t xml:space="preserve">Тропы                </w:t>
            </w:r>
          </w:p>
        </w:tc>
        <w:tc>
          <w:tcPr>
            <w:tcW w:w="928" w:type="dxa"/>
          </w:tcPr>
          <w:p w:rsidR="0064325A" w:rsidRPr="00C15AD4" w:rsidRDefault="0064325A" w:rsidP="00DD60CE">
            <w:pPr>
              <w:autoSpaceDE w:val="0"/>
              <w:autoSpaceDN w:val="0"/>
              <w:adjustRightInd w:val="0"/>
              <w:spacing w:line="240" w:lineRule="auto"/>
              <w:jc w:val="both"/>
              <w:rPr>
                <w:rFonts w:ascii="Times New Roman" w:hAnsi="Times New Roman" w:cs="Times New Roman"/>
                <w:sz w:val="20"/>
                <w:szCs w:val="20"/>
              </w:rPr>
            </w:pPr>
            <w:r w:rsidRPr="00C15AD4">
              <w:rPr>
                <w:rFonts w:ascii="Times New Roman" w:hAnsi="Times New Roman" w:cs="Times New Roman"/>
              </w:rPr>
              <w:t xml:space="preserve">0,75 - 1,0     </w:t>
            </w:r>
          </w:p>
        </w:tc>
        <w:tc>
          <w:tcPr>
            <w:tcW w:w="3175" w:type="dxa"/>
          </w:tcPr>
          <w:p w:rsidR="0064325A" w:rsidRPr="00C15AD4" w:rsidRDefault="0064325A" w:rsidP="00DD60CE">
            <w:pPr>
              <w:autoSpaceDE w:val="0"/>
              <w:autoSpaceDN w:val="0"/>
              <w:adjustRightInd w:val="0"/>
              <w:spacing w:line="240" w:lineRule="auto"/>
              <w:jc w:val="both"/>
              <w:rPr>
                <w:rFonts w:ascii="Times New Roman" w:hAnsi="Times New Roman" w:cs="Times New Roman"/>
                <w:sz w:val="20"/>
                <w:szCs w:val="20"/>
              </w:rPr>
            </w:pPr>
            <w:r w:rsidRPr="00C15AD4">
              <w:rPr>
                <w:rFonts w:ascii="Times New Roman" w:hAnsi="Times New Roman" w:cs="Times New Roman"/>
              </w:rPr>
              <w:t xml:space="preserve">Дополнительная прогулочная  сеть с естественным   </w:t>
            </w:r>
            <w:r w:rsidRPr="00C15AD4">
              <w:rPr>
                <w:rFonts w:ascii="Times New Roman" w:hAnsi="Times New Roman" w:cs="Times New Roman"/>
              </w:rPr>
              <w:lastRenderedPageBreak/>
              <w:t xml:space="preserve">характером ландшафта.          </w:t>
            </w:r>
          </w:p>
        </w:tc>
        <w:tc>
          <w:tcPr>
            <w:tcW w:w="3744" w:type="dxa"/>
          </w:tcPr>
          <w:p w:rsidR="0064325A" w:rsidRPr="00C15AD4" w:rsidRDefault="0064325A" w:rsidP="00DD60CE">
            <w:pPr>
              <w:autoSpaceDE w:val="0"/>
              <w:autoSpaceDN w:val="0"/>
              <w:adjustRightInd w:val="0"/>
              <w:jc w:val="both"/>
              <w:rPr>
                <w:rFonts w:ascii="Times New Roman" w:hAnsi="Times New Roman" w:cs="Times New Roman"/>
                <w:sz w:val="20"/>
                <w:szCs w:val="20"/>
              </w:rPr>
            </w:pPr>
            <w:r w:rsidRPr="00C15AD4">
              <w:rPr>
                <w:rFonts w:ascii="Times New Roman" w:hAnsi="Times New Roman" w:cs="Times New Roman"/>
              </w:rPr>
              <w:lastRenderedPageBreak/>
              <w:t xml:space="preserve">Трассируется по крутым склонам, через  чаши,     овраги, ручьи.                        </w:t>
            </w:r>
            <w:r w:rsidRPr="00C15AD4">
              <w:rPr>
                <w:rFonts w:ascii="Times New Roman" w:hAnsi="Times New Roman" w:cs="Times New Roman"/>
              </w:rPr>
              <w:lastRenderedPageBreak/>
              <w:t>Покрытие: грунтовое, естественное.</w:t>
            </w:r>
          </w:p>
        </w:tc>
      </w:tr>
      <w:tr w:rsidR="0064325A" w:rsidRPr="00C15AD4" w:rsidTr="00DD60CE">
        <w:tc>
          <w:tcPr>
            <w:tcW w:w="1817" w:type="dxa"/>
          </w:tcPr>
          <w:p w:rsidR="0064325A" w:rsidRPr="00C15AD4" w:rsidRDefault="0064325A" w:rsidP="00DD60CE">
            <w:pPr>
              <w:autoSpaceDE w:val="0"/>
              <w:autoSpaceDN w:val="0"/>
              <w:adjustRightInd w:val="0"/>
              <w:jc w:val="both"/>
              <w:rPr>
                <w:rFonts w:ascii="Times New Roman" w:hAnsi="Times New Roman" w:cs="Times New Roman"/>
              </w:rPr>
            </w:pPr>
            <w:r w:rsidRPr="00C15AD4">
              <w:rPr>
                <w:rFonts w:ascii="Times New Roman" w:hAnsi="Times New Roman" w:cs="Times New Roman"/>
              </w:rPr>
              <w:lastRenderedPageBreak/>
              <w:t xml:space="preserve">Велосипедные                  дорожки                             </w:t>
            </w:r>
          </w:p>
        </w:tc>
        <w:tc>
          <w:tcPr>
            <w:tcW w:w="928" w:type="dxa"/>
          </w:tcPr>
          <w:p w:rsidR="0064325A" w:rsidRPr="00C15AD4" w:rsidRDefault="0064325A" w:rsidP="00DD60CE">
            <w:pPr>
              <w:autoSpaceDE w:val="0"/>
              <w:autoSpaceDN w:val="0"/>
              <w:adjustRightInd w:val="0"/>
              <w:spacing w:line="240" w:lineRule="auto"/>
              <w:jc w:val="both"/>
              <w:rPr>
                <w:rFonts w:ascii="Times New Roman" w:hAnsi="Times New Roman" w:cs="Times New Roman"/>
                <w:sz w:val="20"/>
                <w:szCs w:val="20"/>
              </w:rPr>
            </w:pPr>
            <w:r w:rsidRPr="00C15AD4">
              <w:rPr>
                <w:rFonts w:ascii="Times New Roman" w:hAnsi="Times New Roman" w:cs="Times New Roman"/>
              </w:rPr>
              <w:t xml:space="preserve">1,5 -  2,25        </w:t>
            </w:r>
          </w:p>
        </w:tc>
        <w:tc>
          <w:tcPr>
            <w:tcW w:w="3175" w:type="dxa"/>
          </w:tcPr>
          <w:p w:rsidR="0064325A" w:rsidRPr="00C15AD4" w:rsidRDefault="0064325A" w:rsidP="00DD60CE">
            <w:pPr>
              <w:autoSpaceDE w:val="0"/>
              <w:autoSpaceDN w:val="0"/>
              <w:adjustRightInd w:val="0"/>
              <w:spacing w:line="240" w:lineRule="auto"/>
              <w:jc w:val="both"/>
              <w:rPr>
                <w:rFonts w:ascii="Times New Roman" w:hAnsi="Times New Roman" w:cs="Times New Roman"/>
                <w:sz w:val="20"/>
                <w:szCs w:val="20"/>
              </w:rPr>
            </w:pPr>
            <w:r w:rsidRPr="00C15AD4">
              <w:rPr>
                <w:rFonts w:ascii="Times New Roman" w:hAnsi="Times New Roman" w:cs="Times New Roman"/>
              </w:rPr>
              <w:t>Велосипедные прогулки</w:t>
            </w:r>
          </w:p>
        </w:tc>
        <w:tc>
          <w:tcPr>
            <w:tcW w:w="3744" w:type="dxa"/>
          </w:tcPr>
          <w:p w:rsidR="0064325A" w:rsidRPr="00C15AD4" w:rsidRDefault="0064325A" w:rsidP="00DD60CE">
            <w:pPr>
              <w:autoSpaceDE w:val="0"/>
              <w:autoSpaceDN w:val="0"/>
              <w:adjustRightInd w:val="0"/>
              <w:jc w:val="both"/>
              <w:rPr>
                <w:rFonts w:ascii="Times New Roman" w:hAnsi="Times New Roman" w:cs="Times New Roman"/>
                <w:sz w:val="20"/>
                <w:szCs w:val="20"/>
              </w:rPr>
            </w:pPr>
            <w:r w:rsidRPr="00C15AD4">
              <w:rPr>
                <w:rFonts w:ascii="Times New Roman" w:hAnsi="Times New Roman" w:cs="Times New Roman"/>
              </w:rPr>
              <w:t xml:space="preserve">Трассирование замкнутое (кольцевое, петельное, восьмерочное). Рекомендуется пункт техобслуживания. Покрытие твердое. Обрезка  ветвей  на высоту </w:t>
            </w:r>
            <w:smartTag w:uri="urn:schemas-microsoft-com:office:smarttags" w:element="metricconverter">
              <w:smartTagPr>
                <w:attr w:name="ProductID" w:val="2,5 м"/>
              </w:smartTagPr>
              <w:r w:rsidRPr="00C15AD4">
                <w:rPr>
                  <w:rFonts w:ascii="Times New Roman" w:hAnsi="Times New Roman" w:cs="Times New Roman"/>
                </w:rPr>
                <w:t>2,5 м</w:t>
              </w:r>
            </w:smartTag>
            <w:r w:rsidRPr="00C15AD4">
              <w:rPr>
                <w:rFonts w:ascii="Times New Roman" w:hAnsi="Times New Roman" w:cs="Times New Roman"/>
              </w:rPr>
              <w:t xml:space="preserve">.   </w:t>
            </w:r>
          </w:p>
        </w:tc>
      </w:tr>
      <w:tr w:rsidR="0064325A" w:rsidRPr="00C15AD4" w:rsidTr="00DD60CE">
        <w:tc>
          <w:tcPr>
            <w:tcW w:w="1817" w:type="dxa"/>
          </w:tcPr>
          <w:p w:rsidR="0064325A" w:rsidRPr="00C15AD4" w:rsidRDefault="0064325A" w:rsidP="00DD60CE">
            <w:pPr>
              <w:autoSpaceDE w:val="0"/>
              <w:autoSpaceDN w:val="0"/>
              <w:adjustRightInd w:val="0"/>
              <w:spacing w:line="240" w:lineRule="auto"/>
              <w:jc w:val="both"/>
              <w:rPr>
                <w:rFonts w:ascii="Times New Roman" w:hAnsi="Times New Roman" w:cs="Times New Roman"/>
              </w:rPr>
            </w:pPr>
            <w:r w:rsidRPr="00C15AD4">
              <w:rPr>
                <w:rFonts w:ascii="Times New Roman" w:hAnsi="Times New Roman" w:cs="Times New Roman"/>
              </w:rPr>
              <w:t xml:space="preserve">Дороги для конной езды                </w:t>
            </w:r>
          </w:p>
          <w:p w:rsidR="0064325A" w:rsidRPr="00C15AD4" w:rsidRDefault="0064325A" w:rsidP="00DD60CE">
            <w:pPr>
              <w:autoSpaceDE w:val="0"/>
              <w:autoSpaceDN w:val="0"/>
              <w:adjustRightInd w:val="0"/>
              <w:jc w:val="both"/>
              <w:rPr>
                <w:rFonts w:ascii="Times New Roman" w:hAnsi="Times New Roman" w:cs="Times New Roman"/>
                <w:sz w:val="20"/>
                <w:szCs w:val="20"/>
              </w:rPr>
            </w:pPr>
            <w:r w:rsidRPr="00C15AD4">
              <w:rPr>
                <w:rFonts w:ascii="Times New Roman" w:hAnsi="Times New Roman" w:cs="Times New Roman"/>
              </w:rPr>
              <w:t xml:space="preserve"> </w:t>
            </w:r>
          </w:p>
        </w:tc>
        <w:tc>
          <w:tcPr>
            <w:tcW w:w="928" w:type="dxa"/>
          </w:tcPr>
          <w:p w:rsidR="0064325A" w:rsidRPr="00C15AD4" w:rsidRDefault="0064325A" w:rsidP="00DD60CE">
            <w:pPr>
              <w:autoSpaceDE w:val="0"/>
              <w:autoSpaceDN w:val="0"/>
              <w:adjustRightInd w:val="0"/>
              <w:spacing w:line="240" w:lineRule="auto"/>
              <w:jc w:val="both"/>
              <w:rPr>
                <w:rFonts w:ascii="Times New Roman" w:hAnsi="Times New Roman" w:cs="Times New Roman"/>
                <w:sz w:val="20"/>
                <w:szCs w:val="20"/>
              </w:rPr>
            </w:pPr>
            <w:r w:rsidRPr="00C15AD4">
              <w:rPr>
                <w:rFonts w:ascii="Times New Roman" w:hAnsi="Times New Roman" w:cs="Times New Roman"/>
              </w:rPr>
              <w:t>4,0 - 6,0</w:t>
            </w:r>
          </w:p>
        </w:tc>
        <w:tc>
          <w:tcPr>
            <w:tcW w:w="3175" w:type="dxa"/>
          </w:tcPr>
          <w:p w:rsidR="0064325A" w:rsidRPr="00C15AD4" w:rsidRDefault="0064325A" w:rsidP="00DD60CE">
            <w:pPr>
              <w:autoSpaceDE w:val="0"/>
              <w:autoSpaceDN w:val="0"/>
              <w:adjustRightInd w:val="0"/>
              <w:spacing w:line="240" w:lineRule="auto"/>
              <w:jc w:val="both"/>
              <w:rPr>
                <w:rFonts w:ascii="Times New Roman" w:hAnsi="Times New Roman" w:cs="Times New Roman"/>
                <w:sz w:val="20"/>
                <w:szCs w:val="20"/>
              </w:rPr>
            </w:pPr>
            <w:r w:rsidRPr="00C15AD4">
              <w:rPr>
                <w:rFonts w:ascii="Times New Roman" w:hAnsi="Times New Roman" w:cs="Times New Roman"/>
              </w:rPr>
              <w:t xml:space="preserve">Прогулки верхом, в  экипажах, санях.   Допускается  проезд  эксплуатационного транспорта.  </w:t>
            </w:r>
          </w:p>
        </w:tc>
        <w:tc>
          <w:tcPr>
            <w:tcW w:w="3744" w:type="dxa"/>
          </w:tcPr>
          <w:p w:rsidR="0064325A" w:rsidRPr="00C15AD4" w:rsidRDefault="0064325A" w:rsidP="00DD60CE">
            <w:pPr>
              <w:autoSpaceDE w:val="0"/>
              <w:autoSpaceDN w:val="0"/>
              <w:adjustRightInd w:val="0"/>
              <w:spacing w:line="240" w:lineRule="auto"/>
              <w:jc w:val="both"/>
              <w:rPr>
                <w:rFonts w:ascii="Times New Roman" w:hAnsi="Times New Roman" w:cs="Times New Roman"/>
              </w:rPr>
            </w:pPr>
            <w:r w:rsidRPr="00C15AD4">
              <w:rPr>
                <w:rFonts w:ascii="Times New Roman" w:hAnsi="Times New Roman" w:cs="Times New Roman"/>
              </w:rPr>
              <w:t xml:space="preserve">Наибольшие   продольные уклоны до 60 промилле. Обрезка    ветвей    на            высоту </w:t>
            </w:r>
            <w:smartTag w:uri="urn:schemas-microsoft-com:office:smarttags" w:element="metricconverter">
              <w:smartTagPr>
                <w:attr w:name="ProductID" w:val="4 м"/>
              </w:smartTagPr>
              <w:r w:rsidRPr="00C15AD4">
                <w:rPr>
                  <w:rFonts w:ascii="Times New Roman" w:hAnsi="Times New Roman" w:cs="Times New Roman"/>
                </w:rPr>
                <w:t>4 м</w:t>
              </w:r>
            </w:smartTag>
            <w:r w:rsidRPr="00C15AD4">
              <w:rPr>
                <w:rFonts w:ascii="Times New Roman" w:hAnsi="Times New Roman" w:cs="Times New Roman"/>
              </w:rPr>
              <w:t xml:space="preserve">. Покрытие:     грунтовое       улучшенное.                 </w:t>
            </w:r>
          </w:p>
        </w:tc>
      </w:tr>
      <w:tr w:rsidR="0064325A" w:rsidRPr="00C15AD4" w:rsidTr="00DD60CE">
        <w:tc>
          <w:tcPr>
            <w:tcW w:w="1817" w:type="dxa"/>
          </w:tcPr>
          <w:p w:rsidR="0064325A" w:rsidRPr="00C15AD4" w:rsidRDefault="0064325A" w:rsidP="00DD60CE">
            <w:pPr>
              <w:autoSpaceDE w:val="0"/>
              <w:autoSpaceDN w:val="0"/>
              <w:adjustRightInd w:val="0"/>
              <w:spacing w:line="240" w:lineRule="auto"/>
              <w:jc w:val="both"/>
              <w:rPr>
                <w:rFonts w:ascii="Times New Roman" w:hAnsi="Times New Roman" w:cs="Times New Roman"/>
              </w:rPr>
            </w:pPr>
            <w:r w:rsidRPr="00C15AD4">
              <w:rPr>
                <w:rFonts w:ascii="Times New Roman" w:hAnsi="Times New Roman" w:cs="Times New Roman"/>
              </w:rPr>
              <w:t xml:space="preserve">Автомобильная               </w:t>
            </w:r>
          </w:p>
          <w:p w:rsidR="0064325A" w:rsidRPr="00C15AD4" w:rsidRDefault="0064325A" w:rsidP="00DD60CE">
            <w:pPr>
              <w:autoSpaceDE w:val="0"/>
              <w:autoSpaceDN w:val="0"/>
              <w:adjustRightInd w:val="0"/>
              <w:jc w:val="both"/>
              <w:rPr>
                <w:rFonts w:ascii="Times New Roman" w:hAnsi="Times New Roman" w:cs="Times New Roman"/>
              </w:rPr>
            </w:pPr>
            <w:r w:rsidRPr="00C15AD4">
              <w:rPr>
                <w:rFonts w:ascii="Times New Roman" w:hAnsi="Times New Roman" w:cs="Times New Roman"/>
              </w:rPr>
              <w:t xml:space="preserve">Дорога (парквей) </w:t>
            </w:r>
          </w:p>
          <w:p w:rsidR="0064325A" w:rsidRPr="00C15AD4" w:rsidRDefault="0064325A" w:rsidP="00DD60CE">
            <w:pPr>
              <w:autoSpaceDE w:val="0"/>
              <w:autoSpaceDN w:val="0"/>
              <w:adjustRightInd w:val="0"/>
              <w:jc w:val="both"/>
              <w:rPr>
                <w:rFonts w:ascii="Times New Roman" w:hAnsi="Times New Roman" w:cs="Times New Roman"/>
              </w:rPr>
            </w:pPr>
            <w:r w:rsidRPr="00C15AD4">
              <w:rPr>
                <w:rFonts w:ascii="Times New Roman" w:hAnsi="Times New Roman" w:cs="Times New Roman"/>
              </w:rPr>
              <w:t xml:space="preserve">                     </w:t>
            </w:r>
          </w:p>
          <w:p w:rsidR="0064325A" w:rsidRPr="00C15AD4" w:rsidRDefault="0064325A" w:rsidP="00DD60CE">
            <w:pPr>
              <w:autoSpaceDE w:val="0"/>
              <w:autoSpaceDN w:val="0"/>
              <w:adjustRightInd w:val="0"/>
              <w:spacing w:line="240" w:lineRule="auto"/>
              <w:jc w:val="both"/>
              <w:rPr>
                <w:rFonts w:ascii="Times New Roman" w:hAnsi="Times New Roman" w:cs="Times New Roman"/>
              </w:rPr>
            </w:pPr>
            <w:r w:rsidRPr="00C15AD4">
              <w:rPr>
                <w:rFonts w:ascii="Times New Roman" w:hAnsi="Times New Roman" w:cs="Times New Roman"/>
              </w:rPr>
              <w:t xml:space="preserve">              </w:t>
            </w:r>
          </w:p>
          <w:p w:rsidR="0064325A" w:rsidRPr="00C15AD4" w:rsidRDefault="0064325A" w:rsidP="00DD60CE">
            <w:pPr>
              <w:autoSpaceDE w:val="0"/>
              <w:autoSpaceDN w:val="0"/>
              <w:adjustRightInd w:val="0"/>
              <w:spacing w:line="240" w:lineRule="auto"/>
              <w:jc w:val="both"/>
              <w:rPr>
                <w:rFonts w:ascii="Times New Roman" w:hAnsi="Times New Roman" w:cs="Times New Roman"/>
                <w:sz w:val="20"/>
                <w:szCs w:val="20"/>
              </w:rPr>
            </w:pPr>
            <w:r w:rsidRPr="00C15AD4">
              <w:rPr>
                <w:rFonts w:ascii="Times New Roman" w:hAnsi="Times New Roman" w:cs="Times New Roman"/>
              </w:rPr>
              <w:t xml:space="preserve">           </w:t>
            </w:r>
          </w:p>
        </w:tc>
        <w:tc>
          <w:tcPr>
            <w:tcW w:w="928" w:type="dxa"/>
          </w:tcPr>
          <w:p w:rsidR="0064325A" w:rsidRPr="00C15AD4" w:rsidRDefault="0064325A" w:rsidP="00DD60CE">
            <w:pPr>
              <w:autoSpaceDE w:val="0"/>
              <w:autoSpaceDN w:val="0"/>
              <w:adjustRightInd w:val="0"/>
              <w:spacing w:line="240" w:lineRule="auto"/>
              <w:jc w:val="both"/>
              <w:rPr>
                <w:rFonts w:ascii="Times New Roman" w:hAnsi="Times New Roman" w:cs="Times New Roman"/>
                <w:sz w:val="20"/>
                <w:szCs w:val="20"/>
              </w:rPr>
            </w:pPr>
            <w:r w:rsidRPr="00C15AD4">
              <w:rPr>
                <w:rFonts w:ascii="Times New Roman" w:hAnsi="Times New Roman" w:cs="Times New Roman"/>
              </w:rPr>
              <w:t xml:space="preserve">4,5 - 7,0      </w:t>
            </w:r>
          </w:p>
        </w:tc>
        <w:tc>
          <w:tcPr>
            <w:tcW w:w="3175" w:type="dxa"/>
          </w:tcPr>
          <w:p w:rsidR="0064325A" w:rsidRPr="00C15AD4" w:rsidRDefault="0064325A" w:rsidP="00DD60CE">
            <w:pPr>
              <w:autoSpaceDE w:val="0"/>
              <w:autoSpaceDN w:val="0"/>
              <w:adjustRightInd w:val="0"/>
              <w:spacing w:line="240" w:lineRule="auto"/>
              <w:jc w:val="both"/>
              <w:rPr>
                <w:rFonts w:ascii="Times New Roman" w:hAnsi="Times New Roman" w:cs="Times New Roman"/>
                <w:sz w:val="20"/>
                <w:szCs w:val="20"/>
              </w:rPr>
            </w:pPr>
            <w:r w:rsidRPr="00C15AD4">
              <w:rPr>
                <w:rFonts w:ascii="Times New Roman" w:hAnsi="Times New Roman" w:cs="Times New Roman"/>
              </w:rPr>
              <w:t>Автомобильные прогулки  и   проезд внутрипаркового транспорта. Допускается проезд эксплуатационного транспорта.</w:t>
            </w:r>
          </w:p>
        </w:tc>
        <w:tc>
          <w:tcPr>
            <w:tcW w:w="3744" w:type="dxa"/>
          </w:tcPr>
          <w:p w:rsidR="0064325A" w:rsidRPr="00C15AD4" w:rsidRDefault="0064325A" w:rsidP="00DD60CE">
            <w:pPr>
              <w:autoSpaceDE w:val="0"/>
              <w:autoSpaceDN w:val="0"/>
              <w:adjustRightInd w:val="0"/>
              <w:spacing w:line="240" w:lineRule="auto"/>
              <w:jc w:val="both"/>
              <w:rPr>
                <w:rFonts w:ascii="Times New Roman" w:hAnsi="Times New Roman" w:cs="Times New Roman"/>
              </w:rPr>
            </w:pPr>
            <w:r w:rsidRPr="00C15AD4">
              <w:rPr>
                <w:rFonts w:ascii="Times New Roman" w:hAnsi="Times New Roman" w:cs="Times New Roman"/>
              </w:rPr>
              <w:t>Трассируется         по периферии лесопарка     в</w:t>
            </w:r>
            <w:r w:rsidRPr="00C15AD4">
              <w:rPr>
                <w:rFonts w:ascii="Times New Roman" w:hAnsi="Times New Roman" w:cs="Times New Roman"/>
                <w:sz w:val="20"/>
                <w:szCs w:val="20"/>
              </w:rPr>
              <w:t xml:space="preserve"> </w:t>
            </w:r>
            <w:r w:rsidRPr="00C15AD4">
              <w:rPr>
                <w:rFonts w:ascii="Times New Roman" w:hAnsi="Times New Roman" w:cs="Times New Roman"/>
              </w:rPr>
              <w:t>стороне    от     пешеходных коммуникаций.     Наибольший продольный уклон     70</w:t>
            </w:r>
          </w:p>
          <w:p w:rsidR="0064325A" w:rsidRPr="00C15AD4" w:rsidRDefault="0064325A" w:rsidP="00DD60CE">
            <w:pPr>
              <w:autoSpaceDE w:val="0"/>
              <w:autoSpaceDN w:val="0"/>
              <w:adjustRightInd w:val="0"/>
              <w:spacing w:line="240" w:lineRule="auto"/>
              <w:jc w:val="both"/>
              <w:rPr>
                <w:rFonts w:ascii="Times New Roman" w:hAnsi="Times New Roman" w:cs="Times New Roman"/>
              </w:rPr>
            </w:pPr>
            <w:r w:rsidRPr="00C15AD4">
              <w:rPr>
                <w:rFonts w:ascii="Times New Roman" w:hAnsi="Times New Roman" w:cs="Times New Roman"/>
              </w:rPr>
              <w:t xml:space="preserve">промилле,  макс.  Скорость - 40      км/час. </w:t>
            </w:r>
            <w:proofErr w:type="gramStart"/>
            <w:r w:rsidRPr="00C15AD4">
              <w:rPr>
                <w:rFonts w:ascii="Times New Roman" w:hAnsi="Times New Roman" w:cs="Times New Roman"/>
              </w:rPr>
              <w:t xml:space="preserve">Радиусы закруглений - не менее </w:t>
            </w:r>
            <w:smartTag w:uri="urn:schemas-microsoft-com:office:smarttags" w:element="metricconverter">
              <w:smartTagPr>
                <w:attr w:name="ProductID" w:val="15 м"/>
              </w:smartTagPr>
              <w:r w:rsidRPr="00C15AD4">
                <w:rPr>
                  <w:rFonts w:ascii="Times New Roman" w:hAnsi="Times New Roman" w:cs="Times New Roman"/>
                </w:rPr>
                <w:t>15 м</w:t>
              </w:r>
            </w:smartTag>
            <w:r w:rsidRPr="00C15AD4">
              <w:rPr>
                <w:rFonts w:ascii="Times New Roman" w:hAnsi="Times New Roman" w:cs="Times New Roman"/>
              </w:rPr>
              <w:t>. Покрытие: асфальтобетон, щебеночное,       гравийное, обработка        вяжущими, бордюрный камень.</w:t>
            </w:r>
            <w:proofErr w:type="gramEnd"/>
          </w:p>
        </w:tc>
      </w:tr>
      <w:tr w:rsidR="0064325A" w:rsidRPr="00C15AD4" w:rsidTr="00DD60CE">
        <w:tc>
          <w:tcPr>
            <w:tcW w:w="9664" w:type="dxa"/>
            <w:gridSpan w:val="4"/>
          </w:tcPr>
          <w:p w:rsidR="0064325A" w:rsidRPr="00C15AD4" w:rsidRDefault="0064325A" w:rsidP="00DD60CE">
            <w:pPr>
              <w:autoSpaceDE w:val="0"/>
              <w:autoSpaceDN w:val="0"/>
              <w:adjustRightInd w:val="0"/>
              <w:spacing w:line="240" w:lineRule="auto"/>
              <w:jc w:val="both"/>
              <w:rPr>
                <w:rFonts w:ascii="Times New Roman" w:hAnsi="Times New Roman" w:cs="Times New Roman"/>
              </w:rPr>
            </w:pPr>
            <w:r w:rsidRPr="00C15AD4">
              <w:rPr>
                <w:rFonts w:ascii="Times New Roman" w:hAnsi="Times New Roman" w:cs="Times New Roman"/>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C15AD4">
                <w:rPr>
                  <w:rFonts w:ascii="Times New Roman" w:hAnsi="Times New Roman" w:cs="Times New Roman"/>
                </w:rPr>
                <w:t>6 м</w:t>
              </w:r>
            </w:smartTag>
            <w:r w:rsidRPr="00C15AD4">
              <w:rPr>
                <w:rFonts w:ascii="Times New Roman" w:hAnsi="Times New Roman" w:cs="Times New Roman"/>
              </w:rPr>
              <w:t xml:space="preserve">.                           2. На типах  аллей  и  дорог,  помеченных   знаком  "*",   допускается катание  на  роликовых  досках,  коньках,  самокатах,  помимо  специально оборудованных территорий.                                                </w:t>
            </w:r>
          </w:p>
          <w:p w:rsidR="0064325A" w:rsidRPr="00C15AD4" w:rsidRDefault="0064325A" w:rsidP="00DD60CE">
            <w:pPr>
              <w:autoSpaceDE w:val="0"/>
              <w:autoSpaceDN w:val="0"/>
              <w:adjustRightInd w:val="0"/>
              <w:spacing w:line="240" w:lineRule="auto"/>
              <w:jc w:val="both"/>
              <w:rPr>
                <w:rFonts w:ascii="Times New Roman" w:hAnsi="Times New Roman" w:cs="Times New Roman"/>
              </w:rPr>
            </w:pPr>
            <w:r w:rsidRPr="00C15AD4">
              <w:rPr>
                <w:rFonts w:ascii="Times New Roman" w:hAnsi="Times New Roman" w:cs="Times New Roman"/>
              </w:rPr>
              <w:t xml:space="preserve">3. Автомобильные   дороги   следует  предусматривать  в  лесопарках  сразмером территории более </w:t>
            </w:r>
            <w:smartTag w:uri="urn:schemas-microsoft-com:office:smarttags" w:element="metricconverter">
              <w:smartTagPr>
                <w:attr w:name="ProductID" w:val="100 га"/>
              </w:smartTagPr>
              <w:r w:rsidRPr="00C15AD4">
                <w:rPr>
                  <w:rFonts w:ascii="Times New Roman" w:hAnsi="Times New Roman" w:cs="Times New Roman"/>
                </w:rPr>
                <w:t>100 га</w:t>
              </w:r>
            </w:smartTag>
            <w:r w:rsidRPr="00C15AD4">
              <w:rPr>
                <w:rFonts w:ascii="Times New Roman" w:hAnsi="Times New Roman" w:cs="Times New Roman"/>
              </w:rPr>
              <w:t xml:space="preserve">.                                        </w:t>
            </w:r>
          </w:p>
        </w:tc>
      </w:tr>
    </w:tbl>
    <w:p w:rsidR="0064325A" w:rsidRDefault="0064325A" w:rsidP="0064325A">
      <w:pPr>
        <w:autoSpaceDE w:val="0"/>
        <w:autoSpaceDN w:val="0"/>
        <w:adjustRightInd w:val="0"/>
        <w:spacing w:line="240" w:lineRule="auto"/>
        <w:jc w:val="center"/>
        <w:rPr>
          <w:rFonts w:ascii="Times New Roman" w:hAnsi="Times New Roman" w:cs="Times New Roman"/>
          <w:sz w:val="28"/>
          <w:szCs w:val="28"/>
        </w:rPr>
      </w:pPr>
    </w:p>
    <w:p w:rsidR="0064325A" w:rsidRPr="0053783D" w:rsidRDefault="0064325A" w:rsidP="0064325A">
      <w:pPr>
        <w:autoSpaceDE w:val="0"/>
        <w:autoSpaceDN w:val="0"/>
        <w:adjustRightInd w:val="0"/>
        <w:spacing w:line="240" w:lineRule="auto"/>
        <w:jc w:val="center"/>
        <w:outlineLvl w:val="1"/>
        <w:rPr>
          <w:rFonts w:ascii="Times New Roman" w:hAnsi="Times New Roman" w:cs="Times New Roman"/>
          <w:sz w:val="20"/>
          <w:szCs w:val="20"/>
        </w:rPr>
      </w:pPr>
      <w:bookmarkStart w:id="47" w:name="_Toc472352481"/>
      <w:r w:rsidRPr="0053783D">
        <w:rPr>
          <w:rFonts w:ascii="Times New Roman" w:hAnsi="Times New Roman" w:cs="Times New Roman"/>
          <w:sz w:val="20"/>
          <w:szCs w:val="20"/>
        </w:rPr>
        <w:t>Таблица 2. Организация площадок городского парка</w:t>
      </w:r>
      <w:bookmarkEnd w:id="47"/>
    </w:p>
    <w:p w:rsidR="0064325A" w:rsidRPr="0053783D" w:rsidRDefault="0064325A" w:rsidP="0064325A">
      <w:pPr>
        <w:autoSpaceDE w:val="0"/>
        <w:autoSpaceDN w:val="0"/>
        <w:adjustRightInd w:val="0"/>
        <w:spacing w:line="240" w:lineRule="auto"/>
        <w:jc w:val="center"/>
        <w:rPr>
          <w:rFonts w:ascii="Times New Roman" w:hAnsi="Times New Roman" w:cs="Times New Roman"/>
          <w:sz w:val="20"/>
          <w:szCs w:val="20"/>
        </w:rPr>
      </w:pPr>
    </w:p>
    <w:p w:rsidR="0064325A" w:rsidRDefault="0064325A" w:rsidP="0064325A">
      <w:pPr>
        <w:autoSpaceDE w:val="0"/>
        <w:autoSpaceDN w:val="0"/>
        <w:adjustRightInd w:val="0"/>
        <w:spacing w:line="240" w:lineRule="auto"/>
        <w:jc w:val="right"/>
        <w:rPr>
          <w:rFonts w:ascii="Times New Roman" w:hAnsi="Times New Roman" w:cs="Times New Roman"/>
          <w:sz w:val="20"/>
          <w:szCs w:val="20"/>
        </w:rPr>
      </w:pPr>
      <w:r w:rsidRPr="0053783D">
        <w:rPr>
          <w:rFonts w:ascii="Times New Roman" w:hAnsi="Times New Roman" w:cs="Times New Roman"/>
          <w:sz w:val="20"/>
          <w:szCs w:val="20"/>
        </w:rPr>
        <w:t>В кв. метрах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693"/>
        <w:gridCol w:w="2693"/>
        <w:gridCol w:w="1984"/>
        <w:gridCol w:w="709"/>
      </w:tblGrid>
      <w:tr w:rsidR="0064325A" w:rsidRPr="000B21DA" w:rsidTr="00DD60CE">
        <w:tc>
          <w:tcPr>
            <w:tcW w:w="1668" w:type="dxa"/>
          </w:tcPr>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Парковые площади и площадки</w:t>
            </w:r>
          </w:p>
        </w:tc>
        <w:tc>
          <w:tcPr>
            <w:tcW w:w="2693" w:type="dxa"/>
          </w:tcPr>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Назначение</w:t>
            </w:r>
          </w:p>
        </w:tc>
        <w:tc>
          <w:tcPr>
            <w:tcW w:w="2693" w:type="dxa"/>
          </w:tcPr>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Элементы благоустройства</w:t>
            </w:r>
          </w:p>
        </w:tc>
        <w:tc>
          <w:tcPr>
            <w:tcW w:w="1984" w:type="dxa"/>
          </w:tcPr>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Размеры</w:t>
            </w:r>
          </w:p>
        </w:tc>
        <w:tc>
          <w:tcPr>
            <w:tcW w:w="709" w:type="dxa"/>
          </w:tcPr>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Мин. Норма на посетителя</w:t>
            </w:r>
          </w:p>
        </w:tc>
      </w:tr>
      <w:tr w:rsidR="0064325A" w:rsidRPr="000B21DA" w:rsidTr="00DD60CE">
        <w:tc>
          <w:tcPr>
            <w:tcW w:w="1668" w:type="dxa"/>
          </w:tcPr>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Основные   площадки          </w:t>
            </w:r>
          </w:p>
          <w:p w:rsidR="0064325A" w:rsidRPr="000B21DA" w:rsidRDefault="0064325A" w:rsidP="00DD60CE">
            <w:pPr>
              <w:autoSpaceDE w:val="0"/>
              <w:autoSpaceDN w:val="0"/>
              <w:adjustRightInd w:val="0"/>
              <w:jc w:val="both"/>
              <w:rPr>
                <w:rFonts w:ascii="Times New Roman" w:hAnsi="Times New Roman" w:cs="Times New Roman"/>
                <w:sz w:val="20"/>
                <w:szCs w:val="20"/>
              </w:rPr>
            </w:pPr>
            <w:r w:rsidRPr="000B21DA">
              <w:rPr>
                <w:rFonts w:ascii="Times New Roman" w:hAnsi="Times New Roman" w:cs="Times New Roman"/>
                <w:sz w:val="20"/>
                <w:szCs w:val="20"/>
              </w:rPr>
              <w:t xml:space="preserve"> </w:t>
            </w:r>
          </w:p>
        </w:tc>
        <w:tc>
          <w:tcPr>
            <w:tcW w:w="2693" w:type="dxa"/>
          </w:tcPr>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Центры парковой планировки, размещаются на  пересечении    аллей, у входной  части парка,   перед сооружениями</w:t>
            </w:r>
          </w:p>
        </w:tc>
        <w:tc>
          <w:tcPr>
            <w:tcW w:w="2693" w:type="dxa"/>
          </w:tcPr>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Бассейны, фонтаны, скульптура,         </w:t>
            </w:r>
          </w:p>
        </w:tc>
        <w:tc>
          <w:tcPr>
            <w:tcW w:w="1984" w:type="dxa"/>
          </w:tcPr>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С учетом     пропускной способности отходящих от входа    аллей  партерная зелень, цветники, парадное              и декоративное освещение.                            Покрытие: плиточное          мощение, бортовой камень              </w:t>
            </w:r>
          </w:p>
        </w:tc>
        <w:tc>
          <w:tcPr>
            <w:tcW w:w="709" w:type="dxa"/>
          </w:tcPr>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1,5   </w:t>
            </w:r>
          </w:p>
        </w:tc>
      </w:tr>
      <w:tr w:rsidR="0064325A" w:rsidRPr="000B21DA" w:rsidTr="00DD60CE">
        <w:tc>
          <w:tcPr>
            <w:tcW w:w="1668" w:type="dxa"/>
          </w:tcPr>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Площади               </w:t>
            </w:r>
            <w:proofErr w:type="gramStart"/>
            <w:r w:rsidRPr="000B21DA">
              <w:rPr>
                <w:rFonts w:ascii="Times New Roman" w:hAnsi="Times New Roman" w:cs="Times New Roman"/>
                <w:sz w:val="20"/>
                <w:szCs w:val="20"/>
              </w:rPr>
              <w:t>массовых</w:t>
            </w:r>
            <w:proofErr w:type="gramEnd"/>
            <w:r w:rsidRPr="000B21DA">
              <w:rPr>
                <w:rFonts w:ascii="Times New Roman" w:hAnsi="Times New Roman" w:cs="Times New Roman"/>
                <w:sz w:val="20"/>
                <w:szCs w:val="20"/>
              </w:rPr>
              <w:t xml:space="preserve">                </w:t>
            </w:r>
          </w:p>
          <w:p w:rsidR="0064325A" w:rsidRPr="000B21DA" w:rsidRDefault="0064325A" w:rsidP="00DD60CE">
            <w:pPr>
              <w:autoSpaceDE w:val="0"/>
              <w:autoSpaceDN w:val="0"/>
              <w:adjustRightInd w:val="0"/>
              <w:jc w:val="both"/>
              <w:rPr>
                <w:rFonts w:ascii="Times New Roman" w:hAnsi="Times New Roman" w:cs="Times New Roman"/>
                <w:sz w:val="20"/>
                <w:szCs w:val="20"/>
              </w:rPr>
            </w:pPr>
            <w:r w:rsidRPr="000B21DA">
              <w:rPr>
                <w:rFonts w:ascii="Times New Roman" w:hAnsi="Times New Roman" w:cs="Times New Roman"/>
                <w:sz w:val="20"/>
                <w:szCs w:val="20"/>
              </w:rPr>
              <w:t xml:space="preserve">мероприятий      </w:t>
            </w:r>
          </w:p>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    </w:t>
            </w:r>
          </w:p>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          </w:t>
            </w:r>
          </w:p>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 </w:t>
            </w:r>
          </w:p>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 </w:t>
            </w:r>
          </w:p>
        </w:tc>
        <w:tc>
          <w:tcPr>
            <w:tcW w:w="2693" w:type="dxa"/>
          </w:tcPr>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Проведение концертов, праздников,</w:t>
            </w:r>
            <w:r>
              <w:rPr>
                <w:rFonts w:ascii="Times New Roman" w:hAnsi="Times New Roman" w:cs="Times New Roman"/>
                <w:sz w:val="20"/>
                <w:szCs w:val="20"/>
              </w:rPr>
              <w:t xml:space="preserve"> </w:t>
            </w:r>
            <w:r w:rsidRPr="000B21DA">
              <w:rPr>
                <w:rFonts w:ascii="Times New Roman" w:hAnsi="Times New Roman" w:cs="Times New Roman"/>
                <w:sz w:val="20"/>
                <w:szCs w:val="20"/>
              </w:rPr>
              <w:t xml:space="preserve">большие размеры. Формируется в виде лугового  пространства или площади регулярного очертания. Связь по главной аллее                   </w:t>
            </w:r>
          </w:p>
        </w:tc>
        <w:tc>
          <w:tcPr>
            <w:tcW w:w="2693" w:type="dxa"/>
          </w:tcPr>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proofErr w:type="gramStart"/>
            <w:r w:rsidRPr="000B21DA">
              <w:rPr>
                <w:rFonts w:ascii="Times New Roman" w:hAnsi="Times New Roman" w:cs="Times New Roman"/>
                <w:sz w:val="20"/>
                <w:szCs w:val="20"/>
              </w:rPr>
              <w:t xml:space="preserve">Осветительное оборудование (фонари </w:t>
            </w:r>
            <w:proofErr w:type="gramEnd"/>
          </w:p>
          <w:p w:rsidR="0064325A" w:rsidRPr="000B21DA" w:rsidRDefault="0064325A" w:rsidP="00DD60CE">
            <w:pPr>
              <w:autoSpaceDE w:val="0"/>
              <w:autoSpaceDN w:val="0"/>
              <w:adjustRightInd w:val="0"/>
              <w:jc w:val="both"/>
              <w:rPr>
                <w:rFonts w:ascii="Times New Roman" w:hAnsi="Times New Roman" w:cs="Times New Roman"/>
                <w:sz w:val="20"/>
                <w:szCs w:val="20"/>
              </w:rPr>
            </w:pPr>
            <w:r w:rsidRPr="000B21DA">
              <w:rPr>
                <w:rFonts w:ascii="Times New Roman" w:hAnsi="Times New Roman" w:cs="Times New Roman"/>
                <w:sz w:val="20"/>
                <w:szCs w:val="20"/>
              </w:rPr>
              <w:t>прожекторы).  Посадки - по периметру.</w:t>
            </w:r>
            <w:r>
              <w:rPr>
                <w:rFonts w:ascii="Times New Roman" w:hAnsi="Times New Roman" w:cs="Times New Roman"/>
                <w:sz w:val="20"/>
                <w:szCs w:val="20"/>
              </w:rPr>
              <w:t xml:space="preserve"> </w:t>
            </w:r>
            <w:r w:rsidRPr="000B21DA">
              <w:rPr>
                <w:rFonts w:ascii="Times New Roman" w:hAnsi="Times New Roman" w:cs="Times New Roman"/>
                <w:sz w:val="20"/>
                <w:szCs w:val="20"/>
              </w:rPr>
              <w:t>Покрытие: газонное,</w:t>
            </w:r>
            <w:r>
              <w:rPr>
                <w:rFonts w:ascii="Times New Roman" w:hAnsi="Times New Roman" w:cs="Times New Roman"/>
                <w:sz w:val="20"/>
                <w:szCs w:val="20"/>
              </w:rPr>
              <w:t xml:space="preserve"> </w:t>
            </w:r>
            <w:r w:rsidRPr="000B21DA">
              <w:rPr>
                <w:rFonts w:ascii="Times New Roman" w:hAnsi="Times New Roman" w:cs="Times New Roman"/>
                <w:sz w:val="20"/>
                <w:szCs w:val="20"/>
              </w:rPr>
              <w:t xml:space="preserve">твердое (плитка),   </w:t>
            </w:r>
          </w:p>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 комбинированное         </w:t>
            </w:r>
          </w:p>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p>
        </w:tc>
        <w:tc>
          <w:tcPr>
            <w:tcW w:w="1984" w:type="dxa"/>
          </w:tcPr>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1200 - 5000</w:t>
            </w:r>
          </w:p>
        </w:tc>
        <w:tc>
          <w:tcPr>
            <w:tcW w:w="709" w:type="dxa"/>
          </w:tcPr>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1,0 - 2,5</w:t>
            </w:r>
          </w:p>
        </w:tc>
      </w:tr>
      <w:tr w:rsidR="0064325A" w:rsidRPr="000B21DA" w:rsidTr="00DD60CE">
        <w:tc>
          <w:tcPr>
            <w:tcW w:w="1668" w:type="dxa"/>
          </w:tcPr>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Площадки                </w:t>
            </w:r>
          </w:p>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lastRenderedPageBreak/>
              <w:t xml:space="preserve">отдыха,                      </w:t>
            </w:r>
          </w:p>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лужайки       </w:t>
            </w:r>
          </w:p>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     </w:t>
            </w:r>
          </w:p>
          <w:p w:rsidR="0064325A" w:rsidRPr="000B21DA" w:rsidRDefault="0064325A" w:rsidP="00DD60CE">
            <w:pPr>
              <w:autoSpaceDE w:val="0"/>
              <w:autoSpaceDN w:val="0"/>
              <w:adjustRightInd w:val="0"/>
              <w:jc w:val="both"/>
              <w:rPr>
                <w:rFonts w:ascii="Times New Roman" w:hAnsi="Times New Roman" w:cs="Times New Roman"/>
                <w:sz w:val="20"/>
                <w:szCs w:val="20"/>
              </w:rPr>
            </w:pPr>
            <w:r w:rsidRPr="000B21DA">
              <w:rPr>
                <w:rFonts w:ascii="Times New Roman" w:hAnsi="Times New Roman" w:cs="Times New Roman"/>
                <w:sz w:val="20"/>
                <w:szCs w:val="20"/>
              </w:rPr>
              <w:t xml:space="preserve">     </w:t>
            </w:r>
          </w:p>
          <w:p w:rsidR="0064325A" w:rsidRPr="000B21DA" w:rsidRDefault="0064325A" w:rsidP="00DD60CE">
            <w:pPr>
              <w:autoSpaceDE w:val="0"/>
              <w:autoSpaceDN w:val="0"/>
              <w:adjustRightInd w:val="0"/>
              <w:jc w:val="both"/>
              <w:rPr>
                <w:rFonts w:ascii="Times New Roman" w:hAnsi="Times New Roman" w:cs="Times New Roman"/>
                <w:sz w:val="20"/>
                <w:szCs w:val="20"/>
              </w:rPr>
            </w:pPr>
            <w:r w:rsidRPr="000B21DA">
              <w:rPr>
                <w:rFonts w:ascii="Times New Roman" w:hAnsi="Times New Roman" w:cs="Times New Roman"/>
                <w:sz w:val="20"/>
                <w:szCs w:val="20"/>
              </w:rPr>
              <w:t xml:space="preserve"> </w:t>
            </w:r>
          </w:p>
        </w:tc>
        <w:tc>
          <w:tcPr>
            <w:tcW w:w="2693" w:type="dxa"/>
          </w:tcPr>
          <w:p w:rsidR="0064325A" w:rsidRPr="000B21DA" w:rsidRDefault="0064325A" w:rsidP="00DD60CE">
            <w:pPr>
              <w:autoSpaceDE w:val="0"/>
              <w:autoSpaceDN w:val="0"/>
              <w:adjustRightInd w:val="0"/>
              <w:jc w:val="both"/>
              <w:rPr>
                <w:rFonts w:ascii="Times New Roman" w:hAnsi="Times New Roman" w:cs="Times New Roman"/>
                <w:sz w:val="20"/>
                <w:szCs w:val="20"/>
              </w:rPr>
            </w:pPr>
            <w:r w:rsidRPr="000B21DA">
              <w:rPr>
                <w:rFonts w:ascii="Times New Roman" w:hAnsi="Times New Roman" w:cs="Times New Roman"/>
                <w:sz w:val="20"/>
                <w:szCs w:val="20"/>
              </w:rPr>
              <w:lastRenderedPageBreak/>
              <w:t xml:space="preserve">В различных   частях парка.   </w:t>
            </w:r>
            <w:r w:rsidRPr="000B21DA">
              <w:rPr>
                <w:rFonts w:ascii="Times New Roman" w:hAnsi="Times New Roman" w:cs="Times New Roman"/>
                <w:sz w:val="20"/>
                <w:szCs w:val="20"/>
              </w:rPr>
              <w:lastRenderedPageBreak/>
              <w:t xml:space="preserve">Виды площадок: </w:t>
            </w:r>
          </w:p>
          <w:p w:rsidR="0064325A" w:rsidRPr="000B21DA" w:rsidRDefault="0064325A" w:rsidP="00DD60CE">
            <w:pPr>
              <w:autoSpaceDE w:val="0"/>
              <w:autoSpaceDN w:val="0"/>
              <w:adjustRightInd w:val="0"/>
              <w:jc w:val="both"/>
              <w:rPr>
                <w:rFonts w:ascii="Times New Roman" w:hAnsi="Times New Roman" w:cs="Times New Roman"/>
                <w:sz w:val="20"/>
                <w:szCs w:val="20"/>
              </w:rPr>
            </w:pPr>
            <w:r w:rsidRPr="000B21DA">
              <w:rPr>
                <w:rFonts w:ascii="Times New Roman" w:hAnsi="Times New Roman" w:cs="Times New Roman"/>
                <w:sz w:val="20"/>
                <w:szCs w:val="20"/>
              </w:rPr>
              <w:t xml:space="preserve"> - регулярной планировки с регулярным озеленением; </w:t>
            </w:r>
          </w:p>
          <w:p w:rsidR="0064325A" w:rsidRPr="000B21DA" w:rsidRDefault="0064325A" w:rsidP="00DD60CE">
            <w:pPr>
              <w:autoSpaceDE w:val="0"/>
              <w:autoSpaceDN w:val="0"/>
              <w:adjustRightInd w:val="0"/>
              <w:jc w:val="both"/>
              <w:rPr>
                <w:rFonts w:ascii="Times New Roman" w:hAnsi="Times New Roman" w:cs="Times New Roman"/>
                <w:sz w:val="20"/>
                <w:szCs w:val="20"/>
              </w:rPr>
            </w:pPr>
            <w:r w:rsidRPr="000B21DA">
              <w:rPr>
                <w:rFonts w:ascii="Times New Roman" w:hAnsi="Times New Roman" w:cs="Times New Roman"/>
                <w:sz w:val="20"/>
                <w:szCs w:val="20"/>
              </w:rPr>
              <w:t xml:space="preserve">- регулярн. планировки с обрамлением свободными  группами растений; </w:t>
            </w:r>
          </w:p>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 свободной планировки </w:t>
            </w:r>
            <w:proofErr w:type="gramStart"/>
            <w:r w:rsidRPr="000B21DA">
              <w:rPr>
                <w:rFonts w:ascii="Times New Roman" w:hAnsi="Times New Roman" w:cs="Times New Roman"/>
                <w:sz w:val="20"/>
                <w:szCs w:val="20"/>
              </w:rPr>
              <w:t>с</w:t>
            </w:r>
            <w:proofErr w:type="gramEnd"/>
            <w:r w:rsidRPr="000B21DA">
              <w:rPr>
                <w:rFonts w:ascii="Times New Roman" w:hAnsi="Times New Roman" w:cs="Times New Roman"/>
                <w:sz w:val="20"/>
                <w:szCs w:val="20"/>
              </w:rPr>
              <w:t xml:space="preserve">                         </w:t>
            </w:r>
          </w:p>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обрамлением   свободными                       </w:t>
            </w:r>
          </w:p>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группами растений                    </w:t>
            </w:r>
          </w:p>
        </w:tc>
        <w:tc>
          <w:tcPr>
            <w:tcW w:w="2693" w:type="dxa"/>
          </w:tcPr>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lastRenderedPageBreak/>
              <w:t xml:space="preserve">Везде: освещение, беседки, </w:t>
            </w:r>
            <w:r w:rsidRPr="000B21DA">
              <w:rPr>
                <w:rFonts w:ascii="Times New Roman" w:hAnsi="Times New Roman" w:cs="Times New Roman"/>
                <w:sz w:val="20"/>
                <w:szCs w:val="20"/>
              </w:rPr>
              <w:lastRenderedPageBreak/>
              <w:t xml:space="preserve">перголы, трельяжи  </w:t>
            </w:r>
            <w:r>
              <w:rPr>
                <w:rFonts w:ascii="Times New Roman" w:hAnsi="Times New Roman" w:cs="Times New Roman"/>
                <w:sz w:val="20"/>
                <w:szCs w:val="20"/>
              </w:rPr>
              <w:t xml:space="preserve">скамьи, урны. </w:t>
            </w:r>
            <w:r w:rsidRPr="000B21DA">
              <w:rPr>
                <w:rFonts w:ascii="Times New Roman" w:hAnsi="Times New Roman" w:cs="Times New Roman"/>
                <w:sz w:val="20"/>
                <w:szCs w:val="20"/>
              </w:rPr>
              <w:t>Декоративное         оформление в центре</w:t>
            </w:r>
            <w:r>
              <w:rPr>
                <w:rFonts w:ascii="Times New Roman" w:hAnsi="Times New Roman" w:cs="Times New Roman"/>
                <w:sz w:val="20"/>
                <w:szCs w:val="20"/>
              </w:rPr>
              <w:t xml:space="preserve"> </w:t>
            </w:r>
            <w:r w:rsidRPr="000B21DA">
              <w:rPr>
                <w:rFonts w:ascii="Times New Roman" w:hAnsi="Times New Roman" w:cs="Times New Roman"/>
                <w:sz w:val="20"/>
                <w:szCs w:val="20"/>
              </w:rPr>
              <w:t>(цветник, фонтан,  скульп</w:t>
            </w:r>
            <w:r>
              <w:rPr>
                <w:rFonts w:ascii="Times New Roman" w:hAnsi="Times New Roman" w:cs="Times New Roman"/>
                <w:sz w:val="20"/>
                <w:szCs w:val="20"/>
              </w:rPr>
              <w:t xml:space="preserve">тура, </w:t>
            </w:r>
            <w:r w:rsidRPr="000B21DA">
              <w:rPr>
                <w:rFonts w:ascii="Times New Roman" w:hAnsi="Times New Roman" w:cs="Times New Roman"/>
                <w:sz w:val="20"/>
                <w:szCs w:val="20"/>
              </w:rPr>
              <w:t xml:space="preserve">вазон). Покрытие: мощение  </w:t>
            </w:r>
          </w:p>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плиткой, бортовой             </w:t>
            </w:r>
          </w:p>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камень, бордюры из  цветов и трав. На площадках-       </w:t>
            </w:r>
          </w:p>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proofErr w:type="gramStart"/>
            <w:r w:rsidRPr="000B21DA">
              <w:rPr>
                <w:rFonts w:ascii="Times New Roman" w:hAnsi="Times New Roman" w:cs="Times New Roman"/>
                <w:sz w:val="20"/>
                <w:szCs w:val="20"/>
              </w:rPr>
              <w:t>свободной</w:t>
            </w:r>
            <w:proofErr w:type="gramEnd"/>
            <w:r w:rsidRPr="000B21DA">
              <w:rPr>
                <w:rFonts w:ascii="Times New Roman" w:hAnsi="Times New Roman" w:cs="Times New Roman"/>
                <w:sz w:val="20"/>
                <w:szCs w:val="20"/>
              </w:rPr>
              <w:t xml:space="preserve">   лужайках - газон         </w:t>
            </w:r>
          </w:p>
        </w:tc>
        <w:tc>
          <w:tcPr>
            <w:tcW w:w="1984" w:type="dxa"/>
          </w:tcPr>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lastRenderedPageBreak/>
              <w:t xml:space="preserve">20 - 200    </w:t>
            </w:r>
          </w:p>
        </w:tc>
        <w:tc>
          <w:tcPr>
            <w:tcW w:w="709" w:type="dxa"/>
          </w:tcPr>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5 - 20  </w:t>
            </w:r>
          </w:p>
        </w:tc>
      </w:tr>
      <w:tr w:rsidR="0064325A" w:rsidRPr="000B21DA" w:rsidTr="00DD60CE">
        <w:tc>
          <w:tcPr>
            <w:tcW w:w="1668" w:type="dxa"/>
          </w:tcPr>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lastRenderedPageBreak/>
              <w:t xml:space="preserve">Танцевальные  площадки     </w:t>
            </w:r>
          </w:p>
          <w:p w:rsidR="0064325A" w:rsidRPr="000B21DA" w:rsidRDefault="0064325A" w:rsidP="00DD60CE">
            <w:pPr>
              <w:autoSpaceDE w:val="0"/>
              <w:autoSpaceDN w:val="0"/>
              <w:adjustRightInd w:val="0"/>
              <w:jc w:val="both"/>
              <w:rPr>
                <w:rFonts w:ascii="Times New Roman" w:hAnsi="Times New Roman" w:cs="Times New Roman"/>
                <w:sz w:val="20"/>
                <w:szCs w:val="20"/>
              </w:rPr>
            </w:pPr>
            <w:r w:rsidRPr="000B21DA">
              <w:rPr>
                <w:rFonts w:ascii="Times New Roman" w:hAnsi="Times New Roman" w:cs="Times New Roman"/>
                <w:sz w:val="20"/>
                <w:szCs w:val="20"/>
              </w:rPr>
              <w:t xml:space="preserve">сооружения  </w:t>
            </w:r>
          </w:p>
        </w:tc>
        <w:tc>
          <w:tcPr>
            <w:tcW w:w="2693" w:type="dxa"/>
          </w:tcPr>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Размещаются рядом с главными второстепенными аллеями</w:t>
            </w:r>
          </w:p>
        </w:tc>
        <w:tc>
          <w:tcPr>
            <w:tcW w:w="2693" w:type="dxa"/>
          </w:tcPr>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Освещение, ограждение, скамьи, урны. Покрытие:        </w:t>
            </w:r>
          </w:p>
          <w:p w:rsidR="0064325A" w:rsidRPr="000B21DA" w:rsidRDefault="0064325A" w:rsidP="00DD60CE">
            <w:pPr>
              <w:autoSpaceDE w:val="0"/>
              <w:autoSpaceDN w:val="0"/>
              <w:adjustRightInd w:val="0"/>
              <w:jc w:val="both"/>
              <w:rPr>
                <w:rFonts w:ascii="Times New Roman" w:hAnsi="Times New Roman" w:cs="Times New Roman"/>
                <w:sz w:val="20"/>
                <w:szCs w:val="20"/>
              </w:rPr>
            </w:pPr>
            <w:r w:rsidRPr="000B21DA">
              <w:rPr>
                <w:rFonts w:ascii="Times New Roman" w:hAnsi="Times New Roman" w:cs="Times New Roman"/>
                <w:sz w:val="20"/>
                <w:szCs w:val="20"/>
              </w:rPr>
              <w:t>Специальное</w:t>
            </w:r>
          </w:p>
        </w:tc>
        <w:tc>
          <w:tcPr>
            <w:tcW w:w="1984" w:type="dxa"/>
          </w:tcPr>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150 - 500    </w:t>
            </w:r>
          </w:p>
        </w:tc>
        <w:tc>
          <w:tcPr>
            <w:tcW w:w="709" w:type="dxa"/>
          </w:tcPr>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2,0    </w:t>
            </w:r>
          </w:p>
        </w:tc>
      </w:tr>
      <w:tr w:rsidR="0064325A" w:rsidRPr="000B21DA" w:rsidTr="00DD60CE">
        <w:tc>
          <w:tcPr>
            <w:tcW w:w="1668" w:type="dxa"/>
          </w:tcPr>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Игровые        </w:t>
            </w:r>
          </w:p>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площадки          </w:t>
            </w:r>
          </w:p>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для детей:      </w:t>
            </w:r>
          </w:p>
          <w:p w:rsidR="0064325A" w:rsidRPr="000B21DA" w:rsidRDefault="0064325A" w:rsidP="00DD60CE">
            <w:pPr>
              <w:autoSpaceDE w:val="0"/>
              <w:autoSpaceDN w:val="0"/>
              <w:adjustRightInd w:val="0"/>
              <w:jc w:val="both"/>
              <w:rPr>
                <w:rFonts w:ascii="Times New Roman" w:hAnsi="Times New Roman" w:cs="Times New Roman"/>
                <w:sz w:val="20"/>
                <w:szCs w:val="20"/>
              </w:rPr>
            </w:pPr>
            <w:r w:rsidRPr="000B21DA">
              <w:rPr>
                <w:rFonts w:ascii="Times New Roman" w:hAnsi="Times New Roman" w:cs="Times New Roman"/>
                <w:sz w:val="20"/>
                <w:szCs w:val="20"/>
              </w:rPr>
              <w:t xml:space="preserve">- до 3 лет         </w:t>
            </w:r>
          </w:p>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- 4 - 6 лет. </w:t>
            </w:r>
          </w:p>
          <w:p w:rsidR="0064325A" w:rsidRPr="000B21DA" w:rsidRDefault="0064325A" w:rsidP="00DD60CE">
            <w:pPr>
              <w:autoSpaceDE w:val="0"/>
              <w:autoSpaceDN w:val="0"/>
              <w:adjustRightInd w:val="0"/>
              <w:jc w:val="both"/>
              <w:rPr>
                <w:rFonts w:ascii="Times New Roman" w:hAnsi="Times New Roman" w:cs="Times New Roman"/>
                <w:sz w:val="20"/>
                <w:szCs w:val="20"/>
              </w:rPr>
            </w:pPr>
            <w:r w:rsidRPr="000B21DA">
              <w:rPr>
                <w:rFonts w:ascii="Times New Roman" w:hAnsi="Times New Roman" w:cs="Times New Roman"/>
                <w:sz w:val="20"/>
                <w:szCs w:val="20"/>
              </w:rPr>
              <w:t xml:space="preserve">- 7 - 14  лет  </w:t>
            </w:r>
          </w:p>
        </w:tc>
        <w:tc>
          <w:tcPr>
            <w:tcW w:w="2693" w:type="dxa"/>
          </w:tcPr>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Малоподвижные индивидуальные,  подвижные  коллективные игры. Размещение  вдоль второстепенных аллей</w:t>
            </w:r>
          </w:p>
        </w:tc>
        <w:tc>
          <w:tcPr>
            <w:tcW w:w="2693" w:type="dxa"/>
            <w:vMerge w:val="restart"/>
          </w:tcPr>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Игровое, физкультурн</w:t>
            </w:r>
            <w:proofErr w:type="gramStart"/>
            <w:r w:rsidRPr="000B21DA">
              <w:rPr>
                <w:rFonts w:ascii="Times New Roman" w:hAnsi="Times New Roman" w:cs="Times New Roman"/>
                <w:sz w:val="20"/>
                <w:szCs w:val="20"/>
              </w:rPr>
              <w:t>о-</w:t>
            </w:r>
            <w:proofErr w:type="gramEnd"/>
            <w:r w:rsidRPr="000B21DA">
              <w:rPr>
                <w:rFonts w:ascii="Times New Roman" w:hAnsi="Times New Roman" w:cs="Times New Roman"/>
                <w:sz w:val="20"/>
                <w:szCs w:val="20"/>
              </w:rPr>
              <w:t xml:space="preserve"> оздоровительное   оборудование, освещение, скамьи,  урны.  Покрытие:        </w:t>
            </w:r>
          </w:p>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песчаное, фунтовое                                                   </w:t>
            </w:r>
          </w:p>
        </w:tc>
        <w:tc>
          <w:tcPr>
            <w:tcW w:w="1984" w:type="dxa"/>
          </w:tcPr>
          <w:p w:rsidR="0064325A" w:rsidRPr="000B21DA" w:rsidRDefault="0064325A" w:rsidP="00DD60CE">
            <w:pPr>
              <w:autoSpaceDE w:val="0"/>
              <w:autoSpaceDN w:val="0"/>
              <w:adjustRightInd w:val="0"/>
              <w:jc w:val="both"/>
              <w:rPr>
                <w:rFonts w:ascii="Times New Roman" w:hAnsi="Times New Roman" w:cs="Times New Roman"/>
                <w:sz w:val="20"/>
                <w:szCs w:val="20"/>
              </w:rPr>
            </w:pPr>
          </w:p>
          <w:p w:rsidR="0064325A" w:rsidRPr="000B21DA" w:rsidRDefault="0064325A" w:rsidP="00DD60CE">
            <w:pPr>
              <w:autoSpaceDE w:val="0"/>
              <w:autoSpaceDN w:val="0"/>
              <w:adjustRightInd w:val="0"/>
              <w:jc w:val="both"/>
              <w:rPr>
                <w:rFonts w:ascii="Times New Roman" w:hAnsi="Times New Roman" w:cs="Times New Roman"/>
                <w:sz w:val="20"/>
                <w:szCs w:val="20"/>
              </w:rPr>
            </w:pPr>
          </w:p>
          <w:p w:rsidR="0064325A" w:rsidRPr="000B21DA" w:rsidRDefault="0064325A" w:rsidP="00DD60CE">
            <w:pPr>
              <w:autoSpaceDE w:val="0"/>
              <w:autoSpaceDN w:val="0"/>
              <w:adjustRightInd w:val="0"/>
              <w:jc w:val="both"/>
              <w:rPr>
                <w:rFonts w:ascii="Times New Roman" w:hAnsi="Times New Roman" w:cs="Times New Roman"/>
                <w:sz w:val="20"/>
                <w:szCs w:val="20"/>
              </w:rPr>
            </w:pPr>
            <w:r w:rsidRPr="000B21DA">
              <w:rPr>
                <w:rFonts w:ascii="Times New Roman" w:hAnsi="Times New Roman" w:cs="Times New Roman"/>
                <w:sz w:val="20"/>
                <w:szCs w:val="20"/>
              </w:rPr>
              <w:t xml:space="preserve">10 - 100  </w:t>
            </w:r>
          </w:p>
          <w:p w:rsidR="0064325A" w:rsidRPr="000B21DA" w:rsidRDefault="0064325A" w:rsidP="00DD60CE">
            <w:pPr>
              <w:autoSpaceDE w:val="0"/>
              <w:autoSpaceDN w:val="0"/>
              <w:adjustRightInd w:val="0"/>
              <w:jc w:val="both"/>
              <w:rPr>
                <w:rFonts w:ascii="Times New Roman" w:hAnsi="Times New Roman" w:cs="Times New Roman"/>
                <w:sz w:val="20"/>
                <w:szCs w:val="20"/>
              </w:rPr>
            </w:pPr>
            <w:r w:rsidRPr="000B21DA">
              <w:rPr>
                <w:rFonts w:ascii="Times New Roman" w:hAnsi="Times New Roman" w:cs="Times New Roman"/>
                <w:sz w:val="20"/>
                <w:szCs w:val="20"/>
              </w:rPr>
              <w:t xml:space="preserve">120 - 300  </w:t>
            </w:r>
          </w:p>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500 - 2000     </w:t>
            </w:r>
          </w:p>
        </w:tc>
        <w:tc>
          <w:tcPr>
            <w:tcW w:w="709" w:type="dxa"/>
          </w:tcPr>
          <w:p w:rsidR="0064325A" w:rsidRPr="000B21DA" w:rsidRDefault="0064325A" w:rsidP="00DD60CE">
            <w:pPr>
              <w:autoSpaceDE w:val="0"/>
              <w:autoSpaceDN w:val="0"/>
              <w:adjustRightInd w:val="0"/>
              <w:jc w:val="both"/>
              <w:rPr>
                <w:rFonts w:ascii="Times New Roman" w:hAnsi="Times New Roman" w:cs="Times New Roman"/>
                <w:sz w:val="20"/>
                <w:szCs w:val="20"/>
              </w:rPr>
            </w:pPr>
          </w:p>
          <w:p w:rsidR="0064325A" w:rsidRPr="000B21DA" w:rsidRDefault="0064325A" w:rsidP="00DD60CE">
            <w:pPr>
              <w:autoSpaceDE w:val="0"/>
              <w:autoSpaceDN w:val="0"/>
              <w:adjustRightInd w:val="0"/>
              <w:jc w:val="both"/>
              <w:rPr>
                <w:rFonts w:ascii="Times New Roman" w:hAnsi="Times New Roman" w:cs="Times New Roman"/>
                <w:sz w:val="20"/>
                <w:szCs w:val="20"/>
              </w:rPr>
            </w:pPr>
          </w:p>
          <w:p w:rsidR="0064325A" w:rsidRPr="000B21DA" w:rsidRDefault="0064325A" w:rsidP="00DD60CE">
            <w:pPr>
              <w:autoSpaceDE w:val="0"/>
              <w:autoSpaceDN w:val="0"/>
              <w:adjustRightInd w:val="0"/>
              <w:jc w:val="both"/>
              <w:rPr>
                <w:rFonts w:ascii="Times New Roman" w:hAnsi="Times New Roman" w:cs="Times New Roman"/>
                <w:sz w:val="20"/>
                <w:szCs w:val="20"/>
              </w:rPr>
            </w:pPr>
            <w:r w:rsidRPr="000B21DA">
              <w:rPr>
                <w:rFonts w:ascii="Times New Roman" w:hAnsi="Times New Roman" w:cs="Times New Roman"/>
                <w:sz w:val="20"/>
                <w:szCs w:val="20"/>
              </w:rPr>
              <w:t xml:space="preserve">3,0  </w:t>
            </w:r>
          </w:p>
          <w:p w:rsidR="0064325A" w:rsidRPr="000B21DA" w:rsidRDefault="0064325A" w:rsidP="00DD60CE">
            <w:pPr>
              <w:autoSpaceDE w:val="0"/>
              <w:autoSpaceDN w:val="0"/>
              <w:adjustRightInd w:val="0"/>
              <w:jc w:val="both"/>
              <w:rPr>
                <w:rFonts w:ascii="Times New Roman" w:hAnsi="Times New Roman" w:cs="Times New Roman"/>
                <w:sz w:val="20"/>
                <w:szCs w:val="20"/>
              </w:rPr>
            </w:pPr>
            <w:r w:rsidRPr="000B21DA">
              <w:rPr>
                <w:rFonts w:ascii="Times New Roman" w:hAnsi="Times New Roman" w:cs="Times New Roman"/>
                <w:sz w:val="20"/>
                <w:szCs w:val="20"/>
              </w:rPr>
              <w:t>5,0</w:t>
            </w:r>
          </w:p>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10,0         </w:t>
            </w:r>
          </w:p>
        </w:tc>
      </w:tr>
      <w:tr w:rsidR="0064325A" w:rsidRPr="000B21DA" w:rsidTr="00DD60CE">
        <w:tc>
          <w:tcPr>
            <w:tcW w:w="1668" w:type="dxa"/>
          </w:tcPr>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Игровые комплексы  </w:t>
            </w:r>
          </w:p>
          <w:p w:rsidR="0064325A" w:rsidRPr="000B21DA" w:rsidRDefault="0064325A" w:rsidP="00DD60CE">
            <w:pPr>
              <w:autoSpaceDE w:val="0"/>
              <w:autoSpaceDN w:val="0"/>
              <w:adjustRightInd w:val="0"/>
              <w:jc w:val="both"/>
              <w:rPr>
                <w:rFonts w:ascii="Times New Roman" w:hAnsi="Times New Roman" w:cs="Times New Roman"/>
                <w:sz w:val="20"/>
                <w:szCs w:val="20"/>
              </w:rPr>
            </w:pPr>
            <w:r w:rsidRPr="000B21DA">
              <w:rPr>
                <w:rFonts w:ascii="Times New Roman" w:hAnsi="Times New Roman" w:cs="Times New Roman"/>
                <w:sz w:val="20"/>
                <w:szCs w:val="20"/>
              </w:rPr>
              <w:t xml:space="preserve">для детей до 14 лет        </w:t>
            </w:r>
          </w:p>
        </w:tc>
        <w:tc>
          <w:tcPr>
            <w:tcW w:w="2693" w:type="dxa"/>
          </w:tcPr>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Подвижные коллективные игры                    </w:t>
            </w:r>
          </w:p>
        </w:tc>
        <w:tc>
          <w:tcPr>
            <w:tcW w:w="2693" w:type="dxa"/>
            <w:vMerge/>
          </w:tcPr>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p>
        </w:tc>
        <w:tc>
          <w:tcPr>
            <w:tcW w:w="1984" w:type="dxa"/>
          </w:tcPr>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1200 - 1700   </w:t>
            </w:r>
          </w:p>
        </w:tc>
        <w:tc>
          <w:tcPr>
            <w:tcW w:w="709" w:type="dxa"/>
          </w:tcPr>
          <w:p w:rsidR="0064325A" w:rsidRPr="000B21DA" w:rsidRDefault="0064325A" w:rsidP="00DD60CE">
            <w:pPr>
              <w:autoSpaceDE w:val="0"/>
              <w:autoSpaceDN w:val="0"/>
              <w:adjustRightInd w:val="0"/>
              <w:jc w:val="both"/>
              <w:rPr>
                <w:rFonts w:ascii="Times New Roman" w:hAnsi="Times New Roman" w:cs="Times New Roman"/>
                <w:sz w:val="20"/>
                <w:szCs w:val="20"/>
              </w:rPr>
            </w:pPr>
            <w:r w:rsidRPr="000B21DA">
              <w:rPr>
                <w:rFonts w:ascii="Times New Roman" w:hAnsi="Times New Roman" w:cs="Times New Roman"/>
                <w:sz w:val="20"/>
                <w:szCs w:val="20"/>
              </w:rPr>
              <w:t xml:space="preserve">15,0  </w:t>
            </w:r>
          </w:p>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 </w:t>
            </w:r>
          </w:p>
        </w:tc>
      </w:tr>
      <w:tr w:rsidR="0064325A" w:rsidRPr="000B21DA" w:rsidTr="00DD60CE">
        <w:tc>
          <w:tcPr>
            <w:tcW w:w="1668" w:type="dxa"/>
          </w:tcPr>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Спортивн</w:t>
            </w:r>
            <w:proofErr w:type="gramStart"/>
            <w:r w:rsidRPr="000B21DA">
              <w:rPr>
                <w:rFonts w:ascii="Times New Roman" w:hAnsi="Times New Roman" w:cs="Times New Roman"/>
                <w:sz w:val="20"/>
                <w:szCs w:val="20"/>
              </w:rPr>
              <w:t>о-</w:t>
            </w:r>
            <w:proofErr w:type="gramEnd"/>
            <w:r w:rsidRPr="000B21DA">
              <w:rPr>
                <w:rFonts w:ascii="Times New Roman" w:hAnsi="Times New Roman" w:cs="Times New Roman"/>
                <w:sz w:val="20"/>
                <w:szCs w:val="20"/>
              </w:rPr>
              <w:t xml:space="preserve"> игровые для детей и    подростков     </w:t>
            </w:r>
          </w:p>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10 - 17 лет, </w:t>
            </w:r>
            <w:proofErr w:type="gramStart"/>
            <w:r w:rsidRPr="000B21DA">
              <w:rPr>
                <w:rFonts w:ascii="Times New Roman" w:hAnsi="Times New Roman" w:cs="Times New Roman"/>
                <w:sz w:val="20"/>
                <w:szCs w:val="20"/>
              </w:rPr>
              <w:t>для</w:t>
            </w:r>
            <w:proofErr w:type="gramEnd"/>
            <w:r w:rsidRPr="000B21DA">
              <w:rPr>
                <w:rFonts w:ascii="Times New Roman" w:hAnsi="Times New Roman" w:cs="Times New Roman"/>
                <w:sz w:val="20"/>
                <w:szCs w:val="20"/>
              </w:rPr>
              <w:t xml:space="preserve">                </w:t>
            </w:r>
          </w:p>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взрослых   </w:t>
            </w:r>
          </w:p>
          <w:p w:rsidR="0064325A" w:rsidRPr="000B21DA" w:rsidRDefault="0064325A" w:rsidP="00DD60CE">
            <w:pPr>
              <w:autoSpaceDE w:val="0"/>
              <w:autoSpaceDN w:val="0"/>
              <w:adjustRightInd w:val="0"/>
              <w:jc w:val="both"/>
              <w:rPr>
                <w:rFonts w:ascii="Times New Roman" w:hAnsi="Times New Roman" w:cs="Times New Roman"/>
                <w:sz w:val="20"/>
                <w:szCs w:val="20"/>
              </w:rPr>
            </w:pPr>
          </w:p>
        </w:tc>
        <w:tc>
          <w:tcPr>
            <w:tcW w:w="2693" w:type="dxa"/>
          </w:tcPr>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Различные подвижные игры и развлечения, в т.ч. велодромы, скалодромы, мини-рампы,  катание </w:t>
            </w:r>
            <w:proofErr w:type="gramStart"/>
            <w:r w:rsidRPr="000B21DA">
              <w:rPr>
                <w:rFonts w:ascii="Times New Roman" w:hAnsi="Times New Roman" w:cs="Times New Roman"/>
                <w:sz w:val="20"/>
                <w:szCs w:val="20"/>
              </w:rPr>
              <w:t>на</w:t>
            </w:r>
            <w:proofErr w:type="gramEnd"/>
            <w:r w:rsidRPr="000B21DA">
              <w:rPr>
                <w:rFonts w:ascii="Times New Roman" w:hAnsi="Times New Roman" w:cs="Times New Roman"/>
                <w:sz w:val="20"/>
                <w:szCs w:val="20"/>
              </w:rPr>
              <w:t xml:space="preserve">              </w:t>
            </w:r>
          </w:p>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Роликовых </w:t>
            </w:r>
            <w:proofErr w:type="gramStart"/>
            <w:r w:rsidRPr="000B21DA">
              <w:rPr>
                <w:rFonts w:ascii="Times New Roman" w:hAnsi="Times New Roman" w:cs="Times New Roman"/>
                <w:sz w:val="20"/>
                <w:szCs w:val="20"/>
              </w:rPr>
              <w:t>коньках</w:t>
            </w:r>
            <w:proofErr w:type="gramEnd"/>
            <w:r w:rsidRPr="000B21DA">
              <w:rPr>
                <w:rFonts w:ascii="Times New Roman" w:hAnsi="Times New Roman" w:cs="Times New Roman"/>
                <w:sz w:val="20"/>
                <w:szCs w:val="20"/>
              </w:rPr>
              <w:t xml:space="preserve">                   и пр.                                            </w:t>
            </w:r>
          </w:p>
        </w:tc>
        <w:tc>
          <w:tcPr>
            <w:tcW w:w="2693" w:type="dxa"/>
          </w:tcPr>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Специальное оборудование и благоустройство,  рассчитанное на конкретное спортивно-игровое использование</w:t>
            </w:r>
          </w:p>
        </w:tc>
        <w:tc>
          <w:tcPr>
            <w:tcW w:w="1984" w:type="dxa"/>
          </w:tcPr>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150 - 7000    </w:t>
            </w:r>
          </w:p>
        </w:tc>
        <w:tc>
          <w:tcPr>
            <w:tcW w:w="709" w:type="dxa"/>
          </w:tcPr>
          <w:p w:rsidR="0064325A" w:rsidRPr="000B21DA" w:rsidRDefault="0064325A" w:rsidP="00DD60CE">
            <w:pPr>
              <w:autoSpaceDE w:val="0"/>
              <w:autoSpaceDN w:val="0"/>
              <w:adjustRightInd w:val="0"/>
              <w:jc w:val="both"/>
              <w:rPr>
                <w:rFonts w:ascii="Times New Roman" w:hAnsi="Times New Roman" w:cs="Times New Roman"/>
                <w:sz w:val="20"/>
                <w:szCs w:val="20"/>
              </w:rPr>
            </w:pPr>
            <w:r w:rsidRPr="000B21DA">
              <w:rPr>
                <w:rFonts w:ascii="Times New Roman" w:hAnsi="Times New Roman" w:cs="Times New Roman"/>
                <w:sz w:val="20"/>
                <w:szCs w:val="20"/>
              </w:rPr>
              <w:t xml:space="preserve">10,0   </w:t>
            </w:r>
          </w:p>
        </w:tc>
      </w:tr>
      <w:tr w:rsidR="0064325A" w:rsidRPr="000B21DA" w:rsidTr="00DD60CE">
        <w:tc>
          <w:tcPr>
            <w:tcW w:w="1668" w:type="dxa"/>
          </w:tcPr>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Предпарковые                 </w:t>
            </w:r>
          </w:p>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площади </w:t>
            </w:r>
            <w:proofErr w:type="gramStart"/>
            <w:r w:rsidRPr="000B21DA">
              <w:rPr>
                <w:rFonts w:ascii="Times New Roman" w:hAnsi="Times New Roman" w:cs="Times New Roman"/>
                <w:sz w:val="20"/>
                <w:szCs w:val="20"/>
              </w:rPr>
              <w:t>с</w:t>
            </w:r>
            <w:proofErr w:type="gramEnd"/>
            <w:r w:rsidRPr="000B21DA">
              <w:rPr>
                <w:rFonts w:ascii="Times New Roman" w:hAnsi="Times New Roman" w:cs="Times New Roman"/>
                <w:sz w:val="20"/>
                <w:szCs w:val="20"/>
              </w:rPr>
              <w:t xml:space="preserve">               </w:t>
            </w:r>
          </w:p>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автостоянкой          </w:t>
            </w:r>
          </w:p>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p>
        </w:tc>
        <w:tc>
          <w:tcPr>
            <w:tcW w:w="2693" w:type="dxa"/>
          </w:tcPr>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У входов в парк, у мест пересечения подъездов к  парку с городским транспортом   </w:t>
            </w:r>
          </w:p>
        </w:tc>
        <w:tc>
          <w:tcPr>
            <w:tcW w:w="2693" w:type="dxa"/>
          </w:tcPr>
          <w:p w:rsidR="0064325A" w:rsidRPr="000B21DA" w:rsidRDefault="0064325A" w:rsidP="00DD60CE">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Покрытие: асфальтобетонное, плиточное, плитки и соты, утопленные в газон, оборудованы бортовым камнем    </w:t>
            </w:r>
          </w:p>
        </w:tc>
        <w:tc>
          <w:tcPr>
            <w:tcW w:w="2693" w:type="dxa"/>
            <w:gridSpan w:val="2"/>
          </w:tcPr>
          <w:p w:rsidR="0064325A" w:rsidRPr="000B21DA" w:rsidRDefault="0064325A" w:rsidP="00DD60CE">
            <w:pPr>
              <w:autoSpaceDE w:val="0"/>
              <w:autoSpaceDN w:val="0"/>
              <w:adjustRightInd w:val="0"/>
              <w:jc w:val="both"/>
              <w:rPr>
                <w:rFonts w:ascii="Times New Roman" w:hAnsi="Times New Roman" w:cs="Times New Roman"/>
                <w:sz w:val="20"/>
                <w:szCs w:val="20"/>
              </w:rPr>
            </w:pPr>
            <w:r w:rsidRPr="000B21DA">
              <w:rPr>
                <w:rFonts w:ascii="Times New Roman" w:hAnsi="Times New Roman" w:cs="Times New Roman"/>
                <w:sz w:val="20"/>
                <w:szCs w:val="20"/>
              </w:rPr>
              <w:t xml:space="preserve">Определяются транспортными требованиями и графиком движения транспорта    </w:t>
            </w:r>
          </w:p>
        </w:tc>
      </w:tr>
    </w:tbl>
    <w:p w:rsidR="0064325A" w:rsidRPr="0053783D" w:rsidRDefault="0064325A" w:rsidP="0064325A">
      <w:pPr>
        <w:autoSpaceDE w:val="0"/>
        <w:autoSpaceDN w:val="0"/>
        <w:adjustRightInd w:val="0"/>
        <w:spacing w:line="240" w:lineRule="auto"/>
        <w:jc w:val="center"/>
        <w:rPr>
          <w:rFonts w:ascii="Times New Roman" w:hAnsi="Times New Roman" w:cs="Times New Roman"/>
          <w:sz w:val="20"/>
          <w:szCs w:val="20"/>
        </w:rPr>
      </w:pPr>
    </w:p>
    <w:p w:rsidR="0064325A" w:rsidRPr="0053783D" w:rsidRDefault="0064325A" w:rsidP="0064325A">
      <w:pPr>
        <w:autoSpaceDE w:val="0"/>
        <w:autoSpaceDN w:val="0"/>
        <w:adjustRightInd w:val="0"/>
        <w:spacing w:line="240" w:lineRule="auto"/>
        <w:jc w:val="center"/>
        <w:outlineLvl w:val="1"/>
        <w:rPr>
          <w:rFonts w:ascii="Times New Roman" w:hAnsi="Times New Roman" w:cs="Times New Roman"/>
          <w:sz w:val="20"/>
          <w:szCs w:val="20"/>
        </w:rPr>
      </w:pPr>
      <w:bookmarkStart w:id="48" w:name="_Toc472352482"/>
      <w:r w:rsidRPr="0053783D">
        <w:rPr>
          <w:rFonts w:ascii="Times New Roman" w:hAnsi="Times New Roman" w:cs="Times New Roman"/>
          <w:sz w:val="20"/>
          <w:szCs w:val="20"/>
        </w:rPr>
        <w:t xml:space="preserve">Таблица 3. Площади и пропускная способность </w:t>
      </w:r>
      <w:proofErr w:type="gramStart"/>
      <w:r w:rsidRPr="0053783D">
        <w:rPr>
          <w:rFonts w:ascii="Times New Roman" w:hAnsi="Times New Roman" w:cs="Times New Roman"/>
          <w:sz w:val="20"/>
          <w:szCs w:val="20"/>
        </w:rPr>
        <w:t>парковых</w:t>
      </w:r>
      <w:bookmarkEnd w:id="48"/>
      <w:proofErr w:type="gramEnd"/>
    </w:p>
    <w:p w:rsidR="0064325A" w:rsidRPr="0053783D" w:rsidRDefault="0064325A" w:rsidP="0064325A">
      <w:pPr>
        <w:autoSpaceDE w:val="0"/>
        <w:autoSpaceDN w:val="0"/>
        <w:adjustRightInd w:val="0"/>
        <w:spacing w:line="240" w:lineRule="auto"/>
        <w:jc w:val="center"/>
        <w:rPr>
          <w:rFonts w:ascii="Times New Roman" w:hAnsi="Times New Roman" w:cs="Times New Roman"/>
          <w:sz w:val="20"/>
          <w:szCs w:val="20"/>
        </w:rPr>
      </w:pPr>
      <w:r w:rsidRPr="0053783D">
        <w:rPr>
          <w:rFonts w:ascii="Times New Roman" w:hAnsi="Times New Roman" w:cs="Times New Roman"/>
          <w:sz w:val="20"/>
          <w:szCs w:val="20"/>
        </w:rPr>
        <w:t>сооружений и площадок</w:t>
      </w:r>
    </w:p>
    <w:p w:rsidR="0064325A" w:rsidRPr="0053783D" w:rsidRDefault="0064325A" w:rsidP="0064325A">
      <w:pPr>
        <w:autoSpaceDE w:val="0"/>
        <w:autoSpaceDN w:val="0"/>
        <w:adjustRightInd w:val="0"/>
        <w:spacing w:line="240" w:lineRule="auto"/>
        <w:ind w:firstLine="540"/>
        <w:jc w:val="both"/>
        <w:rPr>
          <w:rFonts w:ascii="Times New Roman" w:hAnsi="Times New Roman" w:cs="Times New Roman"/>
          <w:sz w:val="20"/>
          <w:szCs w:val="20"/>
        </w:rPr>
      </w:pPr>
    </w:p>
    <w:p w:rsidR="0064325A" w:rsidRPr="0053783D" w:rsidRDefault="0064325A" w:rsidP="0064325A">
      <w:pPr>
        <w:autoSpaceDE w:val="0"/>
        <w:autoSpaceDN w:val="0"/>
        <w:adjustRightInd w:val="0"/>
        <w:spacing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64325A" w:rsidRPr="007D2282" w:rsidTr="00DD60CE">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Наименование объекта и сооружений</w:t>
            </w:r>
          </w:p>
        </w:tc>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Пропускная способность одного места или объекта (человек в день)</w:t>
            </w:r>
          </w:p>
        </w:tc>
        <w:tc>
          <w:tcPr>
            <w:tcW w:w="3191"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Норма площади в кв.м. на одно место или один объект</w:t>
            </w:r>
          </w:p>
        </w:tc>
      </w:tr>
      <w:tr w:rsidR="0064325A" w:rsidRPr="007D2282" w:rsidTr="00DD60CE">
        <w:tc>
          <w:tcPr>
            <w:tcW w:w="3190" w:type="dxa"/>
          </w:tcPr>
          <w:p w:rsidR="0064325A" w:rsidRPr="007D2282" w:rsidRDefault="0064325A" w:rsidP="00DD60CE">
            <w:pPr>
              <w:autoSpaceDE w:val="0"/>
              <w:autoSpaceDN w:val="0"/>
              <w:adjustRightInd w:val="0"/>
              <w:jc w:val="center"/>
              <w:rPr>
                <w:rFonts w:ascii="Times New Roman" w:hAnsi="Times New Roman" w:cs="Times New Roman"/>
                <w:sz w:val="20"/>
                <w:szCs w:val="20"/>
              </w:rPr>
            </w:pPr>
            <w:r w:rsidRPr="007D2282">
              <w:rPr>
                <w:rFonts w:ascii="Times New Roman" w:hAnsi="Times New Roman" w:cs="Times New Roman"/>
                <w:sz w:val="20"/>
                <w:szCs w:val="20"/>
              </w:rPr>
              <w:t>1</w:t>
            </w:r>
          </w:p>
        </w:tc>
        <w:tc>
          <w:tcPr>
            <w:tcW w:w="3190" w:type="dxa"/>
          </w:tcPr>
          <w:p w:rsidR="0064325A" w:rsidRPr="007D2282" w:rsidRDefault="0064325A" w:rsidP="00DD60CE">
            <w:pPr>
              <w:autoSpaceDE w:val="0"/>
              <w:autoSpaceDN w:val="0"/>
              <w:adjustRightInd w:val="0"/>
              <w:jc w:val="center"/>
              <w:rPr>
                <w:rFonts w:ascii="Times New Roman" w:hAnsi="Times New Roman" w:cs="Times New Roman"/>
                <w:sz w:val="20"/>
                <w:szCs w:val="20"/>
              </w:rPr>
            </w:pPr>
            <w:r w:rsidRPr="007D2282">
              <w:rPr>
                <w:rFonts w:ascii="Times New Roman" w:hAnsi="Times New Roman" w:cs="Times New Roman"/>
                <w:sz w:val="20"/>
                <w:szCs w:val="20"/>
              </w:rPr>
              <w:t>2</w:t>
            </w:r>
          </w:p>
        </w:tc>
        <w:tc>
          <w:tcPr>
            <w:tcW w:w="3191" w:type="dxa"/>
          </w:tcPr>
          <w:p w:rsidR="0064325A" w:rsidRPr="007D2282" w:rsidRDefault="0064325A" w:rsidP="00DD60CE">
            <w:pPr>
              <w:autoSpaceDE w:val="0"/>
              <w:autoSpaceDN w:val="0"/>
              <w:adjustRightInd w:val="0"/>
              <w:jc w:val="center"/>
              <w:rPr>
                <w:rFonts w:ascii="Times New Roman" w:hAnsi="Times New Roman" w:cs="Times New Roman"/>
                <w:sz w:val="20"/>
                <w:szCs w:val="20"/>
              </w:rPr>
            </w:pPr>
            <w:r w:rsidRPr="007D2282">
              <w:rPr>
                <w:rFonts w:ascii="Times New Roman" w:hAnsi="Times New Roman" w:cs="Times New Roman"/>
                <w:sz w:val="20"/>
                <w:szCs w:val="20"/>
              </w:rPr>
              <w:t>3</w:t>
            </w:r>
          </w:p>
        </w:tc>
      </w:tr>
      <w:tr w:rsidR="0064325A" w:rsidRPr="007D2282" w:rsidTr="00DD60CE">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 xml:space="preserve"> Аттракцион крупный </w:t>
            </w:r>
            <w:hyperlink w:anchor="Par287" w:history="1">
              <w:r w:rsidRPr="007D2282">
                <w:rPr>
                  <w:rFonts w:ascii="Times New Roman" w:hAnsi="Times New Roman" w:cs="Times New Roman"/>
                  <w:color w:val="0000FF"/>
                  <w:sz w:val="20"/>
                  <w:szCs w:val="20"/>
                </w:rPr>
                <w:t>&lt;*&gt;</w:t>
              </w:r>
            </w:hyperlink>
            <w:r w:rsidRPr="007D2282">
              <w:rPr>
                <w:rFonts w:ascii="Times New Roman" w:hAnsi="Times New Roman" w:cs="Times New Roman"/>
                <w:sz w:val="20"/>
                <w:szCs w:val="20"/>
              </w:rPr>
              <w:t xml:space="preserve">            </w:t>
            </w:r>
          </w:p>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 xml:space="preserve">Малый </w:t>
            </w:r>
            <w:hyperlink w:anchor="Par287" w:history="1">
              <w:r w:rsidRPr="007D2282">
                <w:rPr>
                  <w:rFonts w:ascii="Times New Roman" w:hAnsi="Times New Roman" w:cs="Times New Roman"/>
                  <w:color w:val="0000FF"/>
                  <w:sz w:val="20"/>
                  <w:szCs w:val="20"/>
                </w:rPr>
                <w:t>&lt;*&gt;</w:t>
              </w:r>
            </w:hyperlink>
            <w:r w:rsidRPr="007D2282">
              <w:rPr>
                <w:rFonts w:ascii="Times New Roman" w:hAnsi="Times New Roman" w:cs="Times New Roman"/>
                <w:sz w:val="20"/>
                <w:szCs w:val="20"/>
              </w:rPr>
              <w:t xml:space="preserve">       </w:t>
            </w:r>
          </w:p>
        </w:tc>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250</w:t>
            </w:r>
          </w:p>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100</w:t>
            </w:r>
          </w:p>
        </w:tc>
        <w:tc>
          <w:tcPr>
            <w:tcW w:w="3191"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800</w:t>
            </w:r>
          </w:p>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10</w:t>
            </w:r>
          </w:p>
        </w:tc>
      </w:tr>
      <w:tr w:rsidR="0064325A" w:rsidRPr="007D2282" w:rsidTr="00DD60CE">
        <w:tc>
          <w:tcPr>
            <w:tcW w:w="3190" w:type="dxa"/>
          </w:tcPr>
          <w:p w:rsidR="0064325A" w:rsidRDefault="0064325A" w:rsidP="00DD60CE">
            <w:pPr>
              <w:autoSpaceDE w:val="0"/>
              <w:autoSpaceDN w:val="0"/>
              <w:adjustRightInd w:val="0"/>
              <w:jc w:val="both"/>
            </w:pPr>
            <w:r w:rsidRPr="007D2282">
              <w:rPr>
                <w:rFonts w:ascii="Times New Roman" w:hAnsi="Times New Roman" w:cs="Times New Roman"/>
                <w:sz w:val="20"/>
                <w:szCs w:val="20"/>
              </w:rPr>
              <w:t xml:space="preserve">Бассейн для плавания: открытый  </w:t>
            </w:r>
          </w:p>
          <w:p w:rsidR="0064325A" w:rsidRPr="007D2282" w:rsidRDefault="0064325A" w:rsidP="00DD60CE">
            <w:pPr>
              <w:autoSpaceDE w:val="0"/>
              <w:autoSpaceDN w:val="0"/>
              <w:adjustRightInd w:val="0"/>
              <w:jc w:val="both"/>
              <w:rPr>
                <w:rFonts w:ascii="Times New Roman" w:hAnsi="Times New Roman" w:cs="Times New Roman"/>
                <w:sz w:val="20"/>
                <w:szCs w:val="20"/>
              </w:rPr>
            </w:pPr>
            <w:hyperlink w:anchor="Par287" w:history="1">
              <w:r w:rsidRPr="007D2282">
                <w:rPr>
                  <w:rFonts w:ascii="Times New Roman" w:hAnsi="Times New Roman" w:cs="Times New Roman"/>
                  <w:color w:val="0000FF"/>
                  <w:sz w:val="20"/>
                  <w:szCs w:val="20"/>
                </w:rPr>
                <w:t>&lt;*&gt;</w:t>
              </w:r>
            </w:hyperlink>
            <w:r w:rsidRPr="007D2282">
              <w:rPr>
                <w:rFonts w:ascii="Times New Roman" w:hAnsi="Times New Roman" w:cs="Times New Roman"/>
                <w:sz w:val="20"/>
                <w:szCs w:val="20"/>
              </w:rPr>
              <w:t xml:space="preserve">                                                   </w:t>
            </w:r>
          </w:p>
        </w:tc>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 xml:space="preserve"> 50 x 5       </w:t>
            </w:r>
          </w:p>
        </w:tc>
        <w:tc>
          <w:tcPr>
            <w:tcW w:w="3191"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 xml:space="preserve">25 x 10  </w:t>
            </w:r>
          </w:p>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 xml:space="preserve">50 x 100   </w:t>
            </w:r>
          </w:p>
        </w:tc>
      </w:tr>
      <w:tr w:rsidR="0064325A" w:rsidRPr="007D2282" w:rsidTr="00DD60CE">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Игротека</w:t>
            </w:r>
            <w:hyperlink w:anchor="Par287" w:history="1">
              <w:r w:rsidRPr="007D2282">
                <w:rPr>
                  <w:rFonts w:ascii="Times New Roman" w:hAnsi="Times New Roman" w:cs="Times New Roman"/>
                  <w:color w:val="0000FF"/>
                  <w:sz w:val="20"/>
                  <w:szCs w:val="20"/>
                </w:rPr>
                <w:t>&lt;*&gt;</w:t>
              </w:r>
            </w:hyperlink>
            <w:r w:rsidRPr="007D2282">
              <w:rPr>
                <w:rFonts w:ascii="Times New Roman" w:hAnsi="Times New Roman" w:cs="Times New Roman"/>
                <w:sz w:val="20"/>
                <w:szCs w:val="20"/>
              </w:rPr>
              <w:t xml:space="preserve">  </w:t>
            </w:r>
          </w:p>
        </w:tc>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100</w:t>
            </w:r>
          </w:p>
        </w:tc>
        <w:tc>
          <w:tcPr>
            <w:tcW w:w="3191"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20</w:t>
            </w:r>
          </w:p>
        </w:tc>
      </w:tr>
      <w:tr w:rsidR="0064325A" w:rsidRPr="007D2282" w:rsidTr="00DD60CE">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Площадка для хорового пения</w:t>
            </w:r>
          </w:p>
        </w:tc>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6,0</w:t>
            </w:r>
          </w:p>
        </w:tc>
        <w:tc>
          <w:tcPr>
            <w:tcW w:w="3191"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1,0</w:t>
            </w:r>
          </w:p>
        </w:tc>
      </w:tr>
      <w:tr w:rsidR="0064325A" w:rsidRPr="007D2282" w:rsidTr="00DD60CE">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 xml:space="preserve">Площадка (терраса, зал) </w:t>
            </w:r>
            <w:proofErr w:type="gramStart"/>
            <w:r w:rsidRPr="007D2282">
              <w:rPr>
                <w:rFonts w:ascii="Times New Roman" w:hAnsi="Times New Roman" w:cs="Times New Roman"/>
                <w:sz w:val="20"/>
                <w:szCs w:val="20"/>
              </w:rPr>
              <w:t>для</w:t>
            </w:r>
            <w:proofErr w:type="gramEnd"/>
            <w:r w:rsidRPr="007D2282">
              <w:rPr>
                <w:rFonts w:ascii="Times New Roman" w:hAnsi="Times New Roman" w:cs="Times New Roman"/>
                <w:sz w:val="20"/>
                <w:szCs w:val="20"/>
              </w:rPr>
              <w:t xml:space="preserve">           </w:t>
            </w:r>
          </w:p>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 xml:space="preserve">танцев                              </w:t>
            </w:r>
          </w:p>
        </w:tc>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4,0</w:t>
            </w:r>
          </w:p>
        </w:tc>
        <w:tc>
          <w:tcPr>
            <w:tcW w:w="3191"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1,5</w:t>
            </w:r>
          </w:p>
        </w:tc>
      </w:tr>
      <w:tr w:rsidR="0064325A" w:rsidRPr="007D2282" w:rsidTr="00DD60CE">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Открытый театр</w:t>
            </w:r>
          </w:p>
        </w:tc>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1,0</w:t>
            </w:r>
          </w:p>
        </w:tc>
        <w:tc>
          <w:tcPr>
            <w:tcW w:w="3191"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1,0</w:t>
            </w:r>
          </w:p>
        </w:tc>
      </w:tr>
      <w:tr w:rsidR="0064325A" w:rsidRPr="007D2282" w:rsidTr="00DD60CE">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Летний кинотеатр (без фойе)</w:t>
            </w:r>
          </w:p>
        </w:tc>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5,0</w:t>
            </w:r>
          </w:p>
        </w:tc>
        <w:tc>
          <w:tcPr>
            <w:tcW w:w="3191"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1,2</w:t>
            </w:r>
          </w:p>
        </w:tc>
      </w:tr>
      <w:tr w:rsidR="0064325A" w:rsidRPr="007D2282" w:rsidTr="00DD60CE">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Летний цирк</w:t>
            </w:r>
          </w:p>
        </w:tc>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2,0</w:t>
            </w:r>
          </w:p>
        </w:tc>
        <w:tc>
          <w:tcPr>
            <w:tcW w:w="3191"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1,5</w:t>
            </w:r>
          </w:p>
        </w:tc>
      </w:tr>
      <w:tr w:rsidR="0064325A" w:rsidRPr="007D2282" w:rsidTr="00DD60CE">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Выставочный павильон</w:t>
            </w:r>
          </w:p>
        </w:tc>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5,0</w:t>
            </w:r>
          </w:p>
        </w:tc>
        <w:tc>
          <w:tcPr>
            <w:tcW w:w="3191"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10,0</w:t>
            </w:r>
          </w:p>
        </w:tc>
      </w:tr>
      <w:tr w:rsidR="0064325A" w:rsidRPr="007D2282" w:rsidTr="00DD60CE">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Открытый лекторий</w:t>
            </w:r>
          </w:p>
        </w:tc>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3,0</w:t>
            </w:r>
          </w:p>
        </w:tc>
        <w:tc>
          <w:tcPr>
            <w:tcW w:w="3191"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0,5</w:t>
            </w:r>
          </w:p>
        </w:tc>
      </w:tr>
      <w:tr w:rsidR="0064325A" w:rsidRPr="007D2282" w:rsidTr="00DD60CE">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lastRenderedPageBreak/>
              <w:t>Павильон для чтения и тихих игр</w:t>
            </w:r>
          </w:p>
        </w:tc>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6,0</w:t>
            </w:r>
          </w:p>
        </w:tc>
        <w:tc>
          <w:tcPr>
            <w:tcW w:w="3191"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3,0</w:t>
            </w:r>
          </w:p>
        </w:tc>
      </w:tr>
      <w:tr w:rsidR="0064325A" w:rsidRPr="007D2282" w:rsidTr="00DD60CE">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Кафе</w:t>
            </w:r>
          </w:p>
        </w:tc>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6,0</w:t>
            </w:r>
          </w:p>
        </w:tc>
        <w:tc>
          <w:tcPr>
            <w:tcW w:w="3191"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2,5</w:t>
            </w:r>
          </w:p>
        </w:tc>
      </w:tr>
      <w:tr w:rsidR="0064325A" w:rsidRPr="007D2282" w:rsidTr="00DD60CE">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Торговый киоск</w:t>
            </w:r>
          </w:p>
        </w:tc>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50,0</w:t>
            </w:r>
          </w:p>
        </w:tc>
        <w:tc>
          <w:tcPr>
            <w:tcW w:w="3191"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6,0</w:t>
            </w:r>
          </w:p>
        </w:tc>
      </w:tr>
      <w:tr w:rsidR="0064325A" w:rsidRPr="007D2282" w:rsidTr="00DD60CE">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Киоск-библиотека</w:t>
            </w:r>
          </w:p>
        </w:tc>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50,0</w:t>
            </w:r>
          </w:p>
        </w:tc>
        <w:tc>
          <w:tcPr>
            <w:tcW w:w="3191"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60</w:t>
            </w:r>
          </w:p>
        </w:tc>
      </w:tr>
      <w:tr w:rsidR="0064325A" w:rsidRPr="007D2282" w:rsidTr="00DD60CE">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Касса</w:t>
            </w:r>
            <w:hyperlink w:anchor="Par287" w:history="1">
              <w:r w:rsidRPr="007D2282">
                <w:rPr>
                  <w:rFonts w:ascii="Times New Roman" w:hAnsi="Times New Roman" w:cs="Times New Roman"/>
                  <w:color w:val="0000FF"/>
                  <w:sz w:val="20"/>
                  <w:szCs w:val="20"/>
                </w:rPr>
                <w:t>&lt;*&gt;</w:t>
              </w:r>
            </w:hyperlink>
          </w:p>
        </w:tc>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120,0 (в 1 час)</w:t>
            </w:r>
          </w:p>
        </w:tc>
        <w:tc>
          <w:tcPr>
            <w:tcW w:w="3191"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2,0</w:t>
            </w:r>
          </w:p>
        </w:tc>
      </w:tr>
      <w:tr w:rsidR="0064325A" w:rsidRPr="007D2282" w:rsidTr="00DD60CE">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Туалет</w:t>
            </w:r>
          </w:p>
        </w:tc>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20,0 (в 1 час)</w:t>
            </w:r>
          </w:p>
        </w:tc>
        <w:tc>
          <w:tcPr>
            <w:tcW w:w="3191"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1,2</w:t>
            </w:r>
          </w:p>
        </w:tc>
      </w:tr>
      <w:tr w:rsidR="0064325A" w:rsidRPr="007D2282" w:rsidTr="00DD60CE">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Беседки для отдыха</w:t>
            </w:r>
          </w:p>
        </w:tc>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10,0</w:t>
            </w:r>
          </w:p>
        </w:tc>
        <w:tc>
          <w:tcPr>
            <w:tcW w:w="3191"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2,0</w:t>
            </w:r>
          </w:p>
        </w:tc>
      </w:tr>
      <w:tr w:rsidR="0064325A" w:rsidRPr="007D2282" w:rsidTr="00DD60CE">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proofErr w:type="gramStart"/>
            <w:r w:rsidRPr="007D2282">
              <w:rPr>
                <w:rFonts w:ascii="Times New Roman" w:hAnsi="Times New Roman" w:cs="Times New Roman"/>
                <w:sz w:val="20"/>
                <w:szCs w:val="20"/>
              </w:rPr>
              <w:t>Водно–лыжная</w:t>
            </w:r>
            <w:proofErr w:type="gramEnd"/>
            <w:r w:rsidRPr="007D2282">
              <w:rPr>
                <w:rFonts w:ascii="Times New Roman" w:hAnsi="Times New Roman" w:cs="Times New Roman"/>
                <w:sz w:val="20"/>
                <w:szCs w:val="20"/>
              </w:rPr>
              <w:t xml:space="preserve"> станция</w:t>
            </w:r>
          </w:p>
        </w:tc>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6,0</w:t>
            </w:r>
          </w:p>
        </w:tc>
        <w:tc>
          <w:tcPr>
            <w:tcW w:w="3191"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4,0</w:t>
            </w:r>
          </w:p>
        </w:tc>
      </w:tr>
      <w:tr w:rsidR="0064325A" w:rsidRPr="007D2282" w:rsidTr="00DD60CE">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Физкультурно-тренажерный зал</w:t>
            </w:r>
          </w:p>
        </w:tc>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10,0</w:t>
            </w:r>
          </w:p>
        </w:tc>
        <w:tc>
          <w:tcPr>
            <w:tcW w:w="3191"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3,0</w:t>
            </w:r>
          </w:p>
        </w:tc>
      </w:tr>
      <w:tr w:rsidR="0064325A" w:rsidRPr="007D2282" w:rsidTr="00DD60CE">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Летняя раздевалка</w:t>
            </w:r>
          </w:p>
        </w:tc>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20,0</w:t>
            </w:r>
          </w:p>
        </w:tc>
        <w:tc>
          <w:tcPr>
            <w:tcW w:w="3191"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2,0</w:t>
            </w:r>
          </w:p>
        </w:tc>
      </w:tr>
      <w:tr w:rsidR="0064325A" w:rsidRPr="007D2282" w:rsidTr="00DD60CE">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Зимняя раздевалка</w:t>
            </w:r>
          </w:p>
        </w:tc>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10,0</w:t>
            </w:r>
          </w:p>
        </w:tc>
        <w:tc>
          <w:tcPr>
            <w:tcW w:w="3191"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3,0</w:t>
            </w:r>
          </w:p>
        </w:tc>
      </w:tr>
      <w:tr w:rsidR="0064325A" w:rsidRPr="007D2282" w:rsidTr="00DD60CE">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Летний душ с раздевалками</w:t>
            </w:r>
          </w:p>
        </w:tc>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10,0</w:t>
            </w:r>
          </w:p>
        </w:tc>
        <w:tc>
          <w:tcPr>
            <w:tcW w:w="3191"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1,5</w:t>
            </w:r>
          </w:p>
        </w:tc>
      </w:tr>
      <w:tr w:rsidR="0064325A" w:rsidRPr="007D2282" w:rsidTr="00DD60CE">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 xml:space="preserve">Стоянки для автомобилей </w:t>
            </w:r>
            <w:hyperlink w:anchor="Par287" w:history="1">
              <w:r w:rsidRPr="007D2282">
                <w:rPr>
                  <w:rFonts w:ascii="Times New Roman" w:hAnsi="Times New Roman" w:cs="Times New Roman"/>
                  <w:color w:val="0000FF"/>
                  <w:sz w:val="20"/>
                  <w:szCs w:val="20"/>
                </w:rPr>
                <w:t>&lt;**&gt;</w:t>
              </w:r>
            </w:hyperlink>
          </w:p>
        </w:tc>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4,0 машины</w:t>
            </w:r>
          </w:p>
        </w:tc>
        <w:tc>
          <w:tcPr>
            <w:tcW w:w="3191"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25,0</w:t>
            </w:r>
          </w:p>
        </w:tc>
      </w:tr>
      <w:tr w:rsidR="0064325A" w:rsidRPr="007D2282" w:rsidTr="00DD60CE">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 xml:space="preserve">Стоянки для велосипедов </w:t>
            </w:r>
            <w:hyperlink w:anchor="Par287" w:history="1">
              <w:r w:rsidRPr="007D2282">
                <w:rPr>
                  <w:rFonts w:ascii="Times New Roman" w:hAnsi="Times New Roman" w:cs="Times New Roman"/>
                  <w:color w:val="0000FF"/>
                  <w:sz w:val="20"/>
                  <w:szCs w:val="20"/>
                </w:rPr>
                <w:t>&lt;**&gt;</w:t>
              </w:r>
            </w:hyperlink>
          </w:p>
        </w:tc>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12,0 машины</w:t>
            </w:r>
          </w:p>
        </w:tc>
        <w:tc>
          <w:tcPr>
            <w:tcW w:w="3191"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1,0</w:t>
            </w:r>
          </w:p>
        </w:tc>
      </w:tr>
      <w:tr w:rsidR="0064325A" w:rsidRPr="007D2282" w:rsidTr="00DD60CE">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proofErr w:type="gramStart"/>
            <w:r w:rsidRPr="007D2282">
              <w:rPr>
                <w:rFonts w:ascii="Times New Roman" w:hAnsi="Times New Roman" w:cs="Times New Roman"/>
                <w:sz w:val="20"/>
                <w:szCs w:val="20"/>
              </w:rPr>
              <w:t>Биллиардная</w:t>
            </w:r>
            <w:proofErr w:type="gramEnd"/>
            <w:r w:rsidRPr="007D2282">
              <w:rPr>
                <w:rFonts w:ascii="Times New Roman" w:hAnsi="Times New Roman" w:cs="Times New Roman"/>
                <w:sz w:val="20"/>
                <w:szCs w:val="20"/>
              </w:rPr>
              <w:t xml:space="preserve"> (1 стол)</w:t>
            </w:r>
          </w:p>
        </w:tc>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6</w:t>
            </w:r>
          </w:p>
        </w:tc>
        <w:tc>
          <w:tcPr>
            <w:tcW w:w="3191"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20</w:t>
            </w:r>
          </w:p>
        </w:tc>
      </w:tr>
      <w:tr w:rsidR="0064325A" w:rsidRPr="007D2282" w:rsidTr="00DD60CE">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 xml:space="preserve">Детский автодром </w:t>
            </w:r>
            <w:hyperlink w:anchor="Par287" w:history="1">
              <w:r w:rsidRPr="007D2282">
                <w:rPr>
                  <w:rFonts w:ascii="Times New Roman" w:hAnsi="Times New Roman" w:cs="Times New Roman"/>
                  <w:color w:val="0000FF"/>
                  <w:sz w:val="20"/>
                  <w:szCs w:val="20"/>
                </w:rPr>
                <w:t>&lt;*&gt;</w:t>
              </w:r>
            </w:hyperlink>
          </w:p>
        </w:tc>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100</w:t>
            </w:r>
          </w:p>
        </w:tc>
        <w:tc>
          <w:tcPr>
            <w:tcW w:w="3191"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10</w:t>
            </w:r>
          </w:p>
        </w:tc>
      </w:tr>
      <w:tr w:rsidR="0064325A" w:rsidRPr="007D2282" w:rsidTr="00DD60CE">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 xml:space="preserve">Каток </w:t>
            </w:r>
            <w:hyperlink w:anchor="Par287" w:history="1">
              <w:r w:rsidRPr="007D2282">
                <w:rPr>
                  <w:rFonts w:ascii="Times New Roman" w:hAnsi="Times New Roman" w:cs="Times New Roman"/>
                  <w:color w:val="0000FF"/>
                  <w:sz w:val="20"/>
                  <w:szCs w:val="20"/>
                </w:rPr>
                <w:t>&lt;*&gt;</w:t>
              </w:r>
            </w:hyperlink>
          </w:p>
        </w:tc>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100 х 4</w:t>
            </w:r>
          </w:p>
        </w:tc>
        <w:tc>
          <w:tcPr>
            <w:tcW w:w="3191"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51 х 24</w:t>
            </w:r>
          </w:p>
        </w:tc>
      </w:tr>
      <w:tr w:rsidR="0064325A" w:rsidRPr="007D2282" w:rsidTr="00DD60CE">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 xml:space="preserve">Корт для тенниса (крытый) </w:t>
            </w:r>
            <w:hyperlink w:anchor="Par287" w:history="1">
              <w:r w:rsidRPr="007D2282">
                <w:rPr>
                  <w:rFonts w:ascii="Times New Roman" w:hAnsi="Times New Roman" w:cs="Times New Roman"/>
                  <w:color w:val="0000FF"/>
                  <w:sz w:val="20"/>
                  <w:szCs w:val="20"/>
                </w:rPr>
                <w:t>&lt;*&gt;</w:t>
              </w:r>
            </w:hyperlink>
          </w:p>
        </w:tc>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4 х 5</w:t>
            </w:r>
          </w:p>
        </w:tc>
        <w:tc>
          <w:tcPr>
            <w:tcW w:w="3191"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30 х 18</w:t>
            </w:r>
          </w:p>
        </w:tc>
      </w:tr>
      <w:tr w:rsidR="0064325A" w:rsidRPr="007D2282" w:rsidTr="00DD60CE">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 xml:space="preserve">Площадка </w:t>
            </w:r>
            <w:proofErr w:type="gramStart"/>
            <w:r w:rsidRPr="007D2282">
              <w:rPr>
                <w:rFonts w:ascii="Times New Roman" w:hAnsi="Times New Roman" w:cs="Times New Roman"/>
                <w:sz w:val="20"/>
                <w:szCs w:val="20"/>
              </w:rPr>
              <w:t>для</w:t>
            </w:r>
            <w:proofErr w:type="gramEnd"/>
            <w:r w:rsidRPr="007D2282">
              <w:rPr>
                <w:rFonts w:ascii="Times New Roman" w:hAnsi="Times New Roman" w:cs="Times New Roman"/>
                <w:sz w:val="20"/>
                <w:szCs w:val="20"/>
              </w:rPr>
              <w:t xml:space="preserve"> бадминтон </w:t>
            </w:r>
            <w:hyperlink w:anchor="Par287" w:history="1">
              <w:r w:rsidRPr="007D2282">
                <w:rPr>
                  <w:rFonts w:ascii="Times New Roman" w:hAnsi="Times New Roman" w:cs="Times New Roman"/>
                  <w:color w:val="0000FF"/>
                  <w:sz w:val="20"/>
                  <w:szCs w:val="20"/>
                </w:rPr>
                <w:t>&lt;*&gt;</w:t>
              </w:r>
            </w:hyperlink>
          </w:p>
        </w:tc>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4 х 5</w:t>
            </w:r>
          </w:p>
        </w:tc>
        <w:tc>
          <w:tcPr>
            <w:tcW w:w="3191"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6,1 х 13,4</w:t>
            </w:r>
          </w:p>
        </w:tc>
      </w:tr>
      <w:tr w:rsidR="0064325A" w:rsidRPr="007D2282" w:rsidTr="00DD60CE">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 xml:space="preserve">Площадка для баскетбола </w:t>
            </w:r>
            <w:hyperlink w:anchor="Par287" w:history="1">
              <w:r w:rsidRPr="007D2282">
                <w:rPr>
                  <w:rFonts w:ascii="Times New Roman" w:hAnsi="Times New Roman" w:cs="Times New Roman"/>
                  <w:color w:val="0000FF"/>
                  <w:sz w:val="20"/>
                  <w:szCs w:val="20"/>
                </w:rPr>
                <w:t>&lt;*&gt;</w:t>
              </w:r>
            </w:hyperlink>
          </w:p>
        </w:tc>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15 х 4</w:t>
            </w:r>
          </w:p>
        </w:tc>
        <w:tc>
          <w:tcPr>
            <w:tcW w:w="3191"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26 х 14</w:t>
            </w:r>
          </w:p>
        </w:tc>
      </w:tr>
      <w:tr w:rsidR="0064325A" w:rsidRPr="007D2282" w:rsidTr="00DD60CE">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 xml:space="preserve">Площадка для волейбола </w:t>
            </w:r>
            <w:hyperlink w:anchor="Par287" w:history="1">
              <w:r w:rsidRPr="007D2282">
                <w:rPr>
                  <w:rFonts w:ascii="Times New Roman" w:hAnsi="Times New Roman" w:cs="Times New Roman"/>
                  <w:color w:val="0000FF"/>
                  <w:sz w:val="20"/>
                  <w:szCs w:val="20"/>
                </w:rPr>
                <w:t>&lt;*&gt;</w:t>
              </w:r>
            </w:hyperlink>
          </w:p>
        </w:tc>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18 х 4</w:t>
            </w:r>
          </w:p>
        </w:tc>
        <w:tc>
          <w:tcPr>
            <w:tcW w:w="3191"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19 х 9</w:t>
            </w:r>
          </w:p>
        </w:tc>
      </w:tr>
      <w:tr w:rsidR="0064325A" w:rsidRPr="007D2282" w:rsidTr="00DD60CE">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 xml:space="preserve">Площадка для гимнастики </w:t>
            </w:r>
            <w:hyperlink w:anchor="Par287" w:history="1">
              <w:r w:rsidRPr="007D2282">
                <w:rPr>
                  <w:rFonts w:ascii="Times New Roman" w:hAnsi="Times New Roman" w:cs="Times New Roman"/>
                  <w:color w:val="0000FF"/>
                  <w:sz w:val="20"/>
                  <w:szCs w:val="20"/>
                </w:rPr>
                <w:t>&lt;*&gt;</w:t>
              </w:r>
            </w:hyperlink>
          </w:p>
        </w:tc>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30 х 5</w:t>
            </w:r>
          </w:p>
        </w:tc>
        <w:tc>
          <w:tcPr>
            <w:tcW w:w="3191"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40 х 26</w:t>
            </w:r>
          </w:p>
        </w:tc>
      </w:tr>
      <w:tr w:rsidR="0064325A" w:rsidRPr="007D2282" w:rsidTr="00DD60CE">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 xml:space="preserve">Площадка для городков </w:t>
            </w:r>
            <w:hyperlink w:anchor="Par287" w:history="1">
              <w:r w:rsidRPr="007D2282">
                <w:rPr>
                  <w:rFonts w:ascii="Times New Roman" w:hAnsi="Times New Roman" w:cs="Times New Roman"/>
                  <w:color w:val="0000FF"/>
                  <w:sz w:val="20"/>
                  <w:szCs w:val="20"/>
                </w:rPr>
                <w:t>&lt;*&gt;</w:t>
              </w:r>
            </w:hyperlink>
          </w:p>
        </w:tc>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10 х 5</w:t>
            </w:r>
          </w:p>
        </w:tc>
        <w:tc>
          <w:tcPr>
            <w:tcW w:w="3191"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30 х 15</w:t>
            </w:r>
          </w:p>
        </w:tc>
      </w:tr>
      <w:tr w:rsidR="0064325A" w:rsidRPr="007D2282" w:rsidTr="00DD60CE">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Площадка для дошкольников</w:t>
            </w:r>
          </w:p>
        </w:tc>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6</w:t>
            </w:r>
          </w:p>
        </w:tc>
        <w:tc>
          <w:tcPr>
            <w:tcW w:w="3191"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2</w:t>
            </w:r>
          </w:p>
        </w:tc>
      </w:tr>
      <w:tr w:rsidR="0064325A" w:rsidRPr="007D2282" w:rsidTr="00DD60CE">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Площадка для массовых игр</w:t>
            </w:r>
          </w:p>
        </w:tc>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6</w:t>
            </w:r>
          </w:p>
        </w:tc>
        <w:tc>
          <w:tcPr>
            <w:tcW w:w="3191"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3</w:t>
            </w:r>
          </w:p>
        </w:tc>
      </w:tr>
      <w:tr w:rsidR="0064325A" w:rsidRPr="007D2282" w:rsidTr="00DD60CE">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Площадка для наст</w:t>
            </w:r>
            <w:proofErr w:type="gramStart"/>
            <w:r w:rsidRPr="007D2282">
              <w:rPr>
                <w:rFonts w:ascii="Times New Roman" w:hAnsi="Times New Roman" w:cs="Times New Roman"/>
                <w:sz w:val="20"/>
                <w:szCs w:val="20"/>
              </w:rPr>
              <w:t>.</w:t>
            </w:r>
            <w:proofErr w:type="gramEnd"/>
            <w:r w:rsidRPr="007D2282">
              <w:rPr>
                <w:rFonts w:ascii="Times New Roman" w:hAnsi="Times New Roman" w:cs="Times New Roman"/>
                <w:sz w:val="20"/>
                <w:szCs w:val="20"/>
              </w:rPr>
              <w:t xml:space="preserve"> </w:t>
            </w:r>
            <w:proofErr w:type="gramStart"/>
            <w:r w:rsidRPr="007D2282">
              <w:rPr>
                <w:rFonts w:ascii="Times New Roman" w:hAnsi="Times New Roman" w:cs="Times New Roman"/>
                <w:sz w:val="20"/>
                <w:szCs w:val="20"/>
              </w:rPr>
              <w:t>т</w:t>
            </w:r>
            <w:proofErr w:type="gramEnd"/>
            <w:r w:rsidRPr="007D2282">
              <w:rPr>
                <w:rFonts w:ascii="Times New Roman" w:hAnsi="Times New Roman" w:cs="Times New Roman"/>
                <w:sz w:val="20"/>
                <w:szCs w:val="20"/>
              </w:rPr>
              <w:t>енниса (1 стол)</w:t>
            </w:r>
          </w:p>
        </w:tc>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5 х 4</w:t>
            </w:r>
          </w:p>
        </w:tc>
        <w:tc>
          <w:tcPr>
            <w:tcW w:w="3191"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2,7 х 1,52</w:t>
            </w:r>
          </w:p>
        </w:tc>
      </w:tr>
      <w:tr w:rsidR="0064325A" w:rsidRPr="007D2282" w:rsidTr="00DD60CE">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 xml:space="preserve">Площадка для тенниса </w:t>
            </w:r>
            <w:hyperlink w:anchor="Par287" w:history="1">
              <w:r w:rsidRPr="007D2282">
                <w:rPr>
                  <w:rFonts w:ascii="Times New Roman" w:hAnsi="Times New Roman" w:cs="Times New Roman"/>
                  <w:color w:val="0000FF"/>
                  <w:sz w:val="20"/>
                  <w:szCs w:val="20"/>
                </w:rPr>
                <w:t>&lt;*&gt;</w:t>
              </w:r>
            </w:hyperlink>
          </w:p>
        </w:tc>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4 х 5</w:t>
            </w:r>
          </w:p>
        </w:tc>
        <w:tc>
          <w:tcPr>
            <w:tcW w:w="3191"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50 х 20</w:t>
            </w:r>
          </w:p>
        </w:tc>
      </w:tr>
      <w:tr w:rsidR="0064325A" w:rsidRPr="007D2282" w:rsidTr="00DD60CE">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 xml:space="preserve">Поле для футбола </w:t>
            </w:r>
            <w:hyperlink w:anchor="Par287" w:history="1">
              <w:r w:rsidRPr="007D2282">
                <w:rPr>
                  <w:rFonts w:ascii="Times New Roman" w:hAnsi="Times New Roman" w:cs="Times New Roman"/>
                  <w:color w:val="0000FF"/>
                  <w:sz w:val="20"/>
                  <w:szCs w:val="20"/>
                </w:rPr>
                <w:t>&lt;*&gt;</w:t>
              </w:r>
            </w:hyperlink>
          </w:p>
        </w:tc>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24 х 2</w:t>
            </w:r>
          </w:p>
        </w:tc>
        <w:tc>
          <w:tcPr>
            <w:tcW w:w="3191"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90 х 45</w:t>
            </w:r>
          </w:p>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96 х 94</w:t>
            </w:r>
          </w:p>
        </w:tc>
      </w:tr>
      <w:tr w:rsidR="0064325A" w:rsidRPr="007D2282" w:rsidTr="00DD60CE">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 xml:space="preserve">Поле для хоккея с шайбой </w:t>
            </w:r>
            <w:hyperlink w:anchor="Par287" w:history="1">
              <w:r w:rsidRPr="007D2282">
                <w:rPr>
                  <w:rFonts w:ascii="Times New Roman" w:hAnsi="Times New Roman" w:cs="Times New Roman"/>
                  <w:color w:val="0000FF"/>
                  <w:sz w:val="20"/>
                  <w:szCs w:val="20"/>
                </w:rPr>
                <w:t>&lt;*&gt;</w:t>
              </w:r>
            </w:hyperlink>
          </w:p>
        </w:tc>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20 х 2</w:t>
            </w:r>
          </w:p>
        </w:tc>
        <w:tc>
          <w:tcPr>
            <w:tcW w:w="3191"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60 х 30</w:t>
            </w:r>
          </w:p>
        </w:tc>
      </w:tr>
      <w:tr w:rsidR="0064325A" w:rsidRPr="007D2282" w:rsidTr="00DD60CE">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 xml:space="preserve">Спортивное ядро, стадион </w:t>
            </w:r>
            <w:hyperlink w:anchor="Par287" w:history="1">
              <w:r w:rsidRPr="007D2282">
                <w:rPr>
                  <w:rFonts w:ascii="Times New Roman" w:hAnsi="Times New Roman" w:cs="Times New Roman"/>
                  <w:color w:val="0000FF"/>
                  <w:sz w:val="20"/>
                  <w:szCs w:val="20"/>
                </w:rPr>
                <w:t>&lt;*&gt;</w:t>
              </w:r>
            </w:hyperlink>
          </w:p>
        </w:tc>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20 х 2</w:t>
            </w:r>
          </w:p>
        </w:tc>
        <w:tc>
          <w:tcPr>
            <w:tcW w:w="3191"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96 х 120</w:t>
            </w:r>
          </w:p>
        </w:tc>
      </w:tr>
      <w:tr w:rsidR="0064325A" w:rsidRPr="007D2282" w:rsidTr="00DD60CE">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Консультационный пункт</w:t>
            </w:r>
          </w:p>
        </w:tc>
        <w:tc>
          <w:tcPr>
            <w:tcW w:w="3190"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5</w:t>
            </w:r>
          </w:p>
        </w:tc>
        <w:tc>
          <w:tcPr>
            <w:tcW w:w="3191" w:type="dxa"/>
          </w:tcPr>
          <w:p w:rsidR="0064325A" w:rsidRPr="007D2282" w:rsidRDefault="0064325A" w:rsidP="00DD60CE">
            <w:pPr>
              <w:autoSpaceDE w:val="0"/>
              <w:autoSpaceDN w:val="0"/>
              <w:adjustRightInd w:val="0"/>
              <w:jc w:val="both"/>
              <w:rPr>
                <w:rFonts w:ascii="Times New Roman" w:hAnsi="Times New Roman" w:cs="Times New Roman"/>
                <w:sz w:val="20"/>
                <w:szCs w:val="20"/>
              </w:rPr>
            </w:pPr>
            <w:r w:rsidRPr="007D2282">
              <w:rPr>
                <w:rFonts w:ascii="Times New Roman" w:hAnsi="Times New Roman" w:cs="Times New Roman"/>
                <w:sz w:val="20"/>
                <w:szCs w:val="20"/>
              </w:rPr>
              <w:t>0,4</w:t>
            </w:r>
          </w:p>
        </w:tc>
      </w:tr>
      <w:tr w:rsidR="0064325A" w:rsidRPr="007D2282" w:rsidTr="00DD60CE">
        <w:tc>
          <w:tcPr>
            <w:tcW w:w="9571" w:type="dxa"/>
            <w:gridSpan w:val="3"/>
          </w:tcPr>
          <w:p w:rsidR="0064325A" w:rsidRPr="007D2282" w:rsidRDefault="0064325A" w:rsidP="00DD60CE">
            <w:pPr>
              <w:autoSpaceDE w:val="0"/>
              <w:autoSpaceDN w:val="0"/>
              <w:adjustRightInd w:val="0"/>
              <w:jc w:val="both"/>
              <w:rPr>
                <w:rFonts w:ascii="Times New Roman" w:hAnsi="Times New Roman" w:cs="Times New Roman"/>
                <w:sz w:val="20"/>
                <w:szCs w:val="20"/>
              </w:rPr>
            </w:pPr>
            <w:hyperlink w:anchor="Par287" w:history="1">
              <w:r w:rsidRPr="007D2282">
                <w:rPr>
                  <w:rFonts w:ascii="Times New Roman" w:hAnsi="Times New Roman" w:cs="Times New Roman"/>
                  <w:color w:val="0000FF"/>
                  <w:sz w:val="20"/>
                  <w:szCs w:val="20"/>
                </w:rPr>
                <w:t>&lt;*&gt;</w:t>
              </w:r>
            </w:hyperlink>
            <w:r w:rsidRPr="007D2282">
              <w:rPr>
                <w:rFonts w:ascii="Times New Roman" w:hAnsi="Times New Roman" w:cs="Times New Roman"/>
                <w:sz w:val="20"/>
                <w:szCs w:val="20"/>
              </w:rPr>
              <w:t xml:space="preserve"> Норма площади дана на объект</w:t>
            </w:r>
          </w:p>
          <w:p w:rsidR="0064325A" w:rsidRPr="007D2282" w:rsidRDefault="0064325A" w:rsidP="00DD60CE">
            <w:pPr>
              <w:autoSpaceDE w:val="0"/>
              <w:autoSpaceDN w:val="0"/>
              <w:adjustRightInd w:val="0"/>
              <w:jc w:val="both"/>
              <w:rPr>
                <w:rFonts w:ascii="Times New Roman" w:hAnsi="Times New Roman" w:cs="Times New Roman"/>
                <w:sz w:val="20"/>
                <w:szCs w:val="20"/>
              </w:rPr>
            </w:pPr>
            <w:hyperlink w:anchor="Par287" w:history="1">
              <w:r w:rsidRPr="007D2282">
                <w:rPr>
                  <w:rFonts w:ascii="Times New Roman" w:hAnsi="Times New Roman" w:cs="Times New Roman"/>
                  <w:color w:val="0000FF"/>
                  <w:sz w:val="20"/>
                  <w:szCs w:val="20"/>
                </w:rPr>
                <w:t>&lt;**&gt;</w:t>
              </w:r>
            </w:hyperlink>
            <w:r w:rsidRPr="007D2282">
              <w:rPr>
                <w:rFonts w:ascii="Times New Roman" w:hAnsi="Times New Roman" w:cs="Times New Roman"/>
                <w:sz w:val="20"/>
                <w:szCs w:val="20"/>
              </w:rPr>
              <w:t xml:space="preserve"> Объект расположен за границами территории парка</w:t>
            </w:r>
          </w:p>
        </w:tc>
      </w:tr>
    </w:tbl>
    <w:p w:rsidR="0064325A" w:rsidRDefault="0064325A" w:rsidP="0064325A">
      <w:pPr>
        <w:autoSpaceDE w:val="0"/>
        <w:autoSpaceDN w:val="0"/>
        <w:adjustRightInd w:val="0"/>
        <w:spacing w:line="240" w:lineRule="auto"/>
        <w:ind w:firstLine="540"/>
        <w:jc w:val="both"/>
        <w:rPr>
          <w:rFonts w:ascii="Times New Roman" w:hAnsi="Times New Roman" w:cs="Times New Roman"/>
          <w:sz w:val="28"/>
          <w:szCs w:val="28"/>
        </w:rPr>
      </w:pPr>
    </w:p>
    <w:p w:rsidR="0064325A" w:rsidRDefault="0064325A" w:rsidP="0064325A">
      <w:pPr>
        <w:autoSpaceDE w:val="0"/>
        <w:autoSpaceDN w:val="0"/>
        <w:adjustRightInd w:val="0"/>
        <w:spacing w:line="240" w:lineRule="auto"/>
        <w:ind w:firstLine="540"/>
        <w:jc w:val="both"/>
        <w:rPr>
          <w:rFonts w:ascii="Times New Roman" w:hAnsi="Times New Roman" w:cs="Times New Roman"/>
          <w:sz w:val="28"/>
          <w:szCs w:val="28"/>
        </w:rPr>
      </w:pPr>
    </w:p>
    <w:p w:rsidR="00737943" w:rsidRDefault="0064325A" w:rsidP="00737943">
      <w:pPr>
        <w:autoSpaceDE w:val="0"/>
        <w:autoSpaceDN w:val="0"/>
        <w:adjustRightInd w:val="0"/>
        <w:spacing w:line="240" w:lineRule="auto"/>
        <w:jc w:val="right"/>
        <w:outlineLvl w:val="0"/>
        <w:rPr>
          <w:rFonts w:ascii="Times New Roman" w:hAnsi="Times New Roman" w:cs="Times New Roman"/>
          <w:sz w:val="28"/>
          <w:szCs w:val="28"/>
        </w:rPr>
      </w:pPr>
      <w:bookmarkStart w:id="49" w:name="_Toc472352483"/>
      <w:r>
        <w:rPr>
          <w:rFonts w:ascii="Times New Roman" w:hAnsi="Times New Roman" w:cs="Times New Roman"/>
          <w:sz w:val="28"/>
          <w:szCs w:val="28"/>
        </w:rPr>
        <w:t>Приложение № 4</w:t>
      </w:r>
      <w:bookmarkEnd w:id="49"/>
    </w:p>
    <w:p w:rsidR="00737943" w:rsidRPr="005D1394" w:rsidRDefault="00737943" w:rsidP="00737943">
      <w:pPr>
        <w:autoSpaceDE w:val="0"/>
        <w:autoSpaceDN w:val="0"/>
        <w:adjustRightInd w:val="0"/>
        <w:spacing w:line="240" w:lineRule="auto"/>
        <w:jc w:val="right"/>
        <w:rPr>
          <w:rFonts w:ascii="Times New Roman" w:eastAsia="Arial" w:hAnsi="Times New Roman" w:cs="Times New Roman"/>
          <w:color w:val="auto"/>
          <w:sz w:val="28"/>
          <w:szCs w:val="28"/>
        </w:rPr>
      </w:pPr>
      <w:r w:rsidRPr="005D1394">
        <w:rPr>
          <w:rFonts w:ascii="Times New Roman" w:eastAsia="Arial" w:hAnsi="Times New Roman" w:cs="Times New Roman"/>
          <w:color w:val="auto"/>
          <w:sz w:val="28"/>
          <w:szCs w:val="28"/>
        </w:rPr>
        <w:t>к Правилам благоустройства</w:t>
      </w:r>
    </w:p>
    <w:p w:rsidR="00737943" w:rsidRPr="005D1394" w:rsidRDefault="00737943" w:rsidP="00737943">
      <w:pPr>
        <w:autoSpaceDE w:val="0"/>
        <w:autoSpaceDN w:val="0"/>
        <w:adjustRightInd w:val="0"/>
        <w:spacing w:line="240" w:lineRule="auto"/>
        <w:jc w:val="right"/>
        <w:rPr>
          <w:rFonts w:ascii="Times New Roman" w:eastAsia="Arial" w:hAnsi="Times New Roman" w:cs="Times New Roman"/>
          <w:color w:val="auto"/>
          <w:sz w:val="28"/>
          <w:szCs w:val="28"/>
        </w:rPr>
      </w:pPr>
      <w:r w:rsidRPr="005D1394">
        <w:rPr>
          <w:rFonts w:ascii="Times New Roman" w:eastAsia="Arial" w:hAnsi="Times New Roman" w:cs="Times New Roman"/>
          <w:color w:val="auto"/>
          <w:sz w:val="28"/>
          <w:szCs w:val="28"/>
        </w:rPr>
        <w:t xml:space="preserve">территории </w:t>
      </w:r>
      <w:r>
        <w:rPr>
          <w:rFonts w:ascii="Times New Roman" w:eastAsia="Arial" w:hAnsi="Times New Roman" w:cs="Times New Roman"/>
          <w:color w:val="auto"/>
          <w:sz w:val="28"/>
          <w:szCs w:val="28"/>
        </w:rPr>
        <w:t>города Туапсе</w:t>
      </w:r>
    </w:p>
    <w:p w:rsidR="0064325A" w:rsidRDefault="0064325A" w:rsidP="0064325A">
      <w:pPr>
        <w:autoSpaceDE w:val="0"/>
        <w:autoSpaceDN w:val="0"/>
        <w:adjustRightInd w:val="0"/>
        <w:spacing w:line="240" w:lineRule="auto"/>
        <w:jc w:val="right"/>
        <w:rPr>
          <w:rFonts w:ascii="Times New Roman" w:hAnsi="Times New Roman" w:cs="Times New Roman"/>
          <w:sz w:val="28"/>
          <w:szCs w:val="28"/>
        </w:rPr>
      </w:pPr>
    </w:p>
    <w:p w:rsidR="0064325A" w:rsidRDefault="0064325A" w:rsidP="0064325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ПРИЕМЫ</w:t>
      </w:r>
    </w:p>
    <w:p w:rsidR="0064325A" w:rsidRDefault="0064325A" w:rsidP="0064325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БЛАГОУСТРОЙСТВА НА ТЕРРИТОРИЯХ ПРОИЗВОДСТВЕННОГО НАЗНАЧЕНИЯ</w:t>
      </w:r>
    </w:p>
    <w:p w:rsidR="0064325A" w:rsidRDefault="0064325A" w:rsidP="0064325A">
      <w:pPr>
        <w:autoSpaceDE w:val="0"/>
        <w:autoSpaceDN w:val="0"/>
        <w:adjustRightInd w:val="0"/>
        <w:spacing w:line="240" w:lineRule="auto"/>
        <w:jc w:val="center"/>
        <w:rPr>
          <w:rFonts w:ascii="Times New Roman" w:hAnsi="Times New Roman" w:cs="Times New Roman"/>
          <w:sz w:val="28"/>
          <w:szCs w:val="28"/>
        </w:rPr>
      </w:pPr>
    </w:p>
    <w:p w:rsidR="0064325A" w:rsidRDefault="0064325A" w:rsidP="0064325A">
      <w:pPr>
        <w:autoSpaceDE w:val="0"/>
        <w:autoSpaceDN w:val="0"/>
        <w:adjustRightInd w:val="0"/>
        <w:spacing w:line="240" w:lineRule="auto"/>
        <w:jc w:val="center"/>
        <w:outlineLvl w:val="1"/>
        <w:rPr>
          <w:rFonts w:ascii="Times New Roman" w:hAnsi="Times New Roman" w:cs="Times New Roman"/>
          <w:sz w:val="28"/>
          <w:szCs w:val="28"/>
        </w:rPr>
      </w:pPr>
      <w:bookmarkStart w:id="50" w:name="_Toc472352484"/>
      <w:r>
        <w:rPr>
          <w:rFonts w:ascii="Times New Roman" w:hAnsi="Times New Roman" w:cs="Times New Roman"/>
          <w:sz w:val="28"/>
          <w:szCs w:val="28"/>
        </w:rPr>
        <w:t>Благоустройство производственных объектов</w:t>
      </w:r>
      <w:bookmarkEnd w:id="50"/>
    </w:p>
    <w:p w:rsidR="0064325A" w:rsidRDefault="0064325A" w:rsidP="0064325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различных отраслей</w:t>
      </w:r>
    </w:p>
    <w:p w:rsidR="0064325A" w:rsidRPr="00E513D5" w:rsidRDefault="0064325A" w:rsidP="0064325A">
      <w:pPr>
        <w:autoSpaceDE w:val="0"/>
        <w:autoSpaceDN w:val="0"/>
        <w:adjustRightInd w:val="0"/>
        <w:spacing w:line="240" w:lineRule="auto"/>
        <w:ind w:firstLine="540"/>
        <w:jc w:val="both"/>
        <w:rPr>
          <w:rFonts w:ascii="Times New Roman" w:hAnsi="Times New Roman" w:cs="Times New Roman"/>
          <w:sz w:val="32"/>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977"/>
        <w:gridCol w:w="3686"/>
      </w:tblGrid>
      <w:tr w:rsidR="0064325A" w:rsidRPr="00BD6747" w:rsidTr="00DD60CE">
        <w:tc>
          <w:tcPr>
            <w:tcW w:w="2943" w:type="dxa"/>
          </w:tcPr>
          <w:p w:rsidR="0064325A" w:rsidRPr="00BD6747" w:rsidRDefault="0064325A" w:rsidP="00DD60CE">
            <w:pPr>
              <w:autoSpaceDE w:val="0"/>
              <w:autoSpaceDN w:val="0"/>
              <w:adjustRightInd w:val="0"/>
              <w:spacing w:line="240" w:lineRule="auto"/>
              <w:jc w:val="both"/>
              <w:rPr>
                <w:rFonts w:ascii="Times New Roman" w:hAnsi="Times New Roman" w:cs="Times New Roman"/>
                <w:sz w:val="20"/>
                <w:szCs w:val="20"/>
              </w:rPr>
            </w:pPr>
            <w:r w:rsidRPr="00BD6747">
              <w:rPr>
                <w:rFonts w:ascii="Times New Roman" w:hAnsi="Times New Roman" w:cs="Times New Roman"/>
                <w:sz w:val="20"/>
                <w:szCs w:val="20"/>
              </w:rPr>
              <w:t>Отрасли предприятия</w:t>
            </w:r>
          </w:p>
        </w:tc>
        <w:tc>
          <w:tcPr>
            <w:tcW w:w="2977" w:type="dxa"/>
          </w:tcPr>
          <w:p w:rsidR="0064325A" w:rsidRPr="00BD6747" w:rsidRDefault="0064325A" w:rsidP="00DD60CE">
            <w:pPr>
              <w:autoSpaceDE w:val="0"/>
              <w:autoSpaceDN w:val="0"/>
              <w:adjustRightInd w:val="0"/>
              <w:spacing w:line="240" w:lineRule="auto"/>
              <w:jc w:val="both"/>
              <w:rPr>
                <w:rFonts w:ascii="Times New Roman" w:hAnsi="Times New Roman" w:cs="Times New Roman"/>
                <w:sz w:val="20"/>
                <w:szCs w:val="20"/>
              </w:rPr>
            </w:pPr>
            <w:r w:rsidRPr="00BD6747">
              <w:rPr>
                <w:rFonts w:ascii="Times New Roman" w:hAnsi="Times New Roman" w:cs="Times New Roman"/>
                <w:sz w:val="20"/>
                <w:szCs w:val="20"/>
              </w:rPr>
              <w:t>Мероприятия защиты окружающей среды</w:t>
            </w:r>
          </w:p>
        </w:tc>
        <w:tc>
          <w:tcPr>
            <w:tcW w:w="3686" w:type="dxa"/>
          </w:tcPr>
          <w:p w:rsidR="0064325A" w:rsidRPr="00BD6747" w:rsidRDefault="0064325A" w:rsidP="00DD60CE">
            <w:pPr>
              <w:autoSpaceDE w:val="0"/>
              <w:autoSpaceDN w:val="0"/>
              <w:adjustRightInd w:val="0"/>
              <w:spacing w:line="240" w:lineRule="auto"/>
              <w:jc w:val="both"/>
              <w:rPr>
                <w:rFonts w:ascii="Times New Roman" w:hAnsi="Times New Roman" w:cs="Times New Roman"/>
                <w:sz w:val="20"/>
                <w:szCs w:val="20"/>
              </w:rPr>
            </w:pPr>
            <w:r w:rsidRPr="00BD6747">
              <w:rPr>
                <w:rFonts w:ascii="Times New Roman" w:hAnsi="Times New Roman" w:cs="Times New Roman"/>
                <w:sz w:val="20"/>
                <w:szCs w:val="20"/>
              </w:rPr>
              <w:t>Рекомендуемые приемы благоустройства</w:t>
            </w:r>
          </w:p>
        </w:tc>
      </w:tr>
      <w:tr w:rsidR="0064325A" w:rsidRPr="00BD6747" w:rsidTr="00DD60CE">
        <w:tc>
          <w:tcPr>
            <w:tcW w:w="2943" w:type="dxa"/>
          </w:tcPr>
          <w:p w:rsidR="0064325A" w:rsidRPr="00BD6747" w:rsidRDefault="0064325A" w:rsidP="00DD60CE">
            <w:pPr>
              <w:autoSpaceDE w:val="0"/>
              <w:autoSpaceDN w:val="0"/>
              <w:adjustRightInd w:val="0"/>
              <w:jc w:val="both"/>
              <w:rPr>
                <w:rFonts w:ascii="Times New Roman" w:hAnsi="Times New Roman" w:cs="Times New Roman"/>
              </w:rPr>
            </w:pPr>
            <w:r w:rsidRPr="00BD6747">
              <w:rPr>
                <w:rFonts w:ascii="Times New Roman" w:hAnsi="Times New Roman" w:cs="Times New Roman"/>
              </w:rPr>
              <w:t xml:space="preserve">Приборостроительная и </w:t>
            </w:r>
            <w:r w:rsidRPr="00BD6747">
              <w:rPr>
                <w:rFonts w:ascii="Times New Roman" w:hAnsi="Times New Roman" w:cs="Times New Roman"/>
              </w:rPr>
              <w:lastRenderedPageBreak/>
              <w:t xml:space="preserve">радиоэлектронная </w:t>
            </w:r>
          </w:p>
          <w:p w:rsidR="0064325A" w:rsidRPr="00BD6747" w:rsidRDefault="0064325A" w:rsidP="00DD60CE">
            <w:pPr>
              <w:autoSpaceDE w:val="0"/>
              <w:autoSpaceDN w:val="0"/>
              <w:adjustRightInd w:val="0"/>
              <w:spacing w:line="240" w:lineRule="auto"/>
              <w:jc w:val="both"/>
              <w:rPr>
                <w:rFonts w:ascii="Times New Roman" w:hAnsi="Times New Roman" w:cs="Times New Roman"/>
              </w:rPr>
            </w:pPr>
            <w:r w:rsidRPr="00BD6747">
              <w:rPr>
                <w:rFonts w:ascii="Times New Roman" w:hAnsi="Times New Roman" w:cs="Times New Roman"/>
              </w:rPr>
              <w:t xml:space="preserve">промышленность  </w:t>
            </w:r>
          </w:p>
          <w:p w:rsidR="0064325A" w:rsidRPr="00BD6747" w:rsidRDefault="0064325A" w:rsidP="00DD60CE">
            <w:pPr>
              <w:autoSpaceDE w:val="0"/>
              <w:autoSpaceDN w:val="0"/>
              <w:adjustRightInd w:val="0"/>
              <w:spacing w:line="240" w:lineRule="auto"/>
              <w:jc w:val="both"/>
              <w:rPr>
                <w:rFonts w:ascii="Times New Roman" w:hAnsi="Times New Roman" w:cs="Times New Roman"/>
              </w:rPr>
            </w:pPr>
          </w:p>
        </w:tc>
        <w:tc>
          <w:tcPr>
            <w:tcW w:w="2977" w:type="dxa"/>
          </w:tcPr>
          <w:p w:rsidR="0064325A" w:rsidRPr="00BD6747" w:rsidRDefault="0064325A" w:rsidP="00DD60CE">
            <w:pPr>
              <w:autoSpaceDE w:val="0"/>
              <w:autoSpaceDN w:val="0"/>
              <w:adjustRightInd w:val="0"/>
              <w:spacing w:line="240" w:lineRule="auto"/>
              <w:jc w:val="both"/>
              <w:rPr>
                <w:rFonts w:ascii="Times New Roman" w:hAnsi="Times New Roman" w:cs="Times New Roman"/>
                <w:sz w:val="20"/>
                <w:szCs w:val="20"/>
              </w:rPr>
            </w:pPr>
            <w:r w:rsidRPr="00BD6747">
              <w:rPr>
                <w:rFonts w:ascii="Times New Roman" w:hAnsi="Times New Roman" w:cs="Times New Roman"/>
              </w:rPr>
              <w:lastRenderedPageBreak/>
              <w:t xml:space="preserve">Изоляция  цехов  от </w:t>
            </w:r>
            <w:r w:rsidRPr="00BD6747">
              <w:rPr>
                <w:rFonts w:ascii="Times New Roman" w:hAnsi="Times New Roman" w:cs="Times New Roman"/>
              </w:rPr>
              <w:lastRenderedPageBreak/>
              <w:t xml:space="preserve">подсобных,  складских зон и улиц; защита   территории  от  пыли   и   других    вредностей,  а  также   от перегрева солнцем.  </w:t>
            </w:r>
          </w:p>
        </w:tc>
        <w:tc>
          <w:tcPr>
            <w:tcW w:w="3686" w:type="dxa"/>
          </w:tcPr>
          <w:p w:rsidR="0064325A" w:rsidRPr="00BD6747" w:rsidRDefault="0064325A" w:rsidP="00DD60CE">
            <w:pPr>
              <w:autoSpaceDE w:val="0"/>
              <w:autoSpaceDN w:val="0"/>
              <w:adjustRightInd w:val="0"/>
              <w:spacing w:line="240" w:lineRule="auto"/>
              <w:jc w:val="both"/>
              <w:rPr>
                <w:rFonts w:ascii="Times New Roman" w:hAnsi="Times New Roman" w:cs="Times New Roman"/>
              </w:rPr>
            </w:pPr>
            <w:r w:rsidRPr="00BD6747">
              <w:rPr>
                <w:rFonts w:ascii="Times New Roman" w:hAnsi="Times New Roman" w:cs="Times New Roman"/>
              </w:rPr>
              <w:lastRenderedPageBreak/>
              <w:t xml:space="preserve">Максимальное применение  </w:t>
            </w:r>
            <w:r w:rsidRPr="00BD6747">
              <w:rPr>
                <w:rFonts w:ascii="Times New Roman" w:hAnsi="Times New Roman" w:cs="Times New Roman"/>
              </w:rPr>
              <w:lastRenderedPageBreak/>
              <w:t>газонного покрытия,  твердые  покрытия  только из  твердых  непылящих   материалов. Устройство  водоемов,   фонтанов   и поливочного водопровода. Плотные посадки защитных полос  из массивов и групп. Рядовые  посадки  вдоль   основных подходов. Недопустимы  растения,  засоряющие среду пыльцой, семенами,  волосками, пухом</w:t>
            </w:r>
          </w:p>
          <w:p w:rsidR="0064325A" w:rsidRPr="00BD6747" w:rsidRDefault="0064325A" w:rsidP="00DD60CE">
            <w:pPr>
              <w:autoSpaceDE w:val="0"/>
              <w:autoSpaceDN w:val="0"/>
              <w:adjustRightInd w:val="0"/>
              <w:jc w:val="both"/>
              <w:rPr>
                <w:rFonts w:ascii="Times New Roman" w:hAnsi="Times New Roman" w:cs="Times New Roman"/>
                <w:sz w:val="20"/>
                <w:szCs w:val="20"/>
              </w:rPr>
            </w:pPr>
            <w:r w:rsidRPr="00BD6747">
              <w:rPr>
                <w:rFonts w:ascii="Times New Roman" w:hAnsi="Times New Roman" w:cs="Times New Roman"/>
              </w:rPr>
              <w:t>Рекомендуемые: фруктовые  деревья, цветники, розарии.</w:t>
            </w:r>
          </w:p>
        </w:tc>
      </w:tr>
      <w:tr w:rsidR="0064325A" w:rsidRPr="00BD6747" w:rsidTr="00DD60CE">
        <w:tc>
          <w:tcPr>
            <w:tcW w:w="2943" w:type="dxa"/>
          </w:tcPr>
          <w:p w:rsidR="0064325A" w:rsidRPr="00BD6747" w:rsidRDefault="0064325A" w:rsidP="00DD60CE">
            <w:pPr>
              <w:autoSpaceDE w:val="0"/>
              <w:autoSpaceDN w:val="0"/>
              <w:adjustRightInd w:val="0"/>
              <w:spacing w:line="240" w:lineRule="auto"/>
              <w:jc w:val="both"/>
              <w:rPr>
                <w:rFonts w:ascii="Times New Roman" w:hAnsi="Times New Roman" w:cs="Times New Roman"/>
              </w:rPr>
            </w:pPr>
            <w:r w:rsidRPr="00BD6747">
              <w:rPr>
                <w:rFonts w:ascii="Times New Roman" w:hAnsi="Times New Roman" w:cs="Times New Roman"/>
              </w:rPr>
              <w:lastRenderedPageBreak/>
              <w:t xml:space="preserve">Текстильная   </w:t>
            </w:r>
          </w:p>
          <w:p w:rsidR="0064325A" w:rsidRPr="00BD6747" w:rsidRDefault="0064325A" w:rsidP="00DD60CE">
            <w:pPr>
              <w:autoSpaceDE w:val="0"/>
              <w:autoSpaceDN w:val="0"/>
              <w:adjustRightInd w:val="0"/>
              <w:jc w:val="both"/>
              <w:rPr>
                <w:rFonts w:ascii="Times New Roman" w:hAnsi="Times New Roman" w:cs="Times New Roman"/>
              </w:rPr>
            </w:pPr>
            <w:r w:rsidRPr="00BD6747">
              <w:rPr>
                <w:rFonts w:ascii="Times New Roman" w:hAnsi="Times New Roman" w:cs="Times New Roman"/>
              </w:rPr>
              <w:t xml:space="preserve">промышленность              </w:t>
            </w:r>
          </w:p>
          <w:p w:rsidR="0064325A" w:rsidRPr="00BD6747" w:rsidRDefault="0064325A" w:rsidP="00DD60CE">
            <w:pPr>
              <w:autoSpaceDE w:val="0"/>
              <w:autoSpaceDN w:val="0"/>
              <w:adjustRightInd w:val="0"/>
              <w:spacing w:line="240" w:lineRule="auto"/>
              <w:jc w:val="both"/>
              <w:rPr>
                <w:rFonts w:ascii="Times New Roman" w:hAnsi="Times New Roman" w:cs="Times New Roman"/>
                <w:sz w:val="20"/>
                <w:szCs w:val="20"/>
              </w:rPr>
            </w:pPr>
            <w:r w:rsidRPr="00BD6747">
              <w:rPr>
                <w:rFonts w:ascii="Times New Roman" w:hAnsi="Times New Roman" w:cs="Times New Roman"/>
              </w:rPr>
              <w:t xml:space="preserve">                          </w:t>
            </w:r>
          </w:p>
        </w:tc>
        <w:tc>
          <w:tcPr>
            <w:tcW w:w="2977" w:type="dxa"/>
          </w:tcPr>
          <w:p w:rsidR="0064325A" w:rsidRPr="00BD6747" w:rsidRDefault="0064325A" w:rsidP="00DD60CE">
            <w:pPr>
              <w:autoSpaceDE w:val="0"/>
              <w:autoSpaceDN w:val="0"/>
              <w:adjustRightInd w:val="0"/>
              <w:jc w:val="both"/>
              <w:rPr>
                <w:rFonts w:ascii="Times New Roman" w:hAnsi="Times New Roman" w:cs="Times New Roman"/>
                <w:sz w:val="20"/>
                <w:szCs w:val="20"/>
              </w:rPr>
            </w:pPr>
            <w:r w:rsidRPr="00BD6747">
              <w:rPr>
                <w:rFonts w:ascii="Times New Roman" w:hAnsi="Times New Roman" w:cs="Times New Roman"/>
              </w:rPr>
              <w:t xml:space="preserve">Изоляция отделочных цехов;       создание комфортных    условий отдыха и передвижения по территории; шумозащита       </w:t>
            </w:r>
          </w:p>
        </w:tc>
        <w:tc>
          <w:tcPr>
            <w:tcW w:w="3686" w:type="dxa"/>
          </w:tcPr>
          <w:p w:rsidR="0064325A" w:rsidRPr="00BD6747" w:rsidRDefault="0064325A" w:rsidP="00DD60CE">
            <w:pPr>
              <w:autoSpaceDE w:val="0"/>
              <w:autoSpaceDN w:val="0"/>
              <w:adjustRightInd w:val="0"/>
              <w:spacing w:line="240" w:lineRule="auto"/>
              <w:jc w:val="both"/>
              <w:rPr>
                <w:rFonts w:ascii="Times New Roman" w:hAnsi="Times New Roman" w:cs="Times New Roman"/>
              </w:rPr>
            </w:pPr>
            <w:r w:rsidRPr="00BD6747">
              <w:rPr>
                <w:rFonts w:ascii="Times New Roman" w:hAnsi="Times New Roman" w:cs="Times New Roman"/>
              </w:rPr>
              <w:t xml:space="preserve">Размещение  площадок  отдыха   вне зоны влияния отделочных цехов. Озеленение    вокруг    отделочных цехов, обеспечивающее     </w:t>
            </w:r>
            <w:proofErr w:type="gramStart"/>
            <w:r w:rsidRPr="00BD6747">
              <w:rPr>
                <w:rFonts w:ascii="Times New Roman" w:hAnsi="Times New Roman" w:cs="Times New Roman"/>
              </w:rPr>
              <w:t>хорошую</w:t>
            </w:r>
            <w:proofErr w:type="gramEnd"/>
          </w:p>
          <w:p w:rsidR="0064325A" w:rsidRPr="00BD6747" w:rsidRDefault="0064325A" w:rsidP="00DD60CE">
            <w:pPr>
              <w:autoSpaceDE w:val="0"/>
              <w:autoSpaceDN w:val="0"/>
              <w:adjustRightInd w:val="0"/>
              <w:jc w:val="both"/>
              <w:rPr>
                <w:rFonts w:ascii="Times New Roman" w:hAnsi="Times New Roman" w:cs="Times New Roman"/>
              </w:rPr>
            </w:pPr>
            <w:r w:rsidRPr="00BD6747">
              <w:rPr>
                <w:rFonts w:ascii="Times New Roman" w:hAnsi="Times New Roman" w:cs="Times New Roman"/>
              </w:rPr>
              <w:t>Аэрацию. Широкое применение    цветников, фонтанов,  декоративной  скульптуры, игровых      устройств,  средств информации.   Шумозащита    площадок отдыха. Сады на плоских крышах корпусов.  Ограничений   ассортимента    нет: лиственные, хвойные, красивоцветущие кустарники, лианы  и др.</w:t>
            </w:r>
          </w:p>
        </w:tc>
      </w:tr>
      <w:tr w:rsidR="0064325A" w:rsidRPr="00BD6747" w:rsidTr="00DD60CE">
        <w:tc>
          <w:tcPr>
            <w:tcW w:w="2943" w:type="dxa"/>
          </w:tcPr>
          <w:p w:rsidR="0064325A" w:rsidRPr="00BD6747" w:rsidRDefault="0064325A" w:rsidP="00DD60CE">
            <w:pPr>
              <w:autoSpaceDE w:val="0"/>
              <w:autoSpaceDN w:val="0"/>
              <w:adjustRightInd w:val="0"/>
              <w:spacing w:line="240" w:lineRule="auto"/>
              <w:jc w:val="both"/>
              <w:rPr>
                <w:rFonts w:ascii="Times New Roman" w:hAnsi="Times New Roman" w:cs="Times New Roman"/>
                <w:sz w:val="20"/>
                <w:szCs w:val="20"/>
              </w:rPr>
            </w:pPr>
            <w:r w:rsidRPr="00BD6747">
              <w:rPr>
                <w:rFonts w:ascii="Times New Roman" w:hAnsi="Times New Roman" w:cs="Times New Roman"/>
              </w:rPr>
              <w:t xml:space="preserve">Маслосыродельная  и молочная промышленность       </w:t>
            </w:r>
          </w:p>
          <w:p w:rsidR="0064325A" w:rsidRPr="00BD6747" w:rsidRDefault="0064325A" w:rsidP="00DD60CE">
            <w:pPr>
              <w:autoSpaceDE w:val="0"/>
              <w:autoSpaceDN w:val="0"/>
              <w:adjustRightInd w:val="0"/>
              <w:spacing w:line="240" w:lineRule="auto"/>
              <w:jc w:val="both"/>
              <w:rPr>
                <w:rFonts w:ascii="Times New Roman" w:hAnsi="Times New Roman" w:cs="Times New Roman"/>
                <w:sz w:val="20"/>
                <w:szCs w:val="20"/>
              </w:rPr>
            </w:pPr>
          </w:p>
        </w:tc>
        <w:tc>
          <w:tcPr>
            <w:tcW w:w="2977" w:type="dxa"/>
          </w:tcPr>
          <w:p w:rsidR="0064325A" w:rsidRPr="00BD6747" w:rsidRDefault="0064325A" w:rsidP="00DD60CE">
            <w:pPr>
              <w:autoSpaceDE w:val="0"/>
              <w:autoSpaceDN w:val="0"/>
              <w:adjustRightInd w:val="0"/>
              <w:spacing w:line="240" w:lineRule="auto"/>
              <w:jc w:val="both"/>
              <w:rPr>
                <w:rFonts w:ascii="Times New Roman" w:hAnsi="Times New Roman" w:cs="Times New Roman"/>
                <w:sz w:val="20"/>
                <w:szCs w:val="20"/>
              </w:rPr>
            </w:pPr>
            <w:r w:rsidRPr="00BD6747">
              <w:rPr>
                <w:rFonts w:ascii="Times New Roman" w:hAnsi="Times New Roman" w:cs="Times New Roman"/>
              </w:rPr>
              <w:t>Изоляция производственных цехов  от  инженерн</w:t>
            </w:r>
            <w:proofErr w:type="gramStart"/>
            <w:r w:rsidRPr="00BD6747">
              <w:rPr>
                <w:rFonts w:ascii="Times New Roman" w:hAnsi="Times New Roman" w:cs="Times New Roman"/>
              </w:rPr>
              <w:t>о-</w:t>
            </w:r>
            <w:proofErr w:type="gramEnd"/>
            <w:r w:rsidRPr="00BD6747">
              <w:rPr>
                <w:rFonts w:ascii="Times New Roman" w:hAnsi="Times New Roman" w:cs="Times New Roman"/>
              </w:rPr>
              <w:t xml:space="preserve"> транспортных коммуникаций; защита от пыли         </w:t>
            </w:r>
          </w:p>
        </w:tc>
        <w:tc>
          <w:tcPr>
            <w:tcW w:w="3686" w:type="dxa"/>
          </w:tcPr>
          <w:p w:rsidR="0064325A" w:rsidRPr="00BD6747" w:rsidRDefault="0064325A" w:rsidP="00DD60CE">
            <w:pPr>
              <w:autoSpaceDE w:val="0"/>
              <w:autoSpaceDN w:val="0"/>
              <w:adjustRightInd w:val="0"/>
              <w:spacing w:line="240" w:lineRule="auto"/>
              <w:jc w:val="both"/>
              <w:rPr>
                <w:rFonts w:ascii="Times New Roman" w:hAnsi="Times New Roman" w:cs="Times New Roman"/>
              </w:rPr>
            </w:pPr>
            <w:r w:rsidRPr="00BD6747">
              <w:rPr>
                <w:rFonts w:ascii="Times New Roman" w:hAnsi="Times New Roman" w:cs="Times New Roman"/>
              </w:rPr>
              <w:t xml:space="preserve">Создание устойчивого газона. Плотные     древесно-кустарниковые насаждения     занимают    до    50% озелененной территории.             </w:t>
            </w:r>
          </w:p>
          <w:p w:rsidR="0064325A" w:rsidRPr="00BD6747" w:rsidRDefault="0064325A" w:rsidP="00DD60CE">
            <w:pPr>
              <w:autoSpaceDE w:val="0"/>
              <w:autoSpaceDN w:val="0"/>
              <w:adjustRightInd w:val="0"/>
              <w:jc w:val="both"/>
              <w:rPr>
                <w:rFonts w:ascii="Times New Roman" w:hAnsi="Times New Roman" w:cs="Times New Roman"/>
              </w:rPr>
            </w:pPr>
            <w:r w:rsidRPr="00BD6747">
              <w:rPr>
                <w:rFonts w:ascii="Times New Roman" w:hAnsi="Times New Roman" w:cs="Times New Roman"/>
              </w:rPr>
              <w:t xml:space="preserve">Укрупненные однопородные группы насаждений  "опоясывают"  территорию со всех сторон. </w:t>
            </w:r>
            <w:proofErr w:type="gramStart"/>
            <w:r w:rsidRPr="00BD6747">
              <w:rPr>
                <w:rFonts w:ascii="Times New Roman" w:hAnsi="Times New Roman" w:cs="Times New Roman"/>
              </w:rPr>
              <w:t xml:space="preserve">Ассортимент,            обладающий бактерицидными    свойствами:    дуб красный,    рябина     обыкновенная, лиственница европейская, ель  белая, сербская и др. Покрытия  проездов  -   монолитный бетон, тротуары из бетонных плит.   </w:t>
            </w:r>
            <w:proofErr w:type="gramEnd"/>
          </w:p>
        </w:tc>
      </w:tr>
      <w:tr w:rsidR="0064325A" w:rsidRPr="00BD6747" w:rsidTr="00DD60CE">
        <w:tc>
          <w:tcPr>
            <w:tcW w:w="2943" w:type="dxa"/>
          </w:tcPr>
          <w:p w:rsidR="0064325A" w:rsidRPr="00BD6747" w:rsidRDefault="0064325A" w:rsidP="00DD60CE">
            <w:pPr>
              <w:autoSpaceDE w:val="0"/>
              <w:autoSpaceDN w:val="0"/>
              <w:adjustRightInd w:val="0"/>
              <w:jc w:val="both"/>
              <w:rPr>
                <w:rFonts w:ascii="Times New Roman" w:hAnsi="Times New Roman" w:cs="Times New Roman"/>
              </w:rPr>
            </w:pPr>
            <w:r w:rsidRPr="00BD6747">
              <w:rPr>
                <w:rFonts w:ascii="Times New Roman" w:hAnsi="Times New Roman" w:cs="Times New Roman"/>
              </w:rPr>
              <w:t xml:space="preserve">Хлебопекарная промышленность       </w:t>
            </w:r>
          </w:p>
          <w:p w:rsidR="0064325A" w:rsidRPr="00BD6747" w:rsidRDefault="0064325A" w:rsidP="00DD60CE">
            <w:pPr>
              <w:autoSpaceDE w:val="0"/>
              <w:autoSpaceDN w:val="0"/>
              <w:adjustRightInd w:val="0"/>
              <w:spacing w:line="240" w:lineRule="auto"/>
              <w:jc w:val="both"/>
              <w:rPr>
                <w:rFonts w:ascii="Times New Roman" w:hAnsi="Times New Roman" w:cs="Times New Roman"/>
              </w:rPr>
            </w:pPr>
          </w:p>
          <w:p w:rsidR="0064325A" w:rsidRPr="00BD6747" w:rsidRDefault="0064325A" w:rsidP="00DD60CE">
            <w:pPr>
              <w:autoSpaceDE w:val="0"/>
              <w:autoSpaceDN w:val="0"/>
              <w:adjustRightInd w:val="0"/>
              <w:spacing w:line="240" w:lineRule="auto"/>
              <w:jc w:val="both"/>
              <w:rPr>
                <w:rFonts w:ascii="Times New Roman" w:hAnsi="Times New Roman" w:cs="Times New Roman"/>
                <w:sz w:val="20"/>
                <w:szCs w:val="20"/>
              </w:rPr>
            </w:pPr>
            <w:r w:rsidRPr="00BD6747">
              <w:rPr>
                <w:rFonts w:ascii="Times New Roman" w:hAnsi="Times New Roman" w:cs="Times New Roman"/>
              </w:rPr>
              <w:t xml:space="preserve">          </w:t>
            </w:r>
          </w:p>
        </w:tc>
        <w:tc>
          <w:tcPr>
            <w:tcW w:w="2977" w:type="dxa"/>
          </w:tcPr>
          <w:p w:rsidR="0064325A" w:rsidRPr="00BD6747" w:rsidRDefault="0064325A" w:rsidP="00DD60CE">
            <w:pPr>
              <w:autoSpaceDE w:val="0"/>
              <w:autoSpaceDN w:val="0"/>
              <w:adjustRightInd w:val="0"/>
              <w:spacing w:line="240" w:lineRule="auto"/>
              <w:jc w:val="both"/>
              <w:rPr>
                <w:rFonts w:ascii="Times New Roman" w:hAnsi="Times New Roman" w:cs="Times New Roman"/>
              </w:rPr>
            </w:pPr>
            <w:r w:rsidRPr="00BD6747">
              <w:rPr>
                <w:rFonts w:ascii="Times New Roman" w:hAnsi="Times New Roman" w:cs="Times New Roman"/>
              </w:rPr>
              <w:t xml:space="preserve">Изоляция прилегающей           территории  населенного пункта от производственного    шума;                              хорошее  проветривание        </w:t>
            </w:r>
          </w:p>
          <w:p w:rsidR="0064325A" w:rsidRPr="00BD6747" w:rsidRDefault="0064325A" w:rsidP="00DD60CE">
            <w:pPr>
              <w:autoSpaceDE w:val="0"/>
              <w:autoSpaceDN w:val="0"/>
              <w:adjustRightInd w:val="0"/>
              <w:spacing w:line="240" w:lineRule="auto"/>
              <w:jc w:val="both"/>
              <w:rPr>
                <w:rFonts w:ascii="Times New Roman" w:hAnsi="Times New Roman" w:cs="Times New Roman"/>
                <w:sz w:val="20"/>
                <w:szCs w:val="20"/>
              </w:rPr>
            </w:pPr>
            <w:r w:rsidRPr="00BD6747">
              <w:rPr>
                <w:rFonts w:ascii="Times New Roman" w:hAnsi="Times New Roman" w:cs="Times New Roman"/>
              </w:rPr>
              <w:t xml:space="preserve">территории                     </w:t>
            </w:r>
          </w:p>
        </w:tc>
        <w:tc>
          <w:tcPr>
            <w:tcW w:w="3686" w:type="dxa"/>
          </w:tcPr>
          <w:p w:rsidR="0064325A" w:rsidRPr="00BD6747" w:rsidRDefault="0064325A" w:rsidP="00DD60CE">
            <w:pPr>
              <w:autoSpaceDE w:val="0"/>
              <w:autoSpaceDN w:val="0"/>
              <w:adjustRightInd w:val="0"/>
              <w:jc w:val="both"/>
              <w:rPr>
                <w:rFonts w:ascii="Times New Roman" w:hAnsi="Times New Roman" w:cs="Times New Roman"/>
                <w:sz w:val="20"/>
                <w:szCs w:val="20"/>
              </w:rPr>
            </w:pPr>
            <w:r w:rsidRPr="00BD6747">
              <w:rPr>
                <w:rFonts w:ascii="Times New Roman" w:hAnsi="Times New Roman" w:cs="Times New Roman"/>
              </w:rPr>
              <w:t xml:space="preserve">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 В предзаводской зоне  -  одиночные декоративные   экземпляры деревьев (ель  колючая,  сизая,  серебристая, лен Шведлера). </w:t>
            </w:r>
          </w:p>
        </w:tc>
      </w:tr>
      <w:tr w:rsidR="0064325A" w:rsidRPr="00BD6747" w:rsidTr="00DD60CE">
        <w:tc>
          <w:tcPr>
            <w:tcW w:w="2943" w:type="dxa"/>
          </w:tcPr>
          <w:p w:rsidR="0064325A" w:rsidRPr="00BD6747" w:rsidRDefault="0064325A" w:rsidP="00DD60CE">
            <w:pPr>
              <w:autoSpaceDE w:val="0"/>
              <w:autoSpaceDN w:val="0"/>
              <w:adjustRightInd w:val="0"/>
              <w:spacing w:line="240" w:lineRule="auto"/>
              <w:jc w:val="both"/>
              <w:rPr>
                <w:rFonts w:ascii="Times New Roman" w:hAnsi="Times New Roman" w:cs="Times New Roman"/>
              </w:rPr>
            </w:pPr>
            <w:r w:rsidRPr="00BD6747">
              <w:rPr>
                <w:rFonts w:ascii="Times New Roman" w:hAnsi="Times New Roman" w:cs="Times New Roman"/>
              </w:rPr>
              <w:t xml:space="preserve">Мясокомбинаты  </w:t>
            </w:r>
          </w:p>
          <w:p w:rsidR="0064325A" w:rsidRPr="00BD6747" w:rsidRDefault="0064325A" w:rsidP="00DD60CE">
            <w:pPr>
              <w:autoSpaceDE w:val="0"/>
              <w:autoSpaceDN w:val="0"/>
              <w:adjustRightInd w:val="0"/>
              <w:spacing w:line="240" w:lineRule="auto"/>
              <w:jc w:val="both"/>
              <w:rPr>
                <w:rFonts w:ascii="Times New Roman" w:hAnsi="Times New Roman" w:cs="Times New Roman"/>
                <w:sz w:val="20"/>
                <w:szCs w:val="20"/>
              </w:rPr>
            </w:pPr>
            <w:r w:rsidRPr="00BD6747">
              <w:rPr>
                <w:rFonts w:ascii="Times New Roman" w:hAnsi="Times New Roman" w:cs="Times New Roman"/>
              </w:rPr>
              <w:t xml:space="preserve">     </w:t>
            </w:r>
          </w:p>
          <w:p w:rsidR="0064325A" w:rsidRPr="00BD6747" w:rsidRDefault="0064325A" w:rsidP="00DD60CE">
            <w:pPr>
              <w:autoSpaceDE w:val="0"/>
              <w:autoSpaceDN w:val="0"/>
              <w:adjustRightInd w:val="0"/>
              <w:spacing w:line="240" w:lineRule="auto"/>
              <w:jc w:val="both"/>
              <w:rPr>
                <w:rFonts w:ascii="Times New Roman" w:hAnsi="Times New Roman" w:cs="Times New Roman"/>
                <w:sz w:val="20"/>
                <w:szCs w:val="20"/>
              </w:rPr>
            </w:pPr>
          </w:p>
        </w:tc>
        <w:tc>
          <w:tcPr>
            <w:tcW w:w="2977" w:type="dxa"/>
          </w:tcPr>
          <w:p w:rsidR="0064325A" w:rsidRPr="00BD6747" w:rsidRDefault="0064325A" w:rsidP="00DD60CE">
            <w:pPr>
              <w:autoSpaceDE w:val="0"/>
              <w:autoSpaceDN w:val="0"/>
              <w:adjustRightInd w:val="0"/>
              <w:rPr>
                <w:rFonts w:ascii="Times New Roman" w:hAnsi="Times New Roman" w:cs="Times New Roman"/>
                <w:sz w:val="20"/>
                <w:szCs w:val="20"/>
              </w:rPr>
            </w:pPr>
            <w:r w:rsidRPr="00BD6747">
              <w:rPr>
                <w:rFonts w:ascii="Times New Roman" w:hAnsi="Times New Roman" w:cs="Times New Roman"/>
              </w:rPr>
              <w:lastRenderedPageBreak/>
              <w:t xml:space="preserve">Защита селитебной </w:t>
            </w:r>
            <w:r w:rsidRPr="00BD6747">
              <w:rPr>
                <w:rFonts w:ascii="Times New Roman" w:hAnsi="Times New Roman" w:cs="Times New Roman"/>
              </w:rPr>
              <w:lastRenderedPageBreak/>
              <w:t xml:space="preserve">территории         от проникновения запаха; защита от пыли; аэрация территории   </w:t>
            </w:r>
          </w:p>
        </w:tc>
        <w:tc>
          <w:tcPr>
            <w:tcW w:w="3686" w:type="dxa"/>
          </w:tcPr>
          <w:p w:rsidR="0064325A" w:rsidRPr="00BD6747" w:rsidRDefault="0064325A" w:rsidP="00DD60CE">
            <w:pPr>
              <w:autoSpaceDE w:val="0"/>
              <w:autoSpaceDN w:val="0"/>
              <w:adjustRightInd w:val="0"/>
              <w:spacing w:line="240" w:lineRule="auto"/>
              <w:jc w:val="both"/>
              <w:rPr>
                <w:rFonts w:ascii="Times New Roman" w:hAnsi="Times New Roman" w:cs="Times New Roman"/>
              </w:rPr>
            </w:pPr>
            <w:r w:rsidRPr="00BD6747">
              <w:rPr>
                <w:rFonts w:ascii="Times New Roman" w:hAnsi="Times New Roman" w:cs="Times New Roman"/>
              </w:rPr>
              <w:lastRenderedPageBreak/>
              <w:t>Размещение   площадок   отдыха   у</w:t>
            </w:r>
          </w:p>
          <w:p w:rsidR="0064325A" w:rsidRPr="00BD6747" w:rsidRDefault="0064325A" w:rsidP="00DD60CE">
            <w:pPr>
              <w:autoSpaceDE w:val="0"/>
              <w:autoSpaceDN w:val="0"/>
              <w:adjustRightInd w:val="0"/>
              <w:spacing w:line="240" w:lineRule="auto"/>
              <w:jc w:val="both"/>
              <w:rPr>
                <w:rFonts w:ascii="Times New Roman" w:hAnsi="Times New Roman" w:cs="Times New Roman"/>
              </w:rPr>
            </w:pPr>
            <w:r w:rsidRPr="00BD6747">
              <w:rPr>
                <w:rFonts w:ascii="Times New Roman" w:hAnsi="Times New Roman" w:cs="Times New Roman"/>
              </w:rPr>
              <w:t xml:space="preserve">  административного     корпуса, у </w:t>
            </w:r>
            <w:r w:rsidRPr="00BD6747">
              <w:rPr>
                <w:rFonts w:ascii="Times New Roman" w:hAnsi="Times New Roman" w:cs="Times New Roman"/>
              </w:rPr>
              <w:lastRenderedPageBreak/>
              <w:t xml:space="preserve">многолюдных   цехов   и   в   местах отпуска готовой продукции.           Обыкновенный газон, ажурные древесно-кустарниковые посадки.     </w:t>
            </w:r>
          </w:p>
          <w:p w:rsidR="0064325A" w:rsidRPr="00BD6747" w:rsidRDefault="0064325A" w:rsidP="00DD60CE">
            <w:pPr>
              <w:autoSpaceDE w:val="0"/>
              <w:autoSpaceDN w:val="0"/>
              <w:adjustRightInd w:val="0"/>
              <w:spacing w:line="240" w:lineRule="auto"/>
              <w:jc w:val="both"/>
              <w:rPr>
                <w:rFonts w:ascii="Times New Roman" w:hAnsi="Times New Roman" w:cs="Times New Roman"/>
              </w:rPr>
            </w:pPr>
            <w:r w:rsidRPr="00BD6747">
              <w:rPr>
                <w:rFonts w:ascii="Times New Roman" w:hAnsi="Times New Roman" w:cs="Times New Roman"/>
              </w:rPr>
              <w:t>Ассортимент,            обладающий</w:t>
            </w:r>
          </w:p>
          <w:p w:rsidR="0064325A" w:rsidRPr="00BD6747" w:rsidRDefault="0064325A" w:rsidP="00DD60CE">
            <w:pPr>
              <w:autoSpaceDE w:val="0"/>
              <w:autoSpaceDN w:val="0"/>
              <w:adjustRightInd w:val="0"/>
              <w:spacing w:line="240" w:lineRule="auto"/>
              <w:jc w:val="both"/>
              <w:rPr>
                <w:rFonts w:ascii="Times New Roman" w:hAnsi="Times New Roman" w:cs="Times New Roman"/>
              </w:rPr>
            </w:pPr>
            <w:r w:rsidRPr="00BD6747">
              <w:rPr>
                <w:rFonts w:ascii="Times New Roman" w:hAnsi="Times New Roman" w:cs="Times New Roman"/>
              </w:rPr>
              <w:t xml:space="preserve">бактерицидными  свойствами.  Посадки для визуальной изоляции цехов       </w:t>
            </w:r>
          </w:p>
        </w:tc>
      </w:tr>
      <w:tr w:rsidR="0064325A" w:rsidRPr="00BD6747" w:rsidTr="00DD60CE">
        <w:tc>
          <w:tcPr>
            <w:tcW w:w="2943" w:type="dxa"/>
          </w:tcPr>
          <w:p w:rsidR="0064325A" w:rsidRPr="00BD6747" w:rsidRDefault="0064325A" w:rsidP="00DD60CE">
            <w:pPr>
              <w:autoSpaceDE w:val="0"/>
              <w:autoSpaceDN w:val="0"/>
              <w:adjustRightInd w:val="0"/>
              <w:spacing w:line="240" w:lineRule="auto"/>
              <w:jc w:val="both"/>
              <w:rPr>
                <w:rFonts w:ascii="Times New Roman" w:hAnsi="Times New Roman" w:cs="Times New Roman"/>
              </w:rPr>
            </w:pPr>
            <w:r w:rsidRPr="00BD6747">
              <w:rPr>
                <w:rFonts w:ascii="Times New Roman" w:hAnsi="Times New Roman" w:cs="Times New Roman"/>
              </w:rPr>
              <w:lastRenderedPageBreak/>
              <w:t>Строительная промышленность</w:t>
            </w:r>
          </w:p>
          <w:p w:rsidR="0064325A" w:rsidRPr="00BD6747" w:rsidRDefault="0064325A" w:rsidP="00DD60CE">
            <w:pPr>
              <w:autoSpaceDE w:val="0"/>
              <w:autoSpaceDN w:val="0"/>
              <w:adjustRightInd w:val="0"/>
              <w:spacing w:line="240" w:lineRule="auto"/>
              <w:jc w:val="both"/>
              <w:rPr>
                <w:rFonts w:ascii="Times New Roman" w:hAnsi="Times New Roman" w:cs="Times New Roman"/>
              </w:rPr>
            </w:pPr>
            <w:r w:rsidRPr="00BD6747">
              <w:rPr>
                <w:rFonts w:ascii="Times New Roman" w:hAnsi="Times New Roman" w:cs="Times New Roman"/>
              </w:rPr>
              <w:t xml:space="preserve">                 </w:t>
            </w:r>
          </w:p>
          <w:p w:rsidR="0064325A" w:rsidRPr="00BD6747" w:rsidRDefault="0064325A" w:rsidP="00DD60CE">
            <w:pPr>
              <w:autoSpaceDE w:val="0"/>
              <w:autoSpaceDN w:val="0"/>
              <w:adjustRightInd w:val="0"/>
              <w:spacing w:line="240" w:lineRule="auto"/>
              <w:jc w:val="both"/>
              <w:rPr>
                <w:rFonts w:ascii="Times New Roman" w:hAnsi="Times New Roman" w:cs="Times New Roman"/>
                <w:szCs w:val="20"/>
              </w:rPr>
            </w:pPr>
            <w:r w:rsidRPr="00BD6747">
              <w:rPr>
                <w:rFonts w:ascii="Times New Roman" w:hAnsi="Times New Roman" w:cs="Times New Roman"/>
                <w:szCs w:val="20"/>
              </w:rPr>
              <w:t xml:space="preserve">         </w:t>
            </w:r>
          </w:p>
          <w:p w:rsidR="0064325A" w:rsidRPr="00BD6747" w:rsidRDefault="0064325A" w:rsidP="00DD60CE">
            <w:pPr>
              <w:autoSpaceDE w:val="0"/>
              <w:autoSpaceDN w:val="0"/>
              <w:adjustRightInd w:val="0"/>
              <w:spacing w:line="240" w:lineRule="auto"/>
              <w:jc w:val="both"/>
              <w:rPr>
                <w:rFonts w:ascii="Times New Roman" w:hAnsi="Times New Roman" w:cs="Times New Roman"/>
                <w:sz w:val="20"/>
                <w:szCs w:val="20"/>
              </w:rPr>
            </w:pPr>
            <w:r w:rsidRPr="00BD6747">
              <w:rPr>
                <w:rFonts w:ascii="Times New Roman" w:hAnsi="Times New Roman" w:cs="Times New Roman"/>
                <w:szCs w:val="20"/>
              </w:rPr>
              <w:t xml:space="preserve">                   </w:t>
            </w:r>
          </w:p>
        </w:tc>
        <w:tc>
          <w:tcPr>
            <w:tcW w:w="2977" w:type="dxa"/>
          </w:tcPr>
          <w:p w:rsidR="0064325A" w:rsidRPr="00BD6747" w:rsidRDefault="0064325A" w:rsidP="00DD60CE">
            <w:pPr>
              <w:autoSpaceDE w:val="0"/>
              <w:autoSpaceDN w:val="0"/>
              <w:adjustRightInd w:val="0"/>
              <w:jc w:val="both"/>
              <w:rPr>
                <w:rFonts w:ascii="Times New Roman" w:hAnsi="Times New Roman" w:cs="Times New Roman"/>
                <w:sz w:val="20"/>
                <w:szCs w:val="20"/>
              </w:rPr>
            </w:pPr>
            <w:r w:rsidRPr="00BD6747">
              <w:rPr>
                <w:rFonts w:ascii="Times New Roman" w:hAnsi="Times New Roman" w:cs="Times New Roman"/>
              </w:rPr>
              <w:t>Снижение шума, скорости   ветра    и запыленности      на территории; изоляция прилегающей</w:t>
            </w:r>
            <w:r w:rsidRPr="00BD6747">
              <w:rPr>
                <w:rFonts w:ascii="Times New Roman" w:hAnsi="Times New Roman" w:cs="Times New Roman"/>
                <w:szCs w:val="20"/>
              </w:rPr>
              <w:t xml:space="preserve"> территории населенного пункта оживление монотонной бесцветной среды</w:t>
            </w:r>
          </w:p>
        </w:tc>
        <w:tc>
          <w:tcPr>
            <w:tcW w:w="3686" w:type="dxa"/>
          </w:tcPr>
          <w:p w:rsidR="0064325A" w:rsidRPr="00BD6747" w:rsidRDefault="0064325A" w:rsidP="00DD60CE">
            <w:pPr>
              <w:autoSpaceDE w:val="0"/>
              <w:autoSpaceDN w:val="0"/>
              <w:adjustRightInd w:val="0"/>
              <w:spacing w:line="240" w:lineRule="auto"/>
              <w:jc w:val="both"/>
              <w:rPr>
                <w:rFonts w:ascii="Times New Roman" w:hAnsi="Times New Roman" w:cs="Times New Roman"/>
              </w:rPr>
            </w:pPr>
            <w:r w:rsidRPr="00BD6747">
              <w:rPr>
                <w:rFonts w:ascii="Times New Roman" w:hAnsi="Times New Roman" w:cs="Times New Roman"/>
              </w:rPr>
              <w:t xml:space="preserve">Плотные   защитные   посадки    </w:t>
            </w:r>
            <w:proofErr w:type="gramStart"/>
            <w:r w:rsidRPr="00BD6747">
              <w:rPr>
                <w:rFonts w:ascii="Times New Roman" w:hAnsi="Times New Roman" w:cs="Times New Roman"/>
              </w:rPr>
              <w:t>из</w:t>
            </w:r>
            <w:proofErr w:type="gramEnd"/>
          </w:p>
          <w:p w:rsidR="0064325A" w:rsidRPr="00BD6747" w:rsidRDefault="0064325A" w:rsidP="00DD60CE">
            <w:pPr>
              <w:autoSpaceDE w:val="0"/>
              <w:autoSpaceDN w:val="0"/>
              <w:adjustRightInd w:val="0"/>
              <w:spacing w:line="240" w:lineRule="auto"/>
              <w:jc w:val="both"/>
              <w:rPr>
                <w:rFonts w:ascii="Times New Roman" w:hAnsi="Times New Roman" w:cs="Times New Roman"/>
              </w:rPr>
            </w:pPr>
            <w:r w:rsidRPr="00BD6747">
              <w:rPr>
                <w:rFonts w:ascii="Times New Roman" w:hAnsi="Times New Roman" w:cs="Times New Roman"/>
              </w:rPr>
              <w:t>больших    живописных    групп     и</w:t>
            </w:r>
          </w:p>
          <w:p w:rsidR="0064325A" w:rsidRPr="00BD6747" w:rsidRDefault="0064325A" w:rsidP="00DD60CE">
            <w:pPr>
              <w:autoSpaceDE w:val="0"/>
              <w:autoSpaceDN w:val="0"/>
              <w:adjustRightInd w:val="0"/>
              <w:jc w:val="both"/>
              <w:rPr>
                <w:rFonts w:ascii="Times New Roman" w:hAnsi="Times New Roman" w:cs="Times New Roman"/>
              </w:rPr>
            </w:pPr>
            <w:r w:rsidRPr="00BD6747">
              <w:rPr>
                <w:rFonts w:ascii="Times New Roman" w:hAnsi="Times New Roman" w:cs="Times New Roman"/>
              </w:rPr>
              <w:t>массивов.   Площадки    отдыха    декорируются яркими цветниками. Активно    вво</w:t>
            </w:r>
            <w:r w:rsidRPr="00BD6747">
              <w:rPr>
                <w:rFonts w:ascii="Times New Roman" w:hAnsi="Times New Roman" w:cs="Times New Roman"/>
                <w:szCs w:val="20"/>
              </w:rPr>
              <w:t xml:space="preserve">дится     цвет     в застройку, транспортные  устройства, малые  архитектурные  формы  и   др. элементы благоустройства. Ассортимент: клены,  ясени,  липы, вязы и т.п. </w:t>
            </w:r>
            <w:r w:rsidRPr="00BD6747">
              <w:rPr>
                <w:rFonts w:ascii="Times New Roman" w:hAnsi="Times New Roman" w:cs="Times New Roman"/>
              </w:rPr>
              <w:t xml:space="preserve">                                            </w:t>
            </w:r>
          </w:p>
        </w:tc>
      </w:tr>
    </w:tbl>
    <w:p w:rsidR="0064325A" w:rsidRPr="0093571B" w:rsidRDefault="0064325A" w:rsidP="0064325A">
      <w:pPr>
        <w:autoSpaceDE w:val="0"/>
        <w:autoSpaceDN w:val="0"/>
        <w:adjustRightInd w:val="0"/>
        <w:spacing w:line="240" w:lineRule="auto"/>
        <w:jc w:val="both"/>
        <w:rPr>
          <w:rFonts w:ascii="Times New Roman" w:hAnsi="Times New Roman" w:cs="Times New Roman"/>
          <w:szCs w:val="20"/>
        </w:rPr>
      </w:pPr>
    </w:p>
    <w:p w:rsidR="0064325A" w:rsidRDefault="0064325A" w:rsidP="0064325A">
      <w:pPr>
        <w:autoSpaceDE w:val="0"/>
        <w:autoSpaceDN w:val="0"/>
        <w:adjustRightInd w:val="0"/>
        <w:spacing w:line="240" w:lineRule="auto"/>
        <w:jc w:val="right"/>
        <w:outlineLvl w:val="0"/>
        <w:rPr>
          <w:rFonts w:ascii="Times New Roman" w:hAnsi="Times New Roman" w:cs="Times New Roman"/>
          <w:sz w:val="28"/>
          <w:szCs w:val="28"/>
        </w:rPr>
      </w:pPr>
      <w:bookmarkStart w:id="51" w:name="_Toc472352485"/>
    </w:p>
    <w:p w:rsidR="0064325A" w:rsidRDefault="0064325A" w:rsidP="0064325A">
      <w:pPr>
        <w:autoSpaceDE w:val="0"/>
        <w:autoSpaceDN w:val="0"/>
        <w:adjustRightInd w:val="0"/>
        <w:spacing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 5</w:t>
      </w:r>
      <w:bookmarkEnd w:id="51"/>
    </w:p>
    <w:p w:rsidR="00737943" w:rsidRPr="005D1394" w:rsidRDefault="00737943" w:rsidP="00737943">
      <w:pPr>
        <w:autoSpaceDE w:val="0"/>
        <w:autoSpaceDN w:val="0"/>
        <w:adjustRightInd w:val="0"/>
        <w:spacing w:line="240" w:lineRule="auto"/>
        <w:jc w:val="right"/>
        <w:rPr>
          <w:rFonts w:ascii="Times New Roman" w:eastAsia="Arial" w:hAnsi="Times New Roman" w:cs="Times New Roman"/>
          <w:color w:val="auto"/>
          <w:sz w:val="28"/>
          <w:szCs w:val="28"/>
        </w:rPr>
      </w:pPr>
      <w:r w:rsidRPr="005D1394">
        <w:rPr>
          <w:rFonts w:ascii="Times New Roman" w:eastAsia="Arial" w:hAnsi="Times New Roman" w:cs="Times New Roman"/>
          <w:color w:val="auto"/>
          <w:sz w:val="28"/>
          <w:szCs w:val="28"/>
        </w:rPr>
        <w:t>к Правилам благоустройства</w:t>
      </w:r>
    </w:p>
    <w:p w:rsidR="00737943" w:rsidRPr="005D1394" w:rsidRDefault="00737943" w:rsidP="00737943">
      <w:pPr>
        <w:autoSpaceDE w:val="0"/>
        <w:autoSpaceDN w:val="0"/>
        <w:adjustRightInd w:val="0"/>
        <w:spacing w:line="240" w:lineRule="auto"/>
        <w:jc w:val="right"/>
        <w:rPr>
          <w:rFonts w:ascii="Times New Roman" w:eastAsia="Arial" w:hAnsi="Times New Roman" w:cs="Times New Roman"/>
          <w:color w:val="auto"/>
          <w:sz w:val="28"/>
          <w:szCs w:val="28"/>
        </w:rPr>
      </w:pPr>
      <w:r w:rsidRPr="005D1394">
        <w:rPr>
          <w:rFonts w:ascii="Times New Roman" w:eastAsia="Arial" w:hAnsi="Times New Roman" w:cs="Times New Roman"/>
          <w:color w:val="auto"/>
          <w:sz w:val="28"/>
          <w:szCs w:val="28"/>
        </w:rPr>
        <w:t xml:space="preserve">территории </w:t>
      </w:r>
      <w:r>
        <w:rPr>
          <w:rFonts w:ascii="Times New Roman" w:eastAsia="Arial" w:hAnsi="Times New Roman" w:cs="Times New Roman"/>
          <w:color w:val="auto"/>
          <w:sz w:val="28"/>
          <w:szCs w:val="28"/>
        </w:rPr>
        <w:t>города Туапсе</w:t>
      </w:r>
    </w:p>
    <w:p w:rsidR="0064325A" w:rsidRDefault="0064325A" w:rsidP="0064325A">
      <w:pPr>
        <w:autoSpaceDE w:val="0"/>
        <w:autoSpaceDN w:val="0"/>
        <w:adjustRightInd w:val="0"/>
        <w:spacing w:line="240" w:lineRule="auto"/>
        <w:jc w:val="right"/>
        <w:rPr>
          <w:rFonts w:ascii="Times New Roman" w:hAnsi="Times New Roman" w:cs="Times New Roman"/>
          <w:sz w:val="28"/>
          <w:szCs w:val="28"/>
        </w:rPr>
      </w:pPr>
    </w:p>
    <w:p w:rsidR="0064325A" w:rsidRDefault="0064325A" w:rsidP="0064325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ВИДЫ ПОКРЫТИЯ ТРАНСПОРТНЫХ И ПЕШЕХОДНЫХ КОММУНИКАЦИЙ</w:t>
      </w:r>
    </w:p>
    <w:p w:rsidR="0064325A" w:rsidRDefault="0064325A" w:rsidP="0064325A">
      <w:pPr>
        <w:autoSpaceDE w:val="0"/>
        <w:autoSpaceDN w:val="0"/>
        <w:adjustRightInd w:val="0"/>
        <w:spacing w:line="240" w:lineRule="auto"/>
        <w:jc w:val="center"/>
        <w:rPr>
          <w:rFonts w:ascii="Times New Roman" w:hAnsi="Times New Roman" w:cs="Times New Roman"/>
          <w:sz w:val="28"/>
          <w:szCs w:val="28"/>
        </w:rPr>
      </w:pPr>
    </w:p>
    <w:p w:rsidR="0064325A" w:rsidRDefault="0064325A" w:rsidP="0064325A">
      <w:pPr>
        <w:autoSpaceDE w:val="0"/>
        <w:autoSpaceDN w:val="0"/>
        <w:adjustRightInd w:val="0"/>
        <w:spacing w:line="240" w:lineRule="auto"/>
        <w:jc w:val="center"/>
        <w:outlineLvl w:val="1"/>
        <w:rPr>
          <w:rFonts w:ascii="Times New Roman" w:hAnsi="Times New Roman" w:cs="Times New Roman"/>
          <w:sz w:val="28"/>
          <w:szCs w:val="28"/>
        </w:rPr>
      </w:pPr>
      <w:bookmarkStart w:id="52" w:name="_Toc472352486"/>
      <w:r>
        <w:rPr>
          <w:rFonts w:ascii="Times New Roman" w:hAnsi="Times New Roman" w:cs="Times New Roman"/>
          <w:sz w:val="28"/>
          <w:szCs w:val="28"/>
        </w:rPr>
        <w:t>Таблица 1. Покрытия транспортных коммуникаций</w:t>
      </w:r>
      <w:bookmarkEnd w:id="52"/>
    </w:p>
    <w:p w:rsidR="0064325A" w:rsidRPr="0093571B" w:rsidRDefault="0064325A" w:rsidP="0064325A">
      <w:pPr>
        <w:autoSpaceDE w:val="0"/>
        <w:autoSpaceDN w:val="0"/>
        <w:adjustRightInd w:val="0"/>
        <w:spacing w:line="240" w:lineRule="auto"/>
        <w:jc w:val="center"/>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118"/>
        <w:gridCol w:w="3119"/>
      </w:tblGrid>
      <w:tr w:rsidR="0064325A" w:rsidRPr="009817EA" w:rsidTr="00DD60CE">
        <w:tc>
          <w:tcPr>
            <w:tcW w:w="3369" w:type="dxa"/>
          </w:tcPr>
          <w:p w:rsidR="0064325A" w:rsidRPr="009817EA" w:rsidRDefault="0064325A" w:rsidP="00DD60CE">
            <w:pPr>
              <w:autoSpaceDE w:val="0"/>
              <w:autoSpaceDN w:val="0"/>
              <w:adjustRightInd w:val="0"/>
              <w:jc w:val="both"/>
              <w:rPr>
                <w:rFonts w:ascii="Times New Roman" w:hAnsi="Times New Roman" w:cs="Times New Roman"/>
              </w:rPr>
            </w:pPr>
            <w:r w:rsidRPr="009817EA">
              <w:rPr>
                <w:rFonts w:ascii="Times New Roman" w:hAnsi="Times New Roman" w:cs="Times New Roman"/>
              </w:rPr>
              <w:t>Объект комплексного благоустройства улично-дорожной сети</w:t>
            </w:r>
          </w:p>
        </w:tc>
        <w:tc>
          <w:tcPr>
            <w:tcW w:w="3118" w:type="dxa"/>
          </w:tcPr>
          <w:p w:rsidR="0064325A" w:rsidRPr="009817EA" w:rsidRDefault="0064325A" w:rsidP="00DD60CE">
            <w:pPr>
              <w:autoSpaceDE w:val="0"/>
              <w:autoSpaceDN w:val="0"/>
              <w:adjustRightInd w:val="0"/>
              <w:spacing w:line="240" w:lineRule="auto"/>
              <w:jc w:val="both"/>
              <w:rPr>
                <w:rFonts w:ascii="Times New Roman" w:hAnsi="Times New Roman" w:cs="Times New Roman"/>
                <w:sz w:val="20"/>
                <w:szCs w:val="20"/>
              </w:rPr>
            </w:pPr>
            <w:r w:rsidRPr="009817EA">
              <w:rPr>
                <w:rFonts w:ascii="Times New Roman" w:hAnsi="Times New Roman" w:cs="Times New Roman"/>
              </w:rPr>
              <w:t xml:space="preserve">Материал верхнего слоя  покрытия проезжей части  </w:t>
            </w:r>
          </w:p>
        </w:tc>
        <w:tc>
          <w:tcPr>
            <w:tcW w:w="3119" w:type="dxa"/>
          </w:tcPr>
          <w:p w:rsidR="0064325A" w:rsidRPr="009817EA" w:rsidRDefault="0064325A" w:rsidP="00DD60CE">
            <w:pPr>
              <w:autoSpaceDE w:val="0"/>
              <w:autoSpaceDN w:val="0"/>
              <w:adjustRightInd w:val="0"/>
              <w:spacing w:line="240" w:lineRule="auto"/>
              <w:jc w:val="both"/>
              <w:rPr>
                <w:rFonts w:ascii="Times New Roman" w:hAnsi="Times New Roman" w:cs="Times New Roman"/>
                <w:sz w:val="20"/>
                <w:szCs w:val="20"/>
              </w:rPr>
            </w:pPr>
            <w:r w:rsidRPr="009817EA">
              <w:rPr>
                <w:rFonts w:ascii="Times New Roman" w:hAnsi="Times New Roman" w:cs="Times New Roman"/>
              </w:rPr>
              <w:t>Нормативный документ</w:t>
            </w:r>
          </w:p>
        </w:tc>
      </w:tr>
      <w:tr w:rsidR="0064325A" w:rsidRPr="009817EA" w:rsidTr="00DD60CE">
        <w:trPr>
          <w:trHeight w:val="1824"/>
        </w:trPr>
        <w:tc>
          <w:tcPr>
            <w:tcW w:w="3369" w:type="dxa"/>
          </w:tcPr>
          <w:p w:rsidR="0064325A" w:rsidRPr="009817EA" w:rsidRDefault="0064325A" w:rsidP="00DD60CE">
            <w:pPr>
              <w:autoSpaceDE w:val="0"/>
              <w:autoSpaceDN w:val="0"/>
              <w:adjustRightInd w:val="0"/>
              <w:rPr>
                <w:rFonts w:ascii="Times New Roman" w:hAnsi="Times New Roman" w:cs="Times New Roman"/>
              </w:rPr>
            </w:pPr>
            <w:r w:rsidRPr="009817EA">
              <w:rPr>
                <w:rFonts w:ascii="Times New Roman" w:hAnsi="Times New Roman" w:cs="Times New Roman"/>
              </w:rPr>
              <w:t xml:space="preserve">Улицы и дороги             Магистральные       улицы  общегородского значения:          </w:t>
            </w:r>
          </w:p>
          <w:p w:rsidR="0064325A" w:rsidRPr="009817EA" w:rsidRDefault="0064325A" w:rsidP="00DD60CE">
            <w:pPr>
              <w:autoSpaceDE w:val="0"/>
              <w:autoSpaceDN w:val="0"/>
              <w:adjustRightInd w:val="0"/>
              <w:spacing w:line="240" w:lineRule="auto"/>
              <w:jc w:val="both"/>
              <w:rPr>
                <w:rFonts w:ascii="Times New Roman" w:hAnsi="Times New Roman" w:cs="Times New Roman"/>
              </w:rPr>
            </w:pPr>
            <w:r w:rsidRPr="009817EA">
              <w:rPr>
                <w:rFonts w:ascii="Times New Roman" w:hAnsi="Times New Roman" w:cs="Times New Roman"/>
              </w:rPr>
              <w:t xml:space="preserve"> - с непрерывным  движением                   </w:t>
            </w:r>
          </w:p>
          <w:p w:rsidR="0064325A" w:rsidRPr="009817EA" w:rsidRDefault="0064325A" w:rsidP="00DD60CE">
            <w:pPr>
              <w:autoSpaceDE w:val="0"/>
              <w:autoSpaceDN w:val="0"/>
              <w:adjustRightInd w:val="0"/>
              <w:spacing w:line="240" w:lineRule="auto"/>
              <w:jc w:val="both"/>
              <w:rPr>
                <w:rFonts w:ascii="Times New Roman" w:hAnsi="Times New Roman" w:cs="Times New Roman"/>
              </w:rPr>
            </w:pPr>
            <w:r w:rsidRPr="009817EA">
              <w:rPr>
                <w:rFonts w:ascii="Times New Roman" w:hAnsi="Times New Roman" w:cs="Times New Roman"/>
              </w:rPr>
              <w:t xml:space="preserve">             </w:t>
            </w:r>
          </w:p>
          <w:p w:rsidR="0064325A" w:rsidRPr="009817EA" w:rsidRDefault="0064325A" w:rsidP="00DD60CE">
            <w:pPr>
              <w:autoSpaceDE w:val="0"/>
              <w:autoSpaceDN w:val="0"/>
              <w:adjustRightInd w:val="0"/>
              <w:jc w:val="both"/>
              <w:rPr>
                <w:rFonts w:ascii="Times New Roman" w:hAnsi="Times New Roman" w:cs="Times New Roman"/>
              </w:rPr>
            </w:pPr>
          </w:p>
          <w:p w:rsidR="0064325A" w:rsidRPr="009817EA" w:rsidRDefault="0064325A" w:rsidP="00DD60CE">
            <w:pPr>
              <w:autoSpaceDE w:val="0"/>
              <w:autoSpaceDN w:val="0"/>
              <w:adjustRightInd w:val="0"/>
              <w:jc w:val="both"/>
              <w:rPr>
                <w:rFonts w:ascii="Times New Roman" w:hAnsi="Times New Roman" w:cs="Times New Roman"/>
                <w:sz w:val="20"/>
                <w:szCs w:val="20"/>
              </w:rPr>
            </w:pPr>
            <w:r w:rsidRPr="009817EA">
              <w:rPr>
                <w:rFonts w:ascii="Times New Roman" w:hAnsi="Times New Roman" w:cs="Times New Roman"/>
              </w:rPr>
              <w:t xml:space="preserve">- с регулируемым движением </w:t>
            </w:r>
          </w:p>
        </w:tc>
        <w:tc>
          <w:tcPr>
            <w:tcW w:w="3118" w:type="dxa"/>
          </w:tcPr>
          <w:p w:rsidR="0064325A" w:rsidRPr="009817EA" w:rsidRDefault="0064325A" w:rsidP="00DD60CE">
            <w:pPr>
              <w:autoSpaceDE w:val="0"/>
              <w:autoSpaceDN w:val="0"/>
              <w:adjustRightInd w:val="0"/>
              <w:jc w:val="both"/>
              <w:rPr>
                <w:rFonts w:ascii="Times New Roman" w:hAnsi="Times New Roman" w:cs="Times New Roman"/>
              </w:rPr>
            </w:pPr>
            <w:r w:rsidRPr="009817EA">
              <w:rPr>
                <w:rFonts w:ascii="Times New Roman" w:hAnsi="Times New Roman" w:cs="Times New Roman"/>
              </w:rPr>
              <w:t xml:space="preserve">Асфальтобетон: </w:t>
            </w:r>
          </w:p>
          <w:p w:rsidR="0064325A" w:rsidRPr="009817EA" w:rsidRDefault="0064325A" w:rsidP="00DD60CE">
            <w:pPr>
              <w:autoSpaceDE w:val="0"/>
              <w:autoSpaceDN w:val="0"/>
              <w:adjustRightInd w:val="0"/>
              <w:jc w:val="both"/>
              <w:rPr>
                <w:rFonts w:ascii="Times New Roman" w:hAnsi="Times New Roman" w:cs="Times New Roman"/>
              </w:rPr>
            </w:pPr>
            <w:r w:rsidRPr="009817EA">
              <w:rPr>
                <w:rFonts w:ascii="Times New Roman" w:hAnsi="Times New Roman" w:cs="Times New Roman"/>
              </w:rPr>
              <w:t>- типов</w:t>
            </w:r>
            <w:proofErr w:type="gramStart"/>
            <w:r w:rsidRPr="009817EA">
              <w:rPr>
                <w:rFonts w:ascii="Times New Roman" w:hAnsi="Times New Roman" w:cs="Times New Roman"/>
              </w:rPr>
              <w:t xml:space="preserve"> А</w:t>
            </w:r>
            <w:proofErr w:type="gramEnd"/>
            <w:r w:rsidRPr="009817EA">
              <w:rPr>
                <w:rFonts w:ascii="Times New Roman" w:hAnsi="Times New Roman" w:cs="Times New Roman"/>
              </w:rPr>
              <w:t xml:space="preserve"> и Б, 1 марки; </w:t>
            </w:r>
          </w:p>
          <w:p w:rsidR="0064325A" w:rsidRPr="009817EA" w:rsidRDefault="0064325A" w:rsidP="00DD60CE">
            <w:pPr>
              <w:autoSpaceDE w:val="0"/>
              <w:autoSpaceDN w:val="0"/>
              <w:adjustRightInd w:val="0"/>
              <w:jc w:val="both"/>
              <w:rPr>
                <w:rFonts w:ascii="Times New Roman" w:hAnsi="Times New Roman" w:cs="Times New Roman"/>
              </w:rPr>
            </w:pPr>
            <w:r w:rsidRPr="009817EA">
              <w:rPr>
                <w:rFonts w:ascii="Times New Roman" w:hAnsi="Times New Roman" w:cs="Times New Roman"/>
              </w:rPr>
              <w:t xml:space="preserve">- щебнемастичный; </w:t>
            </w:r>
          </w:p>
          <w:p w:rsidR="0064325A" w:rsidRPr="009817EA" w:rsidRDefault="0064325A" w:rsidP="00DD60CE">
            <w:pPr>
              <w:autoSpaceDE w:val="0"/>
              <w:autoSpaceDN w:val="0"/>
              <w:adjustRightInd w:val="0"/>
              <w:jc w:val="both"/>
              <w:rPr>
                <w:rFonts w:ascii="Times New Roman" w:hAnsi="Times New Roman" w:cs="Times New Roman"/>
              </w:rPr>
            </w:pPr>
            <w:r w:rsidRPr="009817EA">
              <w:rPr>
                <w:rFonts w:ascii="Times New Roman" w:hAnsi="Times New Roman" w:cs="Times New Roman"/>
              </w:rPr>
              <w:t xml:space="preserve">- литой тип II.    </w:t>
            </w:r>
          </w:p>
          <w:p w:rsidR="0064325A" w:rsidRPr="009817EA" w:rsidRDefault="0064325A" w:rsidP="00DD60CE">
            <w:pPr>
              <w:autoSpaceDE w:val="0"/>
              <w:autoSpaceDN w:val="0"/>
              <w:adjustRightInd w:val="0"/>
              <w:jc w:val="both"/>
              <w:rPr>
                <w:rFonts w:ascii="Times New Roman" w:hAnsi="Times New Roman" w:cs="Times New Roman"/>
              </w:rPr>
            </w:pPr>
            <w:r w:rsidRPr="009817EA">
              <w:rPr>
                <w:rFonts w:ascii="Times New Roman" w:hAnsi="Times New Roman" w:cs="Times New Roman"/>
              </w:rPr>
              <w:t xml:space="preserve">Смеси  для   шероховатых  слоев износа.   </w:t>
            </w:r>
          </w:p>
          <w:p w:rsidR="0064325A" w:rsidRPr="009817EA" w:rsidRDefault="0064325A" w:rsidP="00DD60CE">
            <w:pPr>
              <w:autoSpaceDE w:val="0"/>
              <w:autoSpaceDN w:val="0"/>
              <w:adjustRightInd w:val="0"/>
              <w:spacing w:line="240" w:lineRule="auto"/>
              <w:jc w:val="both"/>
              <w:rPr>
                <w:rFonts w:ascii="Times New Roman" w:hAnsi="Times New Roman" w:cs="Times New Roman"/>
                <w:sz w:val="20"/>
                <w:szCs w:val="20"/>
              </w:rPr>
            </w:pPr>
            <w:r w:rsidRPr="009817EA">
              <w:rPr>
                <w:rFonts w:ascii="Times New Roman" w:hAnsi="Times New Roman" w:cs="Times New Roman"/>
              </w:rPr>
              <w:t xml:space="preserve">То же                             </w:t>
            </w:r>
          </w:p>
        </w:tc>
        <w:tc>
          <w:tcPr>
            <w:tcW w:w="3119" w:type="dxa"/>
          </w:tcPr>
          <w:p w:rsidR="0064325A" w:rsidRPr="009817EA" w:rsidRDefault="0064325A" w:rsidP="00DD60CE">
            <w:pPr>
              <w:autoSpaceDE w:val="0"/>
              <w:autoSpaceDN w:val="0"/>
              <w:adjustRightInd w:val="0"/>
              <w:spacing w:line="240" w:lineRule="auto"/>
              <w:jc w:val="both"/>
              <w:rPr>
                <w:rFonts w:ascii="Times New Roman" w:hAnsi="Times New Roman" w:cs="Times New Roman"/>
                <w:color w:val="auto"/>
              </w:rPr>
            </w:pPr>
            <w:hyperlink r:id="rId47" w:history="1">
              <w:r w:rsidRPr="009817EA">
                <w:rPr>
                  <w:rFonts w:ascii="Times New Roman" w:hAnsi="Times New Roman" w:cs="Times New Roman"/>
                  <w:color w:val="auto"/>
                </w:rPr>
                <w:t>ГОСТ 9128-97</w:t>
              </w:r>
            </w:hyperlink>
            <w:r w:rsidRPr="009817EA">
              <w:rPr>
                <w:rFonts w:ascii="Times New Roman" w:hAnsi="Times New Roman" w:cs="Times New Roman"/>
                <w:color w:val="auto"/>
              </w:rPr>
              <w:t xml:space="preserve">    </w:t>
            </w:r>
          </w:p>
          <w:p w:rsidR="0064325A" w:rsidRPr="009817EA" w:rsidRDefault="0064325A" w:rsidP="00DD60CE">
            <w:pPr>
              <w:autoSpaceDE w:val="0"/>
              <w:autoSpaceDN w:val="0"/>
              <w:adjustRightInd w:val="0"/>
              <w:jc w:val="both"/>
              <w:rPr>
                <w:rFonts w:ascii="Times New Roman" w:hAnsi="Times New Roman" w:cs="Times New Roman"/>
              </w:rPr>
            </w:pPr>
          </w:p>
          <w:p w:rsidR="0064325A" w:rsidRPr="009817EA" w:rsidRDefault="0064325A" w:rsidP="00DD60CE">
            <w:pPr>
              <w:autoSpaceDE w:val="0"/>
              <w:autoSpaceDN w:val="0"/>
              <w:adjustRightInd w:val="0"/>
              <w:jc w:val="both"/>
              <w:rPr>
                <w:rFonts w:ascii="Times New Roman" w:hAnsi="Times New Roman" w:cs="Times New Roman"/>
                <w:sz w:val="20"/>
                <w:szCs w:val="20"/>
              </w:rPr>
            </w:pPr>
            <w:r w:rsidRPr="009817EA">
              <w:rPr>
                <w:rFonts w:ascii="Times New Roman" w:hAnsi="Times New Roman" w:cs="Times New Roman"/>
              </w:rPr>
              <w:t xml:space="preserve">ТУ-5718-001-00011168-2000          </w:t>
            </w:r>
          </w:p>
          <w:p w:rsidR="0064325A" w:rsidRPr="009817EA" w:rsidRDefault="0064325A" w:rsidP="00DD60CE">
            <w:pPr>
              <w:rPr>
                <w:rFonts w:ascii="Times New Roman" w:hAnsi="Times New Roman" w:cs="Times New Roman"/>
              </w:rPr>
            </w:pPr>
            <w:r w:rsidRPr="009817EA">
              <w:rPr>
                <w:rFonts w:ascii="Times New Roman" w:hAnsi="Times New Roman" w:cs="Times New Roman"/>
              </w:rPr>
              <w:t>ТУ 400-24-158-89&lt;*&gt;</w:t>
            </w:r>
          </w:p>
          <w:p w:rsidR="0064325A" w:rsidRPr="009817EA" w:rsidRDefault="0064325A" w:rsidP="00DD60CE">
            <w:pPr>
              <w:autoSpaceDE w:val="0"/>
              <w:autoSpaceDN w:val="0"/>
              <w:adjustRightInd w:val="0"/>
              <w:jc w:val="both"/>
              <w:rPr>
                <w:rFonts w:ascii="Times New Roman" w:hAnsi="Times New Roman" w:cs="Times New Roman"/>
              </w:rPr>
            </w:pPr>
            <w:r w:rsidRPr="009817EA">
              <w:rPr>
                <w:rFonts w:ascii="Times New Roman" w:hAnsi="Times New Roman" w:cs="Times New Roman"/>
              </w:rPr>
              <w:t xml:space="preserve">ТУ 57-184102804042596-01 </w:t>
            </w:r>
          </w:p>
          <w:p w:rsidR="0064325A" w:rsidRPr="009817EA" w:rsidRDefault="0064325A" w:rsidP="00DD60CE">
            <w:pPr>
              <w:autoSpaceDE w:val="0"/>
              <w:autoSpaceDN w:val="0"/>
              <w:adjustRightInd w:val="0"/>
              <w:jc w:val="both"/>
              <w:rPr>
                <w:rFonts w:ascii="Times New Roman" w:hAnsi="Times New Roman" w:cs="Times New Roman"/>
              </w:rPr>
            </w:pPr>
          </w:p>
          <w:p w:rsidR="0064325A" w:rsidRPr="009817EA" w:rsidRDefault="0064325A" w:rsidP="00DD60CE">
            <w:pPr>
              <w:autoSpaceDE w:val="0"/>
              <w:autoSpaceDN w:val="0"/>
              <w:adjustRightInd w:val="0"/>
              <w:jc w:val="both"/>
              <w:rPr>
                <w:rFonts w:ascii="Times New Roman" w:hAnsi="Times New Roman" w:cs="Times New Roman"/>
                <w:sz w:val="20"/>
                <w:szCs w:val="20"/>
              </w:rPr>
            </w:pPr>
            <w:r w:rsidRPr="009817EA">
              <w:rPr>
                <w:rFonts w:ascii="Times New Roman" w:hAnsi="Times New Roman" w:cs="Times New Roman"/>
              </w:rPr>
              <w:t>То же</w:t>
            </w:r>
          </w:p>
        </w:tc>
      </w:tr>
      <w:tr w:rsidR="0064325A" w:rsidRPr="009817EA" w:rsidTr="00DD60CE">
        <w:trPr>
          <w:trHeight w:val="420"/>
        </w:trPr>
        <w:tc>
          <w:tcPr>
            <w:tcW w:w="3369" w:type="dxa"/>
          </w:tcPr>
          <w:p w:rsidR="0064325A" w:rsidRPr="009817EA" w:rsidRDefault="0064325A" w:rsidP="00DD60CE">
            <w:pPr>
              <w:autoSpaceDE w:val="0"/>
              <w:autoSpaceDN w:val="0"/>
              <w:adjustRightInd w:val="0"/>
              <w:jc w:val="both"/>
              <w:rPr>
                <w:rFonts w:ascii="Times New Roman" w:hAnsi="Times New Roman" w:cs="Times New Roman"/>
              </w:rPr>
            </w:pPr>
            <w:r w:rsidRPr="009817EA">
              <w:rPr>
                <w:rFonts w:ascii="Times New Roman" w:hAnsi="Times New Roman" w:cs="Times New Roman"/>
                <w:color w:val="auto"/>
              </w:rPr>
              <w:t xml:space="preserve">Магистральные улицы  районного значения         </w:t>
            </w:r>
          </w:p>
        </w:tc>
        <w:tc>
          <w:tcPr>
            <w:tcW w:w="3118" w:type="dxa"/>
          </w:tcPr>
          <w:p w:rsidR="0064325A" w:rsidRPr="009817EA" w:rsidRDefault="0064325A" w:rsidP="00DD60CE">
            <w:pPr>
              <w:autoSpaceDE w:val="0"/>
              <w:autoSpaceDN w:val="0"/>
              <w:adjustRightInd w:val="0"/>
              <w:jc w:val="both"/>
              <w:rPr>
                <w:rFonts w:ascii="Times New Roman" w:hAnsi="Times New Roman" w:cs="Times New Roman"/>
              </w:rPr>
            </w:pPr>
            <w:r w:rsidRPr="009817EA">
              <w:rPr>
                <w:rFonts w:ascii="Times New Roman" w:hAnsi="Times New Roman" w:cs="Times New Roman"/>
                <w:color w:val="auto"/>
              </w:rPr>
              <w:t>Асфальтобетон типов</w:t>
            </w:r>
            <w:proofErr w:type="gramStart"/>
            <w:r w:rsidRPr="009817EA">
              <w:rPr>
                <w:rFonts w:ascii="Times New Roman" w:hAnsi="Times New Roman" w:cs="Times New Roman"/>
                <w:color w:val="auto"/>
              </w:rPr>
              <w:t xml:space="preserve"> Б</w:t>
            </w:r>
            <w:proofErr w:type="gramEnd"/>
            <w:r w:rsidRPr="009817EA">
              <w:rPr>
                <w:rFonts w:ascii="Times New Roman" w:hAnsi="Times New Roman" w:cs="Times New Roman"/>
                <w:color w:val="auto"/>
              </w:rPr>
              <w:t xml:space="preserve">  и  </w:t>
            </w:r>
            <w:r w:rsidRPr="009817EA">
              <w:rPr>
                <w:rFonts w:ascii="Times New Roman" w:hAnsi="Times New Roman" w:cs="Times New Roman"/>
              </w:rPr>
              <w:t xml:space="preserve">   </w:t>
            </w:r>
            <w:r w:rsidRPr="009817EA">
              <w:rPr>
                <w:rFonts w:ascii="Times New Roman" w:hAnsi="Times New Roman" w:cs="Times New Roman"/>
                <w:color w:val="auto"/>
              </w:rPr>
              <w:t xml:space="preserve">В, 1 марки </w:t>
            </w:r>
          </w:p>
        </w:tc>
        <w:tc>
          <w:tcPr>
            <w:tcW w:w="3119" w:type="dxa"/>
          </w:tcPr>
          <w:p w:rsidR="0064325A" w:rsidRPr="009817EA" w:rsidRDefault="0064325A" w:rsidP="00DD60CE">
            <w:pPr>
              <w:autoSpaceDE w:val="0"/>
              <w:autoSpaceDN w:val="0"/>
              <w:adjustRightInd w:val="0"/>
              <w:spacing w:line="240" w:lineRule="auto"/>
              <w:jc w:val="both"/>
              <w:rPr>
                <w:rFonts w:ascii="Times New Roman" w:hAnsi="Times New Roman" w:cs="Times New Roman"/>
                <w:color w:val="auto"/>
              </w:rPr>
            </w:pPr>
            <w:hyperlink r:id="rId48" w:history="1">
              <w:r w:rsidRPr="009817EA">
                <w:rPr>
                  <w:rFonts w:ascii="Times New Roman" w:hAnsi="Times New Roman" w:cs="Times New Roman"/>
                  <w:color w:val="auto"/>
                </w:rPr>
                <w:t>ГОСТ 9128-97</w:t>
              </w:r>
            </w:hyperlink>
            <w:r w:rsidRPr="009817EA">
              <w:rPr>
                <w:rFonts w:ascii="Times New Roman" w:hAnsi="Times New Roman" w:cs="Times New Roman"/>
                <w:color w:val="auto"/>
              </w:rPr>
              <w:t xml:space="preserve">    </w:t>
            </w:r>
          </w:p>
          <w:p w:rsidR="0064325A" w:rsidRPr="009817EA" w:rsidRDefault="0064325A" w:rsidP="00DD60CE">
            <w:pPr>
              <w:autoSpaceDE w:val="0"/>
              <w:autoSpaceDN w:val="0"/>
              <w:adjustRightInd w:val="0"/>
              <w:spacing w:line="240" w:lineRule="auto"/>
              <w:jc w:val="both"/>
              <w:rPr>
                <w:rFonts w:ascii="Times New Roman" w:hAnsi="Times New Roman" w:cs="Times New Roman"/>
                <w:color w:val="auto"/>
              </w:rPr>
            </w:pPr>
          </w:p>
        </w:tc>
      </w:tr>
      <w:tr w:rsidR="0064325A" w:rsidRPr="009817EA" w:rsidTr="00DD60CE">
        <w:tc>
          <w:tcPr>
            <w:tcW w:w="9606" w:type="dxa"/>
            <w:gridSpan w:val="3"/>
          </w:tcPr>
          <w:p w:rsidR="0064325A" w:rsidRPr="009817EA" w:rsidRDefault="0064325A" w:rsidP="00DD60CE">
            <w:pPr>
              <w:autoSpaceDE w:val="0"/>
              <w:autoSpaceDN w:val="0"/>
              <w:adjustRightInd w:val="0"/>
              <w:spacing w:line="240" w:lineRule="auto"/>
              <w:jc w:val="both"/>
              <w:rPr>
                <w:rFonts w:ascii="Times New Roman" w:hAnsi="Times New Roman" w:cs="Times New Roman"/>
                <w:sz w:val="20"/>
                <w:szCs w:val="20"/>
              </w:rPr>
            </w:pPr>
            <w:r w:rsidRPr="009817EA">
              <w:rPr>
                <w:rFonts w:ascii="Times New Roman" w:hAnsi="Times New Roman" w:cs="Times New Roman"/>
                <w:sz w:val="20"/>
                <w:szCs w:val="20"/>
              </w:rPr>
              <w:t>Местного значения:</w:t>
            </w:r>
          </w:p>
        </w:tc>
      </w:tr>
      <w:tr w:rsidR="0064325A" w:rsidRPr="009817EA" w:rsidTr="00DD60CE">
        <w:tc>
          <w:tcPr>
            <w:tcW w:w="3369" w:type="dxa"/>
          </w:tcPr>
          <w:p w:rsidR="0064325A" w:rsidRPr="009817EA" w:rsidRDefault="0064325A" w:rsidP="00DD60CE">
            <w:pPr>
              <w:autoSpaceDE w:val="0"/>
              <w:autoSpaceDN w:val="0"/>
              <w:adjustRightInd w:val="0"/>
              <w:spacing w:line="240" w:lineRule="auto"/>
              <w:jc w:val="both"/>
              <w:rPr>
                <w:rFonts w:ascii="Times New Roman" w:hAnsi="Times New Roman" w:cs="Times New Roman"/>
              </w:rPr>
            </w:pPr>
            <w:r w:rsidRPr="009817EA">
              <w:rPr>
                <w:rFonts w:ascii="Times New Roman" w:hAnsi="Times New Roman" w:cs="Times New Roman"/>
                <w:color w:val="auto"/>
              </w:rPr>
              <w:t xml:space="preserve">- в жилой застройке        </w:t>
            </w:r>
          </w:p>
          <w:p w:rsidR="0064325A" w:rsidRPr="009817EA" w:rsidRDefault="0064325A" w:rsidP="00DD60CE">
            <w:pPr>
              <w:autoSpaceDE w:val="0"/>
              <w:autoSpaceDN w:val="0"/>
              <w:adjustRightInd w:val="0"/>
              <w:spacing w:line="240" w:lineRule="auto"/>
              <w:jc w:val="both"/>
              <w:rPr>
                <w:rFonts w:ascii="Times New Roman" w:hAnsi="Times New Roman" w:cs="Times New Roman"/>
                <w:sz w:val="20"/>
                <w:szCs w:val="20"/>
              </w:rPr>
            </w:pPr>
          </w:p>
        </w:tc>
        <w:tc>
          <w:tcPr>
            <w:tcW w:w="3118" w:type="dxa"/>
          </w:tcPr>
          <w:p w:rsidR="0064325A" w:rsidRPr="009817EA" w:rsidRDefault="0064325A" w:rsidP="00DD60CE">
            <w:pPr>
              <w:autoSpaceDE w:val="0"/>
              <w:autoSpaceDN w:val="0"/>
              <w:adjustRightInd w:val="0"/>
              <w:spacing w:line="240" w:lineRule="auto"/>
              <w:jc w:val="both"/>
              <w:rPr>
                <w:rFonts w:ascii="Times New Roman" w:hAnsi="Times New Roman" w:cs="Times New Roman"/>
                <w:sz w:val="20"/>
                <w:szCs w:val="20"/>
              </w:rPr>
            </w:pPr>
            <w:r w:rsidRPr="009817EA">
              <w:rPr>
                <w:rFonts w:ascii="Times New Roman" w:hAnsi="Times New Roman" w:cs="Times New Roman"/>
                <w:color w:val="auto"/>
              </w:rPr>
              <w:t>Асфальтобетон типов</w:t>
            </w:r>
            <w:proofErr w:type="gramStart"/>
            <w:r w:rsidRPr="009817EA">
              <w:rPr>
                <w:rFonts w:ascii="Times New Roman" w:hAnsi="Times New Roman" w:cs="Times New Roman"/>
                <w:color w:val="auto"/>
              </w:rPr>
              <w:t xml:space="preserve"> В</w:t>
            </w:r>
            <w:proofErr w:type="gramEnd"/>
            <w:r w:rsidRPr="009817EA">
              <w:rPr>
                <w:rFonts w:ascii="Times New Roman" w:hAnsi="Times New Roman" w:cs="Times New Roman"/>
                <w:color w:val="auto"/>
              </w:rPr>
              <w:t xml:space="preserve">, Г  и Д                     </w:t>
            </w:r>
          </w:p>
        </w:tc>
        <w:tc>
          <w:tcPr>
            <w:tcW w:w="3119" w:type="dxa"/>
          </w:tcPr>
          <w:p w:rsidR="0064325A" w:rsidRPr="009817EA" w:rsidRDefault="0064325A" w:rsidP="00DD60CE">
            <w:pPr>
              <w:autoSpaceDE w:val="0"/>
              <w:autoSpaceDN w:val="0"/>
              <w:adjustRightInd w:val="0"/>
              <w:spacing w:line="240" w:lineRule="auto"/>
              <w:jc w:val="both"/>
              <w:rPr>
                <w:rFonts w:ascii="Times New Roman" w:hAnsi="Times New Roman" w:cs="Times New Roman"/>
                <w:color w:val="auto"/>
              </w:rPr>
            </w:pPr>
            <w:hyperlink r:id="rId49" w:history="1">
              <w:r w:rsidRPr="009817EA">
                <w:rPr>
                  <w:rFonts w:ascii="Times New Roman" w:hAnsi="Times New Roman" w:cs="Times New Roman"/>
                  <w:color w:val="auto"/>
                </w:rPr>
                <w:t>ГОСТ 9128-97</w:t>
              </w:r>
            </w:hyperlink>
            <w:r w:rsidRPr="009817EA">
              <w:rPr>
                <w:rFonts w:ascii="Times New Roman" w:hAnsi="Times New Roman" w:cs="Times New Roman"/>
                <w:color w:val="auto"/>
              </w:rPr>
              <w:t xml:space="preserve">    </w:t>
            </w:r>
          </w:p>
          <w:p w:rsidR="0064325A" w:rsidRPr="009817EA" w:rsidRDefault="0064325A" w:rsidP="00DD60CE">
            <w:pPr>
              <w:autoSpaceDE w:val="0"/>
              <w:autoSpaceDN w:val="0"/>
              <w:adjustRightInd w:val="0"/>
              <w:spacing w:line="240" w:lineRule="auto"/>
              <w:jc w:val="both"/>
              <w:rPr>
                <w:rFonts w:ascii="Times New Roman" w:hAnsi="Times New Roman" w:cs="Times New Roman"/>
                <w:sz w:val="20"/>
                <w:szCs w:val="20"/>
              </w:rPr>
            </w:pPr>
          </w:p>
        </w:tc>
      </w:tr>
      <w:tr w:rsidR="0064325A" w:rsidRPr="009817EA" w:rsidTr="00DD60CE">
        <w:tc>
          <w:tcPr>
            <w:tcW w:w="3369" w:type="dxa"/>
          </w:tcPr>
          <w:p w:rsidR="0064325A" w:rsidRPr="009817EA" w:rsidRDefault="0064325A" w:rsidP="00DD60CE">
            <w:pPr>
              <w:autoSpaceDE w:val="0"/>
              <w:autoSpaceDN w:val="0"/>
              <w:adjustRightInd w:val="0"/>
              <w:jc w:val="both"/>
              <w:rPr>
                <w:rFonts w:ascii="Times New Roman" w:hAnsi="Times New Roman" w:cs="Times New Roman"/>
                <w:color w:val="auto"/>
              </w:rPr>
            </w:pPr>
            <w:r w:rsidRPr="009817EA">
              <w:rPr>
                <w:rFonts w:ascii="Times New Roman" w:hAnsi="Times New Roman" w:cs="Times New Roman"/>
                <w:color w:val="auto"/>
              </w:rPr>
              <w:t xml:space="preserve">в   производственной    и    коммунально-складской  зонах                     </w:t>
            </w:r>
          </w:p>
        </w:tc>
        <w:tc>
          <w:tcPr>
            <w:tcW w:w="3118" w:type="dxa"/>
          </w:tcPr>
          <w:p w:rsidR="0064325A" w:rsidRPr="009817EA" w:rsidRDefault="0064325A" w:rsidP="00DD60CE">
            <w:pPr>
              <w:autoSpaceDE w:val="0"/>
              <w:autoSpaceDN w:val="0"/>
              <w:adjustRightInd w:val="0"/>
              <w:spacing w:line="240" w:lineRule="auto"/>
              <w:jc w:val="both"/>
              <w:rPr>
                <w:rFonts w:ascii="Times New Roman" w:hAnsi="Times New Roman" w:cs="Times New Roman"/>
                <w:sz w:val="20"/>
                <w:szCs w:val="20"/>
              </w:rPr>
            </w:pPr>
            <w:r w:rsidRPr="009817EA">
              <w:rPr>
                <w:rFonts w:ascii="Times New Roman" w:hAnsi="Times New Roman" w:cs="Times New Roman"/>
                <w:color w:val="auto"/>
              </w:rPr>
              <w:t>Асфальтобетон типов</w:t>
            </w:r>
            <w:proofErr w:type="gramStart"/>
            <w:r w:rsidRPr="009817EA">
              <w:rPr>
                <w:rFonts w:ascii="Times New Roman" w:hAnsi="Times New Roman" w:cs="Times New Roman"/>
                <w:color w:val="auto"/>
              </w:rPr>
              <w:t xml:space="preserve"> Б</w:t>
            </w:r>
            <w:proofErr w:type="gramEnd"/>
            <w:r w:rsidRPr="009817EA">
              <w:rPr>
                <w:rFonts w:ascii="Times New Roman" w:hAnsi="Times New Roman" w:cs="Times New Roman"/>
                <w:color w:val="auto"/>
              </w:rPr>
              <w:t xml:space="preserve">  и В</w:t>
            </w:r>
          </w:p>
        </w:tc>
        <w:tc>
          <w:tcPr>
            <w:tcW w:w="3119" w:type="dxa"/>
          </w:tcPr>
          <w:p w:rsidR="0064325A" w:rsidRPr="009817EA" w:rsidRDefault="0064325A" w:rsidP="00DD60CE">
            <w:pPr>
              <w:autoSpaceDE w:val="0"/>
              <w:autoSpaceDN w:val="0"/>
              <w:adjustRightInd w:val="0"/>
              <w:spacing w:line="240" w:lineRule="auto"/>
              <w:jc w:val="both"/>
              <w:rPr>
                <w:rFonts w:ascii="Times New Roman" w:hAnsi="Times New Roman" w:cs="Times New Roman"/>
                <w:color w:val="auto"/>
              </w:rPr>
            </w:pPr>
            <w:hyperlink r:id="rId50" w:history="1">
              <w:r w:rsidRPr="009817EA">
                <w:rPr>
                  <w:rFonts w:ascii="Times New Roman" w:hAnsi="Times New Roman" w:cs="Times New Roman"/>
                  <w:color w:val="auto"/>
                </w:rPr>
                <w:t>ГОСТ 9128-97</w:t>
              </w:r>
            </w:hyperlink>
            <w:r w:rsidRPr="009817EA">
              <w:rPr>
                <w:rFonts w:ascii="Times New Roman" w:hAnsi="Times New Roman" w:cs="Times New Roman"/>
                <w:color w:val="auto"/>
              </w:rPr>
              <w:t xml:space="preserve">    </w:t>
            </w:r>
          </w:p>
          <w:p w:rsidR="0064325A" w:rsidRPr="009817EA" w:rsidRDefault="0064325A" w:rsidP="00DD60CE">
            <w:pPr>
              <w:autoSpaceDE w:val="0"/>
              <w:autoSpaceDN w:val="0"/>
              <w:adjustRightInd w:val="0"/>
              <w:spacing w:line="240" w:lineRule="auto"/>
              <w:jc w:val="both"/>
              <w:rPr>
                <w:rFonts w:ascii="Times New Roman" w:hAnsi="Times New Roman" w:cs="Times New Roman"/>
                <w:sz w:val="20"/>
                <w:szCs w:val="20"/>
              </w:rPr>
            </w:pPr>
          </w:p>
        </w:tc>
      </w:tr>
      <w:tr w:rsidR="0064325A" w:rsidRPr="009817EA" w:rsidTr="00DD60CE">
        <w:tc>
          <w:tcPr>
            <w:tcW w:w="3369" w:type="dxa"/>
          </w:tcPr>
          <w:p w:rsidR="0064325A" w:rsidRPr="009817EA" w:rsidRDefault="0064325A" w:rsidP="00DD60CE">
            <w:pPr>
              <w:autoSpaceDE w:val="0"/>
              <w:autoSpaceDN w:val="0"/>
              <w:adjustRightInd w:val="0"/>
              <w:spacing w:line="240" w:lineRule="auto"/>
              <w:jc w:val="both"/>
              <w:rPr>
                <w:rFonts w:ascii="Times New Roman" w:hAnsi="Times New Roman" w:cs="Times New Roman"/>
                <w:color w:val="auto"/>
              </w:rPr>
            </w:pPr>
            <w:r w:rsidRPr="009817EA">
              <w:rPr>
                <w:rFonts w:ascii="Times New Roman" w:hAnsi="Times New Roman" w:cs="Times New Roman"/>
                <w:color w:val="auto"/>
              </w:rPr>
              <w:t xml:space="preserve">Площади                      </w:t>
            </w:r>
          </w:p>
          <w:p w:rsidR="0064325A" w:rsidRPr="009817EA" w:rsidRDefault="0064325A" w:rsidP="00DD60CE">
            <w:pPr>
              <w:autoSpaceDE w:val="0"/>
              <w:autoSpaceDN w:val="0"/>
              <w:adjustRightInd w:val="0"/>
              <w:jc w:val="both"/>
              <w:rPr>
                <w:rFonts w:ascii="Times New Roman" w:hAnsi="Times New Roman" w:cs="Times New Roman"/>
                <w:color w:val="auto"/>
              </w:rPr>
            </w:pPr>
            <w:r w:rsidRPr="009817EA">
              <w:rPr>
                <w:rFonts w:ascii="Times New Roman" w:hAnsi="Times New Roman" w:cs="Times New Roman"/>
                <w:color w:val="auto"/>
              </w:rPr>
              <w:t>Представительские,         приобъектные,  общественн</w:t>
            </w:r>
            <w:proofErr w:type="gramStart"/>
            <w:r w:rsidRPr="009817EA">
              <w:rPr>
                <w:rFonts w:ascii="Times New Roman" w:hAnsi="Times New Roman" w:cs="Times New Roman"/>
                <w:color w:val="auto"/>
              </w:rPr>
              <w:t>о-</w:t>
            </w:r>
            <w:proofErr w:type="gramEnd"/>
            <w:r w:rsidRPr="009817EA">
              <w:rPr>
                <w:rFonts w:ascii="Times New Roman" w:hAnsi="Times New Roman" w:cs="Times New Roman"/>
                <w:color w:val="auto"/>
              </w:rPr>
              <w:t xml:space="preserve"> транспортные </w:t>
            </w:r>
          </w:p>
          <w:p w:rsidR="0064325A" w:rsidRPr="009817EA" w:rsidRDefault="0064325A" w:rsidP="00DD60CE">
            <w:pPr>
              <w:autoSpaceDE w:val="0"/>
              <w:autoSpaceDN w:val="0"/>
              <w:adjustRightInd w:val="0"/>
              <w:jc w:val="both"/>
              <w:rPr>
                <w:rFonts w:ascii="Times New Roman" w:hAnsi="Times New Roman" w:cs="Times New Roman"/>
                <w:color w:val="auto"/>
              </w:rPr>
            </w:pPr>
          </w:p>
          <w:p w:rsidR="0064325A" w:rsidRPr="009817EA" w:rsidRDefault="0064325A" w:rsidP="00DD60CE">
            <w:pPr>
              <w:autoSpaceDE w:val="0"/>
              <w:autoSpaceDN w:val="0"/>
              <w:adjustRightInd w:val="0"/>
              <w:spacing w:line="240" w:lineRule="auto"/>
              <w:jc w:val="both"/>
              <w:rPr>
                <w:rFonts w:ascii="Times New Roman" w:hAnsi="Times New Roman" w:cs="Times New Roman"/>
                <w:sz w:val="20"/>
                <w:szCs w:val="20"/>
              </w:rPr>
            </w:pPr>
            <w:r w:rsidRPr="009817EA">
              <w:rPr>
                <w:rFonts w:ascii="Times New Roman" w:hAnsi="Times New Roman" w:cs="Times New Roman"/>
                <w:color w:val="auto"/>
              </w:rPr>
              <w:lastRenderedPageBreak/>
              <w:t xml:space="preserve">Транспортных развязок      </w:t>
            </w:r>
          </w:p>
          <w:p w:rsidR="0064325A" w:rsidRPr="009817EA" w:rsidRDefault="0064325A" w:rsidP="00DD60CE">
            <w:pPr>
              <w:autoSpaceDE w:val="0"/>
              <w:autoSpaceDN w:val="0"/>
              <w:adjustRightInd w:val="0"/>
              <w:jc w:val="both"/>
              <w:rPr>
                <w:rFonts w:ascii="Times New Roman" w:hAnsi="Times New Roman" w:cs="Times New Roman"/>
                <w:sz w:val="20"/>
                <w:szCs w:val="20"/>
              </w:rPr>
            </w:pPr>
          </w:p>
        </w:tc>
        <w:tc>
          <w:tcPr>
            <w:tcW w:w="3118" w:type="dxa"/>
          </w:tcPr>
          <w:p w:rsidR="0064325A" w:rsidRPr="009817EA" w:rsidRDefault="0064325A" w:rsidP="00DD60CE">
            <w:pPr>
              <w:autoSpaceDE w:val="0"/>
              <w:autoSpaceDN w:val="0"/>
              <w:adjustRightInd w:val="0"/>
              <w:jc w:val="both"/>
              <w:rPr>
                <w:rFonts w:ascii="Times New Roman" w:hAnsi="Times New Roman" w:cs="Times New Roman"/>
                <w:color w:val="auto"/>
              </w:rPr>
            </w:pPr>
            <w:r w:rsidRPr="009817EA">
              <w:rPr>
                <w:rFonts w:ascii="Times New Roman" w:hAnsi="Times New Roman" w:cs="Times New Roman"/>
                <w:color w:val="auto"/>
              </w:rPr>
              <w:lastRenderedPageBreak/>
              <w:t>Асфальтобетон типов</w:t>
            </w:r>
            <w:proofErr w:type="gramStart"/>
            <w:r w:rsidRPr="009817EA">
              <w:rPr>
                <w:rFonts w:ascii="Times New Roman" w:hAnsi="Times New Roman" w:cs="Times New Roman"/>
                <w:color w:val="auto"/>
              </w:rPr>
              <w:t xml:space="preserve"> Б</w:t>
            </w:r>
            <w:proofErr w:type="gramEnd"/>
            <w:r w:rsidRPr="009817EA">
              <w:rPr>
                <w:rFonts w:ascii="Times New Roman" w:hAnsi="Times New Roman" w:cs="Times New Roman"/>
                <w:color w:val="auto"/>
              </w:rPr>
              <w:t xml:space="preserve">  и В. </w:t>
            </w:r>
          </w:p>
          <w:p w:rsidR="0064325A" w:rsidRPr="009817EA" w:rsidRDefault="0064325A" w:rsidP="00DD60CE">
            <w:pPr>
              <w:autoSpaceDE w:val="0"/>
              <w:autoSpaceDN w:val="0"/>
              <w:adjustRightInd w:val="0"/>
              <w:jc w:val="both"/>
              <w:rPr>
                <w:rFonts w:ascii="Times New Roman" w:hAnsi="Times New Roman" w:cs="Times New Roman"/>
                <w:color w:val="auto"/>
              </w:rPr>
            </w:pPr>
            <w:r w:rsidRPr="009817EA">
              <w:rPr>
                <w:rFonts w:ascii="Times New Roman" w:hAnsi="Times New Roman" w:cs="Times New Roman"/>
                <w:color w:val="auto"/>
              </w:rPr>
              <w:t xml:space="preserve">Пластбетон цветной.    </w:t>
            </w:r>
          </w:p>
          <w:p w:rsidR="0064325A" w:rsidRPr="009817EA" w:rsidRDefault="0064325A" w:rsidP="00DD60CE">
            <w:pPr>
              <w:autoSpaceDE w:val="0"/>
              <w:autoSpaceDN w:val="0"/>
              <w:adjustRightInd w:val="0"/>
              <w:spacing w:line="240" w:lineRule="auto"/>
              <w:jc w:val="both"/>
              <w:rPr>
                <w:rFonts w:ascii="Times New Roman" w:hAnsi="Times New Roman" w:cs="Times New Roman"/>
                <w:color w:val="auto"/>
              </w:rPr>
            </w:pPr>
            <w:r w:rsidRPr="009817EA">
              <w:rPr>
                <w:rFonts w:ascii="Times New Roman" w:hAnsi="Times New Roman" w:cs="Times New Roman"/>
                <w:color w:val="auto"/>
              </w:rPr>
              <w:t xml:space="preserve">Штучные   элементы    </w:t>
            </w:r>
            <w:proofErr w:type="gramStart"/>
            <w:r w:rsidRPr="009817EA">
              <w:rPr>
                <w:rFonts w:ascii="Times New Roman" w:hAnsi="Times New Roman" w:cs="Times New Roman"/>
                <w:color w:val="auto"/>
              </w:rPr>
              <w:t>из</w:t>
            </w:r>
            <w:proofErr w:type="gramEnd"/>
            <w:r w:rsidRPr="009817EA">
              <w:rPr>
                <w:rFonts w:ascii="Times New Roman" w:hAnsi="Times New Roman" w:cs="Times New Roman"/>
                <w:color w:val="auto"/>
              </w:rPr>
              <w:t xml:space="preserve">                </w:t>
            </w:r>
          </w:p>
          <w:p w:rsidR="0064325A" w:rsidRPr="009817EA" w:rsidRDefault="0064325A" w:rsidP="00DD60CE">
            <w:pPr>
              <w:autoSpaceDE w:val="0"/>
              <w:autoSpaceDN w:val="0"/>
              <w:adjustRightInd w:val="0"/>
              <w:jc w:val="both"/>
              <w:rPr>
                <w:rFonts w:ascii="Times New Roman" w:hAnsi="Times New Roman" w:cs="Times New Roman"/>
                <w:color w:val="auto"/>
              </w:rPr>
            </w:pPr>
            <w:r w:rsidRPr="009817EA">
              <w:rPr>
                <w:rFonts w:ascii="Times New Roman" w:hAnsi="Times New Roman" w:cs="Times New Roman"/>
                <w:color w:val="auto"/>
              </w:rPr>
              <w:t xml:space="preserve">Искусственного или                   природного камня.        </w:t>
            </w:r>
          </w:p>
          <w:p w:rsidR="0064325A" w:rsidRPr="009817EA" w:rsidRDefault="0064325A" w:rsidP="00DD60CE">
            <w:pPr>
              <w:autoSpaceDE w:val="0"/>
              <w:autoSpaceDN w:val="0"/>
              <w:adjustRightInd w:val="0"/>
              <w:jc w:val="both"/>
              <w:rPr>
                <w:rFonts w:ascii="Times New Roman" w:hAnsi="Times New Roman" w:cs="Times New Roman"/>
                <w:color w:val="auto"/>
              </w:rPr>
            </w:pPr>
            <w:r w:rsidRPr="009817EA">
              <w:rPr>
                <w:rFonts w:ascii="Times New Roman" w:hAnsi="Times New Roman" w:cs="Times New Roman"/>
                <w:color w:val="auto"/>
              </w:rPr>
              <w:lastRenderedPageBreak/>
              <w:t xml:space="preserve"> Асфальтобетон:            </w:t>
            </w:r>
          </w:p>
          <w:p w:rsidR="0064325A" w:rsidRPr="009817EA" w:rsidRDefault="0064325A" w:rsidP="00DD60CE">
            <w:pPr>
              <w:autoSpaceDE w:val="0"/>
              <w:autoSpaceDN w:val="0"/>
              <w:adjustRightInd w:val="0"/>
              <w:spacing w:line="240" w:lineRule="auto"/>
              <w:jc w:val="both"/>
              <w:rPr>
                <w:rFonts w:ascii="Times New Roman" w:hAnsi="Times New Roman" w:cs="Times New Roman"/>
                <w:color w:val="auto"/>
              </w:rPr>
            </w:pPr>
            <w:r w:rsidRPr="009817EA">
              <w:rPr>
                <w:rFonts w:ascii="Times New Roman" w:hAnsi="Times New Roman" w:cs="Times New Roman"/>
                <w:color w:val="auto"/>
              </w:rPr>
              <w:t>- типов</w:t>
            </w:r>
            <w:proofErr w:type="gramStart"/>
            <w:r w:rsidRPr="009817EA">
              <w:rPr>
                <w:rFonts w:ascii="Times New Roman" w:hAnsi="Times New Roman" w:cs="Times New Roman"/>
                <w:color w:val="auto"/>
              </w:rPr>
              <w:t xml:space="preserve"> А</w:t>
            </w:r>
            <w:proofErr w:type="gramEnd"/>
            <w:r w:rsidRPr="009817EA">
              <w:rPr>
                <w:rFonts w:ascii="Times New Roman" w:hAnsi="Times New Roman" w:cs="Times New Roman"/>
                <w:color w:val="auto"/>
              </w:rPr>
              <w:t xml:space="preserve"> и Б;           </w:t>
            </w:r>
          </w:p>
          <w:p w:rsidR="0064325A" w:rsidRPr="009817EA" w:rsidRDefault="0064325A" w:rsidP="00DD60CE">
            <w:pPr>
              <w:autoSpaceDE w:val="0"/>
              <w:autoSpaceDN w:val="0"/>
              <w:adjustRightInd w:val="0"/>
              <w:spacing w:line="240" w:lineRule="auto"/>
              <w:jc w:val="both"/>
              <w:rPr>
                <w:rFonts w:ascii="Times New Roman" w:hAnsi="Times New Roman" w:cs="Times New Roman"/>
                <w:sz w:val="20"/>
                <w:szCs w:val="20"/>
              </w:rPr>
            </w:pPr>
            <w:r w:rsidRPr="009817EA">
              <w:rPr>
                <w:rFonts w:ascii="Times New Roman" w:hAnsi="Times New Roman" w:cs="Times New Roman"/>
                <w:color w:val="auto"/>
              </w:rPr>
              <w:t xml:space="preserve">- щебнемастичный                             </w:t>
            </w:r>
          </w:p>
        </w:tc>
        <w:tc>
          <w:tcPr>
            <w:tcW w:w="3119" w:type="dxa"/>
          </w:tcPr>
          <w:p w:rsidR="0064325A" w:rsidRPr="009817EA" w:rsidRDefault="0064325A" w:rsidP="00DD60CE">
            <w:pPr>
              <w:autoSpaceDE w:val="0"/>
              <w:autoSpaceDN w:val="0"/>
              <w:adjustRightInd w:val="0"/>
              <w:spacing w:line="240" w:lineRule="auto"/>
              <w:jc w:val="both"/>
              <w:rPr>
                <w:rFonts w:ascii="Times New Roman" w:hAnsi="Times New Roman" w:cs="Times New Roman"/>
                <w:color w:val="auto"/>
              </w:rPr>
            </w:pPr>
            <w:hyperlink r:id="rId51" w:history="1">
              <w:r w:rsidRPr="009817EA">
                <w:rPr>
                  <w:rFonts w:ascii="Times New Roman" w:hAnsi="Times New Roman" w:cs="Times New Roman"/>
                  <w:color w:val="auto"/>
                </w:rPr>
                <w:t>ГОСТ 9128-97</w:t>
              </w:r>
            </w:hyperlink>
            <w:r w:rsidRPr="009817EA">
              <w:rPr>
                <w:rFonts w:ascii="Times New Roman" w:hAnsi="Times New Roman" w:cs="Times New Roman"/>
                <w:color w:val="auto"/>
              </w:rPr>
              <w:t xml:space="preserve">    </w:t>
            </w:r>
          </w:p>
          <w:p w:rsidR="0064325A" w:rsidRPr="009817EA" w:rsidRDefault="0064325A" w:rsidP="00DD60CE">
            <w:pPr>
              <w:autoSpaceDE w:val="0"/>
              <w:autoSpaceDN w:val="0"/>
              <w:adjustRightInd w:val="0"/>
              <w:spacing w:line="240" w:lineRule="auto"/>
              <w:jc w:val="both"/>
              <w:rPr>
                <w:rFonts w:ascii="Times New Roman" w:hAnsi="Times New Roman" w:cs="Times New Roman"/>
                <w:color w:val="auto"/>
              </w:rPr>
            </w:pPr>
            <w:r w:rsidRPr="009817EA">
              <w:rPr>
                <w:rFonts w:ascii="Times New Roman" w:hAnsi="Times New Roman" w:cs="Times New Roman"/>
                <w:color w:val="auto"/>
              </w:rPr>
              <w:t>ТУ 400-24-110-76</w:t>
            </w:r>
          </w:p>
          <w:p w:rsidR="0064325A" w:rsidRPr="009817EA" w:rsidRDefault="0064325A" w:rsidP="00DD60CE">
            <w:pPr>
              <w:autoSpaceDE w:val="0"/>
              <w:autoSpaceDN w:val="0"/>
              <w:adjustRightInd w:val="0"/>
              <w:jc w:val="both"/>
              <w:rPr>
                <w:rFonts w:ascii="Times New Roman" w:hAnsi="Times New Roman" w:cs="Times New Roman"/>
                <w:sz w:val="20"/>
                <w:szCs w:val="20"/>
              </w:rPr>
            </w:pPr>
          </w:p>
          <w:p w:rsidR="0064325A" w:rsidRPr="009817EA" w:rsidRDefault="0064325A" w:rsidP="00DD60CE">
            <w:pPr>
              <w:rPr>
                <w:rFonts w:ascii="Times New Roman" w:hAnsi="Times New Roman" w:cs="Times New Roman"/>
                <w:sz w:val="20"/>
                <w:szCs w:val="20"/>
              </w:rPr>
            </w:pPr>
          </w:p>
          <w:p w:rsidR="0064325A" w:rsidRPr="009817EA" w:rsidRDefault="0064325A" w:rsidP="00DD60CE">
            <w:pPr>
              <w:rPr>
                <w:rFonts w:ascii="Times New Roman" w:hAnsi="Times New Roman" w:cs="Times New Roman"/>
                <w:sz w:val="20"/>
                <w:szCs w:val="20"/>
              </w:rPr>
            </w:pPr>
          </w:p>
          <w:p w:rsidR="0064325A" w:rsidRPr="009817EA" w:rsidRDefault="0064325A" w:rsidP="00DD60CE">
            <w:pPr>
              <w:autoSpaceDE w:val="0"/>
              <w:autoSpaceDN w:val="0"/>
              <w:adjustRightInd w:val="0"/>
              <w:spacing w:line="240" w:lineRule="auto"/>
              <w:jc w:val="both"/>
              <w:rPr>
                <w:rFonts w:ascii="Times New Roman" w:hAnsi="Times New Roman" w:cs="Times New Roman"/>
                <w:color w:val="auto"/>
              </w:rPr>
            </w:pPr>
            <w:hyperlink r:id="rId52" w:history="1">
              <w:r w:rsidRPr="009817EA">
                <w:rPr>
                  <w:rFonts w:ascii="Times New Roman" w:hAnsi="Times New Roman" w:cs="Times New Roman"/>
                  <w:color w:val="auto"/>
                </w:rPr>
                <w:t>ГОСТ 9128-97</w:t>
              </w:r>
            </w:hyperlink>
            <w:r w:rsidRPr="009817EA">
              <w:rPr>
                <w:rFonts w:ascii="Times New Roman" w:hAnsi="Times New Roman" w:cs="Times New Roman"/>
                <w:color w:val="auto"/>
              </w:rPr>
              <w:t xml:space="preserve">    </w:t>
            </w:r>
          </w:p>
          <w:p w:rsidR="0064325A" w:rsidRPr="009817EA" w:rsidRDefault="0064325A" w:rsidP="00DD60CE">
            <w:pPr>
              <w:autoSpaceDE w:val="0"/>
              <w:autoSpaceDN w:val="0"/>
              <w:adjustRightInd w:val="0"/>
              <w:spacing w:line="240" w:lineRule="auto"/>
              <w:jc w:val="both"/>
              <w:rPr>
                <w:rFonts w:ascii="Times New Roman" w:hAnsi="Times New Roman" w:cs="Times New Roman"/>
                <w:color w:val="auto"/>
              </w:rPr>
            </w:pPr>
            <w:r w:rsidRPr="009817EA">
              <w:rPr>
                <w:rFonts w:ascii="Times New Roman" w:hAnsi="Times New Roman" w:cs="Times New Roman"/>
                <w:color w:val="auto"/>
              </w:rPr>
              <w:lastRenderedPageBreak/>
              <w:t xml:space="preserve">ТУ 5718-001- 00011168-2000     </w:t>
            </w:r>
          </w:p>
          <w:p w:rsidR="0064325A" w:rsidRPr="009817EA" w:rsidRDefault="0064325A" w:rsidP="00DD60CE">
            <w:pPr>
              <w:rPr>
                <w:rFonts w:ascii="Times New Roman" w:hAnsi="Times New Roman" w:cs="Times New Roman"/>
                <w:sz w:val="20"/>
                <w:szCs w:val="20"/>
              </w:rPr>
            </w:pPr>
            <w:r w:rsidRPr="009817EA">
              <w:rPr>
                <w:rFonts w:ascii="Times New Roman" w:hAnsi="Times New Roman" w:cs="Times New Roman"/>
                <w:color w:val="auto"/>
              </w:rPr>
              <w:t xml:space="preserve">   </w:t>
            </w:r>
          </w:p>
        </w:tc>
      </w:tr>
      <w:tr w:rsidR="0064325A" w:rsidRPr="009817EA" w:rsidTr="00DD60CE">
        <w:tc>
          <w:tcPr>
            <w:tcW w:w="3369" w:type="dxa"/>
            <w:vMerge w:val="restart"/>
          </w:tcPr>
          <w:p w:rsidR="0064325A" w:rsidRPr="009817EA" w:rsidRDefault="0064325A" w:rsidP="00DD60CE">
            <w:pPr>
              <w:autoSpaceDE w:val="0"/>
              <w:autoSpaceDN w:val="0"/>
              <w:adjustRightInd w:val="0"/>
              <w:spacing w:line="240" w:lineRule="auto"/>
              <w:jc w:val="both"/>
              <w:rPr>
                <w:rFonts w:ascii="Times New Roman" w:hAnsi="Times New Roman" w:cs="Times New Roman"/>
                <w:color w:val="auto"/>
              </w:rPr>
            </w:pPr>
            <w:r w:rsidRPr="009817EA">
              <w:rPr>
                <w:rFonts w:ascii="Times New Roman" w:hAnsi="Times New Roman" w:cs="Times New Roman"/>
                <w:color w:val="auto"/>
              </w:rPr>
              <w:lastRenderedPageBreak/>
              <w:t xml:space="preserve">Искусственные сооружения                  </w:t>
            </w:r>
          </w:p>
          <w:p w:rsidR="0064325A" w:rsidRPr="009817EA" w:rsidRDefault="0064325A" w:rsidP="00DD60CE">
            <w:pPr>
              <w:autoSpaceDE w:val="0"/>
              <w:autoSpaceDN w:val="0"/>
              <w:adjustRightInd w:val="0"/>
              <w:spacing w:line="240" w:lineRule="auto"/>
              <w:jc w:val="both"/>
              <w:rPr>
                <w:rFonts w:ascii="Times New Roman" w:hAnsi="Times New Roman" w:cs="Times New Roman"/>
                <w:color w:val="auto"/>
              </w:rPr>
            </w:pPr>
            <w:r w:rsidRPr="009817EA">
              <w:rPr>
                <w:rFonts w:ascii="Times New Roman" w:hAnsi="Times New Roman" w:cs="Times New Roman"/>
                <w:color w:val="auto"/>
              </w:rPr>
              <w:t xml:space="preserve">  Мосты,          эстакады,  путепроводы, тоннели               </w:t>
            </w:r>
          </w:p>
          <w:p w:rsidR="0064325A" w:rsidRPr="009817EA" w:rsidRDefault="0064325A" w:rsidP="00DD60CE">
            <w:pPr>
              <w:autoSpaceDE w:val="0"/>
              <w:autoSpaceDN w:val="0"/>
              <w:adjustRightInd w:val="0"/>
              <w:spacing w:line="240" w:lineRule="auto"/>
              <w:jc w:val="both"/>
              <w:rPr>
                <w:rFonts w:ascii="Times New Roman" w:hAnsi="Times New Roman" w:cs="Times New Roman"/>
                <w:color w:val="auto"/>
              </w:rPr>
            </w:pPr>
          </w:p>
          <w:p w:rsidR="0064325A" w:rsidRPr="009817EA" w:rsidRDefault="0064325A" w:rsidP="00DD60CE">
            <w:pPr>
              <w:autoSpaceDE w:val="0"/>
              <w:autoSpaceDN w:val="0"/>
              <w:adjustRightInd w:val="0"/>
              <w:spacing w:line="240" w:lineRule="auto"/>
              <w:jc w:val="both"/>
              <w:rPr>
                <w:rFonts w:ascii="Times New Roman" w:hAnsi="Times New Roman" w:cs="Times New Roman"/>
                <w:color w:val="auto"/>
              </w:rPr>
            </w:pPr>
            <w:r w:rsidRPr="009817EA">
              <w:rPr>
                <w:rFonts w:ascii="Times New Roman" w:hAnsi="Times New Roman" w:cs="Times New Roman"/>
                <w:color w:val="auto"/>
              </w:rPr>
              <w:t xml:space="preserve">                                        </w:t>
            </w:r>
          </w:p>
          <w:p w:rsidR="0064325A" w:rsidRPr="009817EA" w:rsidRDefault="0064325A" w:rsidP="00DD60CE">
            <w:pPr>
              <w:autoSpaceDE w:val="0"/>
              <w:autoSpaceDN w:val="0"/>
              <w:adjustRightInd w:val="0"/>
              <w:jc w:val="both"/>
              <w:rPr>
                <w:rFonts w:ascii="Times New Roman" w:hAnsi="Times New Roman" w:cs="Times New Roman"/>
                <w:color w:val="auto"/>
              </w:rPr>
            </w:pPr>
            <w:r w:rsidRPr="009817EA">
              <w:rPr>
                <w:rFonts w:ascii="Times New Roman" w:hAnsi="Times New Roman" w:cs="Times New Roman"/>
                <w:color w:val="auto"/>
              </w:rPr>
              <w:t xml:space="preserve"> </w:t>
            </w:r>
          </w:p>
        </w:tc>
        <w:tc>
          <w:tcPr>
            <w:tcW w:w="3118" w:type="dxa"/>
          </w:tcPr>
          <w:p w:rsidR="0064325A" w:rsidRPr="009817EA" w:rsidRDefault="0064325A" w:rsidP="00DD60CE">
            <w:pPr>
              <w:autoSpaceDE w:val="0"/>
              <w:autoSpaceDN w:val="0"/>
              <w:adjustRightInd w:val="0"/>
              <w:jc w:val="both"/>
              <w:rPr>
                <w:rFonts w:ascii="Times New Roman" w:hAnsi="Times New Roman" w:cs="Times New Roman"/>
                <w:color w:val="auto"/>
              </w:rPr>
            </w:pPr>
            <w:r w:rsidRPr="009817EA">
              <w:rPr>
                <w:rFonts w:ascii="Times New Roman" w:hAnsi="Times New Roman" w:cs="Times New Roman"/>
                <w:color w:val="auto"/>
              </w:rPr>
              <w:t>Асфальтобетон:</w:t>
            </w:r>
          </w:p>
          <w:p w:rsidR="0064325A" w:rsidRPr="009817EA" w:rsidRDefault="0064325A" w:rsidP="00DD60CE">
            <w:pPr>
              <w:autoSpaceDE w:val="0"/>
              <w:autoSpaceDN w:val="0"/>
              <w:adjustRightInd w:val="0"/>
              <w:jc w:val="both"/>
              <w:rPr>
                <w:rFonts w:ascii="Times New Roman" w:hAnsi="Times New Roman" w:cs="Times New Roman"/>
                <w:color w:val="auto"/>
              </w:rPr>
            </w:pPr>
            <w:r w:rsidRPr="009817EA">
              <w:rPr>
                <w:rFonts w:ascii="Times New Roman" w:hAnsi="Times New Roman" w:cs="Times New Roman"/>
                <w:color w:val="auto"/>
              </w:rPr>
              <w:t>- тип</w:t>
            </w:r>
            <w:proofErr w:type="gramStart"/>
            <w:r w:rsidRPr="009817EA">
              <w:rPr>
                <w:rFonts w:ascii="Times New Roman" w:hAnsi="Times New Roman" w:cs="Times New Roman"/>
                <w:color w:val="auto"/>
              </w:rPr>
              <w:t xml:space="preserve"> Б</w:t>
            </w:r>
            <w:proofErr w:type="gramEnd"/>
            <w:r w:rsidRPr="009817EA">
              <w:rPr>
                <w:rFonts w:ascii="Times New Roman" w:hAnsi="Times New Roman" w:cs="Times New Roman"/>
                <w:color w:val="auto"/>
              </w:rPr>
              <w:t xml:space="preserve">;                  </w:t>
            </w:r>
          </w:p>
          <w:p w:rsidR="0064325A" w:rsidRPr="009817EA" w:rsidRDefault="0064325A" w:rsidP="00DD60CE">
            <w:pPr>
              <w:autoSpaceDE w:val="0"/>
              <w:autoSpaceDN w:val="0"/>
              <w:adjustRightInd w:val="0"/>
              <w:spacing w:line="240" w:lineRule="auto"/>
              <w:jc w:val="both"/>
              <w:rPr>
                <w:rFonts w:ascii="Times New Roman" w:hAnsi="Times New Roman" w:cs="Times New Roman"/>
                <w:sz w:val="20"/>
                <w:szCs w:val="20"/>
              </w:rPr>
            </w:pPr>
            <w:r w:rsidRPr="009817EA">
              <w:rPr>
                <w:rFonts w:ascii="Times New Roman" w:hAnsi="Times New Roman" w:cs="Times New Roman"/>
                <w:color w:val="auto"/>
              </w:rPr>
              <w:t>- щебнемастичный;</w:t>
            </w:r>
          </w:p>
        </w:tc>
        <w:tc>
          <w:tcPr>
            <w:tcW w:w="3119" w:type="dxa"/>
          </w:tcPr>
          <w:p w:rsidR="0064325A" w:rsidRPr="009817EA" w:rsidRDefault="0064325A" w:rsidP="00DD60CE">
            <w:pPr>
              <w:autoSpaceDE w:val="0"/>
              <w:autoSpaceDN w:val="0"/>
              <w:adjustRightInd w:val="0"/>
              <w:jc w:val="both"/>
              <w:rPr>
                <w:rFonts w:ascii="Times New Roman" w:hAnsi="Times New Roman" w:cs="Times New Roman"/>
                <w:color w:val="auto"/>
              </w:rPr>
            </w:pPr>
            <w:hyperlink r:id="rId53" w:history="1">
              <w:r w:rsidRPr="009817EA">
                <w:rPr>
                  <w:rFonts w:ascii="Times New Roman" w:hAnsi="Times New Roman" w:cs="Times New Roman"/>
                  <w:color w:val="auto"/>
                </w:rPr>
                <w:t>ГОСТ 9128-97</w:t>
              </w:r>
            </w:hyperlink>
          </w:p>
          <w:p w:rsidR="0064325A" w:rsidRPr="009817EA" w:rsidRDefault="0064325A" w:rsidP="00DD60CE">
            <w:pPr>
              <w:autoSpaceDE w:val="0"/>
              <w:autoSpaceDN w:val="0"/>
              <w:adjustRightInd w:val="0"/>
              <w:spacing w:line="240" w:lineRule="auto"/>
              <w:jc w:val="both"/>
              <w:rPr>
                <w:rFonts w:ascii="Times New Roman" w:hAnsi="Times New Roman" w:cs="Times New Roman"/>
                <w:color w:val="auto"/>
              </w:rPr>
            </w:pPr>
            <w:r w:rsidRPr="009817EA">
              <w:rPr>
                <w:rFonts w:ascii="Times New Roman" w:hAnsi="Times New Roman" w:cs="Times New Roman"/>
                <w:color w:val="auto"/>
              </w:rPr>
              <w:t xml:space="preserve">ТУ-5718-001 -00011168-2000        </w:t>
            </w:r>
          </w:p>
          <w:p w:rsidR="0064325A" w:rsidRPr="009817EA" w:rsidRDefault="0064325A" w:rsidP="00DD60CE">
            <w:pPr>
              <w:autoSpaceDE w:val="0"/>
              <w:autoSpaceDN w:val="0"/>
              <w:adjustRightInd w:val="0"/>
              <w:spacing w:line="240" w:lineRule="auto"/>
              <w:jc w:val="both"/>
              <w:rPr>
                <w:rFonts w:ascii="Times New Roman" w:hAnsi="Times New Roman" w:cs="Times New Roman"/>
                <w:sz w:val="20"/>
                <w:szCs w:val="20"/>
              </w:rPr>
            </w:pPr>
            <w:r w:rsidRPr="009817EA">
              <w:rPr>
                <w:rFonts w:ascii="Times New Roman" w:hAnsi="Times New Roman" w:cs="Times New Roman"/>
                <w:color w:val="auto"/>
              </w:rPr>
              <w:t>ТУ 400-24-158-89 &lt;*&gt;</w:t>
            </w:r>
          </w:p>
        </w:tc>
      </w:tr>
      <w:tr w:rsidR="0064325A" w:rsidRPr="009817EA" w:rsidTr="00DD60CE">
        <w:tc>
          <w:tcPr>
            <w:tcW w:w="3369" w:type="dxa"/>
            <w:vMerge/>
          </w:tcPr>
          <w:p w:rsidR="0064325A" w:rsidRPr="009817EA" w:rsidRDefault="0064325A" w:rsidP="00DD60CE">
            <w:pPr>
              <w:autoSpaceDE w:val="0"/>
              <w:autoSpaceDN w:val="0"/>
              <w:adjustRightInd w:val="0"/>
              <w:spacing w:line="240" w:lineRule="auto"/>
              <w:jc w:val="both"/>
              <w:rPr>
                <w:rFonts w:ascii="Times New Roman" w:hAnsi="Times New Roman" w:cs="Times New Roman"/>
                <w:sz w:val="20"/>
                <w:szCs w:val="20"/>
              </w:rPr>
            </w:pPr>
          </w:p>
        </w:tc>
        <w:tc>
          <w:tcPr>
            <w:tcW w:w="3118" w:type="dxa"/>
          </w:tcPr>
          <w:p w:rsidR="0064325A" w:rsidRPr="009817EA" w:rsidRDefault="0064325A" w:rsidP="00DD60CE">
            <w:pPr>
              <w:autoSpaceDE w:val="0"/>
              <w:autoSpaceDN w:val="0"/>
              <w:adjustRightInd w:val="0"/>
              <w:jc w:val="both"/>
              <w:rPr>
                <w:rFonts w:ascii="Times New Roman" w:hAnsi="Times New Roman" w:cs="Times New Roman"/>
                <w:color w:val="auto"/>
              </w:rPr>
            </w:pPr>
            <w:r w:rsidRPr="009817EA">
              <w:rPr>
                <w:rFonts w:ascii="Times New Roman" w:hAnsi="Times New Roman" w:cs="Times New Roman"/>
                <w:color w:val="auto"/>
              </w:rPr>
              <w:t xml:space="preserve">- </w:t>
            </w:r>
            <w:proofErr w:type="gramStart"/>
            <w:r w:rsidRPr="009817EA">
              <w:rPr>
                <w:rFonts w:ascii="Times New Roman" w:hAnsi="Times New Roman" w:cs="Times New Roman"/>
                <w:color w:val="auto"/>
              </w:rPr>
              <w:t>литой</w:t>
            </w:r>
            <w:proofErr w:type="gramEnd"/>
            <w:r w:rsidRPr="009817EA">
              <w:rPr>
                <w:rFonts w:ascii="Times New Roman" w:hAnsi="Times New Roman" w:cs="Times New Roman"/>
                <w:color w:val="auto"/>
              </w:rPr>
              <w:t xml:space="preserve"> типов I и II.    </w:t>
            </w:r>
          </w:p>
          <w:p w:rsidR="0064325A" w:rsidRPr="009817EA" w:rsidRDefault="0064325A" w:rsidP="00DD60CE">
            <w:pPr>
              <w:autoSpaceDE w:val="0"/>
              <w:autoSpaceDN w:val="0"/>
              <w:adjustRightInd w:val="0"/>
              <w:spacing w:line="240" w:lineRule="auto"/>
              <w:jc w:val="both"/>
              <w:rPr>
                <w:rFonts w:ascii="Times New Roman" w:hAnsi="Times New Roman" w:cs="Times New Roman"/>
                <w:sz w:val="20"/>
                <w:szCs w:val="20"/>
              </w:rPr>
            </w:pPr>
            <w:r w:rsidRPr="009817EA">
              <w:rPr>
                <w:rFonts w:ascii="Times New Roman" w:hAnsi="Times New Roman" w:cs="Times New Roman"/>
                <w:color w:val="auto"/>
              </w:rPr>
              <w:t xml:space="preserve">Смеси  для   шероховатых слоев износа              </w:t>
            </w:r>
            <w:r w:rsidRPr="009817EA">
              <w:rPr>
                <w:rFonts w:ascii="Times New Roman" w:hAnsi="Times New Roman" w:cs="Times New Roman"/>
              </w:rPr>
              <w:t xml:space="preserve">                 </w:t>
            </w:r>
          </w:p>
        </w:tc>
        <w:tc>
          <w:tcPr>
            <w:tcW w:w="3119" w:type="dxa"/>
          </w:tcPr>
          <w:p w:rsidR="0064325A" w:rsidRPr="009817EA" w:rsidRDefault="0064325A" w:rsidP="00DD60CE">
            <w:pPr>
              <w:autoSpaceDE w:val="0"/>
              <w:autoSpaceDN w:val="0"/>
              <w:adjustRightInd w:val="0"/>
              <w:spacing w:line="240" w:lineRule="auto"/>
              <w:jc w:val="both"/>
              <w:rPr>
                <w:rFonts w:ascii="Times New Roman" w:hAnsi="Times New Roman" w:cs="Times New Roman"/>
                <w:color w:val="auto"/>
              </w:rPr>
            </w:pPr>
            <w:r w:rsidRPr="009817EA">
              <w:rPr>
                <w:rFonts w:ascii="Times New Roman" w:hAnsi="Times New Roman" w:cs="Times New Roman"/>
                <w:color w:val="auto"/>
              </w:rPr>
              <w:t xml:space="preserve">ТУ 57-1841- 02804042596-01                              </w:t>
            </w:r>
          </w:p>
        </w:tc>
      </w:tr>
    </w:tbl>
    <w:p w:rsidR="0064325A" w:rsidRPr="0093571B" w:rsidRDefault="0064325A" w:rsidP="0064325A">
      <w:pPr>
        <w:autoSpaceDE w:val="0"/>
        <w:autoSpaceDN w:val="0"/>
        <w:adjustRightInd w:val="0"/>
        <w:spacing w:line="240" w:lineRule="auto"/>
        <w:jc w:val="both"/>
        <w:rPr>
          <w:rFonts w:ascii="Times New Roman" w:hAnsi="Times New Roman" w:cs="Times New Roman"/>
        </w:rPr>
      </w:pPr>
    </w:p>
    <w:p w:rsidR="0064325A" w:rsidRPr="0093571B" w:rsidRDefault="0064325A" w:rsidP="0064325A">
      <w:pPr>
        <w:autoSpaceDE w:val="0"/>
        <w:autoSpaceDN w:val="0"/>
        <w:adjustRightInd w:val="0"/>
        <w:spacing w:line="240" w:lineRule="auto"/>
        <w:ind w:firstLine="540"/>
        <w:jc w:val="both"/>
        <w:rPr>
          <w:rFonts w:ascii="Times New Roman" w:hAnsi="Times New Roman" w:cs="Times New Roman"/>
        </w:rPr>
      </w:pPr>
    </w:p>
    <w:p w:rsidR="0064325A" w:rsidRPr="0093571B" w:rsidRDefault="0064325A" w:rsidP="0064325A">
      <w:pPr>
        <w:autoSpaceDE w:val="0"/>
        <w:autoSpaceDN w:val="0"/>
        <w:adjustRightInd w:val="0"/>
        <w:spacing w:line="240" w:lineRule="auto"/>
        <w:jc w:val="center"/>
        <w:outlineLvl w:val="1"/>
        <w:rPr>
          <w:rFonts w:ascii="Times New Roman" w:hAnsi="Times New Roman" w:cs="Times New Roman"/>
        </w:rPr>
      </w:pPr>
      <w:bookmarkStart w:id="53" w:name="_Toc472352487"/>
      <w:r w:rsidRPr="0093571B">
        <w:rPr>
          <w:rFonts w:ascii="Times New Roman" w:hAnsi="Times New Roman" w:cs="Times New Roman"/>
        </w:rPr>
        <w:t>Таблица 2. Покрытия пешеходных коммуникаций</w:t>
      </w:r>
      <w:bookmarkEnd w:id="53"/>
    </w:p>
    <w:p w:rsidR="0064325A" w:rsidRPr="0093571B" w:rsidRDefault="0064325A" w:rsidP="0064325A">
      <w:pPr>
        <w:autoSpaceDE w:val="0"/>
        <w:autoSpaceDN w:val="0"/>
        <w:adjustRightInd w:val="0"/>
        <w:spacing w:line="240" w:lineRule="auto"/>
        <w:ind w:firstLine="540"/>
        <w:jc w:val="both"/>
        <w:rPr>
          <w:rFonts w:ascii="Times New Roman" w:hAnsi="Times New Roman" w:cs="Times New Roman"/>
        </w:rPr>
      </w:pPr>
    </w:p>
    <w:p w:rsidR="0064325A" w:rsidRDefault="0064325A" w:rsidP="0064325A">
      <w:pPr>
        <w:widowControl w:val="0"/>
        <w:tabs>
          <w:tab w:val="left" w:pos="4274"/>
        </w:tabs>
        <w:autoSpaceDE w:val="0"/>
        <w:autoSpaceDN w:val="0"/>
        <w:adjustRightInd w:val="0"/>
        <w:outlineLvl w:val="1"/>
        <w:rPr>
          <w:rFonts w:cs="Times New Roman"/>
          <w:szCs w:val="28"/>
        </w:rPr>
      </w:pPr>
      <w:r>
        <w:rPr>
          <w:rFonts w:cs="Times New Roman"/>
          <w:szCs w:val="28"/>
        </w:rPr>
        <w:tab/>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2268"/>
        <w:gridCol w:w="1701"/>
        <w:gridCol w:w="965"/>
      </w:tblGrid>
      <w:tr w:rsidR="0064325A" w:rsidRPr="006908A8" w:rsidTr="00DD60CE">
        <w:tc>
          <w:tcPr>
            <w:tcW w:w="2376" w:type="dxa"/>
            <w:vMerge w:val="restart"/>
          </w:tcPr>
          <w:p w:rsidR="0064325A" w:rsidRPr="006908A8" w:rsidRDefault="0064325A" w:rsidP="00DD60CE">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sz w:val="20"/>
                <w:szCs w:val="20"/>
              </w:rPr>
              <w:t>Объект комплексного благоустройства</w:t>
            </w:r>
          </w:p>
        </w:tc>
        <w:tc>
          <w:tcPr>
            <w:tcW w:w="7202" w:type="dxa"/>
            <w:gridSpan w:val="4"/>
          </w:tcPr>
          <w:p w:rsidR="0064325A" w:rsidRPr="006908A8" w:rsidRDefault="0064325A" w:rsidP="00DD60CE">
            <w:pPr>
              <w:autoSpaceDE w:val="0"/>
              <w:autoSpaceDN w:val="0"/>
              <w:adjustRightInd w:val="0"/>
              <w:jc w:val="center"/>
              <w:rPr>
                <w:rFonts w:ascii="Times New Roman" w:hAnsi="Times New Roman" w:cs="Times New Roman"/>
                <w:sz w:val="20"/>
                <w:szCs w:val="20"/>
              </w:rPr>
            </w:pPr>
            <w:r w:rsidRPr="006908A8">
              <w:rPr>
                <w:rFonts w:ascii="Times New Roman" w:hAnsi="Times New Roman" w:cs="Times New Roman"/>
                <w:sz w:val="20"/>
                <w:szCs w:val="20"/>
              </w:rPr>
              <w:t>Материал покрытия</w:t>
            </w:r>
          </w:p>
        </w:tc>
      </w:tr>
      <w:tr w:rsidR="0064325A" w:rsidRPr="006908A8" w:rsidTr="00DD60CE">
        <w:tc>
          <w:tcPr>
            <w:tcW w:w="2376" w:type="dxa"/>
            <w:vMerge/>
          </w:tcPr>
          <w:p w:rsidR="0064325A" w:rsidRPr="006908A8" w:rsidRDefault="0064325A" w:rsidP="00DD60CE">
            <w:pPr>
              <w:autoSpaceDE w:val="0"/>
              <w:autoSpaceDN w:val="0"/>
              <w:adjustRightInd w:val="0"/>
              <w:jc w:val="both"/>
              <w:rPr>
                <w:rFonts w:ascii="Times New Roman" w:hAnsi="Times New Roman" w:cs="Times New Roman"/>
                <w:sz w:val="20"/>
                <w:szCs w:val="20"/>
              </w:rPr>
            </w:pPr>
          </w:p>
        </w:tc>
        <w:tc>
          <w:tcPr>
            <w:tcW w:w="2268" w:type="dxa"/>
          </w:tcPr>
          <w:p w:rsidR="0064325A" w:rsidRPr="006908A8" w:rsidRDefault="0064325A" w:rsidP="00DD60CE">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sz w:val="20"/>
                <w:szCs w:val="20"/>
              </w:rPr>
              <w:t>тротуар</w:t>
            </w:r>
          </w:p>
        </w:tc>
        <w:tc>
          <w:tcPr>
            <w:tcW w:w="2268" w:type="dxa"/>
          </w:tcPr>
          <w:p w:rsidR="0064325A" w:rsidRPr="006908A8" w:rsidRDefault="0064325A" w:rsidP="00DD60CE">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sz w:val="20"/>
                <w:szCs w:val="20"/>
              </w:rPr>
              <w:t>Пешеходные зоны</w:t>
            </w:r>
          </w:p>
        </w:tc>
        <w:tc>
          <w:tcPr>
            <w:tcW w:w="1701" w:type="dxa"/>
          </w:tcPr>
          <w:p w:rsidR="0064325A" w:rsidRPr="006908A8" w:rsidRDefault="0064325A" w:rsidP="00DD60CE">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sz w:val="20"/>
                <w:szCs w:val="20"/>
              </w:rPr>
              <w:t>Дорожки на озелененной территории технической зоны</w:t>
            </w:r>
          </w:p>
        </w:tc>
        <w:tc>
          <w:tcPr>
            <w:tcW w:w="965" w:type="dxa"/>
          </w:tcPr>
          <w:p w:rsidR="0064325A" w:rsidRPr="006908A8" w:rsidRDefault="0064325A" w:rsidP="00DD60CE">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sz w:val="20"/>
                <w:szCs w:val="20"/>
              </w:rPr>
              <w:t>пандусов</w:t>
            </w:r>
          </w:p>
        </w:tc>
      </w:tr>
      <w:tr w:rsidR="0064325A" w:rsidRPr="006908A8" w:rsidTr="00DD60CE">
        <w:tc>
          <w:tcPr>
            <w:tcW w:w="2376" w:type="dxa"/>
          </w:tcPr>
          <w:p w:rsidR="0064325A" w:rsidRPr="006908A8" w:rsidRDefault="0064325A" w:rsidP="00DD60CE">
            <w:pPr>
              <w:autoSpaceDE w:val="0"/>
              <w:autoSpaceDN w:val="0"/>
              <w:adjustRightInd w:val="0"/>
              <w:jc w:val="both"/>
              <w:rPr>
                <w:rFonts w:ascii="Times New Roman" w:hAnsi="Times New Roman" w:cs="Times New Roman"/>
              </w:rPr>
            </w:pPr>
            <w:r w:rsidRPr="006908A8">
              <w:rPr>
                <w:rFonts w:ascii="Times New Roman" w:hAnsi="Times New Roman" w:cs="Times New Roman"/>
              </w:rPr>
              <w:t xml:space="preserve">Магистральные  улицы общегородского   и районного значения  </w:t>
            </w:r>
          </w:p>
          <w:p w:rsidR="0064325A" w:rsidRPr="006908A8" w:rsidRDefault="0064325A" w:rsidP="00DD60CE">
            <w:pPr>
              <w:autoSpaceDE w:val="0"/>
              <w:autoSpaceDN w:val="0"/>
              <w:adjustRightInd w:val="0"/>
              <w:jc w:val="both"/>
              <w:rPr>
                <w:rFonts w:ascii="Times New Roman" w:hAnsi="Times New Roman" w:cs="Times New Roman"/>
              </w:rPr>
            </w:pPr>
            <w:r w:rsidRPr="006908A8">
              <w:rPr>
                <w:rFonts w:ascii="Times New Roman" w:hAnsi="Times New Roman" w:cs="Times New Roman"/>
              </w:rPr>
              <w:t xml:space="preserve">                </w:t>
            </w:r>
          </w:p>
          <w:p w:rsidR="0064325A" w:rsidRPr="006908A8" w:rsidRDefault="0064325A" w:rsidP="00DD60CE">
            <w:pPr>
              <w:autoSpaceDE w:val="0"/>
              <w:autoSpaceDN w:val="0"/>
              <w:adjustRightInd w:val="0"/>
              <w:jc w:val="both"/>
              <w:rPr>
                <w:rFonts w:ascii="Times New Roman" w:hAnsi="Times New Roman" w:cs="Times New Roman"/>
              </w:rPr>
            </w:pPr>
            <w:r w:rsidRPr="006908A8">
              <w:rPr>
                <w:rFonts w:ascii="Times New Roman" w:hAnsi="Times New Roman" w:cs="Times New Roman"/>
              </w:rPr>
              <w:t xml:space="preserve">                         </w:t>
            </w:r>
          </w:p>
          <w:p w:rsidR="0064325A" w:rsidRPr="006908A8" w:rsidRDefault="0064325A" w:rsidP="00DD60CE">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rPr>
              <w:t xml:space="preserve"> </w:t>
            </w:r>
          </w:p>
        </w:tc>
        <w:tc>
          <w:tcPr>
            <w:tcW w:w="2268" w:type="dxa"/>
          </w:tcPr>
          <w:p w:rsidR="0064325A" w:rsidRPr="006908A8" w:rsidRDefault="0064325A" w:rsidP="00DD60CE">
            <w:pPr>
              <w:autoSpaceDE w:val="0"/>
              <w:autoSpaceDN w:val="0"/>
              <w:adjustRightInd w:val="0"/>
              <w:jc w:val="both"/>
              <w:rPr>
                <w:rFonts w:ascii="Times New Roman" w:hAnsi="Times New Roman" w:cs="Times New Roman"/>
              </w:rPr>
            </w:pPr>
            <w:r w:rsidRPr="006908A8">
              <w:rPr>
                <w:rFonts w:ascii="Times New Roman" w:hAnsi="Times New Roman" w:cs="Times New Roman"/>
              </w:rPr>
              <w:t xml:space="preserve">Асфальтобетон         типов Г и Д.  </w:t>
            </w:r>
            <w:proofErr w:type="gramStart"/>
            <w:r w:rsidRPr="006908A8">
              <w:rPr>
                <w:rFonts w:ascii="Times New Roman" w:hAnsi="Times New Roman" w:cs="Times New Roman"/>
              </w:rPr>
              <w:t>Штучные</w:t>
            </w:r>
            <w:proofErr w:type="gramEnd"/>
            <w:r w:rsidRPr="006908A8">
              <w:rPr>
                <w:rFonts w:ascii="Times New Roman" w:hAnsi="Times New Roman" w:cs="Times New Roman"/>
              </w:rPr>
              <w:t xml:space="preserve">                       </w:t>
            </w:r>
          </w:p>
          <w:p w:rsidR="0064325A" w:rsidRPr="006908A8" w:rsidRDefault="0064325A" w:rsidP="00DD60CE">
            <w:pPr>
              <w:autoSpaceDE w:val="0"/>
              <w:autoSpaceDN w:val="0"/>
              <w:adjustRightInd w:val="0"/>
              <w:jc w:val="both"/>
              <w:rPr>
                <w:rFonts w:ascii="Times New Roman" w:hAnsi="Times New Roman" w:cs="Times New Roman"/>
              </w:rPr>
            </w:pPr>
            <w:r w:rsidRPr="006908A8">
              <w:rPr>
                <w:rFonts w:ascii="Times New Roman" w:hAnsi="Times New Roman" w:cs="Times New Roman"/>
              </w:rPr>
              <w:t xml:space="preserve">элементы     из искусственного или  природного                 камня.                      </w:t>
            </w:r>
          </w:p>
          <w:p w:rsidR="0064325A" w:rsidRPr="006908A8" w:rsidRDefault="0064325A" w:rsidP="00DD60CE">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rPr>
              <w:t xml:space="preserve">                   </w:t>
            </w:r>
          </w:p>
        </w:tc>
        <w:tc>
          <w:tcPr>
            <w:tcW w:w="2268" w:type="dxa"/>
          </w:tcPr>
          <w:p w:rsidR="0064325A" w:rsidRPr="006908A8" w:rsidRDefault="0064325A" w:rsidP="00DD60CE">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rPr>
              <w:t>-</w:t>
            </w:r>
          </w:p>
        </w:tc>
        <w:tc>
          <w:tcPr>
            <w:tcW w:w="1701" w:type="dxa"/>
          </w:tcPr>
          <w:p w:rsidR="0064325A" w:rsidRPr="006908A8" w:rsidRDefault="0064325A" w:rsidP="00DD60CE">
            <w:pPr>
              <w:autoSpaceDE w:val="0"/>
              <w:autoSpaceDN w:val="0"/>
              <w:adjustRightInd w:val="0"/>
              <w:jc w:val="both"/>
              <w:rPr>
                <w:rFonts w:ascii="Times New Roman" w:hAnsi="Times New Roman" w:cs="Times New Roman"/>
              </w:rPr>
            </w:pPr>
            <w:r w:rsidRPr="006908A8">
              <w:rPr>
                <w:rFonts w:ascii="Times New Roman" w:hAnsi="Times New Roman" w:cs="Times New Roman"/>
              </w:rPr>
              <w:t xml:space="preserve">Штучные элементы      из </w:t>
            </w:r>
            <w:proofErr w:type="gramStart"/>
            <w:r w:rsidRPr="006908A8">
              <w:rPr>
                <w:rFonts w:ascii="Times New Roman" w:hAnsi="Times New Roman" w:cs="Times New Roman"/>
              </w:rPr>
              <w:t>искусственного</w:t>
            </w:r>
            <w:proofErr w:type="gramEnd"/>
            <w:r w:rsidRPr="006908A8">
              <w:rPr>
                <w:rFonts w:ascii="Times New Roman" w:hAnsi="Times New Roman" w:cs="Times New Roman"/>
              </w:rPr>
              <w:t xml:space="preserve">                  </w:t>
            </w:r>
          </w:p>
          <w:p w:rsidR="0064325A" w:rsidRPr="006908A8" w:rsidRDefault="0064325A" w:rsidP="00DD60CE">
            <w:pPr>
              <w:autoSpaceDE w:val="0"/>
              <w:autoSpaceDN w:val="0"/>
              <w:adjustRightInd w:val="0"/>
              <w:jc w:val="both"/>
              <w:rPr>
                <w:rFonts w:ascii="Times New Roman" w:hAnsi="Times New Roman" w:cs="Times New Roman"/>
              </w:rPr>
            </w:pPr>
            <w:r w:rsidRPr="006908A8">
              <w:rPr>
                <w:rFonts w:ascii="Times New Roman" w:hAnsi="Times New Roman" w:cs="Times New Roman"/>
              </w:rPr>
              <w:t>или   природного камня.</w:t>
            </w:r>
          </w:p>
          <w:p w:rsidR="0064325A" w:rsidRPr="006908A8" w:rsidRDefault="0064325A" w:rsidP="00DD60CE">
            <w:pPr>
              <w:autoSpaceDE w:val="0"/>
              <w:autoSpaceDN w:val="0"/>
              <w:adjustRightInd w:val="0"/>
              <w:jc w:val="both"/>
              <w:rPr>
                <w:rFonts w:ascii="Times New Roman" w:hAnsi="Times New Roman" w:cs="Times New Roman"/>
              </w:rPr>
            </w:pPr>
            <w:r w:rsidRPr="006908A8">
              <w:rPr>
                <w:rFonts w:ascii="Times New Roman" w:hAnsi="Times New Roman" w:cs="Times New Roman"/>
              </w:rPr>
              <w:t xml:space="preserve">Смеси сыпучих                            материалов,                    </w:t>
            </w:r>
          </w:p>
          <w:p w:rsidR="0064325A" w:rsidRPr="006908A8" w:rsidRDefault="0064325A" w:rsidP="00DD60CE">
            <w:pPr>
              <w:autoSpaceDE w:val="0"/>
              <w:autoSpaceDN w:val="0"/>
              <w:adjustRightInd w:val="0"/>
              <w:jc w:val="both"/>
              <w:rPr>
                <w:rFonts w:ascii="Times New Roman" w:hAnsi="Times New Roman" w:cs="Times New Roman"/>
              </w:rPr>
            </w:pPr>
            <w:r w:rsidRPr="006908A8">
              <w:rPr>
                <w:rFonts w:ascii="Times New Roman" w:hAnsi="Times New Roman" w:cs="Times New Roman"/>
              </w:rPr>
              <w:t xml:space="preserve">неукрепленные                   или укрепленные                </w:t>
            </w:r>
          </w:p>
          <w:p w:rsidR="0064325A" w:rsidRPr="006908A8" w:rsidRDefault="0064325A" w:rsidP="00DD60CE">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rPr>
              <w:t xml:space="preserve">вяжущим            </w:t>
            </w:r>
          </w:p>
        </w:tc>
        <w:tc>
          <w:tcPr>
            <w:tcW w:w="965" w:type="dxa"/>
          </w:tcPr>
          <w:p w:rsidR="0064325A" w:rsidRPr="006908A8" w:rsidRDefault="0064325A" w:rsidP="00DD60CE">
            <w:pPr>
              <w:autoSpaceDE w:val="0"/>
              <w:autoSpaceDN w:val="0"/>
              <w:adjustRightInd w:val="0"/>
              <w:jc w:val="both"/>
              <w:rPr>
                <w:rFonts w:ascii="Times New Roman" w:hAnsi="Times New Roman" w:cs="Times New Roman"/>
                <w:sz w:val="20"/>
                <w:szCs w:val="20"/>
              </w:rPr>
            </w:pPr>
          </w:p>
        </w:tc>
      </w:tr>
      <w:tr w:rsidR="0064325A" w:rsidRPr="006908A8" w:rsidTr="00DD60CE">
        <w:trPr>
          <w:trHeight w:val="1536"/>
        </w:trPr>
        <w:tc>
          <w:tcPr>
            <w:tcW w:w="2376" w:type="dxa"/>
          </w:tcPr>
          <w:p w:rsidR="0064325A" w:rsidRPr="006908A8" w:rsidRDefault="0064325A" w:rsidP="00DD60CE">
            <w:pPr>
              <w:autoSpaceDE w:val="0"/>
              <w:autoSpaceDN w:val="0"/>
              <w:adjustRightInd w:val="0"/>
              <w:jc w:val="both"/>
              <w:rPr>
                <w:rFonts w:ascii="Times New Roman" w:hAnsi="Times New Roman" w:cs="Times New Roman"/>
              </w:rPr>
            </w:pPr>
            <w:r w:rsidRPr="006908A8">
              <w:rPr>
                <w:rFonts w:ascii="Times New Roman" w:hAnsi="Times New Roman" w:cs="Times New Roman"/>
              </w:rPr>
              <w:t xml:space="preserve">Улицы   местного значения </w:t>
            </w:r>
          </w:p>
          <w:p w:rsidR="0064325A" w:rsidRPr="006908A8" w:rsidRDefault="0064325A" w:rsidP="00DD60CE">
            <w:pPr>
              <w:autoSpaceDE w:val="0"/>
              <w:autoSpaceDN w:val="0"/>
              <w:adjustRightInd w:val="0"/>
              <w:jc w:val="both"/>
              <w:rPr>
                <w:rFonts w:ascii="Times New Roman" w:hAnsi="Times New Roman" w:cs="Times New Roman"/>
              </w:rPr>
            </w:pPr>
            <w:r w:rsidRPr="006908A8">
              <w:rPr>
                <w:rFonts w:ascii="Times New Roman" w:hAnsi="Times New Roman" w:cs="Times New Roman"/>
              </w:rPr>
              <w:t xml:space="preserve">в жилой застройке        </w:t>
            </w:r>
          </w:p>
          <w:p w:rsidR="0064325A" w:rsidRPr="006908A8" w:rsidRDefault="0064325A" w:rsidP="00DD60CE">
            <w:pPr>
              <w:autoSpaceDE w:val="0"/>
              <w:autoSpaceDN w:val="0"/>
              <w:adjustRightInd w:val="0"/>
              <w:jc w:val="both"/>
              <w:rPr>
                <w:rFonts w:ascii="Times New Roman" w:hAnsi="Times New Roman" w:cs="Times New Roman"/>
              </w:rPr>
            </w:pPr>
            <w:r w:rsidRPr="006908A8">
              <w:rPr>
                <w:rFonts w:ascii="Times New Roman" w:hAnsi="Times New Roman" w:cs="Times New Roman"/>
              </w:rPr>
              <w:t xml:space="preserve">в производственной и                    </w:t>
            </w:r>
          </w:p>
          <w:p w:rsidR="0064325A" w:rsidRPr="006908A8" w:rsidRDefault="0064325A" w:rsidP="00DD60CE">
            <w:pPr>
              <w:autoSpaceDE w:val="0"/>
              <w:autoSpaceDN w:val="0"/>
              <w:adjustRightInd w:val="0"/>
              <w:jc w:val="both"/>
              <w:rPr>
                <w:rFonts w:ascii="Times New Roman" w:hAnsi="Times New Roman" w:cs="Times New Roman"/>
              </w:rPr>
            </w:pPr>
            <w:proofErr w:type="gramStart"/>
            <w:r w:rsidRPr="006908A8">
              <w:rPr>
                <w:rFonts w:ascii="Times New Roman" w:hAnsi="Times New Roman" w:cs="Times New Roman"/>
              </w:rPr>
              <w:t>коммунально-складской</w:t>
            </w:r>
            <w:proofErr w:type="gramEnd"/>
            <w:r w:rsidRPr="006908A8">
              <w:rPr>
                <w:rFonts w:ascii="Times New Roman" w:hAnsi="Times New Roman" w:cs="Times New Roman"/>
              </w:rPr>
              <w:t xml:space="preserve"> зонах </w:t>
            </w:r>
          </w:p>
        </w:tc>
        <w:tc>
          <w:tcPr>
            <w:tcW w:w="2268" w:type="dxa"/>
          </w:tcPr>
          <w:p w:rsidR="0064325A" w:rsidRPr="006908A8" w:rsidRDefault="0064325A" w:rsidP="00DD60CE">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rPr>
              <w:t xml:space="preserve">То же                         </w:t>
            </w:r>
          </w:p>
          <w:p w:rsidR="0064325A" w:rsidRPr="006908A8" w:rsidRDefault="0064325A" w:rsidP="00DD60CE">
            <w:pPr>
              <w:rPr>
                <w:rFonts w:ascii="Times New Roman" w:hAnsi="Times New Roman" w:cs="Times New Roman"/>
                <w:sz w:val="20"/>
                <w:szCs w:val="20"/>
              </w:rPr>
            </w:pPr>
          </w:p>
          <w:p w:rsidR="0064325A" w:rsidRPr="006908A8" w:rsidRDefault="0064325A" w:rsidP="00DD60CE">
            <w:pPr>
              <w:rPr>
                <w:rFonts w:ascii="Times New Roman" w:hAnsi="Times New Roman" w:cs="Times New Roman"/>
                <w:sz w:val="20"/>
                <w:szCs w:val="20"/>
              </w:rPr>
            </w:pPr>
          </w:p>
          <w:p w:rsidR="0064325A" w:rsidRPr="006908A8" w:rsidRDefault="0064325A" w:rsidP="00DD60CE">
            <w:pPr>
              <w:rPr>
                <w:rFonts w:ascii="Times New Roman" w:hAnsi="Times New Roman" w:cs="Times New Roman"/>
                <w:sz w:val="20"/>
                <w:szCs w:val="20"/>
              </w:rPr>
            </w:pPr>
            <w:r w:rsidRPr="006908A8">
              <w:rPr>
                <w:rFonts w:ascii="Times New Roman" w:hAnsi="Times New Roman" w:cs="Times New Roman"/>
              </w:rPr>
              <w:t>Асфальтобетон типов Г и Д. Цементобетон</w:t>
            </w:r>
          </w:p>
        </w:tc>
        <w:tc>
          <w:tcPr>
            <w:tcW w:w="2268" w:type="dxa"/>
          </w:tcPr>
          <w:p w:rsidR="0064325A" w:rsidRPr="006908A8" w:rsidRDefault="0064325A" w:rsidP="00DD60CE">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sz w:val="20"/>
                <w:szCs w:val="20"/>
              </w:rPr>
              <w:t>-</w:t>
            </w:r>
          </w:p>
          <w:p w:rsidR="0064325A" w:rsidRPr="006908A8" w:rsidRDefault="0064325A" w:rsidP="00DD60CE">
            <w:pPr>
              <w:rPr>
                <w:rFonts w:ascii="Times New Roman" w:hAnsi="Times New Roman" w:cs="Times New Roman"/>
                <w:sz w:val="20"/>
                <w:szCs w:val="20"/>
              </w:rPr>
            </w:pPr>
          </w:p>
          <w:p w:rsidR="0064325A" w:rsidRPr="006908A8" w:rsidRDefault="0064325A" w:rsidP="00DD60CE">
            <w:pPr>
              <w:rPr>
                <w:rFonts w:ascii="Times New Roman" w:hAnsi="Times New Roman" w:cs="Times New Roman"/>
                <w:sz w:val="20"/>
                <w:szCs w:val="20"/>
              </w:rPr>
            </w:pPr>
          </w:p>
          <w:p w:rsidR="0064325A" w:rsidRPr="006908A8" w:rsidRDefault="0064325A" w:rsidP="00DD60CE">
            <w:pPr>
              <w:rPr>
                <w:rFonts w:ascii="Times New Roman" w:hAnsi="Times New Roman" w:cs="Times New Roman"/>
                <w:sz w:val="20"/>
                <w:szCs w:val="20"/>
              </w:rPr>
            </w:pPr>
          </w:p>
          <w:p w:rsidR="0064325A" w:rsidRPr="006908A8" w:rsidRDefault="0064325A" w:rsidP="00DD60CE">
            <w:pPr>
              <w:rPr>
                <w:rFonts w:ascii="Times New Roman" w:hAnsi="Times New Roman" w:cs="Times New Roman"/>
                <w:sz w:val="20"/>
                <w:szCs w:val="20"/>
              </w:rPr>
            </w:pPr>
          </w:p>
          <w:p w:rsidR="0064325A" w:rsidRPr="006908A8" w:rsidRDefault="0064325A" w:rsidP="00DD60CE">
            <w:pPr>
              <w:rPr>
                <w:rFonts w:ascii="Times New Roman" w:hAnsi="Times New Roman" w:cs="Times New Roman"/>
                <w:sz w:val="20"/>
                <w:szCs w:val="20"/>
              </w:rPr>
            </w:pPr>
            <w:r w:rsidRPr="006908A8">
              <w:rPr>
                <w:rFonts w:ascii="Times New Roman" w:hAnsi="Times New Roman" w:cs="Times New Roman"/>
                <w:sz w:val="20"/>
                <w:szCs w:val="20"/>
              </w:rPr>
              <w:t>-</w:t>
            </w:r>
          </w:p>
        </w:tc>
        <w:tc>
          <w:tcPr>
            <w:tcW w:w="1701" w:type="dxa"/>
          </w:tcPr>
          <w:p w:rsidR="0064325A" w:rsidRPr="006908A8" w:rsidRDefault="0064325A" w:rsidP="00DD60CE">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sz w:val="20"/>
                <w:szCs w:val="20"/>
              </w:rPr>
              <w:t>-</w:t>
            </w:r>
          </w:p>
          <w:p w:rsidR="0064325A" w:rsidRPr="006908A8" w:rsidRDefault="0064325A" w:rsidP="00DD60CE">
            <w:pPr>
              <w:rPr>
                <w:rFonts w:ascii="Times New Roman" w:hAnsi="Times New Roman" w:cs="Times New Roman"/>
                <w:sz w:val="20"/>
                <w:szCs w:val="20"/>
              </w:rPr>
            </w:pPr>
          </w:p>
          <w:p w:rsidR="0064325A" w:rsidRPr="006908A8" w:rsidRDefault="0064325A" w:rsidP="00DD60CE">
            <w:pPr>
              <w:rPr>
                <w:rFonts w:ascii="Times New Roman" w:hAnsi="Times New Roman" w:cs="Times New Roman"/>
                <w:sz w:val="20"/>
                <w:szCs w:val="20"/>
              </w:rPr>
            </w:pPr>
          </w:p>
          <w:p w:rsidR="0064325A" w:rsidRPr="006908A8" w:rsidRDefault="0064325A" w:rsidP="00DD60CE">
            <w:pPr>
              <w:rPr>
                <w:rFonts w:ascii="Times New Roman" w:hAnsi="Times New Roman" w:cs="Times New Roman"/>
                <w:sz w:val="20"/>
                <w:szCs w:val="20"/>
              </w:rPr>
            </w:pPr>
          </w:p>
          <w:p w:rsidR="0064325A" w:rsidRPr="006908A8" w:rsidRDefault="0064325A" w:rsidP="00DD60CE">
            <w:pPr>
              <w:rPr>
                <w:rFonts w:ascii="Times New Roman" w:hAnsi="Times New Roman" w:cs="Times New Roman"/>
                <w:sz w:val="20"/>
                <w:szCs w:val="20"/>
              </w:rPr>
            </w:pPr>
          </w:p>
          <w:p w:rsidR="0064325A" w:rsidRPr="006908A8" w:rsidRDefault="0064325A" w:rsidP="00DD60CE">
            <w:pPr>
              <w:rPr>
                <w:rFonts w:ascii="Times New Roman" w:hAnsi="Times New Roman" w:cs="Times New Roman"/>
                <w:sz w:val="20"/>
                <w:szCs w:val="20"/>
              </w:rPr>
            </w:pPr>
            <w:r w:rsidRPr="006908A8">
              <w:rPr>
                <w:rFonts w:ascii="Times New Roman" w:hAnsi="Times New Roman" w:cs="Times New Roman"/>
                <w:sz w:val="20"/>
                <w:szCs w:val="20"/>
              </w:rPr>
              <w:t>-</w:t>
            </w:r>
          </w:p>
          <w:p w:rsidR="0064325A" w:rsidRPr="006908A8" w:rsidRDefault="0064325A" w:rsidP="00DD60CE">
            <w:pPr>
              <w:jc w:val="center"/>
              <w:rPr>
                <w:rFonts w:ascii="Times New Roman" w:hAnsi="Times New Roman" w:cs="Times New Roman"/>
                <w:sz w:val="20"/>
                <w:szCs w:val="20"/>
              </w:rPr>
            </w:pPr>
          </w:p>
        </w:tc>
        <w:tc>
          <w:tcPr>
            <w:tcW w:w="965" w:type="dxa"/>
          </w:tcPr>
          <w:p w:rsidR="0064325A" w:rsidRPr="006908A8" w:rsidRDefault="0064325A" w:rsidP="00DD60CE">
            <w:pPr>
              <w:autoSpaceDE w:val="0"/>
              <w:autoSpaceDN w:val="0"/>
              <w:adjustRightInd w:val="0"/>
              <w:jc w:val="both"/>
              <w:rPr>
                <w:rFonts w:ascii="Times New Roman" w:hAnsi="Times New Roman" w:cs="Times New Roman"/>
              </w:rPr>
            </w:pPr>
            <w:r w:rsidRPr="006908A8">
              <w:rPr>
                <w:rFonts w:ascii="Times New Roman" w:hAnsi="Times New Roman" w:cs="Times New Roman"/>
              </w:rPr>
              <w:t xml:space="preserve">Асфальтобетон  </w:t>
            </w:r>
          </w:p>
          <w:p w:rsidR="0064325A" w:rsidRPr="006908A8" w:rsidRDefault="0064325A" w:rsidP="00DD60CE">
            <w:pPr>
              <w:autoSpaceDE w:val="0"/>
              <w:autoSpaceDN w:val="0"/>
              <w:adjustRightInd w:val="0"/>
              <w:jc w:val="both"/>
              <w:rPr>
                <w:rFonts w:ascii="Times New Roman" w:hAnsi="Times New Roman" w:cs="Times New Roman"/>
              </w:rPr>
            </w:pPr>
            <w:r w:rsidRPr="006908A8">
              <w:rPr>
                <w:rFonts w:ascii="Times New Roman" w:hAnsi="Times New Roman" w:cs="Times New Roman"/>
              </w:rPr>
              <w:t>типов</w:t>
            </w:r>
            <w:proofErr w:type="gramStart"/>
            <w:r w:rsidRPr="006908A8">
              <w:rPr>
                <w:rFonts w:ascii="Times New Roman" w:hAnsi="Times New Roman" w:cs="Times New Roman"/>
              </w:rPr>
              <w:t xml:space="preserve"> В</w:t>
            </w:r>
            <w:proofErr w:type="gramEnd"/>
            <w:r w:rsidRPr="006908A8">
              <w:rPr>
                <w:rFonts w:ascii="Times New Roman" w:hAnsi="Times New Roman" w:cs="Times New Roman"/>
              </w:rPr>
              <w:t xml:space="preserve">, Г и Д.  </w:t>
            </w:r>
          </w:p>
          <w:p w:rsidR="0064325A" w:rsidRPr="006908A8" w:rsidRDefault="0064325A" w:rsidP="00DD60CE">
            <w:pPr>
              <w:autoSpaceDE w:val="0"/>
              <w:autoSpaceDN w:val="0"/>
              <w:adjustRightInd w:val="0"/>
              <w:jc w:val="both"/>
              <w:rPr>
                <w:rFonts w:ascii="Times New Roman" w:hAnsi="Times New Roman" w:cs="Times New Roman"/>
              </w:rPr>
            </w:pPr>
            <w:r w:rsidRPr="006908A8">
              <w:rPr>
                <w:rFonts w:ascii="Times New Roman" w:hAnsi="Times New Roman" w:cs="Times New Roman"/>
              </w:rPr>
              <w:t xml:space="preserve">Цементобетон.  </w:t>
            </w:r>
          </w:p>
          <w:p w:rsidR="0064325A" w:rsidRPr="006908A8" w:rsidRDefault="0064325A" w:rsidP="00DD60CE">
            <w:pPr>
              <w:autoSpaceDE w:val="0"/>
              <w:autoSpaceDN w:val="0"/>
              <w:adjustRightInd w:val="0"/>
              <w:jc w:val="both"/>
              <w:rPr>
                <w:rFonts w:ascii="Times New Roman" w:hAnsi="Times New Roman" w:cs="Times New Roman"/>
                <w:sz w:val="20"/>
                <w:szCs w:val="20"/>
              </w:rPr>
            </w:pPr>
          </w:p>
        </w:tc>
      </w:tr>
      <w:tr w:rsidR="0064325A" w:rsidRPr="006908A8" w:rsidTr="00DD60CE">
        <w:trPr>
          <w:trHeight w:val="312"/>
        </w:trPr>
        <w:tc>
          <w:tcPr>
            <w:tcW w:w="2376" w:type="dxa"/>
          </w:tcPr>
          <w:p w:rsidR="0064325A" w:rsidRPr="006908A8" w:rsidRDefault="0064325A" w:rsidP="00DD60CE">
            <w:pPr>
              <w:autoSpaceDE w:val="0"/>
              <w:autoSpaceDN w:val="0"/>
              <w:adjustRightInd w:val="0"/>
              <w:spacing w:line="240" w:lineRule="auto"/>
              <w:jc w:val="both"/>
              <w:rPr>
                <w:rFonts w:ascii="Times New Roman" w:hAnsi="Times New Roman" w:cs="Times New Roman"/>
              </w:rPr>
            </w:pPr>
            <w:r w:rsidRPr="006908A8">
              <w:rPr>
                <w:rFonts w:ascii="Times New Roman" w:hAnsi="Times New Roman" w:cs="Times New Roman"/>
              </w:rPr>
              <w:t xml:space="preserve">Пешеходная улица           </w:t>
            </w:r>
          </w:p>
          <w:p w:rsidR="0064325A" w:rsidRPr="006908A8" w:rsidRDefault="0064325A" w:rsidP="00DD60CE">
            <w:pPr>
              <w:autoSpaceDE w:val="0"/>
              <w:autoSpaceDN w:val="0"/>
              <w:adjustRightInd w:val="0"/>
              <w:jc w:val="both"/>
              <w:rPr>
                <w:rFonts w:ascii="Times New Roman" w:hAnsi="Times New Roman" w:cs="Times New Roman"/>
              </w:rPr>
            </w:pPr>
            <w:r w:rsidRPr="006908A8">
              <w:rPr>
                <w:rFonts w:ascii="Times New Roman" w:hAnsi="Times New Roman" w:cs="Times New Roman"/>
              </w:rPr>
              <w:t xml:space="preserve">                     </w:t>
            </w:r>
          </w:p>
          <w:p w:rsidR="0064325A" w:rsidRPr="006908A8" w:rsidRDefault="0064325A" w:rsidP="00DD60CE">
            <w:pPr>
              <w:autoSpaceDE w:val="0"/>
              <w:autoSpaceDN w:val="0"/>
              <w:adjustRightInd w:val="0"/>
              <w:jc w:val="both"/>
              <w:rPr>
                <w:rFonts w:ascii="Times New Roman" w:hAnsi="Times New Roman" w:cs="Times New Roman"/>
              </w:rPr>
            </w:pPr>
            <w:r w:rsidRPr="006908A8">
              <w:rPr>
                <w:rFonts w:ascii="Times New Roman" w:hAnsi="Times New Roman" w:cs="Times New Roman"/>
              </w:rPr>
              <w:t xml:space="preserve">     </w:t>
            </w:r>
          </w:p>
        </w:tc>
        <w:tc>
          <w:tcPr>
            <w:tcW w:w="2268" w:type="dxa"/>
          </w:tcPr>
          <w:p w:rsidR="0064325A" w:rsidRPr="006908A8" w:rsidRDefault="0064325A" w:rsidP="00DD60CE">
            <w:pPr>
              <w:autoSpaceDE w:val="0"/>
              <w:autoSpaceDN w:val="0"/>
              <w:adjustRightInd w:val="0"/>
              <w:spacing w:line="240" w:lineRule="auto"/>
              <w:jc w:val="both"/>
              <w:rPr>
                <w:rFonts w:ascii="Times New Roman" w:hAnsi="Times New Roman" w:cs="Times New Roman"/>
              </w:rPr>
            </w:pPr>
            <w:r w:rsidRPr="006908A8">
              <w:rPr>
                <w:rFonts w:ascii="Times New Roman" w:hAnsi="Times New Roman" w:cs="Times New Roman"/>
              </w:rPr>
              <w:t xml:space="preserve">Штучные элементы       из </w:t>
            </w:r>
            <w:proofErr w:type="gramStart"/>
            <w:r w:rsidRPr="006908A8">
              <w:rPr>
                <w:rFonts w:ascii="Times New Roman" w:hAnsi="Times New Roman" w:cs="Times New Roman"/>
              </w:rPr>
              <w:t>искусственного</w:t>
            </w:r>
            <w:proofErr w:type="gramEnd"/>
            <w:r w:rsidRPr="006908A8">
              <w:rPr>
                <w:rFonts w:ascii="Times New Roman" w:hAnsi="Times New Roman" w:cs="Times New Roman"/>
              </w:rPr>
              <w:t xml:space="preserve">                  </w:t>
            </w:r>
          </w:p>
          <w:p w:rsidR="0064325A" w:rsidRPr="006908A8" w:rsidRDefault="0064325A" w:rsidP="00DD60CE">
            <w:pPr>
              <w:autoSpaceDE w:val="0"/>
              <w:autoSpaceDN w:val="0"/>
              <w:adjustRightInd w:val="0"/>
              <w:jc w:val="both"/>
              <w:rPr>
                <w:rFonts w:ascii="Times New Roman" w:hAnsi="Times New Roman" w:cs="Times New Roman"/>
              </w:rPr>
            </w:pPr>
            <w:r w:rsidRPr="006908A8">
              <w:rPr>
                <w:rFonts w:ascii="Times New Roman" w:hAnsi="Times New Roman" w:cs="Times New Roman"/>
              </w:rPr>
              <w:t xml:space="preserve">или природного          камня.  </w:t>
            </w:r>
          </w:p>
          <w:p w:rsidR="0064325A" w:rsidRPr="006908A8" w:rsidRDefault="0064325A" w:rsidP="00DD60CE">
            <w:pPr>
              <w:autoSpaceDE w:val="0"/>
              <w:autoSpaceDN w:val="0"/>
              <w:adjustRightInd w:val="0"/>
              <w:jc w:val="both"/>
              <w:rPr>
                <w:rFonts w:ascii="Times New Roman" w:hAnsi="Times New Roman" w:cs="Times New Roman"/>
              </w:rPr>
            </w:pPr>
            <w:r w:rsidRPr="006908A8">
              <w:rPr>
                <w:rFonts w:ascii="Times New Roman" w:hAnsi="Times New Roman" w:cs="Times New Roman"/>
              </w:rPr>
              <w:t xml:space="preserve">Пластбетон цветной                   </w:t>
            </w:r>
          </w:p>
        </w:tc>
        <w:tc>
          <w:tcPr>
            <w:tcW w:w="2268" w:type="dxa"/>
          </w:tcPr>
          <w:p w:rsidR="0064325A" w:rsidRPr="006908A8" w:rsidRDefault="0064325A" w:rsidP="00DD60CE">
            <w:pPr>
              <w:autoSpaceDE w:val="0"/>
              <w:autoSpaceDN w:val="0"/>
              <w:adjustRightInd w:val="0"/>
              <w:jc w:val="both"/>
              <w:rPr>
                <w:rFonts w:ascii="Times New Roman" w:hAnsi="Times New Roman" w:cs="Times New Roman"/>
              </w:rPr>
            </w:pPr>
            <w:r w:rsidRPr="006908A8">
              <w:rPr>
                <w:rFonts w:ascii="Times New Roman" w:hAnsi="Times New Roman" w:cs="Times New Roman"/>
              </w:rPr>
              <w:t xml:space="preserve">Штучные элементы      из искусственного или природного                 камня. </w:t>
            </w:r>
          </w:p>
          <w:p w:rsidR="0064325A" w:rsidRPr="006908A8" w:rsidRDefault="0064325A" w:rsidP="00DD60CE">
            <w:pPr>
              <w:autoSpaceDE w:val="0"/>
              <w:autoSpaceDN w:val="0"/>
              <w:adjustRightInd w:val="0"/>
              <w:jc w:val="both"/>
              <w:rPr>
                <w:rFonts w:ascii="Times New Roman" w:hAnsi="Times New Roman" w:cs="Times New Roman"/>
              </w:rPr>
            </w:pPr>
            <w:r w:rsidRPr="006908A8">
              <w:rPr>
                <w:rFonts w:ascii="Times New Roman" w:hAnsi="Times New Roman" w:cs="Times New Roman"/>
              </w:rPr>
              <w:t xml:space="preserve">Пластбетон   цветной         </w:t>
            </w:r>
          </w:p>
        </w:tc>
        <w:tc>
          <w:tcPr>
            <w:tcW w:w="1701" w:type="dxa"/>
          </w:tcPr>
          <w:p w:rsidR="0064325A" w:rsidRPr="006908A8" w:rsidRDefault="0064325A" w:rsidP="00DD60CE">
            <w:pPr>
              <w:jc w:val="center"/>
              <w:rPr>
                <w:rFonts w:ascii="Times New Roman" w:hAnsi="Times New Roman" w:cs="Times New Roman"/>
                <w:sz w:val="20"/>
                <w:szCs w:val="20"/>
              </w:rPr>
            </w:pPr>
            <w:r w:rsidRPr="006908A8">
              <w:rPr>
                <w:rFonts w:ascii="Times New Roman" w:hAnsi="Times New Roman" w:cs="Times New Roman"/>
                <w:sz w:val="20"/>
                <w:szCs w:val="20"/>
              </w:rPr>
              <w:t>-</w:t>
            </w:r>
          </w:p>
        </w:tc>
        <w:tc>
          <w:tcPr>
            <w:tcW w:w="965" w:type="dxa"/>
          </w:tcPr>
          <w:p w:rsidR="0064325A" w:rsidRPr="006908A8" w:rsidRDefault="0064325A" w:rsidP="00DD60CE">
            <w:pPr>
              <w:autoSpaceDE w:val="0"/>
              <w:autoSpaceDN w:val="0"/>
              <w:adjustRightInd w:val="0"/>
              <w:jc w:val="both"/>
              <w:rPr>
                <w:rFonts w:ascii="Times New Roman" w:hAnsi="Times New Roman" w:cs="Times New Roman"/>
              </w:rPr>
            </w:pPr>
            <w:r w:rsidRPr="006908A8">
              <w:rPr>
                <w:rFonts w:ascii="Times New Roman" w:hAnsi="Times New Roman" w:cs="Times New Roman"/>
              </w:rPr>
              <w:t>-</w:t>
            </w:r>
          </w:p>
        </w:tc>
      </w:tr>
      <w:tr w:rsidR="0064325A" w:rsidRPr="006908A8" w:rsidTr="00DD60CE">
        <w:tc>
          <w:tcPr>
            <w:tcW w:w="2376" w:type="dxa"/>
          </w:tcPr>
          <w:p w:rsidR="0064325A" w:rsidRPr="006908A8" w:rsidRDefault="0064325A" w:rsidP="00DD60CE">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sz w:val="20"/>
                <w:szCs w:val="20"/>
              </w:rPr>
              <w:t>Площади представительские, приобъектные, общественно-транспортные</w:t>
            </w:r>
          </w:p>
          <w:p w:rsidR="0064325A" w:rsidRPr="006908A8" w:rsidRDefault="0064325A" w:rsidP="00DD60CE">
            <w:pPr>
              <w:autoSpaceDE w:val="0"/>
              <w:autoSpaceDN w:val="0"/>
              <w:adjustRightInd w:val="0"/>
              <w:jc w:val="both"/>
              <w:rPr>
                <w:rFonts w:ascii="Times New Roman" w:hAnsi="Times New Roman" w:cs="Times New Roman"/>
                <w:sz w:val="20"/>
                <w:szCs w:val="20"/>
              </w:rPr>
            </w:pPr>
          </w:p>
          <w:p w:rsidR="0064325A" w:rsidRPr="006908A8" w:rsidRDefault="0064325A" w:rsidP="00DD60CE">
            <w:pPr>
              <w:autoSpaceDE w:val="0"/>
              <w:autoSpaceDN w:val="0"/>
              <w:adjustRightInd w:val="0"/>
              <w:jc w:val="both"/>
              <w:rPr>
                <w:rFonts w:ascii="Times New Roman" w:hAnsi="Times New Roman" w:cs="Times New Roman"/>
                <w:sz w:val="20"/>
                <w:szCs w:val="20"/>
              </w:rPr>
            </w:pPr>
          </w:p>
          <w:p w:rsidR="0064325A" w:rsidRPr="006908A8" w:rsidRDefault="0064325A" w:rsidP="00DD60CE">
            <w:pPr>
              <w:autoSpaceDE w:val="0"/>
              <w:autoSpaceDN w:val="0"/>
              <w:adjustRightInd w:val="0"/>
              <w:jc w:val="both"/>
              <w:rPr>
                <w:rFonts w:ascii="Times New Roman" w:hAnsi="Times New Roman" w:cs="Times New Roman"/>
                <w:sz w:val="20"/>
                <w:szCs w:val="20"/>
              </w:rPr>
            </w:pPr>
          </w:p>
          <w:p w:rsidR="0064325A" w:rsidRPr="006908A8" w:rsidRDefault="0064325A" w:rsidP="00DD60CE">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sz w:val="20"/>
                <w:szCs w:val="20"/>
              </w:rPr>
              <w:t>Транспортных развязок</w:t>
            </w:r>
          </w:p>
        </w:tc>
        <w:tc>
          <w:tcPr>
            <w:tcW w:w="2268" w:type="dxa"/>
          </w:tcPr>
          <w:p w:rsidR="0064325A" w:rsidRPr="006908A8" w:rsidRDefault="0064325A" w:rsidP="00DD60CE">
            <w:pPr>
              <w:autoSpaceDE w:val="0"/>
              <w:autoSpaceDN w:val="0"/>
              <w:adjustRightInd w:val="0"/>
              <w:spacing w:line="240" w:lineRule="auto"/>
              <w:jc w:val="both"/>
              <w:rPr>
                <w:rFonts w:ascii="Times New Roman" w:hAnsi="Times New Roman" w:cs="Times New Roman"/>
              </w:rPr>
            </w:pPr>
            <w:r w:rsidRPr="006908A8">
              <w:rPr>
                <w:rFonts w:ascii="Times New Roman" w:hAnsi="Times New Roman" w:cs="Times New Roman"/>
              </w:rPr>
              <w:lastRenderedPageBreak/>
              <w:t xml:space="preserve">Штучные элементы       из </w:t>
            </w:r>
            <w:proofErr w:type="gramStart"/>
            <w:r w:rsidRPr="006908A8">
              <w:rPr>
                <w:rFonts w:ascii="Times New Roman" w:hAnsi="Times New Roman" w:cs="Times New Roman"/>
              </w:rPr>
              <w:t>искусственного</w:t>
            </w:r>
            <w:proofErr w:type="gramEnd"/>
            <w:r w:rsidRPr="006908A8">
              <w:rPr>
                <w:rFonts w:ascii="Times New Roman" w:hAnsi="Times New Roman" w:cs="Times New Roman"/>
              </w:rPr>
              <w:t xml:space="preserve">                  </w:t>
            </w:r>
          </w:p>
          <w:p w:rsidR="0064325A" w:rsidRPr="006908A8" w:rsidRDefault="0064325A" w:rsidP="00DD60CE">
            <w:pPr>
              <w:autoSpaceDE w:val="0"/>
              <w:autoSpaceDN w:val="0"/>
              <w:adjustRightInd w:val="0"/>
              <w:jc w:val="both"/>
              <w:rPr>
                <w:rFonts w:ascii="Times New Roman" w:hAnsi="Times New Roman" w:cs="Times New Roman"/>
              </w:rPr>
            </w:pPr>
            <w:r w:rsidRPr="006908A8">
              <w:rPr>
                <w:rFonts w:ascii="Times New Roman" w:hAnsi="Times New Roman" w:cs="Times New Roman"/>
              </w:rPr>
              <w:t>или природного          камня. Асфальтобетон типов Г и Д.  Пластбетон цветной</w:t>
            </w:r>
          </w:p>
          <w:p w:rsidR="0064325A" w:rsidRPr="006908A8" w:rsidRDefault="0064325A" w:rsidP="00DD60CE">
            <w:pPr>
              <w:autoSpaceDE w:val="0"/>
              <w:autoSpaceDN w:val="0"/>
              <w:adjustRightInd w:val="0"/>
              <w:spacing w:line="240" w:lineRule="auto"/>
              <w:jc w:val="both"/>
              <w:rPr>
                <w:rFonts w:ascii="Times New Roman" w:hAnsi="Times New Roman" w:cs="Times New Roman"/>
              </w:rPr>
            </w:pPr>
            <w:r w:rsidRPr="006908A8">
              <w:rPr>
                <w:rFonts w:ascii="Times New Roman" w:hAnsi="Times New Roman" w:cs="Times New Roman"/>
              </w:rPr>
              <w:lastRenderedPageBreak/>
              <w:t xml:space="preserve">Штучные элементы       из </w:t>
            </w:r>
            <w:proofErr w:type="gramStart"/>
            <w:r w:rsidRPr="006908A8">
              <w:rPr>
                <w:rFonts w:ascii="Times New Roman" w:hAnsi="Times New Roman" w:cs="Times New Roman"/>
              </w:rPr>
              <w:t>искусственного</w:t>
            </w:r>
            <w:proofErr w:type="gramEnd"/>
            <w:r w:rsidRPr="006908A8">
              <w:rPr>
                <w:rFonts w:ascii="Times New Roman" w:hAnsi="Times New Roman" w:cs="Times New Roman"/>
              </w:rPr>
              <w:t xml:space="preserve">                  </w:t>
            </w:r>
          </w:p>
          <w:p w:rsidR="0064325A" w:rsidRPr="006908A8" w:rsidRDefault="0064325A" w:rsidP="00DD60CE">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rPr>
              <w:t xml:space="preserve">или природного          камня. Асфальтобетон типов Г и Д.  </w:t>
            </w:r>
          </w:p>
        </w:tc>
        <w:tc>
          <w:tcPr>
            <w:tcW w:w="2268" w:type="dxa"/>
          </w:tcPr>
          <w:p w:rsidR="0064325A" w:rsidRPr="006908A8" w:rsidRDefault="0064325A" w:rsidP="00DD60CE">
            <w:pPr>
              <w:autoSpaceDE w:val="0"/>
              <w:autoSpaceDN w:val="0"/>
              <w:adjustRightInd w:val="0"/>
              <w:spacing w:line="240" w:lineRule="auto"/>
              <w:jc w:val="both"/>
              <w:rPr>
                <w:rFonts w:ascii="Times New Roman" w:hAnsi="Times New Roman" w:cs="Times New Roman"/>
              </w:rPr>
            </w:pPr>
            <w:r w:rsidRPr="006908A8">
              <w:rPr>
                <w:rFonts w:ascii="Times New Roman" w:hAnsi="Times New Roman" w:cs="Times New Roman"/>
              </w:rPr>
              <w:lastRenderedPageBreak/>
              <w:t xml:space="preserve">Штучные элементы       из </w:t>
            </w:r>
            <w:proofErr w:type="gramStart"/>
            <w:r w:rsidRPr="006908A8">
              <w:rPr>
                <w:rFonts w:ascii="Times New Roman" w:hAnsi="Times New Roman" w:cs="Times New Roman"/>
              </w:rPr>
              <w:t>искусственного</w:t>
            </w:r>
            <w:proofErr w:type="gramEnd"/>
            <w:r w:rsidRPr="006908A8">
              <w:rPr>
                <w:rFonts w:ascii="Times New Roman" w:hAnsi="Times New Roman" w:cs="Times New Roman"/>
              </w:rPr>
              <w:t xml:space="preserve">                  </w:t>
            </w:r>
          </w:p>
          <w:p w:rsidR="0064325A" w:rsidRPr="006908A8" w:rsidRDefault="0064325A" w:rsidP="00DD60CE">
            <w:pPr>
              <w:autoSpaceDE w:val="0"/>
              <w:autoSpaceDN w:val="0"/>
              <w:adjustRightInd w:val="0"/>
              <w:jc w:val="both"/>
              <w:rPr>
                <w:rFonts w:ascii="Times New Roman" w:hAnsi="Times New Roman" w:cs="Times New Roman"/>
              </w:rPr>
            </w:pPr>
            <w:r w:rsidRPr="006908A8">
              <w:rPr>
                <w:rFonts w:ascii="Times New Roman" w:hAnsi="Times New Roman" w:cs="Times New Roman"/>
              </w:rPr>
              <w:t>или природного          камня. Асфальтобетон типов Г и Д.  Пластбетон цветной</w:t>
            </w:r>
          </w:p>
          <w:p w:rsidR="0064325A" w:rsidRPr="006908A8" w:rsidRDefault="0064325A" w:rsidP="00DD60CE">
            <w:pPr>
              <w:autoSpaceDE w:val="0"/>
              <w:autoSpaceDN w:val="0"/>
              <w:adjustRightInd w:val="0"/>
              <w:spacing w:line="240" w:lineRule="auto"/>
              <w:jc w:val="both"/>
              <w:rPr>
                <w:rFonts w:ascii="Times New Roman" w:hAnsi="Times New Roman" w:cs="Times New Roman"/>
              </w:rPr>
            </w:pPr>
            <w:r w:rsidRPr="006908A8">
              <w:rPr>
                <w:rFonts w:ascii="Times New Roman" w:hAnsi="Times New Roman" w:cs="Times New Roman"/>
              </w:rPr>
              <w:lastRenderedPageBreak/>
              <w:t xml:space="preserve">Штучные элементы       из </w:t>
            </w:r>
            <w:proofErr w:type="gramStart"/>
            <w:r w:rsidRPr="006908A8">
              <w:rPr>
                <w:rFonts w:ascii="Times New Roman" w:hAnsi="Times New Roman" w:cs="Times New Roman"/>
              </w:rPr>
              <w:t>искусственного</w:t>
            </w:r>
            <w:proofErr w:type="gramEnd"/>
            <w:r w:rsidRPr="006908A8">
              <w:rPr>
                <w:rFonts w:ascii="Times New Roman" w:hAnsi="Times New Roman" w:cs="Times New Roman"/>
              </w:rPr>
              <w:t xml:space="preserve">                  </w:t>
            </w:r>
          </w:p>
          <w:p w:rsidR="0064325A" w:rsidRPr="006908A8" w:rsidRDefault="0064325A" w:rsidP="00DD60CE">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rPr>
              <w:t xml:space="preserve">или природного          камня. Асфальтобетон типов Г и Д.  </w:t>
            </w:r>
          </w:p>
        </w:tc>
        <w:tc>
          <w:tcPr>
            <w:tcW w:w="1701" w:type="dxa"/>
          </w:tcPr>
          <w:p w:rsidR="0064325A" w:rsidRPr="006908A8" w:rsidRDefault="0064325A" w:rsidP="00DD60CE">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sz w:val="20"/>
                <w:szCs w:val="20"/>
              </w:rPr>
              <w:lastRenderedPageBreak/>
              <w:t>-</w:t>
            </w:r>
          </w:p>
        </w:tc>
        <w:tc>
          <w:tcPr>
            <w:tcW w:w="965" w:type="dxa"/>
          </w:tcPr>
          <w:p w:rsidR="0064325A" w:rsidRPr="006908A8" w:rsidRDefault="0064325A" w:rsidP="00DD60CE">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sz w:val="20"/>
                <w:szCs w:val="20"/>
              </w:rPr>
              <w:t>-</w:t>
            </w:r>
          </w:p>
        </w:tc>
      </w:tr>
      <w:tr w:rsidR="0064325A" w:rsidRPr="006908A8" w:rsidTr="00DD60CE">
        <w:tc>
          <w:tcPr>
            <w:tcW w:w="2376" w:type="dxa"/>
          </w:tcPr>
          <w:p w:rsidR="0064325A" w:rsidRPr="006908A8" w:rsidRDefault="0064325A" w:rsidP="00DD60CE">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sz w:val="20"/>
                <w:szCs w:val="20"/>
              </w:rPr>
              <w:lastRenderedPageBreak/>
              <w:t>Пешеходные переходы наземные</w:t>
            </w:r>
          </w:p>
          <w:p w:rsidR="0064325A" w:rsidRPr="006908A8" w:rsidRDefault="0064325A" w:rsidP="00DD60CE">
            <w:pPr>
              <w:rPr>
                <w:rFonts w:ascii="Times New Roman" w:hAnsi="Times New Roman" w:cs="Times New Roman"/>
                <w:sz w:val="20"/>
                <w:szCs w:val="20"/>
              </w:rPr>
            </w:pPr>
          </w:p>
          <w:p w:rsidR="0064325A" w:rsidRPr="006908A8" w:rsidRDefault="0064325A" w:rsidP="00DD60CE">
            <w:pPr>
              <w:rPr>
                <w:rFonts w:ascii="Times New Roman" w:hAnsi="Times New Roman" w:cs="Times New Roman"/>
                <w:sz w:val="20"/>
                <w:szCs w:val="20"/>
              </w:rPr>
            </w:pPr>
          </w:p>
          <w:p w:rsidR="0064325A" w:rsidRPr="006908A8" w:rsidRDefault="0064325A" w:rsidP="00DD60CE">
            <w:pPr>
              <w:rPr>
                <w:rFonts w:ascii="Times New Roman" w:hAnsi="Times New Roman" w:cs="Times New Roman"/>
                <w:sz w:val="20"/>
                <w:szCs w:val="20"/>
              </w:rPr>
            </w:pPr>
          </w:p>
          <w:p w:rsidR="0064325A" w:rsidRPr="006908A8" w:rsidRDefault="0064325A" w:rsidP="00DD60CE">
            <w:pPr>
              <w:rPr>
                <w:rFonts w:ascii="Times New Roman" w:hAnsi="Times New Roman" w:cs="Times New Roman"/>
                <w:sz w:val="20"/>
                <w:szCs w:val="20"/>
              </w:rPr>
            </w:pPr>
            <w:r w:rsidRPr="006908A8">
              <w:rPr>
                <w:rFonts w:ascii="Times New Roman" w:hAnsi="Times New Roman" w:cs="Times New Roman"/>
                <w:sz w:val="20"/>
                <w:szCs w:val="20"/>
              </w:rPr>
              <w:t>Подземные и надземные</w:t>
            </w:r>
          </w:p>
        </w:tc>
        <w:tc>
          <w:tcPr>
            <w:tcW w:w="2268" w:type="dxa"/>
          </w:tcPr>
          <w:p w:rsidR="0064325A" w:rsidRPr="006908A8" w:rsidRDefault="0064325A" w:rsidP="00DD60CE">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sz w:val="20"/>
                <w:szCs w:val="20"/>
              </w:rPr>
              <w:t>-</w:t>
            </w:r>
          </w:p>
        </w:tc>
        <w:tc>
          <w:tcPr>
            <w:tcW w:w="2268" w:type="dxa"/>
          </w:tcPr>
          <w:p w:rsidR="0064325A" w:rsidRPr="006908A8" w:rsidRDefault="0064325A" w:rsidP="00DD60CE">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sz w:val="20"/>
                <w:szCs w:val="20"/>
              </w:rPr>
              <w:t>То же, что и на проезжей части или штучные элементы из искусственного или природного камня</w:t>
            </w:r>
          </w:p>
          <w:p w:rsidR="0064325A" w:rsidRPr="006908A8" w:rsidRDefault="0064325A" w:rsidP="00DD60CE">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sz w:val="20"/>
                <w:szCs w:val="20"/>
              </w:rPr>
              <w:t>Асфальтобетон: типов</w:t>
            </w:r>
            <w:proofErr w:type="gramStart"/>
            <w:r w:rsidRPr="006908A8">
              <w:rPr>
                <w:rFonts w:ascii="Times New Roman" w:hAnsi="Times New Roman" w:cs="Times New Roman"/>
                <w:sz w:val="20"/>
                <w:szCs w:val="20"/>
              </w:rPr>
              <w:t xml:space="preserve"> В</w:t>
            </w:r>
            <w:proofErr w:type="gramEnd"/>
            <w:r w:rsidRPr="006908A8">
              <w:rPr>
                <w:rFonts w:ascii="Times New Roman" w:hAnsi="Times New Roman" w:cs="Times New Roman"/>
                <w:sz w:val="20"/>
                <w:szCs w:val="20"/>
              </w:rPr>
              <w:t>, Г, Д. Штучные элементы из искусственного или природного камня</w:t>
            </w:r>
          </w:p>
        </w:tc>
        <w:tc>
          <w:tcPr>
            <w:tcW w:w="1701" w:type="dxa"/>
          </w:tcPr>
          <w:p w:rsidR="0064325A" w:rsidRPr="006908A8" w:rsidRDefault="0064325A" w:rsidP="00DD60CE">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sz w:val="20"/>
                <w:szCs w:val="20"/>
              </w:rPr>
              <w:t>-</w:t>
            </w:r>
          </w:p>
        </w:tc>
        <w:tc>
          <w:tcPr>
            <w:tcW w:w="965" w:type="dxa"/>
          </w:tcPr>
          <w:p w:rsidR="0064325A" w:rsidRPr="006908A8" w:rsidRDefault="0064325A" w:rsidP="00DD60CE">
            <w:pPr>
              <w:autoSpaceDE w:val="0"/>
              <w:autoSpaceDN w:val="0"/>
              <w:adjustRightInd w:val="0"/>
              <w:jc w:val="both"/>
              <w:rPr>
                <w:rFonts w:ascii="Times New Roman" w:hAnsi="Times New Roman" w:cs="Times New Roman"/>
                <w:sz w:val="20"/>
                <w:szCs w:val="20"/>
              </w:rPr>
            </w:pPr>
          </w:p>
          <w:p w:rsidR="0064325A" w:rsidRPr="006908A8" w:rsidRDefault="0064325A" w:rsidP="00DD60CE">
            <w:pPr>
              <w:rPr>
                <w:rFonts w:ascii="Times New Roman" w:hAnsi="Times New Roman" w:cs="Times New Roman"/>
                <w:sz w:val="20"/>
                <w:szCs w:val="20"/>
              </w:rPr>
            </w:pPr>
          </w:p>
          <w:p w:rsidR="0064325A" w:rsidRPr="006908A8" w:rsidRDefault="0064325A" w:rsidP="00DD60CE">
            <w:pPr>
              <w:rPr>
                <w:rFonts w:ascii="Times New Roman" w:hAnsi="Times New Roman" w:cs="Times New Roman"/>
                <w:sz w:val="20"/>
                <w:szCs w:val="20"/>
              </w:rPr>
            </w:pPr>
          </w:p>
          <w:p w:rsidR="0064325A" w:rsidRPr="006908A8" w:rsidRDefault="0064325A" w:rsidP="00DD60CE">
            <w:pPr>
              <w:rPr>
                <w:rFonts w:ascii="Times New Roman" w:hAnsi="Times New Roman" w:cs="Times New Roman"/>
                <w:sz w:val="20"/>
                <w:szCs w:val="20"/>
              </w:rPr>
            </w:pPr>
          </w:p>
          <w:p w:rsidR="0064325A" w:rsidRPr="006908A8" w:rsidRDefault="0064325A" w:rsidP="00DD60CE">
            <w:pPr>
              <w:rPr>
                <w:rFonts w:ascii="Times New Roman" w:hAnsi="Times New Roman" w:cs="Times New Roman"/>
                <w:sz w:val="20"/>
                <w:szCs w:val="20"/>
              </w:rPr>
            </w:pPr>
          </w:p>
          <w:p w:rsidR="0064325A" w:rsidRPr="006908A8" w:rsidRDefault="0064325A" w:rsidP="00DD60CE">
            <w:pPr>
              <w:rPr>
                <w:rFonts w:ascii="Times New Roman" w:hAnsi="Times New Roman" w:cs="Times New Roman"/>
                <w:sz w:val="20"/>
                <w:szCs w:val="20"/>
              </w:rPr>
            </w:pPr>
            <w:r w:rsidRPr="006908A8">
              <w:rPr>
                <w:rFonts w:ascii="Times New Roman" w:hAnsi="Times New Roman" w:cs="Times New Roman"/>
                <w:sz w:val="20"/>
                <w:szCs w:val="20"/>
              </w:rPr>
              <w:t>Асфальтобетон типов</w:t>
            </w:r>
            <w:proofErr w:type="gramStart"/>
            <w:r w:rsidRPr="006908A8">
              <w:rPr>
                <w:rFonts w:ascii="Times New Roman" w:hAnsi="Times New Roman" w:cs="Times New Roman"/>
                <w:sz w:val="20"/>
                <w:szCs w:val="20"/>
              </w:rPr>
              <w:t xml:space="preserve"> В</w:t>
            </w:r>
            <w:proofErr w:type="gramEnd"/>
            <w:r w:rsidRPr="006908A8">
              <w:rPr>
                <w:rFonts w:ascii="Times New Roman" w:hAnsi="Times New Roman" w:cs="Times New Roman"/>
                <w:sz w:val="20"/>
                <w:szCs w:val="20"/>
              </w:rPr>
              <w:t>, Г, Д</w:t>
            </w:r>
          </w:p>
        </w:tc>
      </w:tr>
      <w:tr w:rsidR="0064325A" w:rsidRPr="006908A8" w:rsidTr="00DD60CE">
        <w:tc>
          <w:tcPr>
            <w:tcW w:w="2376" w:type="dxa"/>
          </w:tcPr>
          <w:p w:rsidR="0064325A" w:rsidRPr="006908A8" w:rsidRDefault="0064325A" w:rsidP="00DD60CE">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sz w:val="20"/>
                <w:szCs w:val="20"/>
              </w:rPr>
              <w:t>Мосты, эстакады, путепроводы, тоннели</w:t>
            </w:r>
          </w:p>
        </w:tc>
        <w:tc>
          <w:tcPr>
            <w:tcW w:w="2268" w:type="dxa"/>
          </w:tcPr>
          <w:p w:rsidR="0064325A" w:rsidRPr="006908A8" w:rsidRDefault="0064325A" w:rsidP="00DD60CE">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sz w:val="20"/>
                <w:szCs w:val="20"/>
              </w:rPr>
              <w:t>штучные элементы из искусственного или природного камня Асфальтобетон: типов Г и Д.</w:t>
            </w:r>
          </w:p>
        </w:tc>
        <w:tc>
          <w:tcPr>
            <w:tcW w:w="2268" w:type="dxa"/>
          </w:tcPr>
          <w:p w:rsidR="0064325A" w:rsidRPr="006908A8" w:rsidRDefault="0064325A" w:rsidP="00DD60CE">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sz w:val="20"/>
                <w:szCs w:val="20"/>
              </w:rPr>
              <w:t>-</w:t>
            </w:r>
          </w:p>
        </w:tc>
        <w:tc>
          <w:tcPr>
            <w:tcW w:w="1701" w:type="dxa"/>
          </w:tcPr>
          <w:p w:rsidR="0064325A" w:rsidRPr="006908A8" w:rsidRDefault="0064325A" w:rsidP="00DD60CE">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sz w:val="20"/>
                <w:szCs w:val="20"/>
              </w:rPr>
              <w:t>-</w:t>
            </w:r>
          </w:p>
        </w:tc>
        <w:tc>
          <w:tcPr>
            <w:tcW w:w="965" w:type="dxa"/>
          </w:tcPr>
          <w:p w:rsidR="0064325A" w:rsidRPr="006908A8" w:rsidRDefault="0064325A" w:rsidP="00DD60CE">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sz w:val="20"/>
                <w:szCs w:val="20"/>
              </w:rPr>
              <w:t>То же</w:t>
            </w:r>
          </w:p>
        </w:tc>
      </w:tr>
    </w:tbl>
    <w:p w:rsidR="0064325A" w:rsidRDefault="0064325A" w:rsidP="0064325A">
      <w:pPr>
        <w:widowControl w:val="0"/>
        <w:autoSpaceDE w:val="0"/>
        <w:autoSpaceDN w:val="0"/>
        <w:adjustRightInd w:val="0"/>
        <w:outlineLvl w:val="1"/>
        <w:rPr>
          <w:rFonts w:cs="Times New Roman"/>
          <w:szCs w:val="28"/>
        </w:rPr>
      </w:pPr>
    </w:p>
    <w:p w:rsidR="009D3DB0" w:rsidRPr="005D1394" w:rsidRDefault="009D3DB0" w:rsidP="009D3DB0">
      <w:pPr>
        <w:autoSpaceDE w:val="0"/>
        <w:autoSpaceDN w:val="0"/>
        <w:adjustRightInd w:val="0"/>
        <w:spacing w:line="240" w:lineRule="auto"/>
        <w:jc w:val="center"/>
        <w:rPr>
          <w:rFonts w:ascii="Times New Roman" w:eastAsia="Arial" w:hAnsi="Times New Roman" w:cs="Times New Roman"/>
          <w:b/>
          <w:bCs/>
          <w:color w:val="auto"/>
          <w:sz w:val="28"/>
          <w:szCs w:val="28"/>
        </w:rPr>
        <w:sectPr w:rsidR="009D3DB0" w:rsidRPr="005D1394" w:rsidSect="001D22A7">
          <w:headerReference w:type="default" r:id="rId54"/>
          <w:pgSz w:w="11906" w:h="16838"/>
          <w:pgMar w:top="284" w:right="849" w:bottom="566" w:left="1560" w:header="254" w:footer="720" w:gutter="0"/>
          <w:pgNumType w:start="1"/>
          <w:cols w:space="720"/>
          <w:titlePg/>
          <w:docGrid w:linePitch="299"/>
        </w:sectPr>
      </w:pPr>
    </w:p>
    <w:p w:rsidR="00737943" w:rsidRDefault="00737943" w:rsidP="00737943">
      <w:pPr>
        <w:autoSpaceDE w:val="0"/>
        <w:autoSpaceDN w:val="0"/>
        <w:adjustRightInd w:val="0"/>
        <w:spacing w:line="240" w:lineRule="auto"/>
        <w:jc w:val="right"/>
        <w:outlineLvl w:val="0"/>
        <w:rPr>
          <w:rFonts w:ascii="Times New Roman" w:hAnsi="Times New Roman" w:cs="Times New Roman"/>
          <w:sz w:val="28"/>
          <w:szCs w:val="28"/>
        </w:rPr>
      </w:pPr>
    </w:p>
    <w:p w:rsidR="00737943" w:rsidRDefault="00737943" w:rsidP="00737943">
      <w:pPr>
        <w:autoSpaceDE w:val="0"/>
        <w:autoSpaceDN w:val="0"/>
        <w:adjustRightInd w:val="0"/>
        <w:spacing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 6</w:t>
      </w:r>
    </w:p>
    <w:p w:rsidR="00737943" w:rsidRPr="005D1394" w:rsidRDefault="00737943" w:rsidP="00737943">
      <w:pPr>
        <w:autoSpaceDE w:val="0"/>
        <w:autoSpaceDN w:val="0"/>
        <w:adjustRightInd w:val="0"/>
        <w:spacing w:line="240" w:lineRule="auto"/>
        <w:jc w:val="right"/>
        <w:rPr>
          <w:rFonts w:ascii="Times New Roman" w:eastAsia="Arial" w:hAnsi="Times New Roman" w:cs="Times New Roman"/>
          <w:color w:val="auto"/>
          <w:sz w:val="28"/>
          <w:szCs w:val="28"/>
        </w:rPr>
      </w:pPr>
      <w:r w:rsidRPr="005D1394">
        <w:rPr>
          <w:rFonts w:ascii="Times New Roman" w:eastAsia="Arial" w:hAnsi="Times New Roman" w:cs="Times New Roman"/>
          <w:color w:val="auto"/>
          <w:sz w:val="28"/>
          <w:szCs w:val="28"/>
        </w:rPr>
        <w:t>к Правилам благоустройства</w:t>
      </w:r>
    </w:p>
    <w:p w:rsidR="00737943" w:rsidRPr="005D1394" w:rsidRDefault="00737943" w:rsidP="00737943">
      <w:pPr>
        <w:autoSpaceDE w:val="0"/>
        <w:autoSpaceDN w:val="0"/>
        <w:adjustRightInd w:val="0"/>
        <w:spacing w:line="240" w:lineRule="auto"/>
        <w:jc w:val="right"/>
        <w:rPr>
          <w:rFonts w:ascii="Times New Roman" w:eastAsia="Arial" w:hAnsi="Times New Roman" w:cs="Times New Roman"/>
          <w:color w:val="auto"/>
          <w:sz w:val="28"/>
          <w:szCs w:val="28"/>
        </w:rPr>
      </w:pPr>
      <w:r w:rsidRPr="005D1394">
        <w:rPr>
          <w:rFonts w:ascii="Times New Roman" w:eastAsia="Arial" w:hAnsi="Times New Roman" w:cs="Times New Roman"/>
          <w:color w:val="auto"/>
          <w:sz w:val="28"/>
          <w:szCs w:val="28"/>
        </w:rPr>
        <w:t xml:space="preserve">территории </w:t>
      </w:r>
      <w:r>
        <w:rPr>
          <w:rFonts w:ascii="Times New Roman" w:eastAsia="Arial" w:hAnsi="Times New Roman" w:cs="Times New Roman"/>
          <w:color w:val="auto"/>
          <w:sz w:val="28"/>
          <w:szCs w:val="28"/>
        </w:rPr>
        <w:t>города Туапсе</w:t>
      </w:r>
    </w:p>
    <w:p w:rsidR="0064325A" w:rsidRDefault="0064325A" w:rsidP="0064325A">
      <w:pPr>
        <w:autoSpaceDE w:val="0"/>
        <w:autoSpaceDN w:val="0"/>
        <w:adjustRightInd w:val="0"/>
        <w:spacing w:line="240" w:lineRule="auto"/>
        <w:jc w:val="right"/>
        <w:rPr>
          <w:rFonts w:ascii="Times New Roman" w:eastAsia="Arial" w:hAnsi="Times New Roman" w:cs="Times New Roman"/>
          <w:b/>
          <w:bCs/>
          <w:color w:val="auto"/>
        </w:rPr>
      </w:pPr>
    </w:p>
    <w:p w:rsidR="009D3DB0" w:rsidRPr="009D3DB0" w:rsidRDefault="009D3DB0" w:rsidP="009D3DB0">
      <w:pPr>
        <w:autoSpaceDE w:val="0"/>
        <w:autoSpaceDN w:val="0"/>
        <w:adjustRightInd w:val="0"/>
        <w:spacing w:line="240" w:lineRule="auto"/>
        <w:jc w:val="center"/>
        <w:rPr>
          <w:rFonts w:ascii="Times New Roman" w:eastAsia="Arial" w:hAnsi="Times New Roman" w:cs="Times New Roman"/>
          <w:b/>
          <w:bCs/>
          <w:color w:val="auto"/>
        </w:rPr>
      </w:pPr>
      <w:r w:rsidRPr="009D3DB0">
        <w:rPr>
          <w:rFonts w:ascii="Times New Roman" w:eastAsia="Arial" w:hAnsi="Times New Roman" w:cs="Times New Roman"/>
          <w:b/>
          <w:bCs/>
          <w:color w:val="auto"/>
        </w:rPr>
        <w:t>ПРИЗНАКИ</w:t>
      </w:r>
    </w:p>
    <w:p w:rsidR="009D3DB0" w:rsidRPr="009D3DB0" w:rsidRDefault="009D3DB0" w:rsidP="009D3DB0">
      <w:pPr>
        <w:autoSpaceDE w:val="0"/>
        <w:autoSpaceDN w:val="0"/>
        <w:adjustRightInd w:val="0"/>
        <w:spacing w:line="240" w:lineRule="auto"/>
        <w:jc w:val="center"/>
        <w:rPr>
          <w:rFonts w:ascii="Times New Roman" w:eastAsia="Arial" w:hAnsi="Times New Roman" w:cs="Times New Roman"/>
          <w:b/>
          <w:bCs/>
          <w:color w:val="auto"/>
        </w:rPr>
      </w:pPr>
      <w:r w:rsidRPr="009D3DB0">
        <w:rPr>
          <w:rFonts w:ascii="Times New Roman" w:eastAsia="Arial" w:hAnsi="Times New Roman" w:cs="Times New Roman"/>
          <w:b/>
          <w:bCs/>
          <w:color w:val="auto"/>
        </w:rPr>
        <w:t>КАТЕГОРИЙ ДЕРЕВЬЕВ, ПОДЛЕЖАЩИХ САНИТАРНОЙ ВЫРУБКЕ</w:t>
      </w:r>
    </w:p>
    <w:p w:rsidR="009D3DB0" w:rsidRPr="009D3DB0" w:rsidRDefault="009D3DB0" w:rsidP="009D3DB0">
      <w:pPr>
        <w:autoSpaceDE w:val="0"/>
        <w:autoSpaceDN w:val="0"/>
        <w:adjustRightInd w:val="0"/>
        <w:spacing w:line="240" w:lineRule="auto"/>
        <w:jc w:val="both"/>
        <w:rPr>
          <w:rFonts w:ascii="Times New Roman" w:eastAsia="Arial" w:hAnsi="Times New Roman" w:cs="Times New Roman"/>
          <w:color w:val="auto"/>
        </w:rPr>
      </w:pPr>
    </w:p>
    <w:tbl>
      <w:tblPr>
        <w:tblW w:w="0" w:type="auto"/>
        <w:tblInd w:w="2550" w:type="dxa"/>
        <w:tblLayout w:type="fixed"/>
        <w:tblCellMar>
          <w:top w:w="102" w:type="dxa"/>
          <w:left w:w="62" w:type="dxa"/>
          <w:bottom w:w="102" w:type="dxa"/>
          <w:right w:w="62" w:type="dxa"/>
        </w:tblCellMar>
        <w:tblLook w:val="0000"/>
      </w:tblPr>
      <w:tblGrid>
        <w:gridCol w:w="1815"/>
        <w:gridCol w:w="4950"/>
        <w:gridCol w:w="5445"/>
      </w:tblGrid>
      <w:tr w:rsidR="009D3DB0" w:rsidRPr="009D3DB0" w:rsidTr="009D3DB0">
        <w:tc>
          <w:tcPr>
            <w:tcW w:w="1815" w:type="dxa"/>
            <w:tcBorders>
              <w:top w:val="single" w:sz="4" w:space="0" w:color="auto"/>
              <w:left w:val="single" w:sz="4" w:space="0" w:color="auto"/>
              <w:bottom w:val="single" w:sz="4" w:space="0" w:color="auto"/>
              <w:right w:val="single" w:sz="4" w:space="0" w:color="auto"/>
            </w:tcBorders>
          </w:tcPr>
          <w:p w:rsidR="009D3DB0" w:rsidRPr="009D3DB0" w:rsidRDefault="009D3DB0" w:rsidP="009D3DB0">
            <w:pPr>
              <w:autoSpaceDE w:val="0"/>
              <w:autoSpaceDN w:val="0"/>
              <w:adjustRightInd w:val="0"/>
              <w:spacing w:line="240" w:lineRule="auto"/>
              <w:jc w:val="center"/>
              <w:rPr>
                <w:rFonts w:ascii="Times New Roman" w:eastAsia="Arial" w:hAnsi="Times New Roman" w:cs="Times New Roman"/>
                <w:color w:val="auto"/>
              </w:rPr>
            </w:pPr>
            <w:r w:rsidRPr="009D3DB0">
              <w:rPr>
                <w:rFonts w:ascii="Times New Roman" w:eastAsia="Arial" w:hAnsi="Times New Roman" w:cs="Times New Roman"/>
                <w:color w:val="auto"/>
              </w:rPr>
              <w:t>Подлежащие санитарной вырубке категории состояния деревьев</w:t>
            </w:r>
          </w:p>
        </w:tc>
        <w:tc>
          <w:tcPr>
            <w:tcW w:w="4950" w:type="dxa"/>
            <w:tcBorders>
              <w:top w:val="single" w:sz="4" w:space="0" w:color="auto"/>
              <w:left w:val="single" w:sz="4" w:space="0" w:color="auto"/>
              <w:bottom w:val="single" w:sz="4" w:space="0" w:color="auto"/>
              <w:right w:val="single" w:sz="4" w:space="0" w:color="auto"/>
            </w:tcBorders>
            <w:vAlign w:val="center"/>
          </w:tcPr>
          <w:p w:rsidR="009D3DB0" w:rsidRPr="009D3DB0" w:rsidRDefault="009D3DB0" w:rsidP="009D3DB0">
            <w:pPr>
              <w:autoSpaceDE w:val="0"/>
              <w:autoSpaceDN w:val="0"/>
              <w:adjustRightInd w:val="0"/>
              <w:spacing w:line="240" w:lineRule="auto"/>
              <w:jc w:val="center"/>
              <w:rPr>
                <w:rFonts w:ascii="Times New Roman" w:eastAsia="Arial" w:hAnsi="Times New Roman" w:cs="Times New Roman"/>
                <w:color w:val="auto"/>
              </w:rPr>
            </w:pPr>
            <w:r w:rsidRPr="009D3DB0">
              <w:rPr>
                <w:rFonts w:ascii="Times New Roman" w:eastAsia="Arial" w:hAnsi="Times New Roman" w:cs="Times New Roman"/>
                <w:color w:val="auto"/>
              </w:rPr>
              <w:t>Основные признаки</w:t>
            </w:r>
          </w:p>
        </w:tc>
        <w:tc>
          <w:tcPr>
            <w:tcW w:w="5445" w:type="dxa"/>
            <w:tcBorders>
              <w:top w:val="single" w:sz="4" w:space="0" w:color="auto"/>
              <w:left w:val="single" w:sz="4" w:space="0" w:color="auto"/>
              <w:bottom w:val="single" w:sz="4" w:space="0" w:color="auto"/>
              <w:right w:val="single" w:sz="4" w:space="0" w:color="auto"/>
            </w:tcBorders>
            <w:vAlign w:val="center"/>
          </w:tcPr>
          <w:p w:rsidR="009D3DB0" w:rsidRPr="009D3DB0" w:rsidRDefault="009D3DB0" w:rsidP="009D3DB0">
            <w:pPr>
              <w:autoSpaceDE w:val="0"/>
              <w:autoSpaceDN w:val="0"/>
              <w:adjustRightInd w:val="0"/>
              <w:spacing w:line="240" w:lineRule="auto"/>
              <w:jc w:val="center"/>
              <w:rPr>
                <w:rFonts w:ascii="Times New Roman" w:eastAsia="Arial" w:hAnsi="Times New Roman" w:cs="Times New Roman"/>
                <w:color w:val="auto"/>
              </w:rPr>
            </w:pPr>
            <w:r w:rsidRPr="009D3DB0">
              <w:rPr>
                <w:rFonts w:ascii="Times New Roman" w:eastAsia="Arial" w:hAnsi="Times New Roman" w:cs="Times New Roman"/>
                <w:color w:val="auto"/>
              </w:rPr>
              <w:t>Дополнительные признаки</w:t>
            </w:r>
          </w:p>
        </w:tc>
      </w:tr>
      <w:tr w:rsidR="009D3DB0" w:rsidRPr="009D3DB0" w:rsidTr="009D3DB0">
        <w:tc>
          <w:tcPr>
            <w:tcW w:w="12210" w:type="dxa"/>
            <w:gridSpan w:val="3"/>
            <w:tcBorders>
              <w:top w:val="single" w:sz="4" w:space="0" w:color="auto"/>
              <w:left w:val="single" w:sz="4" w:space="0" w:color="auto"/>
              <w:bottom w:val="single" w:sz="4" w:space="0" w:color="auto"/>
              <w:right w:val="single" w:sz="4" w:space="0" w:color="auto"/>
            </w:tcBorders>
          </w:tcPr>
          <w:p w:rsidR="009D3DB0" w:rsidRPr="009D3DB0" w:rsidRDefault="009D3DB0" w:rsidP="009D3DB0">
            <w:pPr>
              <w:autoSpaceDE w:val="0"/>
              <w:autoSpaceDN w:val="0"/>
              <w:adjustRightInd w:val="0"/>
              <w:spacing w:line="240" w:lineRule="auto"/>
              <w:jc w:val="center"/>
              <w:outlineLvl w:val="1"/>
              <w:rPr>
                <w:rFonts w:ascii="Times New Roman" w:eastAsia="Arial" w:hAnsi="Times New Roman" w:cs="Times New Roman"/>
                <w:color w:val="auto"/>
              </w:rPr>
            </w:pPr>
            <w:r w:rsidRPr="009D3DB0">
              <w:rPr>
                <w:rFonts w:ascii="Times New Roman" w:eastAsia="Arial" w:hAnsi="Times New Roman" w:cs="Times New Roman"/>
                <w:color w:val="auto"/>
              </w:rPr>
              <w:t>Хвойные породы</w:t>
            </w:r>
          </w:p>
        </w:tc>
      </w:tr>
      <w:tr w:rsidR="009D3DB0" w:rsidRPr="009D3DB0" w:rsidTr="009D3DB0">
        <w:tc>
          <w:tcPr>
            <w:tcW w:w="1815" w:type="dxa"/>
            <w:tcBorders>
              <w:top w:val="single" w:sz="4" w:space="0" w:color="auto"/>
              <w:left w:val="single" w:sz="4" w:space="0" w:color="auto"/>
              <w:bottom w:val="single" w:sz="4" w:space="0" w:color="auto"/>
              <w:right w:val="single" w:sz="4" w:space="0" w:color="auto"/>
            </w:tcBorders>
          </w:tcPr>
          <w:p w:rsidR="009D3DB0" w:rsidRPr="009D3DB0" w:rsidRDefault="009D3DB0" w:rsidP="009D3DB0">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t>Усыхающие</w:t>
            </w:r>
          </w:p>
        </w:tc>
        <w:tc>
          <w:tcPr>
            <w:tcW w:w="4950" w:type="dxa"/>
            <w:tcBorders>
              <w:top w:val="single" w:sz="4" w:space="0" w:color="auto"/>
              <w:left w:val="single" w:sz="4" w:space="0" w:color="auto"/>
              <w:bottom w:val="single" w:sz="4" w:space="0" w:color="auto"/>
              <w:right w:val="single" w:sz="4" w:space="0" w:color="auto"/>
            </w:tcBorders>
          </w:tcPr>
          <w:p w:rsidR="009D3DB0" w:rsidRPr="009D3DB0" w:rsidRDefault="009D3DB0" w:rsidP="009D3DB0">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t>Хвоя серая, желтоватая или желто-зеленая, изрежена, прирост текущего года уменьшен или отсутствует</w:t>
            </w:r>
          </w:p>
        </w:tc>
        <w:tc>
          <w:tcPr>
            <w:tcW w:w="5445" w:type="dxa"/>
            <w:tcBorders>
              <w:top w:val="single" w:sz="4" w:space="0" w:color="auto"/>
              <w:left w:val="single" w:sz="4" w:space="0" w:color="auto"/>
              <w:bottom w:val="single" w:sz="4" w:space="0" w:color="auto"/>
              <w:right w:val="single" w:sz="4" w:space="0" w:color="auto"/>
            </w:tcBorders>
          </w:tcPr>
          <w:p w:rsidR="009D3DB0" w:rsidRPr="009D3DB0" w:rsidRDefault="009D3DB0" w:rsidP="009D3DB0">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t>Возможны признаки заселения дерева вредителями (смоляные стволовые воронки, буровая мука, насекомые на коре, под корой и в древесине)</w:t>
            </w:r>
          </w:p>
        </w:tc>
      </w:tr>
      <w:tr w:rsidR="009D3DB0" w:rsidRPr="009D3DB0" w:rsidTr="009D3DB0">
        <w:tc>
          <w:tcPr>
            <w:tcW w:w="1815" w:type="dxa"/>
            <w:tcBorders>
              <w:top w:val="single" w:sz="4" w:space="0" w:color="auto"/>
              <w:left w:val="single" w:sz="4" w:space="0" w:color="auto"/>
              <w:bottom w:val="single" w:sz="4" w:space="0" w:color="auto"/>
              <w:right w:val="single" w:sz="4" w:space="0" w:color="auto"/>
            </w:tcBorders>
          </w:tcPr>
          <w:p w:rsidR="009D3DB0" w:rsidRPr="009D3DB0" w:rsidRDefault="009D3DB0" w:rsidP="009D3DB0">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t>Сухостой текущего года</w:t>
            </w:r>
          </w:p>
        </w:tc>
        <w:tc>
          <w:tcPr>
            <w:tcW w:w="4950" w:type="dxa"/>
            <w:tcBorders>
              <w:top w:val="single" w:sz="4" w:space="0" w:color="auto"/>
              <w:left w:val="single" w:sz="4" w:space="0" w:color="auto"/>
              <w:bottom w:val="single" w:sz="4" w:space="0" w:color="auto"/>
              <w:right w:val="single" w:sz="4" w:space="0" w:color="auto"/>
            </w:tcBorders>
          </w:tcPr>
          <w:p w:rsidR="009D3DB0" w:rsidRPr="009D3DB0" w:rsidRDefault="009D3DB0" w:rsidP="009D3DB0">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t>Хвоя серая, желтая или бурая, мелкие веточки в кроне охраняются, кора может быть частично опавшей</w:t>
            </w:r>
          </w:p>
        </w:tc>
        <w:tc>
          <w:tcPr>
            <w:tcW w:w="5445" w:type="dxa"/>
            <w:tcBorders>
              <w:top w:val="single" w:sz="4" w:space="0" w:color="auto"/>
              <w:left w:val="single" w:sz="4" w:space="0" w:color="auto"/>
              <w:bottom w:val="single" w:sz="4" w:space="0" w:color="auto"/>
              <w:right w:val="single" w:sz="4" w:space="0" w:color="auto"/>
            </w:tcBorders>
          </w:tcPr>
          <w:p w:rsidR="009D3DB0" w:rsidRPr="009D3DB0" w:rsidRDefault="009D3DB0" w:rsidP="009D3DB0">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t>Возможно наличие на коре дерева вылетных отверстий насекомых</w:t>
            </w:r>
          </w:p>
        </w:tc>
      </w:tr>
      <w:tr w:rsidR="009D3DB0" w:rsidRPr="009D3DB0" w:rsidTr="009D3DB0">
        <w:tc>
          <w:tcPr>
            <w:tcW w:w="1815" w:type="dxa"/>
            <w:tcBorders>
              <w:top w:val="single" w:sz="4" w:space="0" w:color="auto"/>
              <w:left w:val="single" w:sz="4" w:space="0" w:color="auto"/>
              <w:bottom w:val="single" w:sz="4" w:space="0" w:color="auto"/>
              <w:right w:val="single" w:sz="4" w:space="0" w:color="auto"/>
            </w:tcBorders>
          </w:tcPr>
          <w:p w:rsidR="009D3DB0" w:rsidRPr="009D3DB0" w:rsidRDefault="009D3DB0" w:rsidP="009D3DB0">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t>Сухостой прошлых лет</w:t>
            </w:r>
          </w:p>
        </w:tc>
        <w:tc>
          <w:tcPr>
            <w:tcW w:w="4950" w:type="dxa"/>
            <w:tcBorders>
              <w:top w:val="single" w:sz="4" w:space="0" w:color="auto"/>
              <w:left w:val="single" w:sz="4" w:space="0" w:color="auto"/>
              <w:bottom w:val="single" w:sz="4" w:space="0" w:color="auto"/>
              <w:right w:val="single" w:sz="4" w:space="0" w:color="auto"/>
            </w:tcBorders>
          </w:tcPr>
          <w:p w:rsidR="009D3DB0" w:rsidRPr="009D3DB0" w:rsidRDefault="009D3DB0" w:rsidP="009D3DB0">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t>Хвоя осыпалась или сохранилась лишь частично, мелкие веточки, как правило, обломились, кора легко отслаивается или опала</w:t>
            </w:r>
          </w:p>
        </w:tc>
        <w:tc>
          <w:tcPr>
            <w:tcW w:w="5445" w:type="dxa"/>
            <w:tcBorders>
              <w:top w:val="single" w:sz="4" w:space="0" w:color="auto"/>
              <w:left w:val="single" w:sz="4" w:space="0" w:color="auto"/>
              <w:bottom w:val="single" w:sz="4" w:space="0" w:color="auto"/>
              <w:right w:val="single" w:sz="4" w:space="0" w:color="auto"/>
            </w:tcBorders>
          </w:tcPr>
          <w:p w:rsidR="009D3DB0" w:rsidRPr="009D3DB0" w:rsidRDefault="009D3DB0" w:rsidP="009D3DB0">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t>На стволе и в ветвях имеются вылетные отверстия насекомых, под корой обильная буровая мука и грибница дереворазрушающих грибов</w:t>
            </w:r>
          </w:p>
        </w:tc>
      </w:tr>
      <w:tr w:rsidR="009D3DB0" w:rsidRPr="009D3DB0" w:rsidTr="009D3DB0">
        <w:tc>
          <w:tcPr>
            <w:tcW w:w="12210" w:type="dxa"/>
            <w:gridSpan w:val="3"/>
            <w:tcBorders>
              <w:top w:val="single" w:sz="4" w:space="0" w:color="auto"/>
              <w:left w:val="single" w:sz="4" w:space="0" w:color="auto"/>
              <w:bottom w:val="single" w:sz="4" w:space="0" w:color="auto"/>
              <w:right w:val="single" w:sz="4" w:space="0" w:color="auto"/>
            </w:tcBorders>
          </w:tcPr>
          <w:p w:rsidR="009D3DB0" w:rsidRPr="009D3DB0" w:rsidRDefault="009D3DB0" w:rsidP="009D3DB0">
            <w:pPr>
              <w:autoSpaceDE w:val="0"/>
              <w:autoSpaceDN w:val="0"/>
              <w:adjustRightInd w:val="0"/>
              <w:spacing w:line="240" w:lineRule="auto"/>
              <w:jc w:val="center"/>
              <w:outlineLvl w:val="1"/>
              <w:rPr>
                <w:rFonts w:ascii="Times New Roman" w:eastAsia="Arial" w:hAnsi="Times New Roman" w:cs="Times New Roman"/>
                <w:color w:val="auto"/>
              </w:rPr>
            </w:pPr>
            <w:r w:rsidRPr="009D3DB0">
              <w:rPr>
                <w:rFonts w:ascii="Times New Roman" w:eastAsia="Arial" w:hAnsi="Times New Roman" w:cs="Times New Roman"/>
                <w:color w:val="auto"/>
              </w:rPr>
              <w:t>Лиственные породы</w:t>
            </w:r>
          </w:p>
        </w:tc>
      </w:tr>
      <w:tr w:rsidR="009D3DB0" w:rsidRPr="009D3DB0" w:rsidTr="009D3DB0">
        <w:tc>
          <w:tcPr>
            <w:tcW w:w="1815" w:type="dxa"/>
            <w:tcBorders>
              <w:top w:val="single" w:sz="4" w:space="0" w:color="auto"/>
              <w:left w:val="single" w:sz="4" w:space="0" w:color="auto"/>
              <w:bottom w:val="single" w:sz="4" w:space="0" w:color="auto"/>
              <w:right w:val="single" w:sz="4" w:space="0" w:color="auto"/>
            </w:tcBorders>
          </w:tcPr>
          <w:p w:rsidR="009D3DB0" w:rsidRPr="009D3DB0" w:rsidRDefault="009D3DB0" w:rsidP="009D3DB0">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t>Усыхающие</w:t>
            </w:r>
          </w:p>
        </w:tc>
        <w:tc>
          <w:tcPr>
            <w:tcW w:w="4950" w:type="dxa"/>
            <w:tcBorders>
              <w:top w:val="single" w:sz="4" w:space="0" w:color="auto"/>
              <w:left w:val="single" w:sz="4" w:space="0" w:color="auto"/>
              <w:bottom w:val="single" w:sz="4" w:space="0" w:color="auto"/>
              <w:right w:val="single" w:sz="4" w:space="0" w:color="auto"/>
            </w:tcBorders>
          </w:tcPr>
          <w:p w:rsidR="009D3DB0" w:rsidRPr="009D3DB0" w:rsidRDefault="009D3DB0" w:rsidP="009D3DB0">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t>Листва мельче, светлее или желтее обычной, изрежена или преждевременно опала, в кроне 75% и более сухих ветвей, на стволе могут быть водяные побеги; вязы, пораженные графиозом, 50% и более сухих ветвей в кроне</w:t>
            </w:r>
          </w:p>
        </w:tc>
        <w:tc>
          <w:tcPr>
            <w:tcW w:w="5445" w:type="dxa"/>
            <w:tcBorders>
              <w:top w:val="single" w:sz="4" w:space="0" w:color="auto"/>
              <w:left w:val="single" w:sz="4" w:space="0" w:color="auto"/>
              <w:bottom w:val="single" w:sz="4" w:space="0" w:color="auto"/>
              <w:right w:val="single" w:sz="4" w:space="0" w:color="auto"/>
            </w:tcBorders>
          </w:tcPr>
          <w:p w:rsidR="009D3DB0" w:rsidRPr="009D3DB0" w:rsidRDefault="009D3DB0" w:rsidP="009D3DB0">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t>На стволе и в ветвях возможны признаки заселения дерева стволовыми вредителями (входные отверстия, насечки, сокотечение, буровая мука и опилки, насекомые на коре, под корой и в древесине)</w:t>
            </w:r>
          </w:p>
        </w:tc>
      </w:tr>
      <w:tr w:rsidR="009D3DB0" w:rsidRPr="009D3DB0" w:rsidTr="009D3DB0">
        <w:tc>
          <w:tcPr>
            <w:tcW w:w="1815" w:type="dxa"/>
            <w:tcBorders>
              <w:top w:val="single" w:sz="4" w:space="0" w:color="auto"/>
              <w:left w:val="single" w:sz="4" w:space="0" w:color="auto"/>
              <w:bottom w:val="single" w:sz="4" w:space="0" w:color="auto"/>
              <w:right w:val="single" w:sz="4" w:space="0" w:color="auto"/>
            </w:tcBorders>
          </w:tcPr>
          <w:p w:rsidR="009D3DB0" w:rsidRPr="009D3DB0" w:rsidRDefault="009D3DB0" w:rsidP="009D3DB0">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t xml:space="preserve">Сухостой </w:t>
            </w:r>
            <w:r w:rsidRPr="009D3DB0">
              <w:rPr>
                <w:rFonts w:ascii="Times New Roman" w:eastAsia="Arial" w:hAnsi="Times New Roman" w:cs="Times New Roman"/>
                <w:color w:val="auto"/>
              </w:rPr>
              <w:lastRenderedPageBreak/>
              <w:t>текущего года</w:t>
            </w:r>
          </w:p>
        </w:tc>
        <w:tc>
          <w:tcPr>
            <w:tcW w:w="4950" w:type="dxa"/>
            <w:tcBorders>
              <w:top w:val="single" w:sz="4" w:space="0" w:color="auto"/>
              <w:left w:val="single" w:sz="4" w:space="0" w:color="auto"/>
              <w:bottom w:val="single" w:sz="4" w:space="0" w:color="auto"/>
              <w:right w:val="single" w:sz="4" w:space="0" w:color="auto"/>
            </w:tcBorders>
          </w:tcPr>
          <w:p w:rsidR="009D3DB0" w:rsidRPr="009D3DB0" w:rsidRDefault="009D3DB0" w:rsidP="009D3DB0">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lastRenderedPageBreak/>
              <w:t xml:space="preserve">Листва преждевременно опала, мелкие веточки в </w:t>
            </w:r>
            <w:r w:rsidRPr="009D3DB0">
              <w:rPr>
                <w:rFonts w:ascii="Times New Roman" w:eastAsia="Arial" w:hAnsi="Times New Roman" w:cs="Times New Roman"/>
                <w:color w:val="auto"/>
              </w:rPr>
              <w:lastRenderedPageBreak/>
              <w:t>кроне сохраняются, кора может быть частично опавшей</w:t>
            </w:r>
          </w:p>
        </w:tc>
        <w:tc>
          <w:tcPr>
            <w:tcW w:w="5445" w:type="dxa"/>
            <w:tcBorders>
              <w:top w:val="single" w:sz="4" w:space="0" w:color="auto"/>
              <w:left w:val="single" w:sz="4" w:space="0" w:color="auto"/>
              <w:bottom w:val="single" w:sz="4" w:space="0" w:color="auto"/>
              <w:right w:val="single" w:sz="4" w:space="0" w:color="auto"/>
            </w:tcBorders>
          </w:tcPr>
          <w:p w:rsidR="009D3DB0" w:rsidRPr="009D3DB0" w:rsidRDefault="009D3DB0" w:rsidP="009D3DB0">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lastRenderedPageBreak/>
              <w:t xml:space="preserve">На стволе, ветвях и корневых лапах часто встречаются </w:t>
            </w:r>
            <w:r w:rsidRPr="009D3DB0">
              <w:rPr>
                <w:rFonts w:ascii="Times New Roman" w:eastAsia="Arial" w:hAnsi="Times New Roman" w:cs="Times New Roman"/>
                <w:color w:val="auto"/>
              </w:rPr>
              <w:lastRenderedPageBreak/>
              <w:t>признаки заселения стволовыми вредителями и поражения грибами</w:t>
            </w:r>
          </w:p>
        </w:tc>
      </w:tr>
      <w:tr w:rsidR="009D3DB0" w:rsidRPr="009D3DB0" w:rsidTr="009D3DB0">
        <w:tc>
          <w:tcPr>
            <w:tcW w:w="1815" w:type="dxa"/>
            <w:tcBorders>
              <w:top w:val="single" w:sz="4" w:space="0" w:color="auto"/>
              <w:left w:val="single" w:sz="4" w:space="0" w:color="auto"/>
              <w:bottom w:val="single" w:sz="4" w:space="0" w:color="auto"/>
              <w:right w:val="single" w:sz="4" w:space="0" w:color="auto"/>
            </w:tcBorders>
          </w:tcPr>
          <w:p w:rsidR="009D3DB0" w:rsidRPr="009D3DB0" w:rsidRDefault="009D3DB0" w:rsidP="009D3DB0">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lastRenderedPageBreak/>
              <w:t>Сухостой прошлых лет</w:t>
            </w:r>
          </w:p>
        </w:tc>
        <w:tc>
          <w:tcPr>
            <w:tcW w:w="4950" w:type="dxa"/>
            <w:tcBorders>
              <w:top w:val="single" w:sz="4" w:space="0" w:color="auto"/>
              <w:left w:val="single" w:sz="4" w:space="0" w:color="auto"/>
              <w:bottom w:val="single" w:sz="4" w:space="0" w:color="auto"/>
              <w:right w:val="single" w:sz="4" w:space="0" w:color="auto"/>
            </w:tcBorders>
          </w:tcPr>
          <w:p w:rsidR="009D3DB0" w:rsidRPr="009D3DB0" w:rsidRDefault="009D3DB0" w:rsidP="009D3DB0">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t>Листва и часть ветвей опала, мелкие веточки, как правило, обломились, кора легко отслаивается или опала</w:t>
            </w:r>
          </w:p>
        </w:tc>
        <w:tc>
          <w:tcPr>
            <w:tcW w:w="5445" w:type="dxa"/>
            <w:tcBorders>
              <w:top w:val="single" w:sz="4" w:space="0" w:color="auto"/>
              <w:left w:val="single" w:sz="4" w:space="0" w:color="auto"/>
              <w:bottom w:val="single" w:sz="4" w:space="0" w:color="auto"/>
              <w:right w:val="single" w:sz="4" w:space="0" w:color="auto"/>
            </w:tcBorders>
          </w:tcPr>
          <w:p w:rsidR="009D3DB0" w:rsidRPr="009D3DB0" w:rsidRDefault="009D3DB0" w:rsidP="009D3DB0">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t xml:space="preserve">На стволе и в ветвях имеются вылетные отверстия насекомых, под корой обильная буровая мука и грибница </w:t>
            </w:r>
            <w:proofErr w:type="gramStart"/>
            <w:r w:rsidRPr="009D3DB0">
              <w:rPr>
                <w:rFonts w:ascii="Times New Roman" w:eastAsia="Arial" w:hAnsi="Times New Roman" w:cs="Times New Roman"/>
                <w:color w:val="auto"/>
              </w:rPr>
              <w:t>дерево-разрушающих</w:t>
            </w:r>
            <w:proofErr w:type="gramEnd"/>
            <w:r w:rsidRPr="009D3DB0">
              <w:rPr>
                <w:rFonts w:ascii="Times New Roman" w:eastAsia="Arial" w:hAnsi="Times New Roman" w:cs="Times New Roman"/>
                <w:color w:val="auto"/>
              </w:rPr>
              <w:t xml:space="preserve"> грибов</w:t>
            </w:r>
          </w:p>
        </w:tc>
      </w:tr>
    </w:tbl>
    <w:p w:rsidR="009D3DB0" w:rsidRDefault="009D3DB0" w:rsidP="00CC515C">
      <w:pPr>
        <w:autoSpaceDE w:val="0"/>
        <w:autoSpaceDN w:val="0"/>
        <w:adjustRightInd w:val="0"/>
        <w:spacing w:line="240" w:lineRule="auto"/>
        <w:jc w:val="right"/>
        <w:outlineLvl w:val="0"/>
        <w:rPr>
          <w:rFonts w:ascii="Times New Roman" w:hAnsi="Times New Roman" w:cs="Times New Roman"/>
          <w:sz w:val="28"/>
          <w:szCs w:val="28"/>
        </w:rPr>
        <w:sectPr w:rsidR="009D3DB0" w:rsidSect="009D3DB0">
          <w:pgSz w:w="16838" w:h="11906" w:orient="landscape"/>
          <w:pgMar w:top="851" w:right="567" w:bottom="993" w:left="284" w:header="255" w:footer="720" w:gutter="0"/>
          <w:pgNumType w:start="1"/>
          <w:cols w:space="720"/>
          <w:titlePg/>
          <w:docGrid w:linePitch="299"/>
        </w:sectPr>
      </w:pPr>
    </w:p>
    <w:p w:rsidR="00BF2D71" w:rsidRDefault="00BF2D71" w:rsidP="00737943">
      <w:pPr>
        <w:autoSpaceDE w:val="0"/>
        <w:autoSpaceDN w:val="0"/>
        <w:adjustRightInd w:val="0"/>
        <w:spacing w:line="240" w:lineRule="auto"/>
        <w:jc w:val="right"/>
        <w:outlineLvl w:val="0"/>
        <w:rPr>
          <w:rFonts w:ascii="Times New Roman" w:hAnsi="Times New Roman" w:cs="Times New Roman"/>
          <w:sz w:val="28"/>
          <w:szCs w:val="28"/>
        </w:rPr>
      </w:pPr>
    </w:p>
    <w:sectPr w:rsidR="00BF2D71" w:rsidSect="001D22A7">
      <w:pgSz w:w="11906" w:h="16838"/>
      <w:pgMar w:top="284" w:right="849" w:bottom="566" w:left="1560" w:header="254"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EA2" w:rsidRDefault="005A7EA2">
      <w:pPr>
        <w:spacing w:line="240" w:lineRule="auto"/>
      </w:pPr>
      <w:r>
        <w:separator/>
      </w:r>
    </w:p>
  </w:endnote>
  <w:endnote w:type="continuationSeparator" w:id="0">
    <w:p w:rsidR="005A7EA2" w:rsidRDefault="005A7EA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EA2" w:rsidRDefault="005A7EA2">
      <w:pPr>
        <w:spacing w:line="240" w:lineRule="auto"/>
      </w:pPr>
      <w:r>
        <w:separator/>
      </w:r>
    </w:p>
  </w:footnote>
  <w:footnote w:type="continuationSeparator" w:id="0">
    <w:p w:rsidR="005A7EA2" w:rsidRDefault="005A7EA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06" w:rsidRDefault="00F94B06">
    <w:pPr>
      <w:tabs>
        <w:tab w:val="center" w:pos="4677"/>
        <w:tab w:val="right" w:pos="9355"/>
      </w:tabs>
      <w:spacing w:before="720" w:line="240" w:lineRule="auto"/>
      <w:jc w:val="center"/>
    </w:pPr>
    <w:fldSimple w:instr="PAGE">
      <w:r w:rsidR="00892895">
        <w:rPr>
          <w:noProof/>
        </w:rPr>
        <w:t>2</w:t>
      </w:r>
    </w:fldSimple>
  </w:p>
  <w:p w:rsidR="00F94B06" w:rsidRDefault="00F94B06">
    <w:pPr>
      <w:tabs>
        <w:tab w:val="left" w:pos="238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734"/>
    <w:multiLevelType w:val="multilevel"/>
    <w:tmpl w:val="186EAB6E"/>
    <w:lvl w:ilvl="0">
      <w:start w:val="3"/>
      <w:numFmt w:val="decimal"/>
      <w:lvlText w:val="%1."/>
      <w:lvlJc w:val="left"/>
      <w:pPr>
        <w:ind w:left="648" w:hanging="648"/>
      </w:pPr>
      <w:rPr>
        <w:rFonts w:hint="default"/>
      </w:rPr>
    </w:lvl>
    <w:lvl w:ilvl="1">
      <w:start w:val="7"/>
      <w:numFmt w:val="decimal"/>
      <w:lvlText w:val="%1.%2."/>
      <w:lvlJc w:val="left"/>
      <w:pPr>
        <w:ind w:left="4123"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87B77FE"/>
    <w:multiLevelType w:val="multilevel"/>
    <w:tmpl w:val="4E9658B2"/>
    <w:lvl w:ilvl="0">
      <w:start w:val="3"/>
      <w:numFmt w:val="decimal"/>
      <w:lvlText w:val="%1."/>
      <w:lvlJc w:val="left"/>
      <w:pPr>
        <w:ind w:left="432" w:hanging="432"/>
      </w:pPr>
      <w:rPr>
        <w:rFonts w:hint="default"/>
      </w:rPr>
    </w:lvl>
    <w:lvl w:ilvl="1">
      <w:start w:val="8"/>
      <w:numFmt w:val="decimal"/>
      <w:lvlText w:val="%1.%2."/>
      <w:lvlJc w:val="left"/>
      <w:pPr>
        <w:ind w:left="1572"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1D729B0"/>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3">
    <w:nsid w:val="19882892"/>
    <w:multiLevelType w:val="hybridMultilevel"/>
    <w:tmpl w:val="6220C218"/>
    <w:lvl w:ilvl="0" w:tplc="3698B4A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A1F436D"/>
    <w:multiLevelType w:val="multilevel"/>
    <w:tmpl w:val="DB56208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3CA45CA"/>
    <w:multiLevelType w:val="multilevel"/>
    <w:tmpl w:val="264A2B12"/>
    <w:lvl w:ilvl="0">
      <w:start w:val="1"/>
      <w:numFmt w:val="decimal"/>
      <w:lvlText w:val="%1."/>
      <w:lvlJc w:val="left"/>
      <w:pPr>
        <w:ind w:left="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850"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6">
    <w:nsid w:val="249B19A7"/>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7">
    <w:nsid w:val="33AD2871"/>
    <w:multiLevelType w:val="multilevel"/>
    <w:tmpl w:val="5F5A527A"/>
    <w:lvl w:ilvl="0">
      <w:start w:val="9"/>
      <w:numFmt w:val="decimal"/>
      <w:lvlText w:val="%1."/>
      <w:lvlJc w:val="left"/>
      <w:pPr>
        <w:ind w:left="432" w:hanging="432"/>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nsid w:val="392A4B25"/>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9">
    <w:nsid w:val="472350B2"/>
    <w:multiLevelType w:val="multilevel"/>
    <w:tmpl w:val="2A102F4C"/>
    <w:lvl w:ilvl="0">
      <w:start w:val="3"/>
      <w:numFmt w:val="decimal"/>
      <w:lvlText w:val="%1."/>
      <w:lvlJc w:val="left"/>
      <w:pPr>
        <w:ind w:left="648" w:hanging="648"/>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553C1EB8"/>
    <w:multiLevelType w:val="multilevel"/>
    <w:tmpl w:val="4E9658B2"/>
    <w:lvl w:ilvl="0">
      <w:start w:val="3"/>
      <w:numFmt w:val="decimal"/>
      <w:lvlText w:val="%1."/>
      <w:lvlJc w:val="left"/>
      <w:pPr>
        <w:ind w:left="432" w:hanging="432"/>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565246FF"/>
    <w:multiLevelType w:val="multilevel"/>
    <w:tmpl w:val="C74A0F7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82F52A1"/>
    <w:multiLevelType w:val="multilevel"/>
    <w:tmpl w:val="EAEE6AD8"/>
    <w:lvl w:ilvl="0">
      <w:start w:val="2"/>
      <w:numFmt w:val="decimal"/>
      <w:lvlText w:val="%1."/>
      <w:lvlJc w:val="left"/>
      <w:pPr>
        <w:ind w:left="432" w:hanging="432"/>
      </w:pPr>
      <w:rPr>
        <w:rFonts w:hint="default"/>
      </w:rPr>
    </w:lvl>
    <w:lvl w:ilvl="1">
      <w:start w:val="1"/>
      <w:numFmt w:val="decimal"/>
      <w:lvlText w:val="%1.%2."/>
      <w:lvlJc w:val="left"/>
      <w:pPr>
        <w:ind w:left="1429" w:hanging="720"/>
      </w:pPr>
      <w:rPr>
        <w:rFonts w:ascii="Times New Roman" w:hAnsi="Times New Roman" w:cs="Times New Roman" w:hint="default"/>
        <w:sz w:val="28"/>
        <w:szCs w:val="28"/>
      </w:rPr>
    </w:lvl>
    <w:lvl w:ilvl="2">
      <w:start w:val="1"/>
      <w:numFmt w:val="decimal"/>
      <w:lvlText w:val="%1.%2.%3."/>
      <w:lvlJc w:val="left"/>
      <w:pPr>
        <w:ind w:left="1713" w:hanging="720"/>
      </w:pPr>
      <w:rPr>
        <w:rFonts w:ascii="Times New Roman" w:hAnsi="Times New Roman" w:cs="Times New Roman"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1133" w:firstLine="1843"/>
      </w:pPr>
      <w:rPr>
        <w:rFonts w:ascii="Times New Roman" w:hAnsi="Times New Roman" w:cs="Times New Roman" w:hint="default"/>
        <w:sz w:val="28"/>
      </w:rPr>
    </w:lvl>
    <w:lvl w:ilvl="2">
      <w:start w:val="1"/>
      <w:numFmt w:val="decimal"/>
      <w:lvlText w:val="%1.%2.%3."/>
      <w:lvlJc w:val="left"/>
      <w:pPr>
        <w:ind w:left="-1134" w:firstLine="2127"/>
      </w:pPr>
      <w:rPr>
        <w:rFonts w:ascii="Times New Roman" w:hAnsi="Times New Roman" w:cs="Times New Roman" w:hint="default"/>
        <w:sz w:val="28"/>
      </w:rPr>
    </w:lvl>
    <w:lvl w:ilvl="3">
      <w:start w:val="1"/>
      <w:numFmt w:val="decimal"/>
      <w:lvlText w:val="%1.%2.%3.%4."/>
      <w:lvlJc w:val="left"/>
      <w:pPr>
        <w:ind w:left="142"/>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14">
    <w:nsid w:val="67F737E2"/>
    <w:multiLevelType w:val="hybridMultilevel"/>
    <w:tmpl w:val="D6842514"/>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6C037AFF"/>
    <w:multiLevelType w:val="hybridMultilevel"/>
    <w:tmpl w:val="0F301E6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6"/>
  </w:num>
  <w:num w:numId="4">
    <w:abstractNumId w:val="14"/>
  </w:num>
  <w:num w:numId="5">
    <w:abstractNumId w:val="3"/>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2"/>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0"/>
  </w:num>
  <w:num w:numId="44">
    <w:abstractNumId w:val="0"/>
  </w:num>
  <w:num w:numId="45">
    <w:abstractNumId w:val="1"/>
  </w:num>
  <w:num w:numId="46">
    <w:abstractNumId w:val="9"/>
  </w:num>
  <w:num w:numId="47">
    <w:abstractNumId w:val="7"/>
  </w:num>
  <w:num w:numId="48">
    <w:abstractNumId w:val="4"/>
  </w:num>
  <w:num w:numId="49">
    <w:abstractNumId w:val="11"/>
  </w:num>
  <w:num w:numId="5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isplayBackgroundShape/>
  <w:proofState w:grammar="clean"/>
  <w:doNotTrackMoves/>
  <w:defaultTabStop w:val="720"/>
  <w:hyphenationZone w:val="357"/>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0B0A"/>
    <w:rsid w:val="00002271"/>
    <w:rsid w:val="00007388"/>
    <w:rsid w:val="00012298"/>
    <w:rsid w:val="0002023A"/>
    <w:rsid w:val="00032930"/>
    <w:rsid w:val="00034AE2"/>
    <w:rsid w:val="00035497"/>
    <w:rsid w:val="00035782"/>
    <w:rsid w:val="0004394E"/>
    <w:rsid w:val="000459A7"/>
    <w:rsid w:val="00046806"/>
    <w:rsid w:val="0004685D"/>
    <w:rsid w:val="00057C8F"/>
    <w:rsid w:val="00067861"/>
    <w:rsid w:val="000722A0"/>
    <w:rsid w:val="00074048"/>
    <w:rsid w:val="00074916"/>
    <w:rsid w:val="00080D8E"/>
    <w:rsid w:val="00087434"/>
    <w:rsid w:val="00090CAB"/>
    <w:rsid w:val="000928DE"/>
    <w:rsid w:val="000A2836"/>
    <w:rsid w:val="000A5357"/>
    <w:rsid w:val="000B14FB"/>
    <w:rsid w:val="000B21DA"/>
    <w:rsid w:val="000B3421"/>
    <w:rsid w:val="000C1F0C"/>
    <w:rsid w:val="000D3494"/>
    <w:rsid w:val="000D5AC3"/>
    <w:rsid w:val="000E1820"/>
    <w:rsid w:val="000F2A00"/>
    <w:rsid w:val="000F41F3"/>
    <w:rsid w:val="00112F08"/>
    <w:rsid w:val="00123F4B"/>
    <w:rsid w:val="00124EED"/>
    <w:rsid w:val="00127F98"/>
    <w:rsid w:val="001328C5"/>
    <w:rsid w:val="00144CDE"/>
    <w:rsid w:val="00155FBA"/>
    <w:rsid w:val="00157D31"/>
    <w:rsid w:val="00163744"/>
    <w:rsid w:val="00164C6B"/>
    <w:rsid w:val="0017106D"/>
    <w:rsid w:val="00171D83"/>
    <w:rsid w:val="001743B2"/>
    <w:rsid w:val="00182880"/>
    <w:rsid w:val="0018567A"/>
    <w:rsid w:val="00190437"/>
    <w:rsid w:val="00191A6D"/>
    <w:rsid w:val="001A0B48"/>
    <w:rsid w:val="001A5FF8"/>
    <w:rsid w:val="001A6AB0"/>
    <w:rsid w:val="001A7A3D"/>
    <w:rsid w:val="001B007D"/>
    <w:rsid w:val="001B12EE"/>
    <w:rsid w:val="001B48D4"/>
    <w:rsid w:val="001B5E3C"/>
    <w:rsid w:val="001C0079"/>
    <w:rsid w:val="001C03B0"/>
    <w:rsid w:val="001C4BAE"/>
    <w:rsid w:val="001C5834"/>
    <w:rsid w:val="001D22A7"/>
    <w:rsid w:val="001D65D7"/>
    <w:rsid w:val="001E70CF"/>
    <w:rsid w:val="001E7C90"/>
    <w:rsid w:val="001F0FD4"/>
    <w:rsid w:val="001F6AEA"/>
    <w:rsid w:val="002117C4"/>
    <w:rsid w:val="0021591A"/>
    <w:rsid w:val="00221666"/>
    <w:rsid w:val="00232FC0"/>
    <w:rsid w:val="002355B2"/>
    <w:rsid w:val="00237A95"/>
    <w:rsid w:val="00242508"/>
    <w:rsid w:val="0024600B"/>
    <w:rsid w:val="0025073F"/>
    <w:rsid w:val="00252340"/>
    <w:rsid w:val="00252CE1"/>
    <w:rsid w:val="00263594"/>
    <w:rsid w:val="002652E1"/>
    <w:rsid w:val="00273AB9"/>
    <w:rsid w:val="00274DAF"/>
    <w:rsid w:val="00276845"/>
    <w:rsid w:val="00281A3C"/>
    <w:rsid w:val="00281C7D"/>
    <w:rsid w:val="00282F29"/>
    <w:rsid w:val="002907AD"/>
    <w:rsid w:val="00291967"/>
    <w:rsid w:val="00291E3C"/>
    <w:rsid w:val="002925E6"/>
    <w:rsid w:val="00293193"/>
    <w:rsid w:val="002A07D0"/>
    <w:rsid w:val="002B276B"/>
    <w:rsid w:val="002B4EF4"/>
    <w:rsid w:val="002B53A4"/>
    <w:rsid w:val="002C2541"/>
    <w:rsid w:val="002C550E"/>
    <w:rsid w:val="002D2E59"/>
    <w:rsid w:val="002D31F3"/>
    <w:rsid w:val="002E1D9C"/>
    <w:rsid w:val="002E2D56"/>
    <w:rsid w:val="002E3B03"/>
    <w:rsid w:val="002E3EAE"/>
    <w:rsid w:val="002E74C2"/>
    <w:rsid w:val="002F61AB"/>
    <w:rsid w:val="00302D98"/>
    <w:rsid w:val="00311562"/>
    <w:rsid w:val="00312D4E"/>
    <w:rsid w:val="00314D0B"/>
    <w:rsid w:val="00316B5A"/>
    <w:rsid w:val="00322336"/>
    <w:rsid w:val="00325BB0"/>
    <w:rsid w:val="00327946"/>
    <w:rsid w:val="00330BF8"/>
    <w:rsid w:val="003411AD"/>
    <w:rsid w:val="0034450B"/>
    <w:rsid w:val="00351D3F"/>
    <w:rsid w:val="0036249A"/>
    <w:rsid w:val="003647A1"/>
    <w:rsid w:val="00365495"/>
    <w:rsid w:val="0036785F"/>
    <w:rsid w:val="00367C53"/>
    <w:rsid w:val="0037491C"/>
    <w:rsid w:val="003829FA"/>
    <w:rsid w:val="003837DC"/>
    <w:rsid w:val="00395268"/>
    <w:rsid w:val="003C28C0"/>
    <w:rsid w:val="003D3BA2"/>
    <w:rsid w:val="003D7FAD"/>
    <w:rsid w:val="003E6762"/>
    <w:rsid w:val="003E7FDD"/>
    <w:rsid w:val="003F5D0B"/>
    <w:rsid w:val="003F7652"/>
    <w:rsid w:val="004054C2"/>
    <w:rsid w:val="0041129D"/>
    <w:rsid w:val="00416B8A"/>
    <w:rsid w:val="00435048"/>
    <w:rsid w:val="00436009"/>
    <w:rsid w:val="004417EC"/>
    <w:rsid w:val="004468A8"/>
    <w:rsid w:val="0045625D"/>
    <w:rsid w:val="004608BF"/>
    <w:rsid w:val="004621E5"/>
    <w:rsid w:val="00466039"/>
    <w:rsid w:val="00470926"/>
    <w:rsid w:val="0047186F"/>
    <w:rsid w:val="004A0140"/>
    <w:rsid w:val="004A348D"/>
    <w:rsid w:val="004B2B3A"/>
    <w:rsid w:val="004B33E7"/>
    <w:rsid w:val="004E22CF"/>
    <w:rsid w:val="004F5EE2"/>
    <w:rsid w:val="00501DEE"/>
    <w:rsid w:val="005024ED"/>
    <w:rsid w:val="00514E97"/>
    <w:rsid w:val="005205C2"/>
    <w:rsid w:val="0052103C"/>
    <w:rsid w:val="0052279E"/>
    <w:rsid w:val="00526A53"/>
    <w:rsid w:val="0053082D"/>
    <w:rsid w:val="0053783D"/>
    <w:rsid w:val="00537ECA"/>
    <w:rsid w:val="00541A27"/>
    <w:rsid w:val="0054753A"/>
    <w:rsid w:val="0055473F"/>
    <w:rsid w:val="005550B7"/>
    <w:rsid w:val="00561D40"/>
    <w:rsid w:val="00565485"/>
    <w:rsid w:val="005717B7"/>
    <w:rsid w:val="00571B45"/>
    <w:rsid w:val="005731DC"/>
    <w:rsid w:val="0058099A"/>
    <w:rsid w:val="00583A6F"/>
    <w:rsid w:val="005861CD"/>
    <w:rsid w:val="005935C5"/>
    <w:rsid w:val="00595F61"/>
    <w:rsid w:val="005971C7"/>
    <w:rsid w:val="005A7EA2"/>
    <w:rsid w:val="005B2ABF"/>
    <w:rsid w:val="005B5CCF"/>
    <w:rsid w:val="005B69CD"/>
    <w:rsid w:val="005C07C3"/>
    <w:rsid w:val="005C2386"/>
    <w:rsid w:val="005C4AC7"/>
    <w:rsid w:val="005C613A"/>
    <w:rsid w:val="005D0275"/>
    <w:rsid w:val="005D1394"/>
    <w:rsid w:val="005D5565"/>
    <w:rsid w:val="005D6189"/>
    <w:rsid w:val="005E39DE"/>
    <w:rsid w:val="005E51DE"/>
    <w:rsid w:val="005F0030"/>
    <w:rsid w:val="005F2850"/>
    <w:rsid w:val="00600800"/>
    <w:rsid w:val="00601CE2"/>
    <w:rsid w:val="00605D70"/>
    <w:rsid w:val="006144DA"/>
    <w:rsid w:val="006159EE"/>
    <w:rsid w:val="00615ABE"/>
    <w:rsid w:val="00615EC2"/>
    <w:rsid w:val="00621319"/>
    <w:rsid w:val="006267C7"/>
    <w:rsid w:val="006309B8"/>
    <w:rsid w:val="006326A7"/>
    <w:rsid w:val="00635F67"/>
    <w:rsid w:val="00640F6C"/>
    <w:rsid w:val="0064325A"/>
    <w:rsid w:val="00645730"/>
    <w:rsid w:val="006457D1"/>
    <w:rsid w:val="00655CFF"/>
    <w:rsid w:val="00660B84"/>
    <w:rsid w:val="0066450A"/>
    <w:rsid w:val="006768B5"/>
    <w:rsid w:val="00677D7D"/>
    <w:rsid w:val="0068206C"/>
    <w:rsid w:val="0068382E"/>
    <w:rsid w:val="006908A8"/>
    <w:rsid w:val="006919BC"/>
    <w:rsid w:val="006B2A2A"/>
    <w:rsid w:val="006C3C7A"/>
    <w:rsid w:val="006C7B27"/>
    <w:rsid w:val="006E7C3E"/>
    <w:rsid w:val="006E7DF8"/>
    <w:rsid w:val="006F2F65"/>
    <w:rsid w:val="006F5D7A"/>
    <w:rsid w:val="0070148B"/>
    <w:rsid w:val="00702F21"/>
    <w:rsid w:val="00705B26"/>
    <w:rsid w:val="00706EB7"/>
    <w:rsid w:val="00732C13"/>
    <w:rsid w:val="00737943"/>
    <w:rsid w:val="00740895"/>
    <w:rsid w:val="00743F6B"/>
    <w:rsid w:val="0075259E"/>
    <w:rsid w:val="00761C31"/>
    <w:rsid w:val="00766966"/>
    <w:rsid w:val="00782071"/>
    <w:rsid w:val="00793E28"/>
    <w:rsid w:val="00794A89"/>
    <w:rsid w:val="0079630B"/>
    <w:rsid w:val="007A1B99"/>
    <w:rsid w:val="007A27CB"/>
    <w:rsid w:val="007A400B"/>
    <w:rsid w:val="007A5732"/>
    <w:rsid w:val="007B29D6"/>
    <w:rsid w:val="007C0AAA"/>
    <w:rsid w:val="007C0D9F"/>
    <w:rsid w:val="007D2282"/>
    <w:rsid w:val="007D3B74"/>
    <w:rsid w:val="007D4E4C"/>
    <w:rsid w:val="007E698E"/>
    <w:rsid w:val="007F007E"/>
    <w:rsid w:val="007F5B4D"/>
    <w:rsid w:val="00803D1C"/>
    <w:rsid w:val="00803DA9"/>
    <w:rsid w:val="00813D6A"/>
    <w:rsid w:val="0082278C"/>
    <w:rsid w:val="00825FA2"/>
    <w:rsid w:val="008364DC"/>
    <w:rsid w:val="00846C25"/>
    <w:rsid w:val="00850B0E"/>
    <w:rsid w:val="0085529F"/>
    <w:rsid w:val="008620C8"/>
    <w:rsid w:val="0086620C"/>
    <w:rsid w:val="008708B0"/>
    <w:rsid w:val="00873CD8"/>
    <w:rsid w:val="0088067A"/>
    <w:rsid w:val="00883445"/>
    <w:rsid w:val="00884F00"/>
    <w:rsid w:val="00892895"/>
    <w:rsid w:val="00892945"/>
    <w:rsid w:val="008938A3"/>
    <w:rsid w:val="008969B8"/>
    <w:rsid w:val="00897DCC"/>
    <w:rsid w:val="008A60A8"/>
    <w:rsid w:val="008B1042"/>
    <w:rsid w:val="008B36E5"/>
    <w:rsid w:val="008D47EC"/>
    <w:rsid w:val="008D4C4A"/>
    <w:rsid w:val="008D5F3D"/>
    <w:rsid w:val="008E1F94"/>
    <w:rsid w:val="008E6907"/>
    <w:rsid w:val="008F20EC"/>
    <w:rsid w:val="008F539C"/>
    <w:rsid w:val="008F61D1"/>
    <w:rsid w:val="008F6393"/>
    <w:rsid w:val="008F640E"/>
    <w:rsid w:val="009146F8"/>
    <w:rsid w:val="00920B0A"/>
    <w:rsid w:val="00921A4E"/>
    <w:rsid w:val="00922072"/>
    <w:rsid w:val="00922892"/>
    <w:rsid w:val="00923A70"/>
    <w:rsid w:val="0092676C"/>
    <w:rsid w:val="00930AED"/>
    <w:rsid w:val="00930B62"/>
    <w:rsid w:val="0093571B"/>
    <w:rsid w:val="00945912"/>
    <w:rsid w:val="00946AFC"/>
    <w:rsid w:val="00963D52"/>
    <w:rsid w:val="00974554"/>
    <w:rsid w:val="009817EA"/>
    <w:rsid w:val="00986B3A"/>
    <w:rsid w:val="00995EC0"/>
    <w:rsid w:val="00997458"/>
    <w:rsid w:val="009B01BF"/>
    <w:rsid w:val="009B61B5"/>
    <w:rsid w:val="009B6221"/>
    <w:rsid w:val="009C1814"/>
    <w:rsid w:val="009C20C7"/>
    <w:rsid w:val="009C2396"/>
    <w:rsid w:val="009D3DB0"/>
    <w:rsid w:val="009D6C13"/>
    <w:rsid w:val="009E3BDF"/>
    <w:rsid w:val="009E4432"/>
    <w:rsid w:val="009E4D64"/>
    <w:rsid w:val="009E5E6F"/>
    <w:rsid w:val="009F4C02"/>
    <w:rsid w:val="009F52AF"/>
    <w:rsid w:val="00A05BE8"/>
    <w:rsid w:val="00A14062"/>
    <w:rsid w:val="00A17D02"/>
    <w:rsid w:val="00A33A5C"/>
    <w:rsid w:val="00A428AA"/>
    <w:rsid w:val="00A43578"/>
    <w:rsid w:val="00A450A4"/>
    <w:rsid w:val="00A52358"/>
    <w:rsid w:val="00A70F25"/>
    <w:rsid w:val="00A72E77"/>
    <w:rsid w:val="00A737A8"/>
    <w:rsid w:val="00A926DD"/>
    <w:rsid w:val="00AA24B3"/>
    <w:rsid w:val="00AA6F6E"/>
    <w:rsid w:val="00AB6F41"/>
    <w:rsid w:val="00AC584D"/>
    <w:rsid w:val="00AD492F"/>
    <w:rsid w:val="00AF0A54"/>
    <w:rsid w:val="00AF3F30"/>
    <w:rsid w:val="00B02203"/>
    <w:rsid w:val="00B06A7D"/>
    <w:rsid w:val="00B139F9"/>
    <w:rsid w:val="00B155EE"/>
    <w:rsid w:val="00B15999"/>
    <w:rsid w:val="00B20BE1"/>
    <w:rsid w:val="00B234F3"/>
    <w:rsid w:val="00B24CE7"/>
    <w:rsid w:val="00B25A1E"/>
    <w:rsid w:val="00B27D60"/>
    <w:rsid w:val="00B41BB1"/>
    <w:rsid w:val="00B4715B"/>
    <w:rsid w:val="00B70C8A"/>
    <w:rsid w:val="00B72EC7"/>
    <w:rsid w:val="00B76885"/>
    <w:rsid w:val="00B8676D"/>
    <w:rsid w:val="00B869EE"/>
    <w:rsid w:val="00B87E48"/>
    <w:rsid w:val="00B97150"/>
    <w:rsid w:val="00B9777C"/>
    <w:rsid w:val="00BA001A"/>
    <w:rsid w:val="00BA428B"/>
    <w:rsid w:val="00BB3D3A"/>
    <w:rsid w:val="00BB47F1"/>
    <w:rsid w:val="00BB6FF5"/>
    <w:rsid w:val="00BD0199"/>
    <w:rsid w:val="00BD451B"/>
    <w:rsid w:val="00BD6169"/>
    <w:rsid w:val="00BD6747"/>
    <w:rsid w:val="00BE61C8"/>
    <w:rsid w:val="00BF007C"/>
    <w:rsid w:val="00BF23AC"/>
    <w:rsid w:val="00BF2D71"/>
    <w:rsid w:val="00C011F4"/>
    <w:rsid w:val="00C14501"/>
    <w:rsid w:val="00C15AD4"/>
    <w:rsid w:val="00C176C6"/>
    <w:rsid w:val="00C207BE"/>
    <w:rsid w:val="00C3110A"/>
    <w:rsid w:val="00C3663E"/>
    <w:rsid w:val="00C437BF"/>
    <w:rsid w:val="00C454D9"/>
    <w:rsid w:val="00C55B43"/>
    <w:rsid w:val="00C71A9F"/>
    <w:rsid w:val="00C81687"/>
    <w:rsid w:val="00C854AD"/>
    <w:rsid w:val="00C87EA7"/>
    <w:rsid w:val="00C908EA"/>
    <w:rsid w:val="00C91A02"/>
    <w:rsid w:val="00C92EFB"/>
    <w:rsid w:val="00C97621"/>
    <w:rsid w:val="00CA70A3"/>
    <w:rsid w:val="00CB24A7"/>
    <w:rsid w:val="00CB2D52"/>
    <w:rsid w:val="00CC0A40"/>
    <w:rsid w:val="00CC1B8D"/>
    <w:rsid w:val="00CC2B20"/>
    <w:rsid w:val="00CC374E"/>
    <w:rsid w:val="00CC3E5E"/>
    <w:rsid w:val="00CC515C"/>
    <w:rsid w:val="00CC5E44"/>
    <w:rsid w:val="00CC6B98"/>
    <w:rsid w:val="00CE0E11"/>
    <w:rsid w:val="00CF0C62"/>
    <w:rsid w:val="00CF3E95"/>
    <w:rsid w:val="00D0210A"/>
    <w:rsid w:val="00D025CA"/>
    <w:rsid w:val="00D17098"/>
    <w:rsid w:val="00D25A97"/>
    <w:rsid w:val="00D27019"/>
    <w:rsid w:val="00D42A19"/>
    <w:rsid w:val="00D466D4"/>
    <w:rsid w:val="00D50974"/>
    <w:rsid w:val="00D55406"/>
    <w:rsid w:val="00D55AC9"/>
    <w:rsid w:val="00D568CA"/>
    <w:rsid w:val="00D66578"/>
    <w:rsid w:val="00D83C62"/>
    <w:rsid w:val="00D876E4"/>
    <w:rsid w:val="00D92C79"/>
    <w:rsid w:val="00DA2E7D"/>
    <w:rsid w:val="00DB02A3"/>
    <w:rsid w:val="00DB18EC"/>
    <w:rsid w:val="00DD2DD1"/>
    <w:rsid w:val="00DD34B4"/>
    <w:rsid w:val="00DE43B0"/>
    <w:rsid w:val="00DF4892"/>
    <w:rsid w:val="00E03767"/>
    <w:rsid w:val="00E05A31"/>
    <w:rsid w:val="00E11667"/>
    <w:rsid w:val="00E23E81"/>
    <w:rsid w:val="00E27171"/>
    <w:rsid w:val="00E273F1"/>
    <w:rsid w:val="00E32DEE"/>
    <w:rsid w:val="00E41A26"/>
    <w:rsid w:val="00E47451"/>
    <w:rsid w:val="00E504E4"/>
    <w:rsid w:val="00E513D5"/>
    <w:rsid w:val="00E63618"/>
    <w:rsid w:val="00E708A5"/>
    <w:rsid w:val="00E70950"/>
    <w:rsid w:val="00EA17B6"/>
    <w:rsid w:val="00EA5D9F"/>
    <w:rsid w:val="00EB0F6F"/>
    <w:rsid w:val="00EC6585"/>
    <w:rsid w:val="00ED1B06"/>
    <w:rsid w:val="00ED37F8"/>
    <w:rsid w:val="00EE059C"/>
    <w:rsid w:val="00EE615F"/>
    <w:rsid w:val="00EE6E18"/>
    <w:rsid w:val="00EF36DB"/>
    <w:rsid w:val="00F03A57"/>
    <w:rsid w:val="00F2446A"/>
    <w:rsid w:val="00F33A69"/>
    <w:rsid w:val="00F37C46"/>
    <w:rsid w:val="00F40BA7"/>
    <w:rsid w:val="00F413AB"/>
    <w:rsid w:val="00F50614"/>
    <w:rsid w:val="00F5450B"/>
    <w:rsid w:val="00F64996"/>
    <w:rsid w:val="00F659E6"/>
    <w:rsid w:val="00F66D25"/>
    <w:rsid w:val="00F70ACA"/>
    <w:rsid w:val="00F753CA"/>
    <w:rsid w:val="00F76C84"/>
    <w:rsid w:val="00F8346A"/>
    <w:rsid w:val="00F90D3E"/>
    <w:rsid w:val="00F94B06"/>
    <w:rsid w:val="00F95146"/>
    <w:rsid w:val="00FA2B13"/>
    <w:rsid w:val="00FA69C0"/>
    <w:rsid w:val="00FB16F8"/>
    <w:rsid w:val="00FB2851"/>
    <w:rsid w:val="00FB7952"/>
    <w:rsid w:val="00FC1E88"/>
    <w:rsid w:val="00FD6B1A"/>
    <w:rsid w:val="00FD7D79"/>
    <w:rsid w:val="00FE08B3"/>
    <w:rsid w:val="00FE22CC"/>
    <w:rsid w:val="00FF6C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76E4"/>
    <w:pPr>
      <w:spacing w:line="276" w:lineRule="auto"/>
    </w:pPr>
    <w:rPr>
      <w:rFonts w:eastAsia="Times New Roman"/>
      <w:color w:val="000000"/>
      <w:sz w:val="22"/>
      <w:szCs w:val="22"/>
    </w:rPr>
  </w:style>
  <w:style w:type="paragraph" w:styleId="1">
    <w:name w:val="heading 1"/>
    <w:basedOn w:val="a"/>
    <w:next w:val="a"/>
    <w:qFormat/>
    <w:rsid w:val="00D876E4"/>
    <w:pPr>
      <w:keepNext/>
      <w:keepLines/>
      <w:numPr>
        <w:numId w:val="6"/>
      </w:numPr>
      <w:spacing w:before="400" w:after="120"/>
      <w:outlineLvl w:val="0"/>
    </w:pPr>
    <w:rPr>
      <w:sz w:val="40"/>
      <w:szCs w:val="40"/>
    </w:rPr>
  </w:style>
  <w:style w:type="paragraph" w:styleId="2">
    <w:name w:val="heading 2"/>
    <w:basedOn w:val="a"/>
    <w:next w:val="a"/>
    <w:qFormat/>
    <w:rsid w:val="00D876E4"/>
    <w:pPr>
      <w:keepNext/>
      <w:keepLines/>
      <w:numPr>
        <w:ilvl w:val="1"/>
        <w:numId w:val="6"/>
      </w:numPr>
      <w:spacing w:before="360" w:after="120"/>
      <w:outlineLvl w:val="1"/>
    </w:pPr>
    <w:rPr>
      <w:sz w:val="32"/>
      <w:szCs w:val="32"/>
    </w:rPr>
  </w:style>
  <w:style w:type="paragraph" w:styleId="3">
    <w:name w:val="heading 3"/>
    <w:basedOn w:val="a"/>
    <w:next w:val="a"/>
    <w:qFormat/>
    <w:rsid w:val="00D876E4"/>
    <w:pPr>
      <w:keepNext/>
      <w:keepLines/>
      <w:numPr>
        <w:ilvl w:val="2"/>
        <w:numId w:val="6"/>
      </w:numPr>
      <w:spacing w:before="320" w:after="80"/>
      <w:outlineLvl w:val="2"/>
    </w:pPr>
    <w:rPr>
      <w:color w:val="434343"/>
      <w:sz w:val="28"/>
      <w:szCs w:val="28"/>
    </w:rPr>
  </w:style>
  <w:style w:type="paragraph" w:styleId="4">
    <w:name w:val="heading 4"/>
    <w:basedOn w:val="a"/>
    <w:next w:val="a"/>
    <w:qFormat/>
    <w:rsid w:val="00D876E4"/>
    <w:pPr>
      <w:keepNext/>
      <w:keepLines/>
      <w:numPr>
        <w:ilvl w:val="3"/>
        <w:numId w:val="6"/>
      </w:numPr>
      <w:spacing w:before="280" w:after="80"/>
      <w:outlineLvl w:val="3"/>
    </w:pPr>
    <w:rPr>
      <w:color w:val="666666"/>
      <w:sz w:val="24"/>
      <w:szCs w:val="24"/>
    </w:rPr>
  </w:style>
  <w:style w:type="paragraph" w:styleId="5">
    <w:name w:val="heading 5"/>
    <w:basedOn w:val="a"/>
    <w:next w:val="a"/>
    <w:qFormat/>
    <w:rsid w:val="00D876E4"/>
    <w:pPr>
      <w:keepNext/>
      <w:keepLines/>
      <w:numPr>
        <w:ilvl w:val="4"/>
        <w:numId w:val="6"/>
      </w:numPr>
      <w:spacing w:before="240" w:after="80"/>
      <w:outlineLvl w:val="4"/>
    </w:pPr>
    <w:rPr>
      <w:color w:val="666666"/>
    </w:rPr>
  </w:style>
  <w:style w:type="paragraph" w:styleId="6">
    <w:name w:val="heading 6"/>
    <w:basedOn w:val="a"/>
    <w:next w:val="a"/>
    <w:qFormat/>
    <w:rsid w:val="00D876E4"/>
    <w:pPr>
      <w:keepNext/>
      <w:keepLines/>
      <w:numPr>
        <w:ilvl w:val="5"/>
        <w:numId w:val="6"/>
      </w:numPr>
      <w:spacing w:before="240" w:after="80"/>
      <w:outlineLvl w:val="5"/>
    </w:pPr>
    <w:rPr>
      <w:i/>
      <w:color w:val="666666"/>
    </w:rPr>
  </w:style>
  <w:style w:type="paragraph" w:styleId="7">
    <w:name w:val="heading 7"/>
    <w:basedOn w:val="a"/>
    <w:next w:val="a"/>
    <w:link w:val="70"/>
    <w:qFormat/>
    <w:rsid w:val="002E2D56"/>
    <w:pPr>
      <w:keepNext/>
      <w:keepLines/>
      <w:numPr>
        <w:ilvl w:val="6"/>
        <w:numId w:val="6"/>
      </w:numPr>
      <w:spacing w:before="40"/>
      <w:outlineLvl w:val="6"/>
    </w:pPr>
    <w:rPr>
      <w:rFonts w:ascii="Calibri Light" w:eastAsia="Arial" w:hAnsi="Calibri Light" w:cs="Times New Roman"/>
      <w:i/>
      <w:iCs/>
      <w:color w:val="1F4D78"/>
    </w:rPr>
  </w:style>
  <w:style w:type="paragraph" w:styleId="8">
    <w:name w:val="heading 8"/>
    <w:basedOn w:val="a"/>
    <w:next w:val="a"/>
    <w:link w:val="80"/>
    <w:qFormat/>
    <w:rsid w:val="002E2D56"/>
    <w:pPr>
      <w:keepNext/>
      <w:keepLines/>
      <w:numPr>
        <w:ilvl w:val="7"/>
        <w:numId w:val="6"/>
      </w:numPr>
      <w:spacing w:before="40"/>
      <w:outlineLvl w:val="7"/>
    </w:pPr>
    <w:rPr>
      <w:rFonts w:ascii="Calibri Light" w:eastAsia="Arial" w:hAnsi="Calibri Light" w:cs="Times New Roman"/>
      <w:color w:val="272727"/>
      <w:sz w:val="21"/>
      <w:szCs w:val="21"/>
    </w:rPr>
  </w:style>
  <w:style w:type="paragraph" w:styleId="9">
    <w:name w:val="heading 9"/>
    <w:basedOn w:val="a"/>
    <w:next w:val="a"/>
    <w:link w:val="90"/>
    <w:qFormat/>
    <w:rsid w:val="002E2D56"/>
    <w:pPr>
      <w:keepNext/>
      <w:keepLines/>
      <w:numPr>
        <w:ilvl w:val="8"/>
        <w:numId w:val="6"/>
      </w:numPr>
      <w:spacing w:before="40"/>
      <w:outlineLvl w:val="8"/>
    </w:pPr>
    <w:rPr>
      <w:rFonts w:ascii="Calibri Light" w:eastAsia="Arial" w:hAnsi="Calibri Light" w:cs="Times New Roman"/>
      <w:i/>
      <w:iCs/>
      <w:color w:val="272727"/>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D876E4"/>
    <w:pPr>
      <w:spacing w:line="276" w:lineRule="auto"/>
    </w:pPr>
    <w:rPr>
      <w:rFonts w:eastAsia="Times New Roman"/>
      <w:color w:val="000000"/>
      <w:sz w:val="22"/>
      <w:szCs w:val="22"/>
    </w:rPr>
    <w:tblPr>
      <w:tblCellMar>
        <w:top w:w="0" w:type="dxa"/>
        <w:left w:w="0" w:type="dxa"/>
        <w:bottom w:w="0" w:type="dxa"/>
        <w:right w:w="0" w:type="dxa"/>
      </w:tblCellMar>
    </w:tblPr>
  </w:style>
  <w:style w:type="paragraph" w:styleId="a3">
    <w:name w:val="Title"/>
    <w:basedOn w:val="a"/>
    <w:next w:val="a"/>
    <w:qFormat/>
    <w:rsid w:val="00D876E4"/>
    <w:pPr>
      <w:keepNext/>
      <w:keepLines/>
      <w:spacing w:after="60"/>
    </w:pPr>
    <w:rPr>
      <w:sz w:val="52"/>
      <w:szCs w:val="52"/>
    </w:rPr>
  </w:style>
  <w:style w:type="paragraph" w:styleId="a4">
    <w:name w:val="Subtitle"/>
    <w:basedOn w:val="a"/>
    <w:next w:val="a"/>
    <w:qFormat/>
    <w:rsid w:val="00D876E4"/>
    <w:pPr>
      <w:keepNext/>
      <w:keepLines/>
      <w:spacing w:after="320"/>
    </w:pPr>
    <w:rPr>
      <w:i/>
      <w:color w:val="666666"/>
      <w:sz w:val="30"/>
      <w:szCs w:val="30"/>
    </w:rPr>
  </w:style>
  <w:style w:type="paragraph" w:styleId="a5">
    <w:name w:val="annotation text"/>
    <w:basedOn w:val="a"/>
    <w:link w:val="a6"/>
    <w:semiHidden/>
    <w:rsid w:val="00D876E4"/>
    <w:pPr>
      <w:spacing w:line="240" w:lineRule="auto"/>
    </w:pPr>
    <w:rPr>
      <w:sz w:val="20"/>
      <w:szCs w:val="20"/>
    </w:rPr>
  </w:style>
  <w:style w:type="character" w:customStyle="1" w:styleId="a6">
    <w:name w:val="Текст примечания Знак"/>
    <w:basedOn w:val="a0"/>
    <w:link w:val="a5"/>
    <w:semiHidden/>
    <w:locked/>
    <w:rsid w:val="00D876E4"/>
    <w:rPr>
      <w:rFonts w:cs="Times New Roman"/>
      <w:sz w:val="20"/>
      <w:szCs w:val="20"/>
    </w:rPr>
  </w:style>
  <w:style w:type="character" w:styleId="a7">
    <w:name w:val="annotation reference"/>
    <w:basedOn w:val="a0"/>
    <w:semiHidden/>
    <w:rsid w:val="00D876E4"/>
    <w:rPr>
      <w:rFonts w:cs="Times New Roman"/>
      <w:sz w:val="16"/>
      <w:szCs w:val="16"/>
    </w:rPr>
  </w:style>
  <w:style w:type="paragraph" w:styleId="a8">
    <w:name w:val="Balloon Text"/>
    <w:basedOn w:val="a"/>
    <w:link w:val="a9"/>
    <w:semiHidden/>
    <w:rsid w:val="00B20BE1"/>
    <w:pPr>
      <w:spacing w:line="240" w:lineRule="auto"/>
    </w:pPr>
    <w:rPr>
      <w:rFonts w:ascii="Segoe UI" w:hAnsi="Segoe UI" w:cs="Segoe UI"/>
      <w:sz w:val="18"/>
      <w:szCs w:val="18"/>
    </w:rPr>
  </w:style>
  <w:style w:type="character" w:customStyle="1" w:styleId="a9">
    <w:name w:val="Текст выноски Знак"/>
    <w:basedOn w:val="a0"/>
    <w:link w:val="a8"/>
    <w:semiHidden/>
    <w:locked/>
    <w:rsid w:val="00B20BE1"/>
    <w:rPr>
      <w:rFonts w:ascii="Segoe UI" w:hAnsi="Segoe UI" w:cs="Segoe UI"/>
      <w:sz w:val="18"/>
      <w:szCs w:val="18"/>
    </w:rPr>
  </w:style>
  <w:style w:type="paragraph" w:customStyle="1" w:styleId="10">
    <w:name w:val="Абзац списка1"/>
    <w:basedOn w:val="a"/>
    <w:rsid w:val="003D3BA2"/>
    <w:pPr>
      <w:ind w:left="720"/>
      <w:contextualSpacing/>
    </w:pPr>
  </w:style>
  <w:style w:type="paragraph" w:customStyle="1" w:styleId="11">
    <w:name w:val="Заголовок оглавления1"/>
    <w:basedOn w:val="1"/>
    <w:next w:val="a"/>
    <w:rsid w:val="003D3BA2"/>
    <w:pPr>
      <w:spacing w:before="240" w:after="0" w:line="259" w:lineRule="auto"/>
      <w:outlineLvl w:val="9"/>
    </w:pPr>
    <w:rPr>
      <w:rFonts w:ascii="Calibri Light" w:eastAsia="Arial" w:hAnsi="Calibri Light" w:cs="Times New Roman"/>
      <w:color w:val="2E74B5"/>
      <w:sz w:val="32"/>
      <w:szCs w:val="32"/>
    </w:rPr>
  </w:style>
  <w:style w:type="paragraph" w:styleId="20">
    <w:name w:val="toc 2"/>
    <w:basedOn w:val="a"/>
    <w:next w:val="a"/>
    <w:autoRedefine/>
    <w:rsid w:val="003D3BA2"/>
    <w:pPr>
      <w:spacing w:after="100" w:line="259" w:lineRule="auto"/>
      <w:ind w:left="220"/>
    </w:pPr>
    <w:rPr>
      <w:rFonts w:ascii="Calibri" w:eastAsia="Arial" w:hAnsi="Calibri" w:cs="Times New Roman"/>
      <w:color w:val="auto"/>
    </w:rPr>
  </w:style>
  <w:style w:type="paragraph" w:styleId="12">
    <w:name w:val="toc 1"/>
    <w:basedOn w:val="a"/>
    <w:next w:val="a"/>
    <w:autoRedefine/>
    <w:rsid w:val="00884F00"/>
    <w:pPr>
      <w:tabs>
        <w:tab w:val="left" w:pos="440"/>
        <w:tab w:val="right" w:leader="dot" w:pos="9498"/>
      </w:tabs>
      <w:spacing w:after="100" w:line="259" w:lineRule="auto"/>
      <w:jc w:val="both"/>
    </w:pPr>
    <w:rPr>
      <w:rFonts w:ascii="Calibri" w:eastAsia="Arial" w:hAnsi="Calibri" w:cs="Times New Roman"/>
      <w:color w:val="auto"/>
    </w:rPr>
  </w:style>
  <w:style w:type="paragraph" w:styleId="30">
    <w:name w:val="toc 3"/>
    <w:basedOn w:val="a"/>
    <w:next w:val="a"/>
    <w:autoRedefine/>
    <w:rsid w:val="003D3BA2"/>
    <w:pPr>
      <w:spacing w:after="100" w:line="259" w:lineRule="auto"/>
      <w:ind w:left="440"/>
    </w:pPr>
    <w:rPr>
      <w:rFonts w:ascii="Calibri" w:eastAsia="Arial" w:hAnsi="Calibri" w:cs="Times New Roman"/>
      <w:color w:val="auto"/>
    </w:rPr>
  </w:style>
  <w:style w:type="character" w:styleId="aa">
    <w:name w:val="Hyperlink"/>
    <w:basedOn w:val="a0"/>
    <w:rsid w:val="00706EB7"/>
    <w:rPr>
      <w:rFonts w:cs="Times New Roman"/>
      <w:color w:val="0563C1"/>
      <w:u w:val="single"/>
    </w:rPr>
  </w:style>
  <w:style w:type="character" w:customStyle="1" w:styleId="70">
    <w:name w:val="Заголовок 7 Знак"/>
    <w:basedOn w:val="a0"/>
    <w:link w:val="7"/>
    <w:locked/>
    <w:rsid w:val="002E2D56"/>
    <w:rPr>
      <w:rFonts w:ascii="Calibri Light" w:hAnsi="Calibri Light" w:cs="Times New Roman"/>
      <w:i/>
      <w:iCs/>
      <w:color w:val="1F4D78"/>
    </w:rPr>
  </w:style>
  <w:style w:type="character" w:customStyle="1" w:styleId="80">
    <w:name w:val="Заголовок 8 Знак"/>
    <w:basedOn w:val="a0"/>
    <w:link w:val="8"/>
    <w:semiHidden/>
    <w:locked/>
    <w:rsid w:val="002E2D56"/>
    <w:rPr>
      <w:rFonts w:ascii="Calibri Light" w:hAnsi="Calibri Light" w:cs="Times New Roman"/>
      <w:color w:val="272727"/>
      <w:sz w:val="21"/>
      <w:szCs w:val="21"/>
    </w:rPr>
  </w:style>
  <w:style w:type="character" w:customStyle="1" w:styleId="90">
    <w:name w:val="Заголовок 9 Знак"/>
    <w:basedOn w:val="a0"/>
    <w:link w:val="9"/>
    <w:semiHidden/>
    <w:locked/>
    <w:rsid w:val="002E2D56"/>
    <w:rPr>
      <w:rFonts w:ascii="Calibri Light" w:hAnsi="Calibri Light" w:cs="Times New Roman"/>
      <w:i/>
      <w:iCs/>
      <w:color w:val="272727"/>
      <w:sz w:val="21"/>
      <w:szCs w:val="21"/>
    </w:rPr>
  </w:style>
  <w:style w:type="paragraph" w:styleId="ab">
    <w:name w:val="Normal (Web)"/>
    <w:basedOn w:val="a"/>
    <w:uiPriority w:val="99"/>
    <w:semiHidden/>
    <w:rsid w:val="00EE615F"/>
    <w:pPr>
      <w:spacing w:before="100" w:beforeAutospacing="1" w:after="100" w:afterAutospacing="1" w:line="240" w:lineRule="auto"/>
    </w:pPr>
    <w:rPr>
      <w:rFonts w:ascii="Times New Roman" w:eastAsia="Arial" w:hAnsi="Times New Roman" w:cs="Times New Roman"/>
      <w:color w:val="auto"/>
      <w:sz w:val="24"/>
      <w:szCs w:val="24"/>
    </w:rPr>
  </w:style>
  <w:style w:type="paragraph" w:styleId="ac">
    <w:name w:val="annotation subject"/>
    <w:basedOn w:val="a5"/>
    <w:next w:val="a5"/>
    <w:link w:val="ad"/>
    <w:semiHidden/>
    <w:rsid w:val="00BA001A"/>
    <w:rPr>
      <w:b/>
      <w:bCs/>
    </w:rPr>
  </w:style>
  <w:style w:type="character" w:customStyle="1" w:styleId="ad">
    <w:name w:val="Тема примечания Знак"/>
    <w:basedOn w:val="a6"/>
    <w:link w:val="ac"/>
    <w:semiHidden/>
    <w:locked/>
    <w:rsid w:val="00BA001A"/>
    <w:rPr>
      <w:b/>
      <w:bCs/>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hAnsi="Times New Roman" w:cs="Times New Roman"/>
      <w:color w:val="auto"/>
      <w:sz w:val="24"/>
      <w:szCs w:val="24"/>
    </w:rPr>
  </w:style>
  <w:style w:type="paragraph" w:styleId="ae">
    <w:name w:val="header"/>
    <w:basedOn w:val="a"/>
    <w:link w:val="af"/>
    <w:rsid w:val="00E513D5"/>
    <w:pPr>
      <w:tabs>
        <w:tab w:val="center" w:pos="4677"/>
        <w:tab w:val="right" w:pos="9355"/>
      </w:tabs>
      <w:spacing w:line="240" w:lineRule="auto"/>
    </w:pPr>
  </w:style>
  <w:style w:type="character" w:customStyle="1" w:styleId="af">
    <w:name w:val="Верхний колонтитул Знак"/>
    <w:basedOn w:val="a0"/>
    <w:link w:val="ae"/>
    <w:locked/>
    <w:rsid w:val="00E513D5"/>
    <w:rPr>
      <w:rFonts w:cs="Times New Roman"/>
    </w:rPr>
  </w:style>
  <w:style w:type="paragraph" w:styleId="af0">
    <w:name w:val="footer"/>
    <w:basedOn w:val="a"/>
    <w:link w:val="af1"/>
    <w:rsid w:val="00E513D5"/>
    <w:pPr>
      <w:tabs>
        <w:tab w:val="center" w:pos="4677"/>
        <w:tab w:val="right" w:pos="9355"/>
      </w:tabs>
      <w:spacing w:line="240" w:lineRule="auto"/>
    </w:pPr>
  </w:style>
  <w:style w:type="character" w:customStyle="1" w:styleId="af1">
    <w:name w:val="Нижний колонтитул Знак"/>
    <w:basedOn w:val="a0"/>
    <w:link w:val="af0"/>
    <w:locked/>
    <w:rsid w:val="00E513D5"/>
    <w:rPr>
      <w:rFonts w:cs="Times New Roman"/>
    </w:rPr>
  </w:style>
  <w:style w:type="paragraph" w:customStyle="1" w:styleId="13">
    <w:name w:val="Рецензия1"/>
    <w:hidden/>
    <w:semiHidden/>
    <w:rsid w:val="0037491C"/>
    <w:rPr>
      <w:rFonts w:eastAsia="Times New Roman"/>
      <w:color w:val="000000"/>
      <w:sz w:val="22"/>
      <w:szCs w:val="22"/>
    </w:rPr>
  </w:style>
  <w:style w:type="paragraph" w:customStyle="1" w:styleId="14">
    <w:name w:val="Без интервала1"/>
    <w:rsid w:val="00A450A4"/>
    <w:rPr>
      <w:rFonts w:eastAsia="Times New Roman"/>
      <w:color w:val="000000"/>
      <w:sz w:val="22"/>
      <w:szCs w:val="22"/>
    </w:rPr>
  </w:style>
  <w:style w:type="paragraph" w:customStyle="1" w:styleId="text1cl">
    <w:name w:val="text1cl"/>
    <w:basedOn w:val="a"/>
    <w:rsid w:val="005E51DE"/>
    <w:pPr>
      <w:spacing w:before="100" w:beforeAutospacing="1" w:after="100" w:afterAutospacing="1" w:line="240" w:lineRule="auto"/>
    </w:pPr>
    <w:rPr>
      <w:rFonts w:ascii="Times New Roman" w:hAnsi="Times New Roman" w:cs="Times New Roman"/>
      <w:color w:val="auto"/>
      <w:sz w:val="24"/>
      <w:szCs w:val="24"/>
    </w:rPr>
  </w:style>
  <w:style w:type="paragraph" w:customStyle="1" w:styleId="text3cl">
    <w:name w:val="text3cl"/>
    <w:basedOn w:val="a"/>
    <w:rsid w:val="005E51DE"/>
    <w:pPr>
      <w:spacing w:before="100" w:beforeAutospacing="1" w:after="100" w:afterAutospacing="1" w:line="240" w:lineRule="auto"/>
    </w:pPr>
    <w:rPr>
      <w:rFonts w:ascii="Times New Roman" w:hAnsi="Times New Roman" w:cs="Times New Roman"/>
      <w:color w:val="auto"/>
      <w:sz w:val="24"/>
      <w:szCs w:val="24"/>
    </w:rPr>
  </w:style>
  <w:style w:type="paragraph" w:customStyle="1" w:styleId="ConsPlusTitle">
    <w:name w:val="ConsPlusTitle"/>
    <w:uiPriority w:val="99"/>
    <w:rsid w:val="00FB7952"/>
    <w:pPr>
      <w:widowControl w:val="0"/>
      <w:autoSpaceDE w:val="0"/>
      <w:autoSpaceDN w:val="0"/>
      <w:adjustRightInd w:val="0"/>
    </w:pPr>
    <w:rPr>
      <w:rFonts w:ascii="Times New Roman" w:eastAsia="Times New Roman" w:hAnsi="Times New Roman" w:cs="Times New Roman"/>
      <w:b/>
      <w:bCs/>
      <w:sz w:val="28"/>
      <w:szCs w:val="28"/>
    </w:rPr>
  </w:style>
  <w:style w:type="table" w:styleId="af2">
    <w:name w:val="Table Grid"/>
    <w:basedOn w:val="a1"/>
    <w:uiPriority w:val="59"/>
    <w:locked/>
    <w:rsid w:val="00291967"/>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ED6F85058F708AD83FA81151F20FF5FE28B77C4E62FC16264A9740E8yF36L" TargetMode="External"/><Relationship Id="rId18" Type="http://schemas.openxmlformats.org/officeDocument/2006/relationships/hyperlink" Target="consultantplus://offline/ref=55ED6F85058F708AD83FB61C479E50FFF824E177486BF3477B15CC1DBFFF45320DF6CBA3E199896F4BF4E6y739L" TargetMode="External"/><Relationship Id="rId26" Type="http://schemas.openxmlformats.org/officeDocument/2006/relationships/hyperlink" Target="consultantplus://offline/ref=6664C95C6A744D8E46585236AFB0A86B921A4B683B22DA091523B832x877L" TargetMode="External"/><Relationship Id="rId39" Type="http://schemas.openxmlformats.org/officeDocument/2006/relationships/hyperlink" Target="consultantplus://offline/ref=14A312B9DC6E13E34E405495319BE3D2764741430EC3B84772B95F6E6ECA9753A71E0B6CFF6C2CREMFP" TargetMode="External"/><Relationship Id="rId21" Type="http://schemas.openxmlformats.org/officeDocument/2006/relationships/hyperlink" Target="consultantplus://offline/ref=6664C95C6A744D8E46585236AFB0A86B951A4C69332D87031D7AB43080682541FDE2EFE3BFxB7AL" TargetMode="External"/><Relationship Id="rId34" Type="http://schemas.openxmlformats.org/officeDocument/2006/relationships/hyperlink" Target="consultantplus://offline/ref=2E072192104055416DD9E790CA44685B9DEDF64FA8B1137A643A4DA5E60BC4B38D14785260DE5Aq2sAM" TargetMode="External"/><Relationship Id="rId42" Type="http://schemas.openxmlformats.org/officeDocument/2006/relationships/hyperlink" Target="consultantplus://offline/ref=40045E5788D3A9F7BF824670DA95E76980A5F5470F14D255B31D38FFB526B4CF25BFC28654514F6EUAS8P" TargetMode="External"/><Relationship Id="rId47" Type="http://schemas.openxmlformats.org/officeDocument/2006/relationships/hyperlink" Target="consultantplus://offline/ref=95EB89408BEFBD02DCFAC86ED2383AC23052C0BA40FBDA8CAEDDC1F3UEN" TargetMode="External"/><Relationship Id="rId50" Type="http://schemas.openxmlformats.org/officeDocument/2006/relationships/hyperlink" Target="consultantplus://offline/ref=95EB89408BEFBD02DCFAC86ED2383AC23052C0BA40FBDA8CAEDDC1F3UEN"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5ED6F85058F708AD83FA81151F20FF5FE2FBE72476AFC16264A9740E8yF36L" TargetMode="External"/><Relationship Id="rId17" Type="http://schemas.openxmlformats.org/officeDocument/2006/relationships/hyperlink" Target="consultantplus://offline/ref=55ED6F85058F708AD83FB61C479E50FFF824E1774F6EF0417B1F9117B7A649300AyF39L" TargetMode="External"/><Relationship Id="rId25" Type="http://schemas.openxmlformats.org/officeDocument/2006/relationships/hyperlink" Target="consultantplus://offline/ref=6664C95C6A744D8E46584C3BB9DCF76190101264322F8D53422AB267DF382314BDxA72L" TargetMode="External"/><Relationship Id="rId33" Type="http://schemas.openxmlformats.org/officeDocument/2006/relationships/hyperlink" Target="consultantplus://offline/ref=A15417ED641F7B73AFD84262DDAAE7ECF2E0FFEDCE4FA544E47AB19FECS2b5M" TargetMode="External"/><Relationship Id="rId38" Type="http://schemas.openxmlformats.org/officeDocument/2006/relationships/hyperlink" Target="consultantplus://offline/ref=0BD7E7C11540B648227D585ECB1E223FD78DBC0530A53E43DD3D206B63H157L" TargetMode="External"/><Relationship Id="rId46"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consultantplus://offline/ref=55ED6F85058F708AD83FB61C479E50FFF824E177486BFE447B15CC1DBFFF4532y03DL" TargetMode="External"/><Relationship Id="rId20" Type="http://schemas.openxmlformats.org/officeDocument/2006/relationships/hyperlink" Target="consultantplus://offline/ref=6664C95C6A744D8E46585236AFB0A86B95194C603A2087031D7AB43080x678L" TargetMode="External"/><Relationship Id="rId29" Type="http://schemas.openxmlformats.org/officeDocument/2006/relationships/hyperlink" Target="consultantplus://offline/ref=6664C95C6A744D8E46585236AFB0A86B961B4D613A2987031D7AB43080x678L" TargetMode="External"/><Relationship Id="rId41" Type="http://schemas.openxmlformats.org/officeDocument/2006/relationships/hyperlink" Target="consultantplus://offline/ref=40045E5788D3A9F7BF824670DA95E76986A5F54A0A178F5FBB4434FDUBS2P"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ED6F85058F708AD83FA81151F20FF5FB2BB87D4C61A11C2E139B42yE3FL" TargetMode="External"/><Relationship Id="rId24" Type="http://schemas.openxmlformats.org/officeDocument/2006/relationships/hyperlink" Target="consultantplus://offline/ref=6664C95C6A744D8E46584C3BB9DCF76190101264322F845C402DB267DF382314BDA2E9B4FEFD45x978L" TargetMode="External"/><Relationship Id="rId32" Type="http://schemas.openxmlformats.org/officeDocument/2006/relationships/hyperlink" Target="consultantplus://offline/ref=CD3F141BE7F6D79A437D1A873816AB33F77E7BDABC3F57077EE98FD7986D6768B92A0B388E299523EDECCE21n5YEM" TargetMode="External"/><Relationship Id="rId37" Type="http://schemas.openxmlformats.org/officeDocument/2006/relationships/hyperlink" Target="consultantplus://offline/ref=1257B9E49A2EF230BA26B668FD4B6E27FC44B1C8D3E6407D7D2E838F01l7O4P" TargetMode="External"/><Relationship Id="rId40" Type="http://schemas.openxmlformats.org/officeDocument/2006/relationships/hyperlink" Target="consultantplus://offline/ref=6CC7C0157586F52EFA4E1CDCD172A1635AF8B424E7E8105D2DB5B2F58FAEDFAF52F06B0C868AD3ZBN1P" TargetMode="External"/><Relationship Id="rId45" Type="http://schemas.openxmlformats.org/officeDocument/2006/relationships/image" Target="media/image1.wmf"/><Relationship Id="rId53" Type="http://schemas.openxmlformats.org/officeDocument/2006/relationships/hyperlink" Target="consultantplus://offline/ref=95EB89408BEFBD02DCFAC86ED2383AC23052C0BA40FBDA8CAEDDC1F3UEN" TargetMode="External"/><Relationship Id="rId5" Type="http://schemas.openxmlformats.org/officeDocument/2006/relationships/webSettings" Target="webSettings.xml"/><Relationship Id="rId15" Type="http://schemas.openxmlformats.org/officeDocument/2006/relationships/hyperlink" Target="consultantplus://offline/ref=55ED6F85058F708AD83FA81151F20FF5FE2CBA724B6FFC16264A9740E8yF36L" TargetMode="External"/><Relationship Id="rId23" Type="http://schemas.openxmlformats.org/officeDocument/2006/relationships/hyperlink" Target="consultantplus://offline/ref=6664C95C6A744D8E46585236AFB0A86B951B496E342187031D7AB43080x678L" TargetMode="External"/><Relationship Id="rId28" Type="http://schemas.openxmlformats.org/officeDocument/2006/relationships/hyperlink" Target="consultantplus://offline/ref=6664C95C6A744D8E46585236AFB0A86B93194E6B3B22DA091523B83287677A56FAABE3E0BDB949x973L" TargetMode="External"/><Relationship Id="rId36" Type="http://schemas.openxmlformats.org/officeDocument/2006/relationships/hyperlink" Target="consultantplus://offline/ref=DD598134E7D238C7B00A08DB464206F3C5D61D16628BD329AB6CBC1B6C71E346F09ADF8622B00F26E98387B8G0H9O" TargetMode="External"/><Relationship Id="rId49" Type="http://schemas.openxmlformats.org/officeDocument/2006/relationships/hyperlink" Target="consultantplus://offline/ref=95EB89408BEFBD02DCFAC86ED2383AC23052C0BA40FBDA8CAEDDC1F3UEN" TargetMode="External"/><Relationship Id="rId10" Type="http://schemas.openxmlformats.org/officeDocument/2006/relationships/hyperlink" Target="http://www.minstroyrf.ru/docs/14131/" TargetMode="External"/><Relationship Id="rId19" Type="http://schemas.openxmlformats.org/officeDocument/2006/relationships/hyperlink" Target="consultantplus://offline/ref=6664C95C6A744D8E46585236AFB0A86B951A4568312087031D7AB43080x678L" TargetMode="External"/><Relationship Id="rId31" Type="http://schemas.openxmlformats.org/officeDocument/2006/relationships/hyperlink" Target="consultantplus://offline/ref=6664C95C6A744D8E46584C3BB9DCF76190101264322C885C4829B267DF382314BDxA72L" TargetMode="External"/><Relationship Id="rId44" Type="http://schemas.openxmlformats.org/officeDocument/2006/relationships/hyperlink" Target="consultantplus://offline/ref=4AA75F6B0E51703F21B58E22E76EDDAC22AC02CC4805382CDD9B26EF672D2BD267A92D86ACE3B2D5136C63C9H6HFO" TargetMode="External"/><Relationship Id="rId52" Type="http://schemas.openxmlformats.org/officeDocument/2006/relationships/hyperlink" Target="consultantplus://offline/ref=95EB89408BEFBD02DCFAC86ED2383AC23052C0BA40FBDA8CAEDDC1F3UEN" TargetMode="External"/><Relationship Id="rId4" Type="http://schemas.openxmlformats.org/officeDocument/2006/relationships/settings" Target="settings.xml"/><Relationship Id="rId9" Type="http://schemas.openxmlformats.org/officeDocument/2006/relationships/hyperlink" Target="consultantplus://offline/ref=55ED6F85058F708AD83FA81151F20FF5FD2EBD7E4D6CFC16264A9740E8yF36L" TargetMode="External"/><Relationship Id="rId14" Type="http://schemas.openxmlformats.org/officeDocument/2006/relationships/hyperlink" Target="consultantplus://offline/ref=55ED6F85058F708AD83FA81151F20FF5F627B87C4C61A11C2E139B42yE3FL" TargetMode="External"/><Relationship Id="rId22" Type="http://schemas.openxmlformats.org/officeDocument/2006/relationships/hyperlink" Target="consultantplus://offline/ref=6664C95C6A744D8E46585236AFB0A86B951A4568372C87031D7AB43080x678L" TargetMode="External"/><Relationship Id="rId27" Type="http://schemas.openxmlformats.org/officeDocument/2006/relationships/hyperlink" Target="consultantplus://offline/ref=6664C95C6A744D8E46585236AFB0A86B951B4B68322187031D7AB43080x678L" TargetMode="External"/><Relationship Id="rId30" Type="http://schemas.openxmlformats.org/officeDocument/2006/relationships/hyperlink" Target="consultantplus://offline/ref=6664C95C6A744D8E46585236AFB0A86B961E4D69352F87031D7AB43080x678L" TargetMode="External"/><Relationship Id="rId35" Type="http://schemas.openxmlformats.org/officeDocument/2006/relationships/hyperlink" Target="consultantplus://offline/ref=DD598134E7D238C7B00A08DB464206F3C5D61D166A8FD126AD66E1116428EF44F795809125F90327E98281GBHEO" TargetMode="External"/><Relationship Id="rId43" Type="http://schemas.openxmlformats.org/officeDocument/2006/relationships/hyperlink" Target="consultantplus://offline/ref=DD598134E7D238C7B00A16D6502E59F9CBD5441D6185827CFF60B64E342EBA04B793D5D261F403G2H5O" TargetMode="External"/><Relationship Id="rId48" Type="http://schemas.openxmlformats.org/officeDocument/2006/relationships/hyperlink" Target="consultantplus://offline/ref=95EB89408BEFBD02DCFAC86ED2383AC23052C0BA40FBDA8CAEDDC1F3UEN" TargetMode="External"/><Relationship Id="rId56" Type="http://schemas.openxmlformats.org/officeDocument/2006/relationships/theme" Target="theme/theme1.xml"/><Relationship Id="rId8" Type="http://schemas.openxmlformats.org/officeDocument/2006/relationships/hyperlink" Target="consultantplus://offline/ref=55ED6F85058F708AD83FA81151F20FF5FD2DBF794B68FC16264A9740E8F64F654AB992E3A5y931L" TargetMode="External"/><Relationship Id="rId51" Type="http://schemas.openxmlformats.org/officeDocument/2006/relationships/hyperlink" Target="consultantplus://offline/ref=95EB89408BEFBD02DCFAC86ED2383AC23052C0BA40FBDA8CAEDDC1F3UEN"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53868-CBF0-4464-A1AD-AED769A8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136</Pages>
  <Words>50562</Words>
  <Characters>288206</Characters>
  <Application>Microsoft Office Word</Application>
  <DocSecurity>0</DocSecurity>
  <Lines>2401</Lines>
  <Paragraphs>676</Paragraphs>
  <ScaleCrop>false</ScaleCrop>
  <HeadingPairs>
    <vt:vector size="2" baseType="variant">
      <vt:variant>
        <vt:lpstr>Название</vt:lpstr>
      </vt:variant>
      <vt:variant>
        <vt:i4>1</vt:i4>
      </vt:variant>
    </vt:vector>
  </HeadingPairs>
  <TitlesOfParts>
    <vt:vector size="1" baseType="lpstr">
      <vt:lpstr>ПРОЕКТ 19</vt:lpstr>
    </vt:vector>
  </TitlesOfParts>
  <Company/>
  <LinksUpToDate>false</LinksUpToDate>
  <CharactersWithSpaces>338092</CharactersWithSpaces>
  <SharedDoc>false</SharedDoc>
  <HLinks>
    <vt:vector size="444" baseType="variant">
      <vt:variant>
        <vt:i4>5832718</vt:i4>
      </vt:variant>
      <vt:variant>
        <vt:i4>282</vt:i4>
      </vt:variant>
      <vt:variant>
        <vt:i4>0</vt:i4>
      </vt:variant>
      <vt:variant>
        <vt:i4>5</vt:i4>
      </vt:variant>
      <vt:variant>
        <vt:lpwstr>consultantplus://offline/ref=95EB89408BEFBD02DCFAC86ED2383AC23052C0BA40FBDA8CAEDDC1F3UEN</vt:lpwstr>
      </vt:variant>
      <vt:variant>
        <vt:lpwstr/>
      </vt:variant>
      <vt:variant>
        <vt:i4>5832718</vt:i4>
      </vt:variant>
      <vt:variant>
        <vt:i4>279</vt:i4>
      </vt:variant>
      <vt:variant>
        <vt:i4>0</vt:i4>
      </vt:variant>
      <vt:variant>
        <vt:i4>5</vt:i4>
      </vt:variant>
      <vt:variant>
        <vt:lpwstr>consultantplus://offline/ref=95EB89408BEFBD02DCFAC86ED2383AC23052C0BA40FBDA8CAEDDC1F3UEN</vt:lpwstr>
      </vt:variant>
      <vt:variant>
        <vt:lpwstr/>
      </vt:variant>
      <vt:variant>
        <vt:i4>5832718</vt:i4>
      </vt:variant>
      <vt:variant>
        <vt:i4>276</vt:i4>
      </vt:variant>
      <vt:variant>
        <vt:i4>0</vt:i4>
      </vt:variant>
      <vt:variant>
        <vt:i4>5</vt:i4>
      </vt:variant>
      <vt:variant>
        <vt:lpwstr>consultantplus://offline/ref=95EB89408BEFBD02DCFAC86ED2383AC23052C0BA40FBDA8CAEDDC1F3UEN</vt:lpwstr>
      </vt:variant>
      <vt:variant>
        <vt:lpwstr/>
      </vt:variant>
      <vt:variant>
        <vt:i4>5832718</vt:i4>
      </vt:variant>
      <vt:variant>
        <vt:i4>273</vt:i4>
      </vt:variant>
      <vt:variant>
        <vt:i4>0</vt:i4>
      </vt:variant>
      <vt:variant>
        <vt:i4>5</vt:i4>
      </vt:variant>
      <vt:variant>
        <vt:lpwstr>consultantplus://offline/ref=95EB89408BEFBD02DCFAC86ED2383AC23052C0BA40FBDA8CAEDDC1F3UEN</vt:lpwstr>
      </vt:variant>
      <vt:variant>
        <vt:lpwstr/>
      </vt:variant>
      <vt:variant>
        <vt:i4>5832718</vt:i4>
      </vt:variant>
      <vt:variant>
        <vt:i4>270</vt:i4>
      </vt:variant>
      <vt:variant>
        <vt:i4>0</vt:i4>
      </vt:variant>
      <vt:variant>
        <vt:i4>5</vt:i4>
      </vt:variant>
      <vt:variant>
        <vt:lpwstr>consultantplus://offline/ref=95EB89408BEFBD02DCFAC86ED2383AC23052C0BA40FBDA8CAEDDC1F3UEN</vt:lpwstr>
      </vt:variant>
      <vt:variant>
        <vt:lpwstr/>
      </vt:variant>
      <vt:variant>
        <vt:i4>5832718</vt:i4>
      </vt:variant>
      <vt:variant>
        <vt:i4>267</vt:i4>
      </vt:variant>
      <vt:variant>
        <vt:i4>0</vt:i4>
      </vt:variant>
      <vt:variant>
        <vt:i4>5</vt:i4>
      </vt:variant>
      <vt:variant>
        <vt:lpwstr>consultantplus://offline/ref=95EB89408BEFBD02DCFAC86ED2383AC23052C0BA40FBDA8CAEDDC1F3UEN</vt:lpwstr>
      </vt:variant>
      <vt:variant>
        <vt:lpwstr/>
      </vt:variant>
      <vt:variant>
        <vt:i4>5832718</vt:i4>
      </vt:variant>
      <vt:variant>
        <vt:i4>264</vt:i4>
      </vt:variant>
      <vt:variant>
        <vt:i4>0</vt:i4>
      </vt:variant>
      <vt:variant>
        <vt:i4>5</vt:i4>
      </vt:variant>
      <vt:variant>
        <vt:lpwstr>consultantplus://offline/ref=95EB89408BEFBD02DCFAC86ED2383AC23052C0BA40FBDA8CAEDDC1F3UEN</vt:lpwstr>
      </vt:variant>
      <vt:variant>
        <vt:lpwstr/>
      </vt:variant>
      <vt:variant>
        <vt:i4>6553658</vt:i4>
      </vt:variant>
      <vt:variant>
        <vt:i4>261</vt:i4>
      </vt:variant>
      <vt:variant>
        <vt:i4>0</vt:i4>
      </vt:variant>
      <vt:variant>
        <vt:i4>5</vt:i4>
      </vt:variant>
      <vt:variant>
        <vt:lpwstr/>
      </vt:variant>
      <vt:variant>
        <vt:lpwstr>Par287</vt:lpwstr>
      </vt:variant>
      <vt:variant>
        <vt:i4>6553658</vt:i4>
      </vt:variant>
      <vt:variant>
        <vt:i4>258</vt:i4>
      </vt:variant>
      <vt:variant>
        <vt:i4>0</vt:i4>
      </vt:variant>
      <vt:variant>
        <vt:i4>5</vt:i4>
      </vt:variant>
      <vt:variant>
        <vt:lpwstr/>
      </vt:variant>
      <vt:variant>
        <vt:lpwstr>Par287</vt:lpwstr>
      </vt:variant>
      <vt:variant>
        <vt:i4>6553658</vt:i4>
      </vt:variant>
      <vt:variant>
        <vt:i4>255</vt:i4>
      </vt:variant>
      <vt:variant>
        <vt:i4>0</vt:i4>
      </vt:variant>
      <vt:variant>
        <vt:i4>5</vt:i4>
      </vt:variant>
      <vt:variant>
        <vt:lpwstr/>
      </vt:variant>
      <vt:variant>
        <vt:lpwstr>Par287</vt:lpwstr>
      </vt:variant>
      <vt:variant>
        <vt:i4>6553658</vt:i4>
      </vt:variant>
      <vt:variant>
        <vt:i4>252</vt:i4>
      </vt:variant>
      <vt:variant>
        <vt:i4>0</vt:i4>
      </vt:variant>
      <vt:variant>
        <vt:i4>5</vt:i4>
      </vt:variant>
      <vt:variant>
        <vt:lpwstr/>
      </vt:variant>
      <vt:variant>
        <vt:lpwstr>Par287</vt:lpwstr>
      </vt:variant>
      <vt:variant>
        <vt:i4>6553658</vt:i4>
      </vt:variant>
      <vt:variant>
        <vt:i4>249</vt:i4>
      </vt:variant>
      <vt:variant>
        <vt:i4>0</vt:i4>
      </vt:variant>
      <vt:variant>
        <vt:i4>5</vt:i4>
      </vt:variant>
      <vt:variant>
        <vt:lpwstr/>
      </vt:variant>
      <vt:variant>
        <vt:lpwstr>Par287</vt:lpwstr>
      </vt:variant>
      <vt:variant>
        <vt:i4>6553658</vt:i4>
      </vt:variant>
      <vt:variant>
        <vt:i4>246</vt:i4>
      </vt:variant>
      <vt:variant>
        <vt:i4>0</vt:i4>
      </vt:variant>
      <vt:variant>
        <vt:i4>5</vt:i4>
      </vt:variant>
      <vt:variant>
        <vt:lpwstr/>
      </vt:variant>
      <vt:variant>
        <vt:lpwstr>Par287</vt:lpwstr>
      </vt:variant>
      <vt:variant>
        <vt:i4>6553658</vt:i4>
      </vt:variant>
      <vt:variant>
        <vt:i4>243</vt:i4>
      </vt:variant>
      <vt:variant>
        <vt:i4>0</vt:i4>
      </vt:variant>
      <vt:variant>
        <vt:i4>5</vt:i4>
      </vt:variant>
      <vt:variant>
        <vt:lpwstr/>
      </vt:variant>
      <vt:variant>
        <vt:lpwstr>Par287</vt:lpwstr>
      </vt:variant>
      <vt:variant>
        <vt:i4>6553658</vt:i4>
      </vt:variant>
      <vt:variant>
        <vt:i4>240</vt:i4>
      </vt:variant>
      <vt:variant>
        <vt:i4>0</vt:i4>
      </vt:variant>
      <vt:variant>
        <vt:i4>5</vt:i4>
      </vt:variant>
      <vt:variant>
        <vt:lpwstr/>
      </vt:variant>
      <vt:variant>
        <vt:lpwstr>Par287</vt:lpwstr>
      </vt:variant>
      <vt:variant>
        <vt:i4>6553658</vt:i4>
      </vt:variant>
      <vt:variant>
        <vt:i4>237</vt:i4>
      </vt:variant>
      <vt:variant>
        <vt:i4>0</vt:i4>
      </vt:variant>
      <vt:variant>
        <vt:i4>5</vt:i4>
      </vt:variant>
      <vt:variant>
        <vt:lpwstr/>
      </vt:variant>
      <vt:variant>
        <vt:lpwstr>Par287</vt:lpwstr>
      </vt:variant>
      <vt:variant>
        <vt:i4>6553658</vt:i4>
      </vt:variant>
      <vt:variant>
        <vt:i4>234</vt:i4>
      </vt:variant>
      <vt:variant>
        <vt:i4>0</vt:i4>
      </vt:variant>
      <vt:variant>
        <vt:i4>5</vt:i4>
      </vt:variant>
      <vt:variant>
        <vt:lpwstr/>
      </vt:variant>
      <vt:variant>
        <vt:lpwstr>Par287</vt:lpwstr>
      </vt:variant>
      <vt:variant>
        <vt:i4>6553658</vt:i4>
      </vt:variant>
      <vt:variant>
        <vt:i4>231</vt:i4>
      </vt:variant>
      <vt:variant>
        <vt:i4>0</vt:i4>
      </vt:variant>
      <vt:variant>
        <vt:i4>5</vt:i4>
      </vt:variant>
      <vt:variant>
        <vt:lpwstr/>
      </vt:variant>
      <vt:variant>
        <vt:lpwstr>Par287</vt:lpwstr>
      </vt:variant>
      <vt:variant>
        <vt:i4>6553658</vt:i4>
      </vt:variant>
      <vt:variant>
        <vt:i4>228</vt:i4>
      </vt:variant>
      <vt:variant>
        <vt:i4>0</vt:i4>
      </vt:variant>
      <vt:variant>
        <vt:i4>5</vt:i4>
      </vt:variant>
      <vt:variant>
        <vt:lpwstr/>
      </vt:variant>
      <vt:variant>
        <vt:lpwstr>Par287</vt:lpwstr>
      </vt:variant>
      <vt:variant>
        <vt:i4>7012410</vt:i4>
      </vt:variant>
      <vt:variant>
        <vt:i4>225</vt:i4>
      </vt:variant>
      <vt:variant>
        <vt:i4>0</vt:i4>
      </vt:variant>
      <vt:variant>
        <vt:i4>5</vt:i4>
      </vt:variant>
      <vt:variant>
        <vt:lpwstr/>
      </vt:variant>
      <vt:variant>
        <vt:lpwstr>Par288</vt:lpwstr>
      </vt:variant>
      <vt:variant>
        <vt:i4>7012410</vt:i4>
      </vt:variant>
      <vt:variant>
        <vt:i4>222</vt:i4>
      </vt:variant>
      <vt:variant>
        <vt:i4>0</vt:i4>
      </vt:variant>
      <vt:variant>
        <vt:i4>5</vt:i4>
      </vt:variant>
      <vt:variant>
        <vt:lpwstr/>
      </vt:variant>
      <vt:variant>
        <vt:lpwstr>Par288</vt:lpwstr>
      </vt:variant>
      <vt:variant>
        <vt:i4>6553658</vt:i4>
      </vt:variant>
      <vt:variant>
        <vt:i4>219</vt:i4>
      </vt:variant>
      <vt:variant>
        <vt:i4>0</vt:i4>
      </vt:variant>
      <vt:variant>
        <vt:i4>5</vt:i4>
      </vt:variant>
      <vt:variant>
        <vt:lpwstr/>
      </vt:variant>
      <vt:variant>
        <vt:lpwstr>Par287</vt:lpwstr>
      </vt:variant>
      <vt:variant>
        <vt:i4>6553658</vt:i4>
      </vt:variant>
      <vt:variant>
        <vt:i4>216</vt:i4>
      </vt:variant>
      <vt:variant>
        <vt:i4>0</vt:i4>
      </vt:variant>
      <vt:variant>
        <vt:i4>5</vt:i4>
      </vt:variant>
      <vt:variant>
        <vt:lpwstr/>
      </vt:variant>
      <vt:variant>
        <vt:lpwstr>Par287</vt:lpwstr>
      </vt:variant>
      <vt:variant>
        <vt:i4>6553658</vt:i4>
      </vt:variant>
      <vt:variant>
        <vt:i4>213</vt:i4>
      </vt:variant>
      <vt:variant>
        <vt:i4>0</vt:i4>
      </vt:variant>
      <vt:variant>
        <vt:i4>5</vt:i4>
      </vt:variant>
      <vt:variant>
        <vt:lpwstr/>
      </vt:variant>
      <vt:variant>
        <vt:lpwstr>Par287</vt:lpwstr>
      </vt:variant>
      <vt:variant>
        <vt:i4>6553658</vt:i4>
      </vt:variant>
      <vt:variant>
        <vt:i4>210</vt:i4>
      </vt:variant>
      <vt:variant>
        <vt:i4>0</vt:i4>
      </vt:variant>
      <vt:variant>
        <vt:i4>5</vt:i4>
      </vt:variant>
      <vt:variant>
        <vt:lpwstr/>
      </vt:variant>
      <vt:variant>
        <vt:lpwstr>Par287</vt:lpwstr>
      </vt:variant>
      <vt:variant>
        <vt:i4>6553658</vt:i4>
      </vt:variant>
      <vt:variant>
        <vt:i4>207</vt:i4>
      </vt:variant>
      <vt:variant>
        <vt:i4>0</vt:i4>
      </vt:variant>
      <vt:variant>
        <vt:i4>5</vt:i4>
      </vt:variant>
      <vt:variant>
        <vt:lpwstr/>
      </vt:variant>
      <vt:variant>
        <vt:lpwstr>Par287</vt:lpwstr>
      </vt:variant>
      <vt:variant>
        <vt:i4>2293779</vt:i4>
      </vt:variant>
      <vt:variant>
        <vt:i4>204</vt:i4>
      </vt:variant>
      <vt:variant>
        <vt:i4>0</vt:i4>
      </vt:variant>
      <vt:variant>
        <vt:i4>5</vt:i4>
      </vt:variant>
      <vt:variant>
        <vt:lpwstr>http://base.garant.ru/8773250/</vt:lpwstr>
      </vt:variant>
      <vt:variant>
        <vt:lpwstr>3</vt:lpwstr>
      </vt:variant>
      <vt:variant>
        <vt:i4>2097198</vt:i4>
      </vt:variant>
      <vt:variant>
        <vt:i4>201</vt:i4>
      </vt:variant>
      <vt:variant>
        <vt:i4>0</vt:i4>
      </vt:variant>
      <vt:variant>
        <vt:i4>5</vt:i4>
      </vt:variant>
      <vt:variant>
        <vt:lpwstr>http://base.garant.ru/8791556/</vt:lpwstr>
      </vt:variant>
      <vt:variant>
        <vt:lpwstr>10011</vt:lpwstr>
      </vt:variant>
      <vt:variant>
        <vt:i4>1638455</vt:i4>
      </vt:variant>
      <vt:variant>
        <vt:i4>197</vt:i4>
      </vt:variant>
      <vt:variant>
        <vt:i4>0</vt:i4>
      </vt:variant>
      <vt:variant>
        <vt:i4>5</vt:i4>
      </vt:variant>
      <vt:variant>
        <vt:lpwstr/>
      </vt:variant>
      <vt:variant>
        <vt:lpwstr>_Toc472352487</vt:lpwstr>
      </vt:variant>
      <vt:variant>
        <vt:i4>1638455</vt:i4>
      </vt:variant>
      <vt:variant>
        <vt:i4>191</vt:i4>
      </vt:variant>
      <vt:variant>
        <vt:i4>0</vt:i4>
      </vt:variant>
      <vt:variant>
        <vt:i4>5</vt:i4>
      </vt:variant>
      <vt:variant>
        <vt:lpwstr/>
      </vt:variant>
      <vt:variant>
        <vt:lpwstr>_Toc472352486</vt:lpwstr>
      </vt:variant>
      <vt:variant>
        <vt:i4>1638455</vt:i4>
      </vt:variant>
      <vt:variant>
        <vt:i4>185</vt:i4>
      </vt:variant>
      <vt:variant>
        <vt:i4>0</vt:i4>
      </vt:variant>
      <vt:variant>
        <vt:i4>5</vt:i4>
      </vt:variant>
      <vt:variant>
        <vt:lpwstr/>
      </vt:variant>
      <vt:variant>
        <vt:lpwstr>_Toc472352485</vt:lpwstr>
      </vt:variant>
      <vt:variant>
        <vt:i4>1638455</vt:i4>
      </vt:variant>
      <vt:variant>
        <vt:i4>182</vt:i4>
      </vt:variant>
      <vt:variant>
        <vt:i4>0</vt:i4>
      </vt:variant>
      <vt:variant>
        <vt:i4>5</vt:i4>
      </vt:variant>
      <vt:variant>
        <vt:lpwstr/>
      </vt:variant>
      <vt:variant>
        <vt:lpwstr>_Toc472352483</vt:lpwstr>
      </vt:variant>
      <vt:variant>
        <vt:i4>1638455</vt:i4>
      </vt:variant>
      <vt:variant>
        <vt:i4>179</vt:i4>
      </vt:variant>
      <vt:variant>
        <vt:i4>0</vt:i4>
      </vt:variant>
      <vt:variant>
        <vt:i4>5</vt:i4>
      </vt:variant>
      <vt:variant>
        <vt:lpwstr/>
      </vt:variant>
      <vt:variant>
        <vt:lpwstr>_Toc472352482</vt:lpwstr>
      </vt:variant>
      <vt:variant>
        <vt:i4>1638455</vt:i4>
      </vt:variant>
      <vt:variant>
        <vt:i4>176</vt:i4>
      </vt:variant>
      <vt:variant>
        <vt:i4>0</vt:i4>
      </vt:variant>
      <vt:variant>
        <vt:i4>5</vt:i4>
      </vt:variant>
      <vt:variant>
        <vt:lpwstr/>
      </vt:variant>
      <vt:variant>
        <vt:lpwstr>_Toc472352481</vt:lpwstr>
      </vt:variant>
      <vt:variant>
        <vt:i4>1638455</vt:i4>
      </vt:variant>
      <vt:variant>
        <vt:i4>173</vt:i4>
      </vt:variant>
      <vt:variant>
        <vt:i4>0</vt:i4>
      </vt:variant>
      <vt:variant>
        <vt:i4>5</vt:i4>
      </vt:variant>
      <vt:variant>
        <vt:lpwstr/>
      </vt:variant>
      <vt:variant>
        <vt:lpwstr>_Toc472352480</vt:lpwstr>
      </vt:variant>
      <vt:variant>
        <vt:i4>1441847</vt:i4>
      </vt:variant>
      <vt:variant>
        <vt:i4>170</vt:i4>
      </vt:variant>
      <vt:variant>
        <vt:i4>0</vt:i4>
      </vt:variant>
      <vt:variant>
        <vt:i4>5</vt:i4>
      </vt:variant>
      <vt:variant>
        <vt:lpwstr/>
      </vt:variant>
      <vt:variant>
        <vt:lpwstr>_Toc472352479</vt:lpwstr>
      </vt:variant>
      <vt:variant>
        <vt:i4>1441847</vt:i4>
      </vt:variant>
      <vt:variant>
        <vt:i4>167</vt:i4>
      </vt:variant>
      <vt:variant>
        <vt:i4>0</vt:i4>
      </vt:variant>
      <vt:variant>
        <vt:i4>5</vt:i4>
      </vt:variant>
      <vt:variant>
        <vt:lpwstr/>
      </vt:variant>
      <vt:variant>
        <vt:lpwstr>_Toc472352478</vt:lpwstr>
      </vt:variant>
      <vt:variant>
        <vt:i4>1441847</vt:i4>
      </vt:variant>
      <vt:variant>
        <vt:i4>164</vt:i4>
      </vt:variant>
      <vt:variant>
        <vt:i4>0</vt:i4>
      </vt:variant>
      <vt:variant>
        <vt:i4>5</vt:i4>
      </vt:variant>
      <vt:variant>
        <vt:lpwstr/>
      </vt:variant>
      <vt:variant>
        <vt:lpwstr>_Toc472352477</vt:lpwstr>
      </vt:variant>
      <vt:variant>
        <vt:i4>1441847</vt:i4>
      </vt:variant>
      <vt:variant>
        <vt:i4>161</vt:i4>
      </vt:variant>
      <vt:variant>
        <vt:i4>0</vt:i4>
      </vt:variant>
      <vt:variant>
        <vt:i4>5</vt:i4>
      </vt:variant>
      <vt:variant>
        <vt:lpwstr/>
      </vt:variant>
      <vt:variant>
        <vt:lpwstr>_Toc472352476</vt:lpwstr>
      </vt:variant>
      <vt:variant>
        <vt:i4>1441847</vt:i4>
      </vt:variant>
      <vt:variant>
        <vt:i4>158</vt:i4>
      </vt:variant>
      <vt:variant>
        <vt:i4>0</vt:i4>
      </vt:variant>
      <vt:variant>
        <vt:i4>5</vt:i4>
      </vt:variant>
      <vt:variant>
        <vt:lpwstr/>
      </vt:variant>
      <vt:variant>
        <vt:lpwstr>_Toc472352475</vt:lpwstr>
      </vt:variant>
      <vt:variant>
        <vt:i4>1441847</vt:i4>
      </vt:variant>
      <vt:variant>
        <vt:i4>152</vt:i4>
      </vt:variant>
      <vt:variant>
        <vt:i4>0</vt:i4>
      </vt:variant>
      <vt:variant>
        <vt:i4>5</vt:i4>
      </vt:variant>
      <vt:variant>
        <vt:lpwstr/>
      </vt:variant>
      <vt:variant>
        <vt:lpwstr>_Toc472352474</vt:lpwstr>
      </vt:variant>
      <vt:variant>
        <vt:i4>1441847</vt:i4>
      </vt:variant>
      <vt:variant>
        <vt:i4>146</vt:i4>
      </vt:variant>
      <vt:variant>
        <vt:i4>0</vt:i4>
      </vt:variant>
      <vt:variant>
        <vt:i4>5</vt:i4>
      </vt:variant>
      <vt:variant>
        <vt:lpwstr/>
      </vt:variant>
      <vt:variant>
        <vt:lpwstr>_Toc472352473</vt:lpwstr>
      </vt:variant>
      <vt:variant>
        <vt:i4>1441847</vt:i4>
      </vt:variant>
      <vt:variant>
        <vt:i4>140</vt:i4>
      </vt:variant>
      <vt:variant>
        <vt:i4>0</vt:i4>
      </vt:variant>
      <vt:variant>
        <vt:i4>5</vt:i4>
      </vt:variant>
      <vt:variant>
        <vt:lpwstr/>
      </vt:variant>
      <vt:variant>
        <vt:lpwstr>_Toc472352472</vt:lpwstr>
      </vt:variant>
      <vt:variant>
        <vt:i4>1441847</vt:i4>
      </vt:variant>
      <vt:variant>
        <vt:i4>134</vt:i4>
      </vt:variant>
      <vt:variant>
        <vt:i4>0</vt:i4>
      </vt:variant>
      <vt:variant>
        <vt:i4>5</vt:i4>
      </vt:variant>
      <vt:variant>
        <vt:lpwstr/>
      </vt:variant>
      <vt:variant>
        <vt:lpwstr>_Toc472352471</vt:lpwstr>
      </vt:variant>
      <vt:variant>
        <vt:i4>1441847</vt:i4>
      </vt:variant>
      <vt:variant>
        <vt:i4>128</vt:i4>
      </vt:variant>
      <vt:variant>
        <vt:i4>0</vt:i4>
      </vt:variant>
      <vt:variant>
        <vt:i4>5</vt:i4>
      </vt:variant>
      <vt:variant>
        <vt:lpwstr/>
      </vt:variant>
      <vt:variant>
        <vt:lpwstr>_Toc472352470</vt:lpwstr>
      </vt:variant>
      <vt:variant>
        <vt:i4>1507383</vt:i4>
      </vt:variant>
      <vt:variant>
        <vt:i4>125</vt:i4>
      </vt:variant>
      <vt:variant>
        <vt:i4>0</vt:i4>
      </vt:variant>
      <vt:variant>
        <vt:i4>5</vt:i4>
      </vt:variant>
      <vt:variant>
        <vt:lpwstr/>
      </vt:variant>
      <vt:variant>
        <vt:lpwstr>_Toc472352467</vt:lpwstr>
      </vt:variant>
      <vt:variant>
        <vt:i4>1507383</vt:i4>
      </vt:variant>
      <vt:variant>
        <vt:i4>122</vt:i4>
      </vt:variant>
      <vt:variant>
        <vt:i4>0</vt:i4>
      </vt:variant>
      <vt:variant>
        <vt:i4>5</vt:i4>
      </vt:variant>
      <vt:variant>
        <vt:lpwstr/>
      </vt:variant>
      <vt:variant>
        <vt:lpwstr>_Toc472352466</vt:lpwstr>
      </vt:variant>
      <vt:variant>
        <vt:i4>1507383</vt:i4>
      </vt:variant>
      <vt:variant>
        <vt:i4>119</vt:i4>
      </vt:variant>
      <vt:variant>
        <vt:i4>0</vt:i4>
      </vt:variant>
      <vt:variant>
        <vt:i4>5</vt:i4>
      </vt:variant>
      <vt:variant>
        <vt:lpwstr/>
      </vt:variant>
      <vt:variant>
        <vt:lpwstr>_Toc472352464</vt:lpwstr>
      </vt:variant>
      <vt:variant>
        <vt:i4>1507383</vt:i4>
      </vt:variant>
      <vt:variant>
        <vt:i4>116</vt:i4>
      </vt:variant>
      <vt:variant>
        <vt:i4>0</vt:i4>
      </vt:variant>
      <vt:variant>
        <vt:i4>5</vt:i4>
      </vt:variant>
      <vt:variant>
        <vt:lpwstr/>
      </vt:variant>
      <vt:variant>
        <vt:lpwstr>_Toc472352465</vt:lpwstr>
      </vt:variant>
      <vt:variant>
        <vt:i4>1507383</vt:i4>
      </vt:variant>
      <vt:variant>
        <vt:i4>113</vt:i4>
      </vt:variant>
      <vt:variant>
        <vt:i4>0</vt:i4>
      </vt:variant>
      <vt:variant>
        <vt:i4>5</vt:i4>
      </vt:variant>
      <vt:variant>
        <vt:lpwstr/>
      </vt:variant>
      <vt:variant>
        <vt:lpwstr>_Toc472352464</vt:lpwstr>
      </vt:variant>
      <vt:variant>
        <vt:i4>1507383</vt:i4>
      </vt:variant>
      <vt:variant>
        <vt:i4>110</vt:i4>
      </vt:variant>
      <vt:variant>
        <vt:i4>0</vt:i4>
      </vt:variant>
      <vt:variant>
        <vt:i4>5</vt:i4>
      </vt:variant>
      <vt:variant>
        <vt:lpwstr/>
      </vt:variant>
      <vt:variant>
        <vt:lpwstr>_Toc472352463</vt:lpwstr>
      </vt:variant>
      <vt:variant>
        <vt:i4>1507383</vt:i4>
      </vt:variant>
      <vt:variant>
        <vt:i4>107</vt:i4>
      </vt:variant>
      <vt:variant>
        <vt:i4>0</vt:i4>
      </vt:variant>
      <vt:variant>
        <vt:i4>5</vt:i4>
      </vt:variant>
      <vt:variant>
        <vt:lpwstr/>
      </vt:variant>
      <vt:variant>
        <vt:lpwstr>_Toc472352462</vt:lpwstr>
      </vt:variant>
      <vt:variant>
        <vt:i4>1507383</vt:i4>
      </vt:variant>
      <vt:variant>
        <vt:i4>104</vt:i4>
      </vt:variant>
      <vt:variant>
        <vt:i4>0</vt:i4>
      </vt:variant>
      <vt:variant>
        <vt:i4>5</vt:i4>
      </vt:variant>
      <vt:variant>
        <vt:lpwstr/>
      </vt:variant>
      <vt:variant>
        <vt:lpwstr>_Toc472352461</vt:lpwstr>
      </vt:variant>
      <vt:variant>
        <vt:i4>1507383</vt:i4>
      </vt:variant>
      <vt:variant>
        <vt:i4>101</vt:i4>
      </vt:variant>
      <vt:variant>
        <vt:i4>0</vt:i4>
      </vt:variant>
      <vt:variant>
        <vt:i4>5</vt:i4>
      </vt:variant>
      <vt:variant>
        <vt:lpwstr/>
      </vt:variant>
      <vt:variant>
        <vt:lpwstr>_Toc472352460</vt:lpwstr>
      </vt:variant>
      <vt:variant>
        <vt:i4>1310775</vt:i4>
      </vt:variant>
      <vt:variant>
        <vt:i4>98</vt:i4>
      </vt:variant>
      <vt:variant>
        <vt:i4>0</vt:i4>
      </vt:variant>
      <vt:variant>
        <vt:i4>5</vt:i4>
      </vt:variant>
      <vt:variant>
        <vt:lpwstr/>
      </vt:variant>
      <vt:variant>
        <vt:lpwstr>_Toc472352459</vt:lpwstr>
      </vt:variant>
      <vt:variant>
        <vt:i4>1310775</vt:i4>
      </vt:variant>
      <vt:variant>
        <vt:i4>92</vt:i4>
      </vt:variant>
      <vt:variant>
        <vt:i4>0</vt:i4>
      </vt:variant>
      <vt:variant>
        <vt:i4>5</vt:i4>
      </vt:variant>
      <vt:variant>
        <vt:lpwstr/>
      </vt:variant>
      <vt:variant>
        <vt:lpwstr>_Toc472352458</vt:lpwstr>
      </vt:variant>
      <vt:variant>
        <vt:i4>1310775</vt:i4>
      </vt:variant>
      <vt:variant>
        <vt:i4>86</vt:i4>
      </vt:variant>
      <vt:variant>
        <vt:i4>0</vt:i4>
      </vt:variant>
      <vt:variant>
        <vt:i4>5</vt:i4>
      </vt:variant>
      <vt:variant>
        <vt:lpwstr/>
      </vt:variant>
      <vt:variant>
        <vt:lpwstr>_Toc472352457</vt:lpwstr>
      </vt:variant>
      <vt:variant>
        <vt:i4>1310775</vt:i4>
      </vt:variant>
      <vt:variant>
        <vt:i4>80</vt:i4>
      </vt:variant>
      <vt:variant>
        <vt:i4>0</vt:i4>
      </vt:variant>
      <vt:variant>
        <vt:i4>5</vt:i4>
      </vt:variant>
      <vt:variant>
        <vt:lpwstr/>
      </vt:variant>
      <vt:variant>
        <vt:lpwstr>_Toc472352456</vt:lpwstr>
      </vt:variant>
      <vt:variant>
        <vt:i4>1310775</vt:i4>
      </vt:variant>
      <vt:variant>
        <vt:i4>77</vt:i4>
      </vt:variant>
      <vt:variant>
        <vt:i4>0</vt:i4>
      </vt:variant>
      <vt:variant>
        <vt:i4>5</vt:i4>
      </vt:variant>
      <vt:variant>
        <vt:lpwstr/>
      </vt:variant>
      <vt:variant>
        <vt:lpwstr>_Toc472352455</vt:lpwstr>
      </vt:variant>
      <vt:variant>
        <vt:i4>1310775</vt:i4>
      </vt:variant>
      <vt:variant>
        <vt:i4>74</vt:i4>
      </vt:variant>
      <vt:variant>
        <vt:i4>0</vt:i4>
      </vt:variant>
      <vt:variant>
        <vt:i4>5</vt:i4>
      </vt:variant>
      <vt:variant>
        <vt:lpwstr/>
      </vt:variant>
      <vt:variant>
        <vt:lpwstr>_Toc472352454</vt:lpwstr>
      </vt:variant>
      <vt:variant>
        <vt:i4>1310775</vt:i4>
      </vt:variant>
      <vt:variant>
        <vt:i4>68</vt:i4>
      </vt:variant>
      <vt:variant>
        <vt:i4>0</vt:i4>
      </vt:variant>
      <vt:variant>
        <vt:i4>5</vt:i4>
      </vt:variant>
      <vt:variant>
        <vt:lpwstr/>
      </vt:variant>
      <vt:variant>
        <vt:lpwstr>_Toc472352453</vt:lpwstr>
      </vt:variant>
      <vt:variant>
        <vt:i4>1310775</vt:i4>
      </vt:variant>
      <vt:variant>
        <vt:i4>62</vt:i4>
      </vt:variant>
      <vt:variant>
        <vt:i4>0</vt:i4>
      </vt:variant>
      <vt:variant>
        <vt:i4>5</vt:i4>
      </vt:variant>
      <vt:variant>
        <vt:lpwstr/>
      </vt:variant>
      <vt:variant>
        <vt:lpwstr>_Toc472352452</vt:lpwstr>
      </vt:variant>
      <vt:variant>
        <vt:i4>1310775</vt:i4>
      </vt:variant>
      <vt:variant>
        <vt:i4>56</vt:i4>
      </vt:variant>
      <vt:variant>
        <vt:i4>0</vt:i4>
      </vt:variant>
      <vt:variant>
        <vt:i4>5</vt:i4>
      </vt:variant>
      <vt:variant>
        <vt:lpwstr/>
      </vt:variant>
      <vt:variant>
        <vt:lpwstr>_Toc472352451</vt:lpwstr>
      </vt:variant>
      <vt:variant>
        <vt:i4>1310775</vt:i4>
      </vt:variant>
      <vt:variant>
        <vt:i4>50</vt:i4>
      </vt:variant>
      <vt:variant>
        <vt:i4>0</vt:i4>
      </vt:variant>
      <vt:variant>
        <vt:i4>5</vt:i4>
      </vt:variant>
      <vt:variant>
        <vt:lpwstr/>
      </vt:variant>
      <vt:variant>
        <vt:lpwstr>_Toc472352450</vt:lpwstr>
      </vt:variant>
      <vt:variant>
        <vt:i4>1376311</vt:i4>
      </vt:variant>
      <vt:variant>
        <vt:i4>47</vt:i4>
      </vt:variant>
      <vt:variant>
        <vt:i4>0</vt:i4>
      </vt:variant>
      <vt:variant>
        <vt:i4>5</vt:i4>
      </vt:variant>
      <vt:variant>
        <vt:lpwstr/>
      </vt:variant>
      <vt:variant>
        <vt:lpwstr>_Toc472352449</vt:lpwstr>
      </vt:variant>
      <vt:variant>
        <vt:i4>1376311</vt:i4>
      </vt:variant>
      <vt:variant>
        <vt:i4>41</vt:i4>
      </vt:variant>
      <vt:variant>
        <vt:i4>0</vt:i4>
      </vt:variant>
      <vt:variant>
        <vt:i4>5</vt:i4>
      </vt:variant>
      <vt:variant>
        <vt:lpwstr/>
      </vt:variant>
      <vt:variant>
        <vt:lpwstr>_Toc472352448</vt:lpwstr>
      </vt:variant>
      <vt:variant>
        <vt:i4>1376311</vt:i4>
      </vt:variant>
      <vt:variant>
        <vt:i4>35</vt:i4>
      </vt:variant>
      <vt:variant>
        <vt:i4>0</vt:i4>
      </vt:variant>
      <vt:variant>
        <vt:i4>5</vt:i4>
      </vt:variant>
      <vt:variant>
        <vt:lpwstr/>
      </vt:variant>
      <vt:variant>
        <vt:lpwstr>_Toc472352447</vt:lpwstr>
      </vt:variant>
      <vt:variant>
        <vt:i4>1376311</vt:i4>
      </vt:variant>
      <vt:variant>
        <vt:i4>29</vt:i4>
      </vt:variant>
      <vt:variant>
        <vt:i4>0</vt:i4>
      </vt:variant>
      <vt:variant>
        <vt:i4>5</vt:i4>
      </vt:variant>
      <vt:variant>
        <vt:lpwstr/>
      </vt:variant>
      <vt:variant>
        <vt:lpwstr>_Toc472352446</vt:lpwstr>
      </vt:variant>
      <vt:variant>
        <vt:i4>1376311</vt:i4>
      </vt:variant>
      <vt:variant>
        <vt:i4>23</vt:i4>
      </vt:variant>
      <vt:variant>
        <vt:i4>0</vt:i4>
      </vt:variant>
      <vt:variant>
        <vt:i4>5</vt:i4>
      </vt:variant>
      <vt:variant>
        <vt:lpwstr/>
      </vt:variant>
      <vt:variant>
        <vt:lpwstr>_Toc472352445</vt:lpwstr>
      </vt:variant>
      <vt:variant>
        <vt:i4>1376311</vt:i4>
      </vt:variant>
      <vt:variant>
        <vt:i4>17</vt:i4>
      </vt:variant>
      <vt:variant>
        <vt:i4>0</vt:i4>
      </vt:variant>
      <vt:variant>
        <vt:i4>5</vt:i4>
      </vt:variant>
      <vt:variant>
        <vt:lpwstr/>
      </vt:variant>
      <vt:variant>
        <vt:lpwstr>_Toc472352444</vt:lpwstr>
      </vt:variant>
      <vt:variant>
        <vt:i4>1376311</vt:i4>
      </vt:variant>
      <vt:variant>
        <vt:i4>14</vt:i4>
      </vt:variant>
      <vt:variant>
        <vt:i4>0</vt:i4>
      </vt:variant>
      <vt:variant>
        <vt:i4>5</vt:i4>
      </vt:variant>
      <vt:variant>
        <vt:lpwstr/>
      </vt:variant>
      <vt:variant>
        <vt:lpwstr>_Toc472352443</vt:lpwstr>
      </vt:variant>
      <vt:variant>
        <vt:i4>1376311</vt:i4>
      </vt:variant>
      <vt:variant>
        <vt:i4>11</vt:i4>
      </vt:variant>
      <vt:variant>
        <vt:i4>0</vt:i4>
      </vt:variant>
      <vt:variant>
        <vt:i4>5</vt:i4>
      </vt:variant>
      <vt:variant>
        <vt:lpwstr/>
      </vt:variant>
      <vt:variant>
        <vt:lpwstr>_Toc472352442</vt:lpwstr>
      </vt:variant>
      <vt:variant>
        <vt:i4>1376311</vt:i4>
      </vt:variant>
      <vt:variant>
        <vt:i4>8</vt:i4>
      </vt:variant>
      <vt:variant>
        <vt:i4>0</vt:i4>
      </vt:variant>
      <vt:variant>
        <vt:i4>5</vt:i4>
      </vt:variant>
      <vt:variant>
        <vt:lpwstr/>
      </vt:variant>
      <vt:variant>
        <vt:lpwstr>_Toc472352440</vt:lpwstr>
      </vt:variant>
      <vt:variant>
        <vt:i4>1179703</vt:i4>
      </vt:variant>
      <vt:variant>
        <vt:i4>2</vt:i4>
      </vt:variant>
      <vt:variant>
        <vt:i4>0</vt:i4>
      </vt:variant>
      <vt:variant>
        <vt:i4>5</vt:i4>
      </vt:variant>
      <vt:variant>
        <vt:lpwstr/>
      </vt:variant>
      <vt:variant>
        <vt:lpwstr>_Toc472352439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19</dc:title>
  <dc:subject/>
  <dc:creator>Тетушкина Екатерина Евгеньевна</dc:creator>
  <cp:keywords/>
  <dc:description/>
  <cp:lastModifiedBy>use</cp:lastModifiedBy>
  <cp:revision>3</cp:revision>
  <cp:lastPrinted>2017-08-04T14:07:00Z</cp:lastPrinted>
  <dcterms:created xsi:type="dcterms:W3CDTF">2017-08-07T12:52:00Z</dcterms:created>
  <dcterms:modified xsi:type="dcterms:W3CDTF">2017-08-07T13:03:00Z</dcterms:modified>
</cp:coreProperties>
</file>