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1" w:rsidRDefault="00B47531" w:rsidP="00B47531">
      <w:pPr>
        <w:jc w:val="center"/>
      </w:pPr>
      <w:r w:rsidRPr="00B4753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577" w:rsidRDefault="007C2577" w:rsidP="00B47531">
      <w:pPr>
        <w:jc w:val="center"/>
      </w:pPr>
    </w:p>
    <w:p w:rsidR="00B47531" w:rsidRPr="00B47531" w:rsidRDefault="00B47531" w:rsidP="00B4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31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B47531" w:rsidRPr="00B47531" w:rsidRDefault="00B47531" w:rsidP="00B4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31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B47531" w:rsidRDefault="00B47531" w:rsidP="00B475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7531" w:rsidRDefault="00B47531" w:rsidP="00B475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47531" w:rsidRDefault="00B47531" w:rsidP="00B47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                                                                   № __________</w:t>
      </w:r>
    </w:p>
    <w:p w:rsidR="00B47531" w:rsidRDefault="00B47531" w:rsidP="00B47531">
      <w:pPr>
        <w:rPr>
          <w:rFonts w:ascii="Times New Roman" w:hAnsi="Times New Roman" w:cs="Times New Roman"/>
          <w:sz w:val="28"/>
          <w:szCs w:val="28"/>
        </w:rPr>
      </w:pPr>
    </w:p>
    <w:p w:rsidR="00B47531" w:rsidRDefault="00B47531" w:rsidP="00B47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B47531" w:rsidRPr="00B47531" w:rsidRDefault="00B47531" w:rsidP="009B7D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3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26 мая 2008 года №5 «О регламенте Совета Туапсинского городского поселения Туапсинского района»</w:t>
      </w:r>
    </w:p>
    <w:p w:rsidR="00B47531" w:rsidRDefault="00B47531" w:rsidP="00B47531">
      <w:pPr>
        <w:jc w:val="both"/>
      </w:pPr>
    </w:p>
    <w:p w:rsidR="00B47531" w:rsidRDefault="00B47531" w:rsidP="0086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753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B47531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60782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 </w:t>
      </w:r>
      <w:r w:rsidR="00E27D61">
        <w:rPr>
          <w:rFonts w:ascii="Times New Roman" w:hAnsi="Times New Roman" w:cs="Times New Roman"/>
          <w:sz w:val="28"/>
          <w:szCs w:val="28"/>
        </w:rPr>
        <w:t xml:space="preserve">Уставом Туапсинского </w:t>
      </w:r>
      <w:r w:rsidR="0086078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, Совет Туапсинского городского поселения Туапсинского района РЕШИЛ:</w:t>
      </w:r>
    </w:p>
    <w:p w:rsidR="00B47531" w:rsidRDefault="00B47531" w:rsidP="00860782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5F80">
        <w:rPr>
          <w:rFonts w:ascii="Times New Roman" w:hAnsi="Times New Roman" w:cs="Times New Roman"/>
          <w:sz w:val="28"/>
          <w:szCs w:val="28"/>
        </w:rPr>
        <w:t xml:space="preserve">Внести в решение Совета Туапсинского городского поселения Туапсинского района от 26 мая 2008 года № 5 «О регламенте Совета Туапсинского </w:t>
      </w:r>
      <w:r w:rsidR="006D5F80" w:rsidRPr="006D5F80">
        <w:rPr>
          <w:rFonts w:ascii="Times New Roman" w:hAnsi="Times New Roman" w:cs="Times New Roman"/>
          <w:sz w:val="28"/>
          <w:szCs w:val="28"/>
        </w:rPr>
        <w:t xml:space="preserve">городского поселения Туапсинского района» изменения </w:t>
      </w:r>
      <w:r w:rsidR="006D5F80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737D86">
        <w:rPr>
          <w:rFonts w:ascii="Times New Roman" w:hAnsi="Times New Roman" w:cs="Times New Roman"/>
          <w:sz w:val="28"/>
          <w:szCs w:val="28"/>
        </w:rPr>
        <w:t>.</w:t>
      </w:r>
    </w:p>
    <w:p w:rsidR="006D5F80" w:rsidRDefault="006D5F80" w:rsidP="00860782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6D5F80" w:rsidRDefault="006D5F80" w:rsidP="00860782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860782" w:rsidRDefault="00860782" w:rsidP="00860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82" w:rsidRDefault="00860782" w:rsidP="0086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60782" w:rsidRDefault="00860782" w:rsidP="0086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Е.А. Яйли</w:t>
      </w:r>
    </w:p>
    <w:p w:rsidR="00860782" w:rsidRDefault="00860782" w:rsidP="00860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82" w:rsidRDefault="00860782" w:rsidP="0086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0782" w:rsidRPr="00860782" w:rsidRDefault="00860782" w:rsidP="0086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А.В. Чехов</w:t>
      </w:r>
    </w:p>
    <w:p w:rsidR="006D5F80" w:rsidRDefault="006D5F80" w:rsidP="00860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80" w:rsidRDefault="006D5F80" w:rsidP="00860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80" w:rsidRDefault="006D5F80" w:rsidP="006D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31B" w:rsidRDefault="00D7231B" w:rsidP="00E27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F80" w:rsidRDefault="006D5F80" w:rsidP="00E27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6D5F80" w:rsidRDefault="006D5F80" w:rsidP="00E27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6D5F80" w:rsidRDefault="00E27D61" w:rsidP="00E27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5F80">
        <w:rPr>
          <w:rFonts w:ascii="Times New Roman" w:hAnsi="Times New Roman" w:cs="Times New Roman"/>
          <w:sz w:val="28"/>
          <w:szCs w:val="28"/>
        </w:rPr>
        <w:t>т ________ № _____</w:t>
      </w:r>
    </w:p>
    <w:p w:rsidR="006D5F80" w:rsidRDefault="006D5F80" w:rsidP="006D5F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F80" w:rsidRDefault="006D5F80" w:rsidP="006D5F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F80" w:rsidRPr="001C54E4" w:rsidRDefault="006D5F80" w:rsidP="001C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E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D5F80" w:rsidRPr="001C54E4" w:rsidRDefault="00B44E71" w:rsidP="001C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E4">
        <w:rPr>
          <w:rFonts w:ascii="Times New Roman" w:hAnsi="Times New Roman" w:cs="Times New Roman"/>
          <w:b/>
          <w:sz w:val="28"/>
          <w:szCs w:val="28"/>
        </w:rPr>
        <w:t>в</w:t>
      </w:r>
      <w:r w:rsidR="006D5F80" w:rsidRPr="001C54E4">
        <w:rPr>
          <w:rFonts w:ascii="Times New Roman" w:hAnsi="Times New Roman" w:cs="Times New Roman"/>
          <w:b/>
          <w:sz w:val="28"/>
          <w:szCs w:val="28"/>
        </w:rPr>
        <w:t>носимые в решение Совета Туапсинского городского поселения Туапсинского района от 26 мая 2015 года</w:t>
      </w:r>
      <w:r w:rsidRPr="001C54E4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6D5F80" w:rsidRPr="001C5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E4">
        <w:rPr>
          <w:rFonts w:ascii="Times New Roman" w:hAnsi="Times New Roman" w:cs="Times New Roman"/>
          <w:b/>
          <w:sz w:val="28"/>
          <w:szCs w:val="28"/>
        </w:rPr>
        <w:t>«О регламенте Совета Туапсинского городского поселения Туапсинского района»</w:t>
      </w:r>
    </w:p>
    <w:p w:rsidR="001C54E4" w:rsidRDefault="001C54E4" w:rsidP="001C5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E71" w:rsidRDefault="00951DF1" w:rsidP="001C54E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«Регламент Совета Туапсинского городского поселения Туапсинского района»</w:t>
      </w:r>
      <w:r w:rsidR="001C54E4">
        <w:rPr>
          <w:rFonts w:ascii="Times New Roman" w:hAnsi="Times New Roman" w:cs="Times New Roman"/>
          <w:sz w:val="28"/>
          <w:szCs w:val="28"/>
        </w:rPr>
        <w:t>:</w:t>
      </w:r>
    </w:p>
    <w:p w:rsidR="00951DF1" w:rsidRPr="00951DF1" w:rsidRDefault="00951DF1" w:rsidP="001C54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F1">
        <w:rPr>
          <w:rFonts w:ascii="Times New Roman" w:hAnsi="Times New Roman" w:cs="Times New Roman"/>
          <w:sz w:val="28"/>
          <w:szCs w:val="28"/>
        </w:rPr>
        <w:t xml:space="preserve"> пункт 13 стат</w:t>
      </w:r>
      <w:r w:rsidR="00D7231B">
        <w:rPr>
          <w:rFonts w:ascii="Times New Roman" w:hAnsi="Times New Roman" w:cs="Times New Roman"/>
          <w:sz w:val="28"/>
          <w:szCs w:val="28"/>
        </w:rPr>
        <w:t xml:space="preserve">ьи 4 « </w:t>
      </w:r>
      <w:r w:rsidRPr="00951DF1">
        <w:rPr>
          <w:rFonts w:ascii="Times New Roman" w:hAnsi="Times New Roman" w:cs="Times New Roman"/>
          <w:sz w:val="28"/>
          <w:szCs w:val="28"/>
        </w:rPr>
        <w:t>Председатель Совета» изложить в редакции: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13. </w:t>
      </w:r>
      <w:r w:rsidRPr="000359E6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1) председательствует на сессиях Совета, созывает сессии Совета, доводит до сведения депутатов Совета время и место проведения сессий, а также проект повестки дня;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2) организует работу Совета, комиссий (комитетов) Совета;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3) представляет Совет в отношениях с населением;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4) осуществляет руководство подготовкой сессий Совета;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5) формирует и подписывает повестку дня сессий Совета;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6) направляет поступившие в Совет проекты решений Совета и материалы к ним в комиссии (комитеты) Совета по вопросам их ведения;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7) организует обеспечение деятельности Совета, открывает и закрывает счета в банковских учреждениях, подписывает финансовые документы;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8) координирует деятельность комиссий (комитетов) Совета;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9) без доверенности представляет интересы Совета в судах, выдает доверенности от имени Совета;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10) от имени Совета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11) принимает меры по обеспечению гласности и учету мнения населения в работе Совета;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12) рассматривает обращения, поступившие в Совет, ведет прием граждан;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13) подписывает протоколы сессий Совета и решения Совета;</w:t>
      </w:r>
    </w:p>
    <w:p w:rsidR="00951DF1" w:rsidRPr="000359E6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14) оказывает содействие депутатам Совета в осуществлении ими депутатских полномочий;</w:t>
      </w:r>
    </w:p>
    <w:p w:rsidR="00951DF1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15) осуществляет иные полномочия, возложенные на него законодательством, настоящим уставом и иными муниципальными правовыми актами</w:t>
      </w:r>
      <w:proofErr w:type="gramStart"/>
      <w:r w:rsidRPr="00035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1DF1" w:rsidRDefault="00951DF1" w:rsidP="001C54E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DF1" w:rsidRDefault="00D70A89" w:rsidP="001C54E4">
      <w:pPr>
        <w:pStyle w:val="ConsNormal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4 статьи 9 «Заседания Совета» изложить в редакции:</w:t>
      </w:r>
    </w:p>
    <w:p w:rsidR="00D70A89" w:rsidRDefault="00D70A89" w:rsidP="0098236F">
      <w:pPr>
        <w:pStyle w:val="ConsNormal"/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8000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29715F" w:rsidRPr="008000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Совет собирается на первую сессию (заседание) в срок, установленный Уставом Туапсинского городского поселения</w:t>
      </w:r>
      <w:r w:rsidR="008000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29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 сессию созывает и ведет до избрания председателя Совета председатель избирательной комиссии, организующей муниципальные выборы»</w:t>
      </w:r>
    </w:p>
    <w:p w:rsidR="00D70A89" w:rsidRDefault="009157EB" w:rsidP="008000CF">
      <w:pPr>
        <w:pStyle w:val="ConsNormal"/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A89">
        <w:rPr>
          <w:rFonts w:ascii="Times New Roman" w:hAnsi="Times New Roman" w:cs="Times New Roman"/>
          <w:sz w:val="28"/>
          <w:szCs w:val="28"/>
        </w:rPr>
        <w:t>Пункт 5 статьи 9 «Заседания Совета» изложить в редакции:</w:t>
      </w:r>
    </w:p>
    <w:p w:rsidR="00D70A89" w:rsidRDefault="00D70A89" w:rsidP="001C54E4">
      <w:pPr>
        <w:pStyle w:val="a4"/>
        <w:widowControl w:val="0"/>
        <w:tabs>
          <w:tab w:val="left" w:pos="-142"/>
          <w:tab w:val="left" w:pos="142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Очередные заседания Совета созываются председателем Совета по мере необходимости, но не реже 1-го раза в три месяца. </w:t>
      </w:r>
      <w:r w:rsidRPr="000359E6">
        <w:rPr>
          <w:sz w:val="28"/>
          <w:szCs w:val="28"/>
        </w:rPr>
        <w:t>Время созыва и место проведения очередной сессии Совета, а также вопросы, вносимые на рассмотрение очередной сессии, доводятся до сведения депутатов Совета не позднее</w:t>
      </w:r>
      <w:r>
        <w:rPr>
          <w:sz w:val="28"/>
          <w:szCs w:val="28"/>
        </w:rPr>
        <w:t xml:space="preserve">, </w:t>
      </w:r>
      <w:r w:rsidRPr="000359E6">
        <w:rPr>
          <w:sz w:val="28"/>
          <w:szCs w:val="28"/>
        </w:rPr>
        <w:t xml:space="preserve"> чем за 7 дней до дня </w:t>
      </w:r>
      <w:r>
        <w:rPr>
          <w:sz w:val="28"/>
          <w:szCs w:val="28"/>
        </w:rPr>
        <w:t xml:space="preserve">ее </w:t>
      </w:r>
      <w:r w:rsidRPr="000359E6">
        <w:rPr>
          <w:sz w:val="28"/>
          <w:szCs w:val="28"/>
        </w:rPr>
        <w:t>проведения</w:t>
      </w:r>
      <w:proofErr w:type="gramStart"/>
      <w:r>
        <w:rPr>
          <w:sz w:val="28"/>
          <w:szCs w:val="28"/>
        </w:rPr>
        <w:t>.»</w:t>
      </w:r>
      <w:proofErr w:type="gramEnd"/>
    </w:p>
    <w:p w:rsidR="00D70A89" w:rsidRDefault="00D70A89" w:rsidP="001C54E4">
      <w:pPr>
        <w:pStyle w:val="a4"/>
        <w:widowControl w:val="0"/>
        <w:numPr>
          <w:ilvl w:val="0"/>
          <w:numId w:val="3"/>
        </w:numPr>
        <w:tabs>
          <w:tab w:val="left" w:pos="-142"/>
          <w:tab w:val="left" w:pos="142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6 статьи 9  «Заседания Совета» изложить в редакции:</w:t>
      </w:r>
    </w:p>
    <w:p w:rsidR="00E27C8F" w:rsidRDefault="00D70A89" w:rsidP="001C54E4">
      <w:pPr>
        <w:pStyle w:val="a4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0359E6">
        <w:rPr>
          <w:sz w:val="28"/>
          <w:szCs w:val="28"/>
        </w:rPr>
        <w:t xml:space="preserve">При получении заявления </w:t>
      </w:r>
      <w:proofErr w:type="gramStart"/>
      <w:r w:rsidRPr="000359E6">
        <w:rPr>
          <w:sz w:val="28"/>
          <w:szCs w:val="28"/>
        </w:rPr>
        <w:t>от</w:t>
      </w:r>
      <w:proofErr w:type="gramEnd"/>
      <w:r w:rsidRPr="000359E6">
        <w:rPr>
          <w:sz w:val="28"/>
          <w:szCs w:val="28"/>
        </w:rPr>
        <w:t xml:space="preserve"> не менее </w:t>
      </w:r>
      <w:proofErr w:type="gramStart"/>
      <w:r w:rsidRPr="000359E6">
        <w:rPr>
          <w:sz w:val="28"/>
          <w:szCs w:val="28"/>
        </w:rPr>
        <w:t>чем</w:t>
      </w:r>
      <w:proofErr w:type="gramEnd"/>
      <w:r w:rsidRPr="000359E6">
        <w:rPr>
          <w:sz w:val="28"/>
          <w:szCs w:val="28"/>
        </w:rPr>
        <w:t xml:space="preserve"> одной трети депутатов Совета или по письменному требованию главы поселения, председатель Совета обязан созвать внеочередную сессию Совета не позднее 7 календарных дней со дня получения заявления (требования).</w:t>
      </w:r>
    </w:p>
    <w:p w:rsidR="00D70A89" w:rsidRDefault="00E27C8F" w:rsidP="001C54E4">
      <w:pPr>
        <w:pStyle w:val="a4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письменном </w:t>
      </w:r>
      <w:r w:rsidR="0098236F">
        <w:rPr>
          <w:sz w:val="28"/>
          <w:szCs w:val="28"/>
        </w:rPr>
        <w:t>заявлении (тре</w:t>
      </w:r>
      <w:r>
        <w:rPr>
          <w:sz w:val="28"/>
          <w:szCs w:val="28"/>
        </w:rPr>
        <w:t>бовании</w:t>
      </w:r>
      <w:r w:rsidR="0098236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созыве Совета на внеочередное заседание указываются причины созыва и вопросы, вносимые на рассмотрение Совета.  </w:t>
      </w:r>
      <w:r w:rsidR="0098236F">
        <w:rPr>
          <w:sz w:val="28"/>
          <w:szCs w:val="28"/>
        </w:rPr>
        <w:t>Заявление (т</w:t>
      </w:r>
      <w:r>
        <w:rPr>
          <w:sz w:val="28"/>
          <w:szCs w:val="28"/>
        </w:rPr>
        <w:t>ребование</w:t>
      </w:r>
      <w:r w:rsidR="0098236F">
        <w:rPr>
          <w:sz w:val="28"/>
          <w:szCs w:val="28"/>
        </w:rPr>
        <w:t>)</w:t>
      </w:r>
      <w:r>
        <w:rPr>
          <w:sz w:val="28"/>
          <w:szCs w:val="28"/>
        </w:rPr>
        <w:t xml:space="preserve"> о созыве подписывается соответственно </w:t>
      </w:r>
      <w:r w:rsidR="001C54E4">
        <w:rPr>
          <w:sz w:val="28"/>
          <w:szCs w:val="28"/>
        </w:rPr>
        <w:t xml:space="preserve">депутатами Совета или </w:t>
      </w:r>
      <w:r>
        <w:rPr>
          <w:sz w:val="28"/>
          <w:szCs w:val="28"/>
        </w:rPr>
        <w:t>главой поселения.</w:t>
      </w:r>
      <w:r w:rsidR="00D70A89" w:rsidRPr="000359E6">
        <w:rPr>
          <w:sz w:val="28"/>
          <w:szCs w:val="28"/>
        </w:rPr>
        <w:t xml:space="preserve"> Время созыва, место проведения внеочередной сессии Совета, вопросы, вносимые на рассмотрение сессии, доводятся до сведения депутатов Совета не позднее</w:t>
      </w:r>
      <w:r>
        <w:rPr>
          <w:sz w:val="28"/>
          <w:szCs w:val="28"/>
        </w:rPr>
        <w:t xml:space="preserve">, </w:t>
      </w:r>
      <w:r w:rsidR="00D70A89" w:rsidRPr="000359E6">
        <w:rPr>
          <w:sz w:val="28"/>
          <w:szCs w:val="28"/>
        </w:rPr>
        <w:t xml:space="preserve"> чем за 3 дня до дня проведения сессии.</w:t>
      </w:r>
      <w:r>
        <w:rPr>
          <w:sz w:val="28"/>
          <w:szCs w:val="28"/>
        </w:rPr>
        <w:t xml:space="preserve"> Внеочередное заседание Совета прово</w:t>
      </w:r>
      <w:r w:rsidR="001C54E4">
        <w:rPr>
          <w:sz w:val="28"/>
          <w:szCs w:val="28"/>
        </w:rPr>
        <w:t xml:space="preserve">дится исключительно в соответствии с той повесткой дня, которая была указана в </w:t>
      </w:r>
      <w:r w:rsidR="0098236F">
        <w:rPr>
          <w:sz w:val="28"/>
          <w:szCs w:val="28"/>
        </w:rPr>
        <w:t>заявлении (</w:t>
      </w:r>
      <w:r w:rsidR="001C54E4">
        <w:rPr>
          <w:sz w:val="28"/>
          <w:szCs w:val="28"/>
        </w:rPr>
        <w:t>требовании</w:t>
      </w:r>
      <w:r w:rsidR="0098236F">
        <w:rPr>
          <w:sz w:val="28"/>
          <w:szCs w:val="28"/>
        </w:rPr>
        <w:t>)</w:t>
      </w:r>
      <w:r w:rsidR="001C54E4">
        <w:rPr>
          <w:sz w:val="28"/>
          <w:szCs w:val="28"/>
        </w:rPr>
        <w:t xml:space="preserve"> о его созыве</w:t>
      </w:r>
      <w:proofErr w:type="gramStart"/>
      <w:r w:rsidR="001C54E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C54E4" w:rsidRDefault="001C54E4" w:rsidP="001C54E4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Статью 9 «Заседание Совета» дополнить пунктом 7:</w:t>
      </w:r>
    </w:p>
    <w:p w:rsidR="001C54E4" w:rsidRPr="000359E6" w:rsidRDefault="001C54E4" w:rsidP="001C54E4">
      <w:pPr>
        <w:pStyle w:val="a4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0359E6">
        <w:rPr>
          <w:sz w:val="28"/>
          <w:szCs w:val="28"/>
        </w:rPr>
        <w:t>Чрезвычайные сессии Совета созываются председателем Совета немедленно без предварительной подготовки документов в случаях:</w:t>
      </w:r>
    </w:p>
    <w:p w:rsidR="001C54E4" w:rsidRPr="000359E6" w:rsidRDefault="001C54E4" w:rsidP="001C54E4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0359E6">
        <w:rPr>
          <w:sz w:val="28"/>
          <w:szCs w:val="28"/>
        </w:rPr>
        <w:t>- введения на территории Краснодарского края или муниципального образования режима чрезвычайного положения;</w:t>
      </w:r>
    </w:p>
    <w:p w:rsidR="001C54E4" w:rsidRPr="000359E6" w:rsidRDefault="001C54E4" w:rsidP="001C54E4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0359E6">
        <w:rPr>
          <w:sz w:val="28"/>
          <w:szCs w:val="28"/>
        </w:rPr>
        <w:t>- массовых нарушений общественного порядка на территории поселения;</w:t>
      </w:r>
    </w:p>
    <w:p w:rsidR="001C54E4" w:rsidRPr="000359E6" w:rsidRDefault="001C54E4" w:rsidP="001C54E4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0359E6">
        <w:rPr>
          <w:sz w:val="28"/>
          <w:szCs w:val="28"/>
        </w:rPr>
        <w:t>- стихийных бедствий и иных чрезвычайных ситуаций, требующих принятия экстренных решений;</w:t>
      </w:r>
    </w:p>
    <w:p w:rsidR="001C54E4" w:rsidRPr="000359E6" w:rsidRDefault="001C54E4" w:rsidP="001C54E4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0359E6">
        <w:rPr>
          <w:sz w:val="28"/>
          <w:szCs w:val="28"/>
        </w:rPr>
        <w:t>- иных неотложных ситуациях, требующих незамедлительного принятия решения Советом.</w:t>
      </w:r>
    </w:p>
    <w:p w:rsidR="001C54E4" w:rsidRDefault="001C54E4" w:rsidP="001C54E4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0359E6">
        <w:rPr>
          <w:sz w:val="28"/>
          <w:szCs w:val="28"/>
        </w:rPr>
        <w:t>Депутаты Совета прибывают на чрезвычайную сессию без предварительного приглашения, при этом используются все средства оповещения депутатов Совета</w:t>
      </w:r>
      <w:proofErr w:type="gramStart"/>
      <w:r w:rsidRPr="000359E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8236F" w:rsidRDefault="0098236F" w:rsidP="0098236F">
      <w:pPr>
        <w:pStyle w:val="a4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24.1</w:t>
      </w:r>
      <w:r w:rsidR="00737D8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98236F" w:rsidRDefault="0098236F" w:rsidP="0098236F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98236F">
        <w:rPr>
          <w:b/>
          <w:sz w:val="28"/>
          <w:szCs w:val="28"/>
        </w:rPr>
        <w:t>Статья 24.1 Порядок принятия решения об избрании главы Туапсинского городского поселения</w:t>
      </w:r>
      <w:r>
        <w:rPr>
          <w:sz w:val="28"/>
          <w:szCs w:val="28"/>
        </w:rPr>
        <w:t>.</w:t>
      </w:r>
    </w:p>
    <w:p w:rsidR="0098236F" w:rsidRDefault="0098236F" w:rsidP="00737D86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об избрании главы Туапсинского городского поселения принимается Советом не позднее 60 календарных дней со дня поступления в Совет решения конкурсной комиссии о кандидатах на должность главы </w:t>
      </w:r>
      <w:r>
        <w:rPr>
          <w:sz w:val="28"/>
          <w:szCs w:val="28"/>
        </w:rPr>
        <w:lastRenderedPageBreak/>
        <w:t>Туапсинского городского поселения.</w:t>
      </w:r>
    </w:p>
    <w:p w:rsidR="0098236F" w:rsidRDefault="0098236F" w:rsidP="00737D86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Каждого из кандидатов на должность главы поселения представляет на сессии Совета </w:t>
      </w:r>
      <w:r w:rsidR="00737D86">
        <w:rPr>
          <w:sz w:val="28"/>
          <w:szCs w:val="28"/>
        </w:rPr>
        <w:t>Т</w:t>
      </w:r>
      <w:r>
        <w:rPr>
          <w:sz w:val="28"/>
          <w:szCs w:val="28"/>
        </w:rPr>
        <w:t>уапсинского городского поселения председатель (заместитель председателя) конкурсной комиссии, который оглашает биографические данные кандидата, а также количество баллов, набранных каждым из участников конкурса.</w:t>
      </w:r>
      <w:r w:rsidR="007C3FBD">
        <w:rPr>
          <w:sz w:val="28"/>
          <w:szCs w:val="28"/>
        </w:rPr>
        <w:t xml:space="preserve"> При этом первым представляется кандидат, набравший наибольшее количество баллов.</w:t>
      </w:r>
    </w:p>
    <w:p w:rsidR="0098236F" w:rsidRDefault="0098236F" w:rsidP="008000CF">
      <w:pPr>
        <w:pStyle w:val="a4"/>
        <w:widowControl w:val="0"/>
        <w:shd w:val="clear" w:color="auto" w:fill="FFFFFF" w:themeFill="background1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представления </w:t>
      </w:r>
      <w:r w:rsidR="007C3FBD">
        <w:rPr>
          <w:sz w:val="28"/>
          <w:szCs w:val="28"/>
        </w:rPr>
        <w:t xml:space="preserve">кандидатам предоставляется возможность для выступления. </w:t>
      </w:r>
      <w:r w:rsidR="005F771E" w:rsidRPr="008000CF">
        <w:rPr>
          <w:sz w:val="28"/>
          <w:szCs w:val="28"/>
        </w:rPr>
        <w:t xml:space="preserve">Продолжительность выступления кандидата устанавливается </w:t>
      </w:r>
      <w:r w:rsidR="008000CF" w:rsidRPr="008000CF">
        <w:rPr>
          <w:sz w:val="28"/>
          <w:szCs w:val="28"/>
        </w:rPr>
        <w:t>председат</w:t>
      </w:r>
      <w:r w:rsidR="008000CF">
        <w:rPr>
          <w:sz w:val="28"/>
          <w:szCs w:val="28"/>
        </w:rPr>
        <w:t>ельствующим на сессии Совета Туа</w:t>
      </w:r>
      <w:r w:rsidR="005F771E" w:rsidRPr="008000CF">
        <w:rPr>
          <w:sz w:val="28"/>
          <w:szCs w:val="28"/>
        </w:rPr>
        <w:t>п</w:t>
      </w:r>
      <w:r w:rsidR="008000CF">
        <w:rPr>
          <w:sz w:val="28"/>
          <w:szCs w:val="28"/>
        </w:rPr>
        <w:t>с</w:t>
      </w:r>
      <w:r w:rsidR="005F771E" w:rsidRPr="008000CF">
        <w:rPr>
          <w:sz w:val="28"/>
          <w:szCs w:val="28"/>
        </w:rPr>
        <w:t>инского городского поселения по предварительному согласованию с кандидатом, но не должна превышать 30 (тридцат</w:t>
      </w:r>
      <w:r w:rsidR="009157EB" w:rsidRPr="008000CF">
        <w:rPr>
          <w:sz w:val="28"/>
          <w:szCs w:val="28"/>
        </w:rPr>
        <w:t>ь</w:t>
      </w:r>
      <w:r w:rsidR="005F771E" w:rsidRPr="008000CF">
        <w:rPr>
          <w:sz w:val="28"/>
          <w:szCs w:val="28"/>
        </w:rPr>
        <w:t>) минут.</w:t>
      </w:r>
      <w:r w:rsidR="007C3FBD" w:rsidRPr="008000CF">
        <w:rPr>
          <w:sz w:val="28"/>
          <w:szCs w:val="28"/>
        </w:rPr>
        <w:t xml:space="preserve"> Кандидат вправе отказаться от выступления.</w:t>
      </w:r>
    </w:p>
    <w:p w:rsidR="007C3FBD" w:rsidRDefault="007C3FBD" w:rsidP="00737D86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Депутаты вправе задавать вопросы каждому из кандидатов на должность главы поселения. Количество вопросов и время для ответа на вопросы определяются председательствующим на сессии.</w:t>
      </w:r>
    </w:p>
    <w:p w:rsidR="007C3FBD" w:rsidRDefault="007C3FBD" w:rsidP="00737D86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Депутаты Совета Туапсинского городского поселения, а также иные лица, присутствующие на заседании, вправе выступать в поддержку или против выдвинутых кандидатов. </w:t>
      </w:r>
    </w:p>
    <w:p w:rsidR="007C3FBD" w:rsidRDefault="00EA6790" w:rsidP="00737D86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FBD">
        <w:rPr>
          <w:sz w:val="28"/>
          <w:szCs w:val="28"/>
        </w:rPr>
        <w:t xml:space="preserve">После объявления председательствующим о начале голосования никто не вправе прервать голосование. Избрание главы поселения проводится открытым голосованием отдельно по каждому кандидату. Кандидаты, представленные конкурсной комиссией, выносятся на голосование поочередно в зависимости от количества набранных баллов. При этом первым </w:t>
      </w:r>
      <w:r>
        <w:rPr>
          <w:sz w:val="28"/>
          <w:szCs w:val="28"/>
        </w:rPr>
        <w:t xml:space="preserve">на голосование </w:t>
      </w:r>
      <w:r w:rsidR="007C3FBD">
        <w:rPr>
          <w:sz w:val="28"/>
          <w:szCs w:val="28"/>
        </w:rPr>
        <w:t>выносит</w:t>
      </w:r>
      <w:r>
        <w:rPr>
          <w:sz w:val="28"/>
          <w:szCs w:val="28"/>
        </w:rPr>
        <w:t>ся кандидат, набравший наибольшее количество баллов.</w:t>
      </w:r>
    </w:p>
    <w:p w:rsidR="00EA6790" w:rsidRDefault="00EA6790" w:rsidP="00737D86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Избранным главой Туапсинского городского поселения считается кандидат, набравший наибольшее по отношению к остальным кандидатам число голосов «за», но не менее половины голосов депутатов Совета от установленной численности депутатов Совета поселения. Голосование «против» и «воздержался» не проводится. Каждый из депутатов Совета вправе голосовать «за» кандидата или не голосовать.</w:t>
      </w:r>
      <w:r w:rsidR="00E27D61">
        <w:rPr>
          <w:sz w:val="28"/>
          <w:szCs w:val="28"/>
        </w:rPr>
        <w:t xml:space="preserve"> Депутат Совета вправе голосовать как за одного, так и </w:t>
      </w:r>
      <w:proofErr w:type="gramStart"/>
      <w:r w:rsidR="00E27D61">
        <w:rPr>
          <w:sz w:val="28"/>
          <w:szCs w:val="28"/>
        </w:rPr>
        <w:t>за</w:t>
      </w:r>
      <w:proofErr w:type="gramEnd"/>
      <w:r w:rsidR="00E27D61">
        <w:rPr>
          <w:sz w:val="28"/>
          <w:szCs w:val="28"/>
        </w:rPr>
        <w:t xml:space="preserve"> </w:t>
      </w:r>
      <w:proofErr w:type="gramStart"/>
      <w:r w:rsidR="00E27D61">
        <w:rPr>
          <w:sz w:val="28"/>
          <w:szCs w:val="28"/>
        </w:rPr>
        <w:t>нескольких</w:t>
      </w:r>
      <w:proofErr w:type="gramEnd"/>
      <w:r w:rsidR="00E27D61">
        <w:rPr>
          <w:sz w:val="28"/>
          <w:szCs w:val="28"/>
        </w:rPr>
        <w:t xml:space="preserve"> кандидатов.</w:t>
      </w:r>
    </w:p>
    <w:p w:rsidR="00E27D61" w:rsidRDefault="00E27D61" w:rsidP="00737D86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ни один из кандидатов не набрал требуемого для избрания числа голосов депутатов, проводится голосование по двум кандидатам, получившим наибольшее число голосов. При равенстве голосов, поданных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нескольких</w:t>
      </w:r>
      <w:proofErr w:type="gramEnd"/>
      <w:r>
        <w:rPr>
          <w:sz w:val="28"/>
          <w:szCs w:val="28"/>
        </w:rPr>
        <w:t xml:space="preserve"> кандидатов, процедура голосования повторяется.</w:t>
      </w:r>
    </w:p>
    <w:p w:rsidR="00E27D61" w:rsidRDefault="00E27D61" w:rsidP="00737D86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при голосовании по двум кандидатам глава поселения не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>, то установленная настоящей статьей процедура голосования повторяется по всем кандидатам, представленным конкурсной комиссией.</w:t>
      </w:r>
    </w:p>
    <w:p w:rsidR="00E27D61" w:rsidRDefault="00E27D61" w:rsidP="00737D86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Избрание главы Туапсинского городского поселения оформляется решением Совета Туапсинского городского поселения, которое подлежит обязательному опубликованию и размещению на сайте администрации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9157EB" w:rsidRDefault="009157EB" w:rsidP="00860782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center"/>
        <w:rPr>
          <w:sz w:val="28"/>
          <w:szCs w:val="28"/>
        </w:rPr>
      </w:pPr>
    </w:p>
    <w:p w:rsidR="008000CF" w:rsidRDefault="008000CF" w:rsidP="00860782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center"/>
        <w:rPr>
          <w:sz w:val="28"/>
          <w:szCs w:val="28"/>
        </w:rPr>
      </w:pPr>
    </w:p>
    <w:p w:rsidR="007B15DC" w:rsidRDefault="007B15DC" w:rsidP="00860782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center"/>
        <w:rPr>
          <w:sz w:val="28"/>
          <w:szCs w:val="28"/>
        </w:rPr>
      </w:pPr>
    </w:p>
    <w:p w:rsidR="007B15DC" w:rsidRDefault="007B15DC" w:rsidP="00860782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7B15DC" w:rsidRDefault="007B15DC" w:rsidP="00860782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Туапсинского городского поселения</w:t>
      </w:r>
    </w:p>
    <w:p w:rsidR="007B15DC" w:rsidRPr="00B47531" w:rsidRDefault="007B15DC" w:rsidP="007B1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3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26 мая 2008 года №5 «О регламенте Совета Туапсинского городского поселения Туапсинского района»</w:t>
      </w:r>
    </w:p>
    <w:p w:rsidR="007B15DC" w:rsidRDefault="007B15DC" w:rsidP="007B15DC">
      <w:pPr>
        <w:jc w:val="both"/>
      </w:pP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внесен председателем Совета Туапсинского городского поселения</w:t>
      </w: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Отделом юридического обеспечения</w:t>
      </w: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Т.Ф. </w:t>
      </w:r>
      <w:proofErr w:type="spellStart"/>
      <w:r>
        <w:rPr>
          <w:sz w:val="28"/>
          <w:szCs w:val="28"/>
        </w:rPr>
        <w:t>Дроботова</w:t>
      </w:r>
      <w:proofErr w:type="spellEnd"/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</w:t>
      </w: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</w:p>
    <w:p w:rsidR="007B15DC" w:rsidRDefault="007B15DC" w:rsidP="007B15DC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обеспечения                                            Д.В. Ходев</w:t>
      </w:r>
    </w:p>
    <w:sectPr w:rsidR="007B15DC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2"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543D56"/>
    <w:multiLevelType w:val="hybridMultilevel"/>
    <w:tmpl w:val="5CA6A42A"/>
    <w:lvl w:ilvl="0" w:tplc="4B22E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F563B9"/>
    <w:multiLevelType w:val="hybridMultilevel"/>
    <w:tmpl w:val="E444B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F5F54"/>
    <w:multiLevelType w:val="hybridMultilevel"/>
    <w:tmpl w:val="89D2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31"/>
    <w:rsid w:val="0001410A"/>
    <w:rsid w:val="000F5C70"/>
    <w:rsid w:val="001C54E4"/>
    <w:rsid w:val="002804B7"/>
    <w:rsid w:val="0028274E"/>
    <w:rsid w:val="0029715F"/>
    <w:rsid w:val="00380B2C"/>
    <w:rsid w:val="0038633A"/>
    <w:rsid w:val="003D2CAD"/>
    <w:rsid w:val="00495801"/>
    <w:rsid w:val="004B0D2F"/>
    <w:rsid w:val="00513AB7"/>
    <w:rsid w:val="00542306"/>
    <w:rsid w:val="00596BC6"/>
    <w:rsid w:val="005F771E"/>
    <w:rsid w:val="0068154A"/>
    <w:rsid w:val="006D5F80"/>
    <w:rsid w:val="00737D86"/>
    <w:rsid w:val="007B15DC"/>
    <w:rsid w:val="007C2577"/>
    <w:rsid w:val="007C3FBD"/>
    <w:rsid w:val="008000CF"/>
    <w:rsid w:val="0085268D"/>
    <w:rsid w:val="00860782"/>
    <w:rsid w:val="009157EB"/>
    <w:rsid w:val="00951DF1"/>
    <w:rsid w:val="0098236F"/>
    <w:rsid w:val="00984CDD"/>
    <w:rsid w:val="009B7DEB"/>
    <w:rsid w:val="00A4671C"/>
    <w:rsid w:val="00AA5272"/>
    <w:rsid w:val="00B44E71"/>
    <w:rsid w:val="00B47531"/>
    <w:rsid w:val="00C915CC"/>
    <w:rsid w:val="00D70A89"/>
    <w:rsid w:val="00D7231B"/>
    <w:rsid w:val="00DC463E"/>
    <w:rsid w:val="00E27C8F"/>
    <w:rsid w:val="00E27D61"/>
    <w:rsid w:val="00E91223"/>
    <w:rsid w:val="00EA6790"/>
    <w:rsid w:val="00F26284"/>
    <w:rsid w:val="00F66310"/>
    <w:rsid w:val="00F7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31"/>
    <w:pPr>
      <w:ind w:left="720"/>
      <w:contextualSpacing/>
    </w:pPr>
  </w:style>
  <w:style w:type="paragraph" w:customStyle="1" w:styleId="ConsNormal">
    <w:name w:val="ConsNormal"/>
    <w:rsid w:val="00951DF1"/>
    <w:pPr>
      <w:widowControl w:val="0"/>
      <w:suppressAutoHyphens/>
    </w:pPr>
    <w:rPr>
      <w:rFonts w:ascii="Calibri" w:eastAsia="Arial Unicode MS" w:hAnsi="Calibri" w:cs="font192"/>
      <w:kern w:val="1"/>
      <w:lang w:eastAsia="ar-SA"/>
    </w:rPr>
  </w:style>
  <w:style w:type="paragraph" w:styleId="a4">
    <w:name w:val="Body Text"/>
    <w:basedOn w:val="a"/>
    <w:link w:val="a5"/>
    <w:rsid w:val="00D70A89"/>
    <w:pPr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70A89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2549-8809-4B01-94C4-F7F5E6FE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7</cp:revision>
  <dcterms:created xsi:type="dcterms:W3CDTF">2015-08-17T07:55:00Z</dcterms:created>
  <dcterms:modified xsi:type="dcterms:W3CDTF">2015-11-12T10:20:00Z</dcterms:modified>
</cp:coreProperties>
</file>