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22" w:rsidRDefault="00FA1722" w:rsidP="00FA1722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722" w:rsidRPr="005A05C2" w:rsidRDefault="00FA1722" w:rsidP="00FA1722">
      <w:pPr>
        <w:rPr>
          <w:sz w:val="16"/>
          <w:szCs w:val="16"/>
        </w:rPr>
      </w:pPr>
    </w:p>
    <w:p w:rsidR="00FA1722" w:rsidRPr="006713BC" w:rsidRDefault="00FA1722" w:rsidP="00FA1722">
      <w:pPr>
        <w:jc w:val="center"/>
        <w:rPr>
          <w:b/>
          <w:spacing w:val="60"/>
          <w:sz w:val="32"/>
          <w:szCs w:val="32"/>
        </w:rPr>
      </w:pPr>
      <w:r w:rsidRPr="006713BC">
        <w:rPr>
          <w:b/>
          <w:spacing w:val="60"/>
          <w:sz w:val="32"/>
          <w:szCs w:val="32"/>
        </w:rPr>
        <w:t>ПОСТАНОВЛЕНИЕ</w:t>
      </w:r>
    </w:p>
    <w:p w:rsidR="00FA1722" w:rsidRDefault="00FA1722" w:rsidP="00FA1722">
      <w:pPr>
        <w:jc w:val="center"/>
        <w:rPr>
          <w:b/>
          <w:sz w:val="28"/>
          <w:szCs w:val="28"/>
        </w:rPr>
      </w:pPr>
    </w:p>
    <w:p w:rsidR="00FA1722" w:rsidRPr="006713BC" w:rsidRDefault="00FA1722" w:rsidP="00FA1722">
      <w:pPr>
        <w:spacing w:line="360" w:lineRule="auto"/>
        <w:jc w:val="center"/>
        <w:rPr>
          <w:b/>
        </w:rPr>
      </w:pPr>
      <w:r w:rsidRPr="006713BC">
        <w:rPr>
          <w:b/>
        </w:rPr>
        <w:t>АДМИНИСТРАЦИ</w:t>
      </w:r>
      <w:r>
        <w:rPr>
          <w:b/>
        </w:rPr>
        <w:t>И</w:t>
      </w:r>
      <w:r w:rsidRPr="006713BC">
        <w:rPr>
          <w:b/>
        </w:rPr>
        <w:t xml:space="preserve"> ТУАПСИНСКОГО ГОРОДСКОГО ПОСЕЛЕНИЯ</w:t>
      </w:r>
    </w:p>
    <w:p w:rsidR="00FA1722" w:rsidRDefault="00FA1722" w:rsidP="00FA1722">
      <w:pPr>
        <w:jc w:val="center"/>
        <w:rPr>
          <w:b/>
          <w:sz w:val="28"/>
          <w:szCs w:val="28"/>
        </w:rPr>
      </w:pPr>
      <w:r w:rsidRPr="006713BC">
        <w:rPr>
          <w:b/>
        </w:rPr>
        <w:t>ТУАПСИНСКОГО РАЙОНА</w:t>
      </w:r>
    </w:p>
    <w:p w:rsidR="00FA1722" w:rsidRDefault="00FA1722" w:rsidP="00FA1722">
      <w:pPr>
        <w:jc w:val="center"/>
        <w:rPr>
          <w:b/>
          <w:sz w:val="28"/>
          <w:szCs w:val="28"/>
        </w:rPr>
      </w:pPr>
    </w:p>
    <w:p w:rsidR="00FA1722" w:rsidRDefault="00FA1722" w:rsidP="00FA1722">
      <w:pPr>
        <w:jc w:val="center"/>
        <w:rPr>
          <w:b/>
          <w:sz w:val="28"/>
          <w:szCs w:val="28"/>
        </w:rPr>
      </w:pPr>
    </w:p>
    <w:p w:rsidR="00FA1722" w:rsidRDefault="00FA1722" w:rsidP="00FA1722">
      <w:pPr>
        <w:jc w:val="center"/>
        <w:rPr>
          <w:noProof/>
        </w:rPr>
      </w:pPr>
      <w:r>
        <w:rPr>
          <w:b/>
          <w:sz w:val="28"/>
          <w:szCs w:val="28"/>
        </w:rPr>
        <w:t>о</w:t>
      </w:r>
      <w:r w:rsidRPr="00F803F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22.06.2016 г.</w:t>
      </w:r>
      <w:r w:rsidRPr="00F803F7">
        <w:rPr>
          <w:b/>
          <w:sz w:val="28"/>
          <w:szCs w:val="28"/>
        </w:rPr>
        <w:t xml:space="preserve">                                                                                 №  </w:t>
      </w:r>
      <w:r>
        <w:rPr>
          <w:b/>
          <w:sz w:val="28"/>
          <w:szCs w:val="28"/>
        </w:rPr>
        <w:t>983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г. Туапсе</w:t>
      </w:r>
    </w:p>
    <w:p w:rsidR="00FA1722" w:rsidRDefault="00FA1722" w:rsidP="00FA1722">
      <w:pPr>
        <w:jc w:val="center"/>
        <w:rPr>
          <w:b/>
          <w:sz w:val="28"/>
          <w:szCs w:val="28"/>
        </w:rPr>
      </w:pPr>
    </w:p>
    <w:p w:rsidR="00FA1722" w:rsidRDefault="00FA1722" w:rsidP="00FA1722">
      <w:pPr>
        <w:pStyle w:val="af3"/>
        <w:shd w:val="clear" w:color="auto" w:fill="FFFFFF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</w:t>
      </w:r>
      <w:bookmarkStart w:id="0" w:name="OLE_LINK2"/>
      <w:proofErr w:type="gramStart"/>
      <w:r w:rsidRPr="004E30FA">
        <w:rPr>
          <w:rStyle w:val="a7"/>
          <w:color w:val="000000"/>
          <w:sz w:val="28"/>
          <w:szCs w:val="28"/>
        </w:rPr>
        <w:t xml:space="preserve">Об утверждении Порядка </w:t>
      </w:r>
      <w:r>
        <w:rPr>
          <w:rStyle w:val="a7"/>
          <w:color w:val="000000"/>
          <w:sz w:val="28"/>
          <w:szCs w:val="28"/>
        </w:rPr>
        <w:t>принятия решений о предоставлении субсидии из местного бюджета на осуществление капитальных вложений в объекты</w:t>
      </w:r>
      <w:proofErr w:type="gramEnd"/>
      <w:r>
        <w:rPr>
          <w:rStyle w:val="a7"/>
          <w:color w:val="000000"/>
          <w:sz w:val="28"/>
          <w:szCs w:val="28"/>
        </w:rPr>
        <w:t xml:space="preserve">  капитального строительства</w:t>
      </w:r>
      <w:r w:rsidRPr="004E30FA">
        <w:rPr>
          <w:rStyle w:val="a7"/>
          <w:color w:val="000000"/>
          <w:sz w:val="28"/>
          <w:szCs w:val="28"/>
        </w:rPr>
        <w:t xml:space="preserve"> муниципальной</w:t>
      </w:r>
      <w:r>
        <w:rPr>
          <w:rStyle w:val="a7"/>
          <w:color w:val="000000"/>
          <w:sz w:val="28"/>
          <w:szCs w:val="28"/>
        </w:rPr>
        <w:t xml:space="preserve"> </w:t>
      </w:r>
      <w:r w:rsidRPr="004E30FA">
        <w:rPr>
          <w:rStyle w:val="a7"/>
          <w:color w:val="000000"/>
          <w:sz w:val="28"/>
          <w:szCs w:val="28"/>
        </w:rPr>
        <w:t>собственности</w:t>
      </w:r>
      <w:r>
        <w:rPr>
          <w:rStyle w:val="a7"/>
          <w:color w:val="000000"/>
          <w:sz w:val="28"/>
          <w:szCs w:val="28"/>
        </w:rPr>
        <w:t xml:space="preserve"> Туапсинского городского поселения</w:t>
      </w:r>
      <w:r w:rsidRPr="004E30FA">
        <w:rPr>
          <w:rStyle w:val="a7"/>
          <w:color w:val="000000"/>
          <w:sz w:val="28"/>
          <w:szCs w:val="28"/>
        </w:rPr>
        <w:t xml:space="preserve"> и приобретение объектов недвижимого имущества</w:t>
      </w:r>
      <w:r>
        <w:rPr>
          <w:rStyle w:val="a7"/>
          <w:color w:val="000000"/>
          <w:sz w:val="28"/>
          <w:szCs w:val="28"/>
        </w:rPr>
        <w:t xml:space="preserve"> </w:t>
      </w:r>
      <w:r w:rsidRPr="004E30FA">
        <w:rPr>
          <w:rStyle w:val="a7"/>
          <w:color w:val="000000"/>
          <w:sz w:val="28"/>
          <w:szCs w:val="28"/>
        </w:rPr>
        <w:t xml:space="preserve">в муниципальную собственность </w:t>
      </w:r>
      <w:r>
        <w:rPr>
          <w:rStyle w:val="a7"/>
          <w:color w:val="000000"/>
          <w:sz w:val="28"/>
          <w:szCs w:val="28"/>
        </w:rPr>
        <w:t>Туапсинского  городского поселения</w:t>
      </w:r>
      <w:bookmarkEnd w:id="0"/>
    </w:p>
    <w:p w:rsidR="00FA1722" w:rsidRDefault="00FA1722" w:rsidP="00FA1722">
      <w:pPr>
        <w:pStyle w:val="af3"/>
        <w:shd w:val="clear" w:color="auto" w:fill="FFFFFF"/>
        <w:jc w:val="center"/>
        <w:rPr>
          <w:rStyle w:val="a7"/>
          <w:color w:val="000000"/>
          <w:sz w:val="28"/>
          <w:szCs w:val="28"/>
        </w:rPr>
      </w:pPr>
    </w:p>
    <w:p w:rsidR="00FA1722" w:rsidRDefault="00FA1722" w:rsidP="00FA17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D81FEF">
        <w:rPr>
          <w:sz w:val="28"/>
          <w:szCs w:val="28"/>
        </w:rPr>
        <w:t xml:space="preserve"> 78.2</w:t>
      </w:r>
      <w:r>
        <w:rPr>
          <w:sz w:val="28"/>
          <w:szCs w:val="28"/>
        </w:rPr>
        <w:t xml:space="preserve"> </w:t>
      </w:r>
      <w:r w:rsidRPr="00D81FEF">
        <w:rPr>
          <w:sz w:val="28"/>
          <w:szCs w:val="28"/>
        </w:rPr>
        <w:t xml:space="preserve"> Бюджетного кодекса Российской </w:t>
      </w:r>
      <w:r>
        <w:rPr>
          <w:sz w:val="28"/>
          <w:szCs w:val="28"/>
        </w:rPr>
        <w:t xml:space="preserve">       </w:t>
      </w:r>
      <w:r w:rsidRPr="00D81FE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81FEF">
        <w:rPr>
          <w:sz w:val="28"/>
          <w:szCs w:val="28"/>
        </w:rPr>
        <w:t>п</w:t>
      </w:r>
      <w:proofErr w:type="spellEnd"/>
      <w:proofErr w:type="gramEnd"/>
      <w:r w:rsidRPr="00D81FEF">
        <w:rPr>
          <w:sz w:val="28"/>
          <w:szCs w:val="28"/>
        </w:rPr>
        <w:t xml:space="preserve"> о с т а </w:t>
      </w:r>
      <w:proofErr w:type="spellStart"/>
      <w:r w:rsidRPr="00D81FEF">
        <w:rPr>
          <w:sz w:val="28"/>
          <w:szCs w:val="28"/>
        </w:rPr>
        <w:t>н</w:t>
      </w:r>
      <w:proofErr w:type="spellEnd"/>
      <w:r w:rsidRPr="00D81FEF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FA1722" w:rsidRPr="00F1211F" w:rsidRDefault="00FA1722" w:rsidP="00FA172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F1211F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 xml:space="preserve">принятия решений о предоставлении субсидии из местного бюджета на </w:t>
      </w:r>
      <w:r>
        <w:rPr>
          <w:rStyle w:val="a7"/>
          <w:b w:val="0"/>
          <w:color w:val="000000"/>
          <w:sz w:val="28"/>
          <w:szCs w:val="28"/>
        </w:rPr>
        <w:t>осуществление</w:t>
      </w:r>
      <w:r w:rsidRPr="00F1211F">
        <w:rPr>
          <w:rStyle w:val="a7"/>
          <w:b w:val="0"/>
          <w:color w:val="000000"/>
          <w:sz w:val="28"/>
          <w:szCs w:val="28"/>
        </w:rPr>
        <w:t xml:space="preserve"> капитальных вложений в объекты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>
        <w:rPr>
          <w:rStyle w:val="a7"/>
          <w:b w:val="0"/>
          <w:bCs w:val="0"/>
          <w:sz w:val="28"/>
          <w:szCs w:val="28"/>
        </w:rPr>
        <w:t>капитального строительства муниципальной собственности Туапсинского городского поселения</w:t>
      </w:r>
      <w:r w:rsidRPr="00F1211F">
        <w:rPr>
          <w:rStyle w:val="a7"/>
          <w:b w:val="0"/>
          <w:color w:val="000000"/>
          <w:sz w:val="28"/>
          <w:szCs w:val="28"/>
        </w:rPr>
        <w:t xml:space="preserve">   и приобретение    объектов недвижимого имущества в муниципальную собственность Туапсинского городского поселения </w:t>
      </w:r>
      <w:r w:rsidRPr="00F1211F">
        <w:rPr>
          <w:sz w:val="28"/>
          <w:szCs w:val="28"/>
        </w:rPr>
        <w:t xml:space="preserve"> (прилагается).</w:t>
      </w:r>
    </w:p>
    <w:p w:rsidR="00FA1722" w:rsidRPr="00FA1722" w:rsidRDefault="00FA1722" w:rsidP="00FA1722">
      <w:pPr>
        <w:pStyle w:val="a9"/>
        <w:ind w:firstLine="567"/>
        <w:jc w:val="both"/>
        <w:rPr>
          <w:sz w:val="28"/>
          <w:szCs w:val="28"/>
          <w:lang w:val="ru-RU"/>
        </w:rPr>
      </w:pPr>
      <w:r w:rsidRPr="00FA1722">
        <w:rPr>
          <w:sz w:val="28"/>
          <w:szCs w:val="28"/>
          <w:lang w:val="ru-RU"/>
        </w:rPr>
        <w:t>2. Отделу юридического обеспечения по взаимодействию с  представительным органом, организации работы с обращениями граждан, общественностью и СМИ администрации Туапсинского городского поселения  (</w:t>
      </w:r>
      <w:proofErr w:type="spellStart"/>
      <w:r w:rsidRPr="00FA1722">
        <w:rPr>
          <w:sz w:val="28"/>
          <w:szCs w:val="28"/>
          <w:lang w:val="ru-RU"/>
        </w:rPr>
        <w:t>Дроботова</w:t>
      </w:r>
      <w:proofErr w:type="spellEnd"/>
      <w:r w:rsidRPr="00FA1722">
        <w:rPr>
          <w:sz w:val="28"/>
          <w:szCs w:val="28"/>
          <w:lang w:val="ru-RU"/>
        </w:rPr>
        <w:t xml:space="preserve">) </w:t>
      </w:r>
      <w:proofErr w:type="gramStart"/>
      <w:r w:rsidRPr="00FA1722">
        <w:rPr>
          <w:sz w:val="28"/>
          <w:szCs w:val="28"/>
          <w:lang w:val="ru-RU"/>
        </w:rPr>
        <w:t>разместить</w:t>
      </w:r>
      <w:proofErr w:type="gramEnd"/>
      <w:r w:rsidRPr="00FA1722">
        <w:rPr>
          <w:sz w:val="28"/>
          <w:szCs w:val="28"/>
          <w:lang w:val="ru-RU"/>
        </w:rPr>
        <w:t xml:space="preserve">  настоящее постановление на официальном сайте администрации Туапсинского городского поселения.</w:t>
      </w:r>
    </w:p>
    <w:p w:rsidR="00FA1722" w:rsidRPr="00FA1722" w:rsidRDefault="00FA1722" w:rsidP="00FA1722">
      <w:pPr>
        <w:pStyle w:val="a9"/>
        <w:ind w:firstLine="567"/>
        <w:jc w:val="both"/>
        <w:rPr>
          <w:sz w:val="28"/>
          <w:szCs w:val="28"/>
          <w:lang w:val="ru-RU"/>
        </w:rPr>
      </w:pPr>
      <w:r w:rsidRPr="00FA1722">
        <w:rPr>
          <w:sz w:val="28"/>
          <w:szCs w:val="28"/>
          <w:lang w:val="ru-RU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порядке,</w:t>
      </w:r>
    </w:p>
    <w:p w:rsidR="00FA1722" w:rsidRPr="00FA1722" w:rsidRDefault="00FA1722" w:rsidP="00FA1722">
      <w:pPr>
        <w:pStyle w:val="a9"/>
        <w:ind w:firstLine="567"/>
        <w:jc w:val="both"/>
        <w:rPr>
          <w:sz w:val="28"/>
          <w:szCs w:val="28"/>
          <w:lang w:val="ru-RU"/>
        </w:rPr>
      </w:pPr>
      <w:r w:rsidRPr="00FA1722">
        <w:rPr>
          <w:sz w:val="28"/>
          <w:szCs w:val="28"/>
          <w:lang w:val="ru-RU"/>
        </w:rPr>
        <w:t xml:space="preserve">4. </w:t>
      </w:r>
      <w:proofErr w:type="gramStart"/>
      <w:r w:rsidRPr="00FA1722">
        <w:rPr>
          <w:sz w:val="28"/>
          <w:szCs w:val="28"/>
          <w:lang w:val="ru-RU"/>
        </w:rPr>
        <w:t>Контроль за</w:t>
      </w:r>
      <w:proofErr w:type="gramEnd"/>
      <w:r w:rsidRPr="00FA1722">
        <w:rPr>
          <w:sz w:val="28"/>
          <w:szCs w:val="28"/>
          <w:lang w:val="ru-RU"/>
        </w:rPr>
        <w:t xml:space="preserve"> выполнением настоящего постановления возложить</w:t>
      </w:r>
    </w:p>
    <w:p w:rsidR="00FA1722" w:rsidRPr="00FA1722" w:rsidRDefault="00FA1722" w:rsidP="00FA1722">
      <w:pPr>
        <w:pStyle w:val="a9"/>
        <w:jc w:val="both"/>
        <w:rPr>
          <w:sz w:val="28"/>
          <w:szCs w:val="28"/>
          <w:lang w:val="ru-RU"/>
        </w:rPr>
      </w:pPr>
      <w:r w:rsidRPr="00FA1722">
        <w:rPr>
          <w:sz w:val="28"/>
          <w:szCs w:val="28"/>
          <w:lang w:val="ru-RU"/>
        </w:rPr>
        <w:t xml:space="preserve">на заместителя главы администрации по экономическим вопросам,       промышленности, транспорту и связи </w:t>
      </w:r>
      <w:proofErr w:type="spellStart"/>
      <w:r w:rsidRPr="00FA1722">
        <w:rPr>
          <w:sz w:val="28"/>
          <w:szCs w:val="28"/>
          <w:lang w:val="ru-RU"/>
        </w:rPr>
        <w:t>А.А.Аннабаеву</w:t>
      </w:r>
      <w:proofErr w:type="spellEnd"/>
      <w:r w:rsidRPr="00FA1722">
        <w:rPr>
          <w:sz w:val="28"/>
          <w:szCs w:val="28"/>
          <w:lang w:val="ru-RU"/>
        </w:rPr>
        <w:t>.</w:t>
      </w:r>
    </w:p>
    <w:p w:rsidR="00FA1722" w:rsidRP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  <w:r w:rsidRPr="00FA1722">
        <w:rPr>
          <w:rStyle w:val="apple-converted-space"/>
          <w:color w:val="000000"/>
          <w:sz w:val="28"/>
          <w:szCs w:val="28"/>
          <w:lang w:val="ru-RU"/>
        </w:rPr>
        <w:t>5</w:t>
      </w:r>
      <w:r w:rsidRPr="00FA1722">
        <w:rPr>
          <w:color w:val="000000"/>
          <w:sz w:val="28"/>
          <w:szCs w:val="28"/>
          <w:lang w:val="ru-RU"/>
        </w:rPr>
        <w:t>.  Постановление вступает в силу со дня его официального  обнародования.</w:t>
      </w:r>
    </w:p>
    <w:p w:rsid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</w:p>
    <w:p w:rsid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</w:p>
    <w:p w:rsidR="00FA1722" w:rsidRP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</w:p>
    <w:p w:rsidR="00FA1722" w:rsidRP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  <w:r w:rsidRPr="00FA1722">
        <w:rPr>
          <w:color w:val="000000"/>
          <w:sz w:val="28"/>
          <w:szCs w:val="28"/>
          <w:lang w:val="ru-RU"/>
        </w:rPr>
        <w:t xml:space="preserve">Глава </w:t>
      </w:r>
      <w:proofErr w:type="gramStart"/>
      <w:r w:rsidRPr="00FA1722">
        <w:rPr>
          <w:color w:val="000000"/>
          <w:sz w:val="28"/>
          <w:szCs w:val="28"/>
          <w:lang w:val="ru-RU"/>
        </w:rPr>
        <w:t>Туапсинского</w:t>
      </w:r>
      <w:proofErr w:type="gramEnd"/>
    </w:p>
    <w:p w:rsid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  <w:r w:rsidRPr="00FA1722">
        <w:rPr>
          <w:color w:val="000000"/>
          <w:sz w:val="28"/>
          <w:szCs w:val="28"/>
          <w:lang w:val="ru-RU"/>
        </w:rPr>
        <w:t>городского поселения                                                                        А.В.Чехов</w:t>
      </w:r>
    </w:p>
    <w:p w:rsid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</w:p>
    <w:p w:rsid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</w:p>
    <w:p w:rsidR="00FA1722" w:rsidRPr="00FA1722" w:rsidRDefault="00FA1722" w:rsidP="00FA1722">
      <w:pPr>
        <w:pStyle w:val="a9"/>
        <w:ind w:firstLine="567"/>
        <w:jc w:val="both"/>
        <w:rPr>
          <w:color w:val="000000"/>
          <w:sz w:val="28"/>
          <w:szCs w:val="28"/>
          <w:lang w:val="ru-RU"/>
        </w:rPr>
      </w:pPr>
    </w:p>
    <w:p w:rsidR="00FA1722" w:rsidRPr="009542A8" w:rsidRDefault="00FA1722" w:rsidP="00FA1722">
      <w:pPr>
        <w:spacing w:after="120" w:line="300" w:lineRule="atLeast"/>
        <w:jc w:val="right"/>
        <w:rPr>
          <w:color w:val="000000"/>
          <w:sz w:val="28"/>
          <w:szCs w:val="28"/>
        </w:rPr>
      </w:pPr>
      <w:r w:rsidRPr="009542A8">
        <w:rPr>
          <w:color w:val="000000"/>
          <w:sz w:val="28"/>
          <w:szCs w:val="28"/>
        </w:rPr>
        <w:t>Приложение</w:t>
      </w:r>
      <w:r w:rsidRPr="009542A8">
        <w:rPr>
          <w:color w:val="000000"/>
          <w:sz w:val="28"/>
          <w:szCs w:val="28"/>
        </w:rPr>
        <w:br/>
      </w:r>
      <w:bookmarkStart w:id="1" w:name="kras_534_part1140"/>
      <w:bookmarkEnd w:id="1"/>
      <w:proofErr w:type="gramStart"/>
      <w:r w:rsidRPr="009542A8">
        <w:rPr>
          <w:color w:val="000000"/>
          <w:sz w:val="28"/>
          <w:szCs w:val="28"/>
        </w:rPr>
        <w:t>Утвержден</w:t>
      </w:r>
      <w:proofErr w:type="gramEnd"/>
      <w:r w:rsidRPr="009542A8">
        <w:rPr>
          <w:color w:val="000000"/>
          <w:sz w:val="28"/>
          <w:szCs w:val="28"/>
        </w:rPr>
        <w:br/>
      </w:r>
      <w:bookmarkStart w:id="2" w:name="kras_534_part1141"/>
      <w:bookmarkEnd w:id="2"/>
      <w:r w:rsidRPr="009542A8"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z w:val="28"/>
          <w:szCs w:val="28"/>
        </w:rPr>
        <w:t>администрации</w:t>
      </w:r>
      <w:r w:rsidRPr="009542A8">
        <w:rPr>
          <w:color w:val="000000"/>
          <w:sz w:val="28"/>
          <w:szCs w:val="28"/>
        </w:rPr>
        <w:br/>
      </w:r>
      <w:bookmarkStart w:id="3" w:name="kras_534_part1142"/>
      <w:bookmarkEnd w:id="3"/>
      <w:r w:rsidRPr="009542A8">
        <w:rPr>
          <w:color w:val="000000"/>
          <w:sz w:val="28"/>
          <w:szCs w:val="28"/>
        </w:rPr>
        <w:t>Туапсинского городского поселения</w:t>
      </w:r>
      <w:r w:rsidRPr="009542A8">
        <w:rPr>
          <w:color w:val="000000"/>
          <w:sz w:val="28"/>
          <w:szCs w:val="28"/>
        </w:rPr>
        <w:br/>
      </w:r>
      <w:bookmarkStart w:id="4" w:name="kras_534_part1143"/>
      <w:bookmarkEnd w:id="4"/>
      <w:r w:rsidRPr="009542A8">
        <w:rPr>
          <w:color w:val="000000"/>
          <w:sz w:val="28"/>
          <w:szCs w:val="28"/>
        </w:rPr>
        <w:t>Туапсинского района</w:t>
      </w:r>
      <w:r w:rsidRPr="009542A8">
        <w:rPr>
          <w:color w:val="000000"/>
          <w:sz w:val="28"/>
          <w:szCs w:val="28"/>
        </w:rPr>
        <w:br/>
      </w:r>
      <w:bookmarkStart w:id="5" w:name="kras_534_part1144"/>
      <w:bookmarkEnd w:id="5"/>
      <w:r w:rsidRPr="009542A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22.06.2016</w:t>
      </w:r>
      <w:r w:rsidRPr="009542A8">
        <w:rPr>
          <w:color w:val="000000"/>
          <w:sz w:val="28"/>
          <w:szCs w:val="28"/>
        </w:rPr>
        <w:t xml:space="preserve">  года</w:t>
      </w:r>
      <w:r>
        <w:rPr>
          <w:color w:val="000000"/>
          <w:sz w:val="28"/>
          <w:szCs w:val="28"/>
        </w:rPr>
        <w:t xml:space="preserve">  </w:t>
      </w:r>
      <w:r w:rsidRPr="009542A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983</w:t>
      </w:r>
      <w:r w:rsidRPr="009542A8">
        <w:rPr>
          <w:color w:val="000000"/>
          <w:sz w:val="28"/>
          <w:szCs w:val="28"/>
        </w:rPr>
        <w:t xml:space="preserve">     </w:t>
      </w:r>
    </w:p>
    <w:p w:rsidR="00FA1722" w:rsidRDefault="00FA1722" w:rsidP="00FA1722">
      <w:pPr>
        <w:spacing w:line="300" w:lineRule="atLeast"/>
        <w:jc w:val="center"/>
        <w:rPr>
          <w:b/>
          <w:bCs/>
          <w:color w:val="000000"/>
          <w:sz w:val="28"/>
          <w:szCs w:val="28"/>
        </w:rPr>
      </w:pPr>
      <w:bookmarkStart w:id="6" w:name="bssPhr18"/>
      <w:bookmarkStart w:id="7" w:name="kras_534_part184"/>
      <w:bookmarkStart w:id="8" w:name="dfas8b4l0v"/>
      <w:bookmarkEnd w:id="6"/>
      <w:bookmarkEnd w:id="7"/>
      <w:bookmarkEnd w:id="8"/>
    </w:p>
    <w:p w:rsidR="00FA1722" w:rsidRDefault="00FA1722" w:rsidP="00FA1722">
      <w:pPr>
        <w:spacing w:line="300" w:lineRule="atLeast"/>
        <w:jc w:val="center"/>
        <w:rPr>
          <w:b/>
          <w:bCs/>
          <w:color w:val="000000"/>
          <w:sz w:val="28"/>
          <w:szCs w:val="28"/>
        </w:rPr>
      </w:pPr>
    </w:p>
    <w:p w:rsidR="00FA1722" w:rsidRDefault="00FA1722" w:rsidP="00FA1722">
      <w:pPr>
        <w:spacing w:line="300" w:lineRule="atLeast"/>
        <w:jc w:val="center"/>
        <w:rPr>
          <w:b/>
          <w:bCs/>
          <w:color w:val="000000"/>
          <w:sz w:val="28"/>
          <w:szCs w:val="28"/>
        </w:rPr>
      </w:pPr>
      <w:r w:rsidRPr="009542A8">
        <w:rPr>
          <w:b/>
          <w:bCs/>
          <w:color w:val="000000"/>
          <w:sz w:val="28"/>
          <w:szCs w:val="28"/>
        </w:rPr>
        <w:t>Порядок</w:t>
      </w:r>
      <w:r w:rsidRPr="009542A8">
        <w:rPr>
          <w:color w:val="000000"/>
          <w:sz w:val="28"/>
          <w:szCs w:val="28"/>
        </w:rPr>
        <w:br/>
      </w:r>
      <w:bookmarkStart w:id="9" w:name="kras_534_part1145"/>
      <w:bookmarkEnd w:id="9"/>
      <w:r w:rsidRPr="009542A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принятия решений о </w:t>
      </w:r>
      <w:r w:rsidRPr="009542A8">
        <w:rPr>
          <w:b/>
          <w:bCs/>
          <w:color w:val="000000"/>
          <w:sz w:val="28"/>
          <w:szCs w:val="28"/>
        </w:rPr>
        <w:t>предо</w:t>
      </w:r>
      <w:r>
        <w:rPr>
          <w:b/>
          <w:bCs/>
          <w:color w:val="000000"/>
          <w:sz w:val="28"/>
          <w:szCs w:val="28"/>
        </w:rPr>
        <w:t>ставлении субсидии</w:t>
      </w:r>
      <w:r w:rsidRPr="009542A8">
        <w:rPr>
          <w:b/>
          <w:bCs/>
          <w:color w:val="000000"/>
          <w:sz w:val="28"/>
          <w:szCs w:val="28"/>
        </w:rPr>
        <w:t xml:space="preserve"> из </w:t>
      </w:r>
      <w:r>
        <w:rPr>
          <w:b/>
          <w:bCs/>
          <w:color w:val="000000"/>
          <w:sz w:val="28"/>
          <w:szCs w:val="28"/>
        </w:rPr>
        <w:t>местного</w:t>
      </w:r>
      <w:r w:rsidRPr="009542A8">
        <w:rPr>
          <w:b/>
          <w:bCs/>
          <w:color w:val="000000"/>
          <w:sz w:val="28"/>
          <w:szCs w:val="28"/>
        </w:rPr>
        <w:t xml:space="preserve"> бюджета  на осуществление капитальных вложений в объекты капитального строительства муниципальной собственности</w:t>
      </w:r>
      <w:r>
        <w:rPr>
          <w:b/>
          <w:bCs/>
          <w:color w:val="000000"/>
          <w:sz w:val="28"/>
          <w:szCs w:val="28"/>
        </w:rPr>
        <w:t xml:space="preserve"> Туапсинского городского поселения</w:t>
      </w:r>
      <w:r w:rsidRPr="009542A8">
        <w:rPr>
          <w:b/>
          <w:bCs/>
          <w:color w:val="000000"/>
          <w:sz w:val="28"/>
          <w:szCs w:val="28"/>
        </w:rPr>
        <w:t xml:space="preserve">  и приобретение объектов недвижимого имущества в муниципальную собственность Туапсинского городского поселения</w:t>
      </w:r>
      <w:bookmarkStart w:id="10" w:name="bssPhr19"/>
      <w:bookmarkStart w:id="11" w:name="kras_534_part185"/>
      <w:bookmarkStart w:id="12" w:name="dfasxl3oyg"/>
      <w:bookmarkEnd w:id="10"/>
      <w:bookmarkEnd w:id="11"/>
      <w:bookmarkEnd w:id="12"/>
      <w:r w:rsidRPr="009542A8">
        <w:rPr>
          <w:b/>
          <w:bCs/>
          <w:color w:val="000000"/>
          <w:sz w:val="28"/>
          <w:szCs w:val="28"/>
        </w:rPr>
        <w:t xml:space="preserve"> </w:t>
      </w:r>
    </w:p>
    <w:p w:rsidR="00FA1722" w:rsidRPr="009542A8" w:rsidRDefault="00FA1722" w:rsidP="00FA1722">
      <w:pPr>
        <w:spacing w:line="300" w:lineRule="atLeast"/>
        <w:jc w:val="center"/>
        <w:rPr>
          <w:b/>
          <w:bCs/>
          <w:color w:val="000000"/>
          <w:sz w:val="28"/>
          <w:szCs w:val="28"/>
        </w:rPr>
      </w:pPr>
    </w:p>
    <w:p w:rsidR="00FA1722" w:rsidRDefault="00FA1722" w:rsidP="00FA1722">
      <w:pPr>
        <w:spacing w:line="300" w:lineRule="atLeast"/>
        <w:rPr>
          <w:bCs/>
          <w:color w:val="000000"/>
          <w:sz w:val="28"/>
          <w:szCs w:val="28"/>
        </w:rPr>
      </w:pPr>
      <w:r w:rsidRPr="009542A8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9542A8">
        <w:rPr>
          <w:b/>
          <w:bCs/>
          <w:color w:val="000000"/>
          <w:sz w:val="28"/>
          <w:szCs w:val="28"/>
        </w:rPr>
        <w:t xml:space="preserve"> </w:t>
      </w:r>
      <w:r w:rsidRPr="009542A8">
        <w:rPr>
          <w:bCs/>
          <w:color w:val="000000"/>
          <w:sz w:val="28"/>
          <w:szCs w:val="28"/>
        </w:rPr>
        <w:t>1. Основные положения</w:t>
      </w:r>
    </w:p>
    <w:p w:rsidR="00FA1722" w:rsidRPr="009542A8" w:rsidRDefault="00FA1722" w:rsidP="00FA1722">
      <w:pPr>
        <w:spacing w:line="300" w:lineRule="atLeast"/>
        <w:rPr>
          <w:color w:val="000000"/>
          <w:sz w:val="28"/>
          <w:szCs w:val="28"/>
        </w:rPr>
      </w:pPr>
    </w:p>
    <w:p w:rsidR="00FA1722" w:rsidRPr="00FA1722" w:rsidRDefault="00FA1722" w:rsidP="00FA172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3" w:name="bssPhr20"/>
      <w:bookmarkStart w:id="14" w:name="kras_534_part186"/>
      <w:bookmarkStart w:id="15" w:name="dfasrc42dr"/>
      <w:bookmarkEnd w:id="13"/>
      <w:bookmarkEnd w:id="14"/>
      <w:bookmarkEnd w:id="15"/>
      <w:r w:rsidRPr="00843CB5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Настоящий Порядок устанавливает правила принятия решений о   предоставлении муниципальным бюджетным и автономным учреждениям Туапсинского городского поселения  (далее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– учреждения), муниципальным унитарным предприятиям Туапсинского городского поселения (далее</w:t>
      </w:r>
      <w:r w:rsidRPr="00843C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– предприятия) бюджетных ассигнований из местного бюджета в виде субсидии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Туапсинского городского поселения</w:t>
      </w:r>
      <w:proofErr w:type="gramEnd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приобретение объектов недвижимого имущества в муниципальную собственность Туапсинского городского поселения (дале</w:t>
      </w:r>
      <w:proofErr w:type="gramStart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е-</w:t>
      </w:r>
      <w:proofErr w:type="gramEnd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соответственно-решение</w:t>
      </w:r>
      <w:proofErr w:type="spellEnd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, объекты капитального строительства, объекты  недвижимого имущества, субсидия).</w:t>
      </w:r>
    </w:p>
    <w:p w:rsidR="00FA1722" w:rsidRPr="00FA1722" w:rsidRDefault="00FA1722" w:rsidP="00FA172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1.2  Инициатором подготовки проекта решения могут выступать отраслевые (функциональные) органы администрации Туапсинского городского поселения (администрация, отдел культуры Туапсинского городского поселения, отдел имущественных и земельных отношений  Туапсинского городского поселения), а в случае принятия решения в рамках муниципальной программы Туапсинского городского поселения– </w:t>
      </w:r>
      <w:proofErr w:type="gramStart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proofErr w:type="gramEnd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ординатор муниципальной программы Туапсинского городского поселения), в рамках которой планируется предоставление субсидий  (далее- инициатор).</w:t>
      </w:r>
    </w:p>
    <w:p w:rsidR="00FA1722" w:rsidRPr="00FA1722" w:rsidRDefault="00FA1722" w:rsidP="00FA1722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1.3</w:t>
      </w:r>
      <w:proofErr w:type="gramStart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Н</w:t>
      </w:r>
      <w:proofErr w:type="gramEnd"/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>е допускается при исполнении бюджета Туапсинского городского поселения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</w:p>
    <w:p w:rsidR="00FA1722" w:rsidRPr="00FA1722" w:rsidRDefault="00FA1722" w:rsidP="00FA1722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17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FA1722">
        <w:rPr>
          <w:rFonts w:ascii="Times New Roman" w:hAnsi="Times New Roman" w:cs="Times New Roman"/>
          <w:sz w:val="28"/>
          <w:szCs w:val="28"/>
          <w:lang w:val="ru-RU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муниципальной собственности Туапсинского городского поселения,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  <w:proofErr w:type="gramEnd"/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1.4. Отбор объектов капитального строительства либо объектов недвижимого имущества производится с учетом: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1) приоритетов и целей развития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исходя из прогноза</w:t>
      </w:r>
      <w:r w:rsidRPr="003C40FB">
        <w:rPr>
          <w:rFonts w:ascii="Times New Roman" w:hAnsi="Times New Roman" w:cs="Times New Roman"/>
          <w:sz w:val="28"/>
          <w:szCs w:val="28"/>
        </w:rPr>
        <w:t xml:space="preserve"> 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поселения, стратегии</w:t>
      </w:r>
      <w:r w:rsidRPr="003C40FB">
        <w:rPr>
          <w:rFonts w:ascii="Times New Roman" w:hAnsi="Times New Roman" w:cs="Times New Roman"/>
          <w:sz w:val="28"/>
          <w:szCs w:val="28"/>
        </w:rPr>
        <w:t xml:space="preserve"> развития на </w:t>
      </w:r>
      <w:r>
        <w:rPr>
          <w:rFonts w:ascii="Times New Roman" w:hAnsi="Times New Roman" w:cs="Times New Roman"/>
          <w:sz w:val="28"/>
          <w:szCs w:val="28"/>
        </w:rPr>
        <w:t>среднесрочный и долгосрочный периоды</w:t>
      </w:r>
      <w:r w:rsidRPr="003C40FB">
        <w:rPr>
          <w:rFonts w:ascii="Times New Roman" w:hAnsi="Times New Roman" w:cs="Times New Roman"/>
          <w:sz w:val="28"/>
          <w:szCs w:val="28"/>
        </w:rPr>
        <w:t xml:space="preserve">, а также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>;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2) поручений главы 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положительного заключения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вложения.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4"/>
      <w:bookmarkEnd w:id="16"/>
      <w:r w:rsidRPr="003C40FB">
        <w:rPr>
          <w:rFonts w:ascii="Times New Roman" w:hAnsi="Times New Roman" w:cs="Times New Roman"/>
          <w:sz w:val="28"/>
          <w:szCs w:val="28"/>
        </w:rPr>
        <w:t>1.5. Субсидия, предоставляемая предприятию, не направляется на финансовое обеспечение следующих работ: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1)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2) проведение государственной экспертизы проектной документации и результатов инженерных изысканий;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3) проведение </w:t>
      </w:r>
      <w:proofErr w:type="gramStart"/>
      <w:r w:rsidRPr="003C40FB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3C40FB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1.6. Субсидия, предоставляемая учреждению, не направляется на финансовое обеспечение работ,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1.5 </w:t>
      </w:r>
      <w:r w:rsidRPr="003C40FB">
        <w:rPr>
          <w:rFonts w:ascii="Times New Roman" w:hAnsi="Times New Roman" w:cs="Times New Roman"/>
          <w:sz w:val="28"/>
          <w:szCs w:val="28"/>
        </w:rPr>
        <w:t xml:space="preserve">настоящего Порядка, если иное не предусмотрено постановлением 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поселения.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Подготовка проекта</w:t>
      </w:r>
      <w:r w:rsidRPr="003C40FB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 решения</w:t>
      </w:r>
    </w:p>
    <w:p w:rsidR="00FA1722" w:rsidRPr="003C40FB" w:rsidRDefault="00FA1722" w:rsidP="00FA17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 Решение оформляется в форме постановления администрации Туапсинского городского поселения (далее – решение).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40FB">
        <w:rPr>
          <w:rFonts w:ascii="Times New Roman" w:hAnsi="Times New Roman" w:cs="Times New Roman"/>
          <w:sz w:val="28"/>
          <w:szCs w:val="28"/>
        </w:rPr>
        <w:t xml:space="preserve">. Инициатор подготавливает проект решения в форме </w:t>
      </w:r>
      <w:proofErr w:type="gramStart"/>
      <w:r w:rsidRPr="003C40FB">
        <w:rPr>
          <w:rFonts w:ascii="Times New Roman" w:hAnsi="Times New Roman" w:cs="Times New Roman"/>
          <w:sz w:val="28"/>
          <w:szCs w:val="28"/>
        </w:rPr>
        <w:t xml:space="preserve">проекта постановления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0FB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 (подпрограммы,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программ,</w:t>
      </w:r>
      <w:r w:rsidRPr="003C40FB">
        <w:rPr>
          <w:rFonts w:ascii="Times New Roman" w:hAnsi="Times New Roman" w:cs="Times New Roman"/>
          <w:sz w:val="28"/>
          <w:szCs w:val="28"/>
        </w:rPr>
        <w:t xml:space="preserve"> отдельного мероприятия) инициатор включает проект решения в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(подпрограмму, ведомственную целевую программу</w:t>
      </w:r>
      <w:r w:rsidRPr="003C40FB">
        <w:rPr>
          <w:rFonts w:ascii="Times New Roman" w:hAnsi="Times New Roman" w:cs="Times New Roman"/>
          <w:sz w:val="28"/>
          <w:szCs w:val="28"/>
        </w:rPr>
        <w:t xml:space="preserve">) и согласовывает его с координатором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 в случае, если он не является одновременно ее координатором.</w:t>
      </w:r>
      <w:proofErr w:type="gramEnd"/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0FB">
        <w:rPr>
          <w:rFonts w:ascii="Times New Roman" w:hAnsi="Times New Roman" w:cs="Times New Roman"/>
          <w:sz w:val="28"/>
          <w:szCs w:val="28"/>
        </w:rPr>
        <w:t xml:space="preserve">Принятие решения в рамках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 (подпрограмм, </w:t>
      </w:r>
      <w:r>
        <w:rPr>
          <w:rFonts w:ascii="Times New Roman" w:hAnsi="Times New Roman" w:cs="Times New Roman"/>
          <w:sz w:val="28"/>
          <w:szCs w:val="28"/>
        </w:rPr>
        <w:t>ведомственных целевых программ,</w:t>
      </w:r>
      <w:r w:rsidRPr="003C40FB">
        <w:rPr>
          <w:rFonts w:ascii="Times New Roman" w:hAnsi="Times New Roman" w:cs="Times New Roman"/>
          <w:sz w:val="28"/>
          <w:szCs w:val="28"/>
        </w:rPr>
        <w:t xml:space="preserve"> отдельных мероприятий) оформляется путем дополнения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(подпрограмм</w:t>
      </w:r>
      <w:r w:rsidRPr="003C40FB">
        <w:rPr>
          <w:rFonts w:ascii="Times New Roman" w:hAnsi="Times New Roman" w:cs="Times New Roman"/>
          <w:sz w:val="28"/>
          <w:szCs w:val="28"/>
        </w:rPr>
        <w:t xml:space="preserve">) соответствующим приложением, ссылка на которое отражается в разделе "Механизм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 xml:space="preserve">, включающий, в том числе, методику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(подпрограммы, ведомственной целевой программы</w:t>
      </w:r>
      <w:r w:rsidRPr="003C40FB">
        <w:rPr>
          <w:rFonts w:ascii="Times New Roman" w:hAnsi="Times New Roman" w:cs="Times New Roman"/>
          <w:sz w:val="28"/>
          <w:szCs w:val="28"/>
        </w:rPr>
        <w:t>)".</w:t>
      </w:r>
      <w:proofErr w:type="gramEnd"/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40FB">
        <w:rPr>
          <w:rFonts w:ascii="Times New Roman" w:hAnsi="Times New Roman" w:cs="Times New Roman"/>
          <w:sz w:val="28"/>
          <w:szCs w:val="28"/>
        </w:rPr>
        <w:t xml:space="preserve">.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предприятия, строительство (реконструкция, в том числе с элементами реставрации, техническое перевооружение) или приобретение которых предусмотрено в виде субсидии, в том числе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40F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3C40FB">
        <w:rPr>
          <w:rFonts w:ascii="Times New Roman" w:hAnsi="Times New Roman" w:cs="Times New Roman"/>
          <w:sz w:val="28"/>
          <w:szCs w:val="28"/>
        </w:rPr>
        <w:t>.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C40FB">
        <w:rPr>
          <w:rFonts w:ascii="Times New Roman" w:hAnsi="Times New Roman" w:cs="Times New Roman"/>
          <w:sz w:val="28"/>
          <w:szCs w:val="28"/>
        </w:rPr>
        <w:t>. Проект решения содержит следующую информацию: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0FB">
        <w:rPr>
          <w:rFonts w:ascii="Times New Roman" w:hAnsi="Times New Roman" w:cs="Times New Roman"/>
          <w:sz w:val="28"/>
          <w:szCs w:val="28"/>
        </w:rPr>
        <w:t>1) 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имущества;</w:t>
      </w:r>
      <w:proofErr w:type="gramEnd"/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2) 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 или приобретение объектов недвижимого имущества;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3) наименование застройщика, заказчика;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4)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>5) срок ввода в эксплуатацию объекта капитального строительства либо приобретения объекта недвижимого имущества;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2"/>
      <w:bookmarkEnd w:id="17"/>
      <w:r w:rsidRPr="003C40FB">
        <w:rPr>
          <w:rFonts w:ascii="Times New Roman" w:hAnsi="Times New Roman" w:cs="Times New Roman"/>
          <w:sz w:val="28"/>
          <w:szCs w:val="28"/>
        </w:rPr>
        <w:t xml:space="preserve">6) сметная стоимость объекта капитального строительства (при наличии утвержденной проектной документации) или предполагаемая (предельная) </w:t>
      </w:r>
      <w:r w:rsidRPr="003C40FB">
        <w:rPr>
          <w:rFonts w:ascii="Times New Roman" w:hAnsi="Times New Roman" w:cs="Times New Roman"/>
          <w:sz w:val="28"/>
          <w:szCs w:val="28"/>
        </w:rPr>
        <w:lastRenderedPageBreak/>
        <w:t>стоимость объекта капитального строительства, либо предполагаемая (предельная) стоимость приобретения объекта недвижимого имущества, с выделением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84"/>
      <w:bookmarkEnd w:id="18"/>
      <w:r w:rsidRPr="003C40F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0FB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капитальных вложений в объекты капитального строительства, с указанием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документации, общий (предельный) объем субсидии на приобретение объекта недвижимого имущества;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6"/>
      <w:bookmarkEnd w:id="19"/>
      <w:r w:rsidRPr="003C40FB">
        <w:rPr>
          <w:rFonts w:ascii="Times New Roman" w:hAnsi="Times New Roman" w:cs="Times New Roman"/>
          <w:sz w:val="28"/>
          <w:szCs w:val="28"/>
        </w:rPr>
        <w:t>8) общий размер средств учреждения либо предприятия, направляемых на осуществление капитальных вложений в объекты капитального строительства или приобретение объектов недвижимого имущества.</w:t>
      </w:r>
    </w:p>
    <w:p w:rsidR="00FA1722" w:rsidRPr="003C40FB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В случае необходимости информация, предусмотренная </w:t>
      </w:r>
      <w:hyperlink w:anchor="Par82" w:tooltip="6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предполагаемая (предельная) стоимость приобретения объекта недвижимого " w:history="1">
        <w:r w:rsidRPr="00702EB7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702EB7">
        <w:rPr>
          <w:rFonts w:ascii="Times New Roman" w:hAnsi="Times New Roman" w:cs="Times New Roman"/>
          <w:sz w:val="28"/>
          <w:szCs w:val="28"/>
        </w:rPr>
        <w:t>,</w:t>
      </w:r>
      <w:r w:rsidRPr="003C40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4" w:tooltip="7) общий (предельный) объем субсидии, направляемой на осуществление капитальных вложений в объекты капитального строительства, с указанием объема субсидии на подготовку проектной документации и проведение инженерных изысканий или приобретение прав на использов" w:history="1">
        <w:r w:rsidRPr="00702EB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C40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6" w:tooltip="8) общий размер средств учреждения либо предприятия, направляемых на осуществление капитальных вложений в объекты капитального строительства или приобретение объектов недвижимого имущества." w:history="1">
        <w:r w:rsidRPr="00702EB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C40FB"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</w:t>
      </w:r>
      <w:proofErr w:type="spellStart"/>
      <w:r w:rsidRPr="003C40F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3C40FB">
        <w:rPr>
          <w:rFonts w:ascii="Times New Roman" w:hAnsi="Times New Roman" w:cs="Times New Roman"/>
          <w:sz w:val="28"/>
          <w:szCs w:val="28"/>
        </w:rPr>
        <w:t xml:space="preserve"> дополнена выделением объема субсидии на приобретение оборудования.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0FB">
        <w:rPr>
          <w:rFonts w:ascii="Times New Roman" w:hAnsi="Times New Roman" w:cs="Times New Roman"/>
          <w:sz w:val="28"/>
          <w:szCs w:val="28"/>
        </w:rPr>
        <w:t xml:space="preserve">В проекте решения </w:t>
      </w:r>
      <w:hyperlink w:anchor="Par122" w:tooltip="ФОРМА" w:history="1">
        <w:r w:rsidRPr="00702EB7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40FB">
        <w:rPr>
          <w:rFonts w:ascii="Times New Roman" w:hAnsi="Times New Roman" w:cs="Times New Roman"/>
          <w:sz w:val="28"/>
          <w:szCs w:val="28"/>
        </w:rPr>
        <w:t xml:space="preserve"> об объектах капитального строительства должна отображаться согласно приложению N 1 к настоящему Порядку, а </w:t>
      </w:r>
      <w:hyperlink w:anchor="Par355" w:tooltip="ФОРМА" w:history="1">
        <w:r w:rsidRPr="00702EB7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3C40FB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приобретаемых с использованием субсидии, должна отображаться согласно приложению N 2 к настоящему Порядку.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об объекте капитального строительства дополняется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сведениями об объеме бюджетных ассигнований на оплату денежных обязательств получателей средств местного бюджета, не исполненных в предшествующем периоде в связи отсутствием возможности их финансового обеспечения, а также финансовом обеспечении работ, не исполненном в предшествующем периоде, с указанием объема инвестиций в рублях (в случае их возникновения).</w:t>
      </w:r>
      <w:proofErr w:type="gramEnd"/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 Инициатор подготовки проекта решения согласовывает его с отделом экономики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архитектуры и градостроительства, финансовым отделом, отделом юридического обеспечения, по взаимодействию с представительным органом, организации работы с обращениями граждан, общественностью, и СМИ администрации  Туапсинского городского поселения.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7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714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проектной документации в проекте решения могут быть предусмотрены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12714">
        <w:rPr>
          <w:rFonts w:ascii="Times New Roman" w:hAnsi="Times New Roman" w:cs="Times New Roman"/>
          <w:sz w:val="28"/>
          <w:szCs w:val="28"/>
        </w:rPr>
        <w:t xml:space="preserve">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Согласованный в установленном порядке проект постановления с пояснительной запиской и финансово-экономическим обоснованием с приложением необходимых документов и расчетом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 на финансовый год, передается для подготовки заключения об эффективности использования бюджетных средств, направляемых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капитальные вложения, в отдел экономики Туапсинского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ежегодно до 1 июля в части инвестиционных проектов, предлагаемых к реализации в очередном году  для работы по формированию проекта бюджета на очередной финансовый год;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 года в части инвестиционных проектов, предлагаемых к реализации в текущем году - для работы по внесению изменений в бюджет на текущий финансовый год.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2.8.   Обязательным  условием согласования проекта постановления для принятия решения является положительное заключение об эффективности использования бюджетных средств, направляемых на капитальные вложения.       В случае выдачи отрицательного заключения об эффективности использования бюджетных средств, направляемых для осуществления инвестиций в объекты капитального и (или) приобретение объектов недвижимого имущества такой объект подлежит исключению из проекта постановления.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 После выдачи заключения проект постановления в течение 10 дней направляется главе Туапсинского городского поселения для рассмотрения и подписания.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Подписанное главой Туапсинского городского поселения постановление о принятии решения по подготовке и реализации инвестиций в объекты капитального строительства и (или) приобретение объектов недвижимого имущества в муниципальную собственность является основанием для планирования расходов бюджета на очередной финансовый год в объекты капитального строительства и (или) приобретение объектов недвижимого имущества в муниципальную собственность путем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-включения в соответствующую муниципальную программу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которой будет производиться финансирование мероприятий, направленных на капитальные вложения ;</w:t>
      </w:r>
    </w:p>
    <w:p w:rsidR="00FA1722" w:rsidRPr="00A12714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-включения в расходы бюджета, согласно ведомственной структуре расходов бюджета поселения, в случае если финансирование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рамок муниципальной программы.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7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2714">
        <w:rPr>
          <w:rFonts w:ascii="Times New Roman" w:hAnsi="Times New Roman" w:cs="Times New Roman"/>
          <w:sz w:val="28"/>
          <w:szCs w:val="28"/>
        </w:rPr>
        <w:t xml:space="preserve">. Внесение изменений в решение, включая изменения, предусмотренные </w:t>
      </w:r>
      <w:hyperlink w:anchor="Par59" w:tooltip="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 в объекты капитального строительства государственной собственности Краснодарског" w:history="1">
        <w:r w:rsidRPr="00702EB7">
          <w:rPr>
            <w:rFonts w:ascii="Times New Roman" w:hAnsi="Times New Roman" w:cs="Times New Roman"/>
            <w:sz w:val="28"/>
            <w:szCs w:val="28"/>
          </w:rPr>
          <w:t>абзацем вторым пункта 1.3</w:t>
        </w:r>
      </w:hyperlink>
      <w:r w:rsidRPr="00A1271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правилами, установленными настоящим Порядком.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И.Б.Тищенко</w:t>
      </w: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722" w:rsidRDefault="00FA1722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C76" w:rsidRPr="008831B1" w:rsidRDefault="00E505C4" w:rsidP="00E505C4">
      <w:pPr>
        <w:spacing w:line="300" w:lineRule="atLeast"/>
        <w:jc w:val="center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065C76" w:rsidRPr="008831B1">
        <w:rPr>
          <w:color w:val="000000"/>
        </w:rPr>
        <w:t>Приложение № 1</w:t>
      </w:r>
      <w:bookmarkStart w:id="20" w:name="kras_534_part1150"/>
      <w:bookmarkEnd w:id="20"/>
    </w:p>
    <w:p w:rsidR="00065C76" w:rsidRPr="00065C76" w:rsidRDefault="00065C76" w:rsidP="00065C76">
      <w:pPr>
        <w:pStyle w:val="a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5C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к Порядку принятия решений о</w:t>
      </w:r>
    </w:p>
    <w:p w:rsidR="00065C76" w:rsidRPr="00065C76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5C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предоставлении </w:t>
      </w:r>
      <w:r w:rsidRPr="00065C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субсидии из местного</w:t>
      </w:r>
    </w:p>
    <w:p w:rsidR="00065C76" w:rsidRPr="00065C76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5C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бюджета  на осуществление капитальных</w:t>
      </w:r>
    </w:p>
    <w:p w:rsidR="00065C76" w:rsidRPr="00065C76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5C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вложений в объекты капитального строительства</w:t>
      </w:r>
    </w:p>
    <w:p w:rsidR="00065C76" w:rsidRPr="00065C76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5C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муниципальной собственности Туапсинского  </w:t>
      </w:r>
    </w:p>
    <w:p w:rsidR="00065C76" w:rsidRPr="00065C76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5C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городского поселения  и приобретение объектов   </w:t>
      </w:r>
    </w:p>
    <w:p w:rsidR="00065C76" w:rsidRPr="00065C76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65C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недвижимого имущества в муниципальную </w:t>
      </w:r>
    </w:p>
    <w:p w:rsidR="00065C76" w:rsidRPr="00065C76" w:rsidRDefault="00065C76" w:rsidP="00065C76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65C7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собственность Туапсинского городского поселения</w:t>
      </w:r>
    </w:p>
    <w:p w:rsidR="00065C76" w:rsidRPr="00065C76" w:rsidRDefault="00065C76" w:rsidP="00065C76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65C76" w:rsidRPr="008515AC" w:rsidRDefault="00065C76" w:rsidP="00065C76">
      <w:pPr>
        <w:spacing w:after="120" w:line="300" w:lineRule="atLeast"/>
        <w:jc w:val="center"/>
        <w:rPr>
          <w:color w:val="000000"/>
          <w:sz w:val="28"/>
          <w:szCs w:val="28"/>
        </w:rPr>
      </w:pPr>
      <w:bookmarkStart w:id="21" w:name="bssPhr57"/>
      <w:bookmarkStart w:id="22" w:name="kras_534_part1123"/>
      <w:bookmarkStart w:id="23" w:name="dfas67odl6"/>
      <w:bookmarkEnd w:id="21"/>
      <w:bookmarkEnd w:id="22"/>
      <w:bookmarkEnd w:id="23"/>
      <w:proofErr w:type="gramStart"/>
      <w:r w:rsidRPr="008515AC">
        <w:rPr>
          <w:bCs/>
          <w:color w:val="000000"/>
          <w:sz w:val="28"/>
          <w:szCs w:val="28"/>
        </w:rPr>
        <w:t>Форма</w:t>
      </w:r>
      <w:r w:rsidRPr="008515AC">
        <w:rPr>
          <w:color w:val="000000"/>
          <w:sz w:val="28"/>
          <w:szCs w:val="28"/>
        </w:rPr>
        <w:br/>
      </w:r>
      <w:bookmarkStart w:id="24" w:name="kras_534_part1161"/>
      <w:bookmarkEnd w:id="24"/>
      <w:r w:rsidRPr="008515AC">
        <w:rPr>
          <w:bCs/>
          <w:color w:val="000000"/>
          <w:sz w:val="28"/>
          <w:szCs w:val="28"/>
        </w:rPr>
        <w:t>информации об объекте капитального строительства</w:t>
      </w:r>
      <w:r w:rsidRPr="008515AC">
        <w:rPr>
          <w:color w:val="000000"/>
          <w:sz w:val="28"/>
          <w:szCs w:val="28"/>
        </w:rPr>
        <w:br/>
      </w:r>
      <w:bookmarkStart w:id="25" w:name="kras_534_part1162"/>
      <w:bookmarkEnd w:id="25"/>
      <w:r w:rsidRPr="008515AC">
        <w:rPr>
          <w:bCs/>
          <w:color w:val="000000"/>
          <w:sz w:val="28"/>
          <w:szCs w:val="28"/>
        </w:rPr>
        <w:t>_________________________________________________</w:t>
      </w:r>
      <w:r w:rsidRPr="008515AC">
        <w:rPr>
          <w:color w:val="000000"/>
          <w:sz w:val="28"/>
          <w:szCs w:val="28"/>
        </w:rPr>
        <w:br/>
      </w:r>
      <w:bookmarkStart w:id="26" w:name="kras_534_part1124"/>
      <w:bookmarkEnd w:id="26"/>
      <w:r w:rsidRPr="008515AC">
        <w:rPr>
          <w:bCs/>
          <w:color w:val="000000"/>
          <w:sz w:val="28"/>
          <w:szCs w:val="28"/>
        </w:rPr>
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  <w:bookmarkStart w:id="27" w:name="dfasgs623h"/>
      <w:bookmarkStart w:id="28" w:name="bssPhr58"/>
      <w:bookmarkStart w:id="29" w:name="kras_534_part11902533603"/>
      <w:bookmarkEnd w:id="27"/>
      <w:bookmarkEnd w:id="28"/>
      <w:bookmarkEnd w:id="29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9328"/>
        <w:gridCol w:w="170"/>
      </w:tblGrid>
      <w:tr w:rsidR="00065C76" w:rsidRPr="008515AC" w:rsidTr="00D2651A">
        <w:tc>
          <w:tcPr>
            <w:tcW w:w="0" w:type="auto"/>
            <w:gridSpan w:val="3"/>
            <w:vAlign w:val="center"/>
            <w:hideMark/>
          </w:tcPr>
          <w:p w:rsidR="00065C76" w:rsidRPr="008515AC" w:rsidRDefault="00065C76" w:rsidP="00D2651A">
            <w:pPr>
              <w:jc w:val="center"/>
              <w:rPr>
                <w:sz w:val="28"/>
                <w:szCs w:val="28"/>
              </w:rPr>
            </w:pPr>
            <w:bookmarkStart w:id="30" w:name="kras_534_part10"/>
            <w:bookmarkStart w:id="31" w:name="bssPhr59"/>
            <w:bookmarkStart w:id="32" w:name="dfasghk5rp"/>
            <w:bookmarkEnd w:id="30"/>
            <w:bookmarkEnd w:id="31"/>
            <w:bookmarkEnd w:id="32"/>
            <w:r w:rsidRPr="008515AC">
              <w:rPr>
                <w:bCs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065C76" w:rsidRPr="00514296" w:rsidTr="00D2651A"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bookmarkStart w:id="33" w:name="kras_534_part11"/>
            <w:bookmarkStart w:id="34" w:name="bssPhr60"/>
            <w:bookmarkStart w:id="35" w:name="dfas1orrt1"/>
            <w:bookmarkEnd w:id="33"/>
            <w:bookmarkEnd w:id="34"/>
            <w:bookmarkEnd w:id="35"/>
            <w:r w:rsidRPr="0051429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514296">
              <w:rPr>
                <w:sz w:val="28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r w:rsidRPr="00514296">
              <w:rPr>
                <w:sz w:val="28"/>
                <w:szCs w:val="28"/>
              </w:rPr>
              <w:t>  </w:t>
            </w:r>
          </w:p>
        </w:tc>
      </w:tr>
      <w:tr w:rsidR="00065C76" w:rsidRPr="00514296" w:rsidTr="00D2651A"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bookmarkStart w:id="36" w:name="kras_534_part12"/>
            <w:bookmarkStart w:id="37" w:name="bssPhr61"/>
            <w:bookmarkStart w:id="38" w:name="dfas8qzxl4"/>
            <w:bookmarkEnd w:id="36"/>
            <w:bookmarkEnd w:id="37"/>
            <w:bookmarkEnd w:id="38"/>
            <w:r w:rsidRPr="0051429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Н</w:t>
            </w:r>
            <w:r w:rsidRPr="00514296">
              <w:rPr>
                <w:sz w:val="28"/>
                <w:szCs w:val="28"/>
              </w:rPr>
              <w:t>аименование застройщика, заказчика</w:t>
            </w:r>
          </w:p>
        </w:tc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r w:rsidRPr="00514296">
              <w:rPr>
                <w:sz w:val="28"/>
                <w:szCs w:val="28"/>
              </w:rPr>
              <w:t>  </w:t>
            </w:r>
          </w:p>
        </w:tc>
      </w:tr>
      <w:tr w:rsidR="00065C76" w:rsidRPr="00514296" w:rsidTr="00D2651A"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bookmarkStart w:id="39" w:name="kras_534_part13"/>
            <w:bookmarkStart w:id="40" w:name="bssPhr62"/>
            <w:bookmarkStart w:id="41" w:name="dfasgf30g9"/>
            <w:bookmarkEnd w:id="39"/>
            <w:bookmarkEnd w:id="40"/>
            <w:bookmarkEnd w:id="41"/>
            <w:r w:rsidRPr="0051429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514296">
              <w:rPr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r w:rsidRPr="00514296">
              <w:rPr>
                <w:sz w:val="28"/>
                <w:szCs w:val="28"/>
              </w:rPr>
              <w:t>  </w:t>
            </w:r>
          </w:p>
        </w:tc>
      </w:tr>
      <w:tr w:rsidR="00065C76" w:rsidRPr="00514296" w:rsidTr="00D2651A"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bookmarkStart w:id="42" w:name="kras_534_part14"/>
            <w:bookmarkStart w:id="43" w:name="bssPhr63"/>
            <w:bookmarkStart w:id="44" w:name="dfaska2qn6"/>
            <w:bookmarkEnd w:id="42"/>
            <w:bookmarkEnd w:id="43"/>
            <w:bookmarkEnd w:id="44"/>
            <w:r w:rsidRPr="0051429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065C76" w:rsidRDefault="00065C76" w:rsidP="00D2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514296">
              <w:rPr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  <w:p w:rsidR="00065C76" w:rsidRPr="00514296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65C76" w:rsidRPr="00514296" w:rsidRDefault="00065C76" w:rsidP="00D2651A">
            <w:pPr>
              <w:rPr>
                <w:sz w:val="28"/>
                <w:szCs w:val="28"/>
              </w:rPr>
            </w:pPr>
            <w:r w:rsidRPr="00514296">
              <w:rPr>
                <w:sz w:val="28"/>
                <w:szCs w:val="28"/>
              </w:rPr>
              <w:t>  </w:t>
            </w:r>
          </w:p>
        </w:tc>
      </w:tr>
    </w:tbl>
    <w:p w:rsidR="00065C76" w:rsidRPr="00FA0079" w:rsidRDefault="00065C76" w:rsidP="00065C76">
      <w:pPr>
        <w:spacing w:after="150" w:line="300" w:lineRule="atLeast"/>
        <w:jc w:val="right"/>
        <w:rPr>
          <w:rFonts w:ascii="Arial" w:hAnsi="Arial" w:cs="Arial"/>
          <w:color w:val="000000"/>
          <w:sz w:val="21"/>
          <w:szCs w:val="21"/>
        </w:rPr>
      </w:pPr>
      <w:bookmarkStart w:id="45" w:name="dfaszcogqz"/>
      <w:bookmarkStart w:id="46" w:name="bssPhr64"/>
      <w:bookmarkStart w:id="47" w:name="kras_534_part15"/>
      <w:bookmarkEnd w:id="45"/>
      <w:bookmarkEnd w:id="46"/>
      <w:bookmarkEnd w:id="47"/>
      <w:r w:rsidRPr="00FA0079"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025"/>
        <w:gridCol w:w="666"/>
        <w:gridCol w:w="1768"/>
        <w:gridCol w:w="1470"/>
        <w:gridCol w:w="1521"/>
      </w:tblGrid>
      <w:tr w:rsidR="00065C76" w:rsidRPr="00FA0079" w:rsidTr="00D2651A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>
            <w:pPr>
              <w:jc w:val="center"/>
              <w:rPr>
                <w:sz w:val="28"/>
                <w:szCs w:val="28"/>
              </w:rPr>
            </w:pPr>
            <w:bookmarkStart w:id="48" w:name="kras_534_part17"/>
            <w:bookmarkStart w:id="49" w:name="bssPhr65"/>
            <w:bookmarkStart w:id="50" w:name="dfasp4gsmg"/>
            <w:bookmarkEnd w:id="48"/>
            <w:bookmarkEnd w:id="49"/>
            <w:bookmarkEnd w:id="50"/>
            <w:r w:rsidRPr="008515AC">
              <w:rPr>
                <w:bCs/>
                <w:sz w:val="28"/>
                <w:szCs w:val="28"/>
              </w:rPr>
              <w:t>Объем финансового обеспечения</w:t>
            </w:r>
          </w:p>
        </w:tc>
      </w:tr>
      <w:tr w:rsidR="00065C76" w:rsidRPr="00FA0079" w:rsidTr="00D2651A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>
            <w:pPr>
              <w:jc w:val="center"/>
              <w:rPr>
                <w:sz w:val="28"/>
                <w:szCs w:val="28"/>
              </w:rPr>
            </w:pPr>
            <w:bookmarkStart w:id="51" w:name="kras_534_part18"/>
            <w:bookmarkStart w:id="52" w:name="bssPhr66"/>
            <w:bookmarkStart w:id="53" w:name="dfasv2v647"/>
            <w:bookmarkEnd w:id="51"/>
            <w:bookmarkEnd w:id="52"/>
            <w:bookmarkEnd w:id="53"/>
            <w:r w:rsidRPr="008515AC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>
            <w:pPr>
              <w:jc w:val="center"/>
              <w:rPr>
                <w:sz w:val="28"/>
                <w:szCs w:val="28"/>
              </w:rPr>
            </w:pPr>
            <w:r w:rsidRPr="008515AC">
              <w:rPr>
                <w:bCs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>
            <w:pPr>
              <w:rPr>
                <w:sz w:val="28"/>
                <w:szCs w:val="28"/>
              </w:rPr>
            </w:pPr>
            <w:r w:rsidRPr="008515AC">
              <w:rPr>
                <w:bCs/>
                <w:sz w:val="28"/>
                <w:szCs w:val="28"/>
              </w:rPr>
              <w:t xml:space="preserve">         Период реализации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/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>
            <w:pPr>
              <w:jc w:val="center"/>
              <w:rPr>
                <w:sz w:val="28"/>
                <w:szCs w:val="28"/>
              </w:rPr>
            </w:pPr>
            <w:bookmarkStart w:id="54" w:name="bssPhr67"/>
            <w:bookmarkStart w:id="55" w:name="dfasu27rg5"/>
            <w:bookmarkEnd w:id="54"/>
            <w:bookmarkEnd w:id="55"/>
            <w:r w:rsidRPr="008515A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>
            <w:pPr>
              <w:spacing w:after="120" w:line="300" w:lineRule="atLeast"/>
              <w:jc w:val="center"/>
              <w:rPr>
                <w:sz w:val="28"/>
                <w:szCs w:val="28"/>
              </w:rPr>
            </w:pPr>
            <w:bookmarkStart w:id="56" w:name="bssPhr68"/>
            <w:bookmarkStart w:id="57" w:name="dfasq6brmy"/>
            <w:bookmarkEnd w:id="56"/>
            <w:bookmarkEnd w:id="57"/>
            <w:r w:rsidRPr="008515AC">
              <w:rPr>
                <w:bCs/>
                <w:sz w:val="28"/>
                <w:szCs w:val="28"/>
              </w:rPr>
              <w:t>предшествующий</w:t>
            </w:r>
          </w:p>
          <w:p w:rsidR="00065C76" w:rsidRPr="008515AC" w:rsidRDefault="00065C76" w:rsidP="00D2651A">
            <w:pPr>
              <w:spacing w:after="120" w:line="300" w:lineRule="atLeast"/>
              <w:jc w:val="center"/>
              <w:rPr>
                <w:sz w:val="28"/>
                <w:szCs w:val="28"/>
              </w:rPr>
            </w:pPr>
            <w:bookmarkStart w:id="58" w:name="bssPhr69"/>
            <w:bookmarkStart w:id="59" w:name="dfasa0sfgw"/>
            <w:bookmarkEnd w:id="58"/>
            <w:bookmarkEnd w:id="59"/>
            <w:r w:rsidRPr="008515AC">
              <w:rPr>
                <w:bCs/>
                <w:sz w:val="28"/>
                <w:szCs w:val="28"/>
              </w:rPr>
              <w:t>период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8515AC" w:rsidRDefault="00065C76" w:rsidP="00D2651A">
            <w:pPr>
              <w:spacing w:after="120" w:line="300" w:lineRule="atLeast"/>
              <w:jc w:val="center"/>
              <w:rPr>
                <w:sz w:val="28"/>
                <w:szCs w:val="28"/>
              </w:rPr>
            </w:pPr>
            <w:bookmarkStart w:id="60" w:name="bssPhr70"/>
            <w:bookmarkStart w:id="61" w:name="dfasg3iwqg"/>
            <w:bookmarkEnd w:id="60"/>
            <w:bookmarkEnd w:id="61"/>
            <w:r>
              <w:rPr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65C76" w:rsidRPr="00FA0079" w:rsidTr="00D2651A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FA0079" w:rsidRDefault="00065C76" w:rsidP="00D2651A">
            <w:pPr>
              <w:jc w:val="center"/>
            </w:pPr>
            <w:bookmarkStart w:id="62" w:name="kras_534_part19"/>
            <w:bookmarkStart w:id="63" w:name="bssPhr72"/>
            <w:bookmarkStart w:id="64" w:name="dfase3kzrm"/>
            <w:bookmarkEnd w:id="62"/>
            <w:bookmarkEnd w:id="63"/>
            <w:bookmarkEnd w:id="64"/>
            <w:r w:rsidRPr="00FA0079">
              <w:rPr>
                <w:b/>
                <w:bCs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jc w:val="center"/>
              <w:rPr>
                <w:sz w:val="28"/>
                <w:szCs w:val="28"/>
              </w:rPr>
            </w:pPr>
            <w:r w:rsidRPr="00E233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jc w:val="center"/>
              <w:rPr>
                <w:sz w:val="28"/>
                <w:szCs w:val="28"/>
              </w:rPr>
            </w:pPr>
            <w:r w:rsidRPr="00E233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jc w:val="center"/>
              <w:rPr>
                <w:sz w:val="28"/>
                <w:szCs w:val="28"/>
              </w:rPr>
            </w:pPr>
            <w:r w:rsidRPr="00E233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jc w:val="center"/>
              <w:rPr>
                <w:sz w:val="28"/>
                <w:szCs w:val="28"/>
              </w:rPr>
            </w:pPr>
            <w:r w:rsidRPr="00E233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65C76" w:rsidRPr="00FA0079" w:rsidTr="00D2651A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65" w:name="kras_534_part110"/>
            <w:bookmarkStart w:id="66" w:name="bssPhr73"/>
            <w:bookmarkStart w:id="67" w:name="dfas3g6kia"/>
            <w:bookmarkEnd w:id="65"/>
            <w:bookmarkEnd w:id="66"/>
            <w:bookmarkEnd w:id="67"/>
            <w:r w:rsidRPr="00E2337A">
              <w:rPr>
                <w:sz w:val="28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</w:t>
            </w:r>
            <w:r w:rsidRPr="00E2337A">
              <w:rPr>
                <w:sz w:val="28"/>
                <w:szCs w:val="28"/>
              </w:rPr>
              <w:lastRenderedPageBreak/>
              <w:t>или предполагаемая (предельная) стоимость объекта капитального строительства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  б</w:t>
            </w:r>
            <w:r w:rsidRPr="00E2337A">
              <w:rPr>
                <w:sz w:val="28"/>
                <w:szCs w:val="28"/>
              </w:rPr>
              <w:t>юджет</w:t>
            </w:r>
            <w:bookmarkStart w:id="68" w:name="bssPhr74"/>
            <w:bookmarkStart w:id="69" w:name="dfasqpds4a"/>
            <w:bookmarkEnd w:id="68"/>
            <w:bookmarkEnd w:id="69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70" w:name="bssPhr75"/>
            <w:bookmarkStart w:id="71" w:name="dfassqu77a"/>
            <w:bookmarkEnd w:id="70"/>
            <w:bookmarkEnd w:id="71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72" w:name="bssPhr76"/>
            <w:bookmarkStart w:id="73" w:name="dfasse2xbh"/>
            <w:bookmarkEnd w:id="72"/>
            <w:bookmarkEnd w:id="73"/>
            <w:r w:rsidRPr="00E2337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74" w:name="kras_534_part111"/>
            <w:bookmarkStart w:id="75" w:name="bssPhr77"/>
            <w:bookmarkStart w:id="76" w:name="dfasah0z04"/>
            <w:bookmarkEnd w:id="74"/>
            <w:bookmarkEnd w:id="75"/>
            <w:bookmarkEnd w:id="76"/>
            <w:r w:rsidRPr="00E2337A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77" w:name="kras_534_part112"/>
            <w:bookmarkStart w:id="78" w:name="bssPhr78"/>
            <w:bookmarkStart w:id="79" w:name="dfassub23h"/>
            <w:bookmarkEnd w:id="77"/>
            <w:bookmarkEnd w:id="78"/>
            <w:bookmarkEnd w:id="79"/>
            <w:r w:rsidRPr="00E2337A">
              <w:rPr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80" w:name="bssPhr79"/>
            <w:bookmarkStart w:id="81" w:name="dfasa62hui"/>
            <w:bookmarkEnd w:id="80"/>
            <w:bookmarkEnd w:id="81"/>
            <w:r>
              <w:rPr>
                <w:sz w:val="28"/>
                <w:szCs w:val="28"/>
              </w:rPr>
              <w:t xml:space="preserve"> местный </w:t>
            </w:r>
            <w:r w:rsidRPr="00E2337A">
              <w:rPr>
                <w:sz w:val="28"/>
                <w:szCs w:val="28"/>
              </w:rPr>
              <w:t>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82" w:name="bssPhr80"/>
            <w:bookmarkStart w:id="83" w:name="dfaswlov4h"/>
            <w:bookmarkEnd w:id="82"/>
            <w:bookmarkEnd w:id="83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84" w:name="bssPhr81"/>
            <w:bookmarkStart w:id="85" w:name="dfasg7nlro"/>
            <w:bookmarkEnd w:id="84"/>
            <w:bookmarkEnd w:id="85"/>
            <w:r w:rsidRPr="00E2337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86" w:name="kras_534_part113"/>
            <w:bookmarkStart w:id="87" w:name="bssPhr82"/>
            <w:bookmarkStart w:id="88" w:name="dfasq1neh8"/>
            <w:bookmarkEnd w:id="86"/>
            <w:bookmarkEnd w:id="87"/>
            <w:bookmarkEnd w:id="88"/>
            <w:r w:rsidRPr="00E2337A">
              <w:rPr>
                <w:sz w:val="28"/>
                <w:szCs w:val="28"/>
              </w:rPr>
              <w:t>Общий (предельный) объем субсидии, направляемой на осуществление капитальных вложений в объекты капитального строительства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89" w:name="bssPhr83"/>
            <w:bookmarkStart w:id="90" w:name="dfas6mspad"/>
            <w:bookmarkEnd w:id="89"/>
            <w:bookmarkEnd w:id="90"/>
            <w:r>
              <w:rPr>
                <w:sz w:val="28"/>
                <w:szCs w:val="28"/>
              </w:rPr>
              <w:t>местный</w:t>
            </w:r>
            <w:r w:rsidRPr="00E2337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91" w:name="bssPhr84"/>
            <w:bookmarkStart w:id="92" w:name="dfaso0arqy"/>
            <w:bookmarkEnd w:id="91"/>
            <w:bookmarkEnd w:id="92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93" w:name="kras_534_part114"/>
            <w:bookmarkStart w:id="94" w:name="bssPhr85"/>
            <w:bookmarkStart w:id="95" w:name="dfask98o45"/>
            <w:bookmarkEnd w:id="93"/>
            <w:bookmarkEnd w:id="94"/>
            <w:bookmarkEnd w:id="95"/>
            <w:r w:rsidRPr="00E2337A">
              <w:rPr>
                <w:sz w:val="28"/>
                <w:szCs w:val="28"/>
              </w:rPr>
              <w:t>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96" w:name="kras_534_part115"/>
            <w:bookmarkStart w:id="97" w:name="bssPhr86"/>
            <w:bookmarkStart w:id="98" w:name="dfasbszmkp"/>
            <w:bookmarkEnd w:id="96"/>
            <w:bookmarkEnd w:id="97"/>
            <w:bookmarkEnd w:id="98"/>
            <w:r w:rsidRPr="00E2337A">
              <w:rPr>
                <w:sz w:val="28"/>
                <w:szCs w:val="28"/>
              </w:rPr>
              <w:t xml:space="preserve">подготовка проектной документации и проведение инженерных изысканий или приобретение прав на использование типовой </w:t>
            </w:r>
            <w:r w:rsidRPr="00E2337A">
              <w:rPr>
                <w:sz w:val="28"/>
                <w:szCs w:val="28"/>
              </w:rPr>
              <w:lastRenderedPageBreak/>
              <w:t>проектной документации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99" w:name="bssPhr87"/>
            <w:bookmarkStart w:id="100" w:name="dfasouzp0v"/>
            <w:bookmarkEnd w:id="99"/>
            <w:bookmarkEnd w:id="100"/>
            <w:r>
              <w:rPr>
                <w:sz w:val="28"/>
                <w:szCs w:val="28"/>
              </w:rPr>
              <w:t>местный</w:t>
            </w:r>
            <w:r w:rsidRPr="00E2337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01" w:name="bssPhr88"/>
            <w:bookmarkStart w:id="102" w:name="dfasvoytbx"/>
            <w:bookmarkEnd w:id="101"/>
            <w:bookmarkEnd w:id="102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03" w:name="kras_534_part116"/>
            <w:bookmarkStart w:id="104" w:name="bssPhr89"/>
            <w:bookmarkStart w:id="105" w:name="dfas441lvp"/>
            <w:bookmarkEnd w:id="103"/>
            <w:bookmarkEnd w:id="104"/>
            <w:bookmarkEnd w:id="105"/>
            <w:r w:rsidRPr="00E2337A">
              <w:rPr>
                <w:sz w:val="28"/>
                <w:szCs w:val="28"/>
              </w:rPr>
              <w:lastRenderedPageBreak/>
              <w:t>Общий размер средств учреждения либо предприятия, направляемых на осуществление капитальных вложений в объекты капитального строительства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06" w:name="bssPhr90"/>
            <w:bookmarkStart w:id="107" w:name="dfas4g00us"/>
            <w:bookmarkEnd w:id="106"/>
            <w:bookmarkEnd w:id="107"/>
            <w:r>
              <w:rPr>
                <w:sz w:val="28"/>
                <w:szCs w:val="28"/>
              </w:rPr>
              <w:t>местный</w:t>
            </w:r>
            <w:r w:rsidRPr="00E2337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08" w:name="bssPhr91"/>
            <w:bookmarkStart w:id="109" w:name="dfasge2906"/>
            <w:bookmarkEnd w:id="108"/>
            <w:bookmarkEnd w:id="109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10" w:name="bssPhr92"/>
            <w:bookmarkStart w:id="111" w:name="dfasdyg0qh"/>
            <w:bookmarkEnd w:id="110"/>
            <w:bookmarkEnd w:id="111"/>
            <w:r w:rsidRPr="00E2337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12" w:name="kras_534_part117"/>
            <w:bookmarkStart w:id="113" w:name="bssPhr93"/>
            <w:bookmarkStart w:id="114" w:name="dfaswppeiy"/>
            <w:bookmarkEnd w:id="112"/>
            <w:bookmarkEnd w:id="113"/>
            <w:bookmarkEnd w:id="114"/>
            <w:r w:rsidRPr="00E2337A">
              <w:rPr>
                <w:sz w:val="28"/>
                <w:szCs w:val="28"/>
              </w:rPr>
              <w:t>в том числе: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15" w:name="kras_534_part118"/>
            <w:bookmarkStart w:id="116" w:name="bssPhr94"/>
            <w:bookmarkStart w:id="117" w:name="dfasbbl8r8"/>
            <w:bookmarkEnd w:id="115"/>
            <w:bookmarkEnd w:id="116"/>
            <w:bookmarkEnd w:id="117"/>
            <w:r w:rsidRPr="00E2337A">
              <w:rPr>
                <w:sz w:val="28"/>
                <w:szCs w:val="28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всего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18" w:name="bssPhr95"/>
            <w:bookmarkStart w:id="119" w:name="dfasbgh2ae"/>
            <w:bookmarkEnd w:id="118"/>
            <w:bookmarkEnd w:id="119"/>
            <w:r>
              <w:rPr>
                <w:sz w:val="28"/>
                <w:szCs w:val="28"/>
              </w:rPr>
              <w:t>местный</w:t>
            </w:r>
            <w:r w:rsidRPr="00E2337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rPr>
          <w:trHeight w:val="125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20" w:name="bssPhr96"/>
            <w:bookmarkStart w:id="121" w:name="dfasbswzad"/>
            <w:bookmarkEnd w:id="120"/>
            <w:bookmarkEnd w:id="121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  <w:tr w:rsidR="00065C76" w:rsidRPr="00FA0079" w:rsidTr="00D2651A"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22" w:name="bssPhr97"/>
            <w:bookmarkStart w:id="123" w:name="dfasao3wps"/>
            <w:bookmarkEnd w:id="122"/>
            <w:bookmarkEnd w:id="123"/>
            <w:r w:rsidRPr="00E2337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FA0079" w:rsidRDefault="00065C76" w:rsidP="00D2651A">
            <w:r w:rsidRPr="00FA0079">
              <w:t>  </w:t>
            </w:r>
          </w:p>
          <w:p w:rsidR="00065C76" w:rsidRPr="00FA0079" w:rsidRDefault="00065C76" w:rsidP="00D2651A">
            <w:r w:rsidRPr="00FA0079">
              <w:t>  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36"/>
        <w:gridCol w:w="150"/>
        <w:gridCol w:w="36"/>
        <w:gridCol w:w="36"/>
        <w:gridCol w:w="36"/>
      </w:tblGrid>
      <w:tr w:rsidR="00065C76" w:rsidRPr="00FA0079" w:rsidTr="00D2651A">
        <w:tc>
          <w:tcPr>
            <w:tcW w:w="0" w:type="auto"/>
            <w:hideMark/>
          </w:tcPr>
          <w:p w:rsidR="00065C76" w:rsidRDefault="00065C76" w:rsidP="00D2651A">
            <w:bookmarkStart w:id="124" w:name="dfas00gqxc"/>
            <w:bookmarkStart w:id="125" w:name="bssPhr98"/>
            <w:bookmarkStart w:id="126" w:name="kras_534_part119"/>
            <w:bookmarkEnd w:id="124"/>
            <w:bookmarkEnd w:id="125"/>
            <w:bookmarkEnd w:id="126"/>
            <w:r w:rsidRPr="00FA0079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bookmarkStart w:id="127" w:name="kras_534_part120"/>
            <w:bookmarkEnd w:id="127"/>
            <w:r w:rsidRPr="00FA0079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bookmarkStart w:id="128" w:name="kras_534_part121"/>
            <w:bookmarkEnd w:id="128"/>
          </w:p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</w:tr>
      <w:tr w:rsidR="00065C76" w:rsidRPr="00FA0079" w:rsidTr="00D2651A">
        <w:tc>
          <w:tcPr>
            <w:tcW w:w="0" w:type="auto"/>
            <w:hideMark/>
          </w:tcPr>
          <w:p w:rsidR="00065C76" w:rsidRDefault="00065C76" w:rsidP="00D2651A"/>
          <w:p w:rsidR="00065C76" w:rsidRDefault="00065C76" w:rsidP="00D2651A"/>
          <w:p w:rsidR="00065C76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</w:tr>
      <w:tr w:rsidR="00065C76" w:rsidRPr="00FA0079" w:rsidTr="00D2651A">
        <w:tc>
          <w:tcPr>
            <w:tcW w:w="0" w:type="auto"/>
            <w:hideMark/>
          </w:tcPr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  <w:p w:rsidR="00065C76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</w:tr>
      <w:tr w:rsidR="00065C76" w:rsidRPr="00FA0079" w:rsidTr="00D2651A">
        <w:tc>
          <w:tcPr>
            <w:tcW w:w="0" w:type="auto"/>
            <w:hideMark/>
          </w:tcPr>
          <w:p w:rsidR="00065C76" w:rsidRPr="00FA0079" w:rsidRDefault="00065C76" w:rsidP="00D2651A">
            <w:bookmarkStart w:id="129" w:name="kras_534_part124"/>
            <w:bookmarkStart w:id="130" w:name="bssPhr102"/>
            <w:bookmarkStart w:id="131" w:name="dfas0qfx3d"/>
            <w:bookmarkEnd w:id="129"/>
            <w:bookmarkEnd w:id="130"/>
            <w:bookmarkEnd w:id="131"/>
            <w:r w:rsidRPr="00FA0079">
              <w:lastRenderedPageBreak/>
              <w:t>  </w:t>
            </w:r>
          </w:p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>
            <w:r w:rsidRPr="00FA0079">
              <w:t>  </w:t>
            </w:r>
          </w:p>
        </w:tc>
        <w:tc>
          <w:tcPr>
            <w:tcW w:w="0" w:type="auto"/>
            <w:hideMark/>
          </w:tcPr>
          <w:p w:rsidR="00065C76" w:rsidRPr="00FA0079" w:rsidRDefault="00065C76" w:rsidP="00D2651A">
            <w:pPr>
              <w:jc w:val="center"/>
            </w:pPr>
          </w:p>
        </w:tc>
        <w:tc>
          <w:tcPr>
            <w:tcW w:w="0" w:type="auto"/>
            <w:hideMark/>
          </w:tcPr>
          <w:p w:rsidR="00065C76" w:rsidRPr="00FA0079" w:rsidRDefault="00065C76" w:rsidP="00D2651A"/>
        </w:tc>
        <w:tc>
          <w:tcPr>
            <w:tcW w:w="0" w:type="auto"/>
            <w:hideMark/>
          </w:tcPr>
          <w:p w:rsidR="00065C76" w:rsidRPr="00FA0079" w:rsidRDefault="00065C76" w:rsidP="00D2651A"/>
        </w:tc>
      </w:tr>
    </w:tbl>
    <w:p w:rsidR="00065C76" w:rsidRPr="008831B1" w:rsidRDefault="00065C76" w:rsidP="00065C76">
      <w:pPr>
        <w:spacing w:after="120" w:line="300" w:lineRule="atLeast"/>
        <w:rPr>
          <w:color w:val="000000"/>
        </w:rPr>
      </w:pPr>
      <w:bookmarkStart w:id="132" w:name="bssPhr103"/>
      <w:bookmarkStart w:id="133" w:name="kras_534_part1128"/>
      <w:bookmarkStart w:id="134" w:name="dfasrqxlxc"/>
      <w:bookmarkStart w:id="135" w:name="kras_534_part1165"/>
      <w:bookmarkStart w:id="136" w:name="bssPhr104"/>
      <w:bookmarkStart w:id="137" w:name="kras_534_part1129"/>
      <w:bookmarkStart w:id="138" w:name="dfascyq8rv"/>
      <w:bookmarkStart w:id="139" w:name="bssPhr105"/>
      <w:bookmarkStart w:id="140" w:name="kras_534_part1130"/>
      <w:bookmarkStart w:id="141" w:name="dfasotqdfh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>
        <w:rPr>
          <w:color w:val="000000"/>
        </w:rPr>
        <w:t xml:space="preserve">                                                                   </w:t>
      </w:r>
      <w:r w:rsidRPr="008831B1">
        <w:rPr>
          <w:color w:val="000000"/>
        </w:rPr>
        <w:t>Приложение № </w:t>
      </w:r>
      <w:r>
        <w:rPr>
          <w:color w:val="000000"/>
        </w:rPr>
        <w:t>2</w:t>
      </w:r>
      <w:r w:rsidRPr="008831B1">
        <w:rPr>
          <w:color w:val="000000"/>
        </w:rPr>
        <w:t xml:space="preserve">                                             </w:t>
      </w:r>
    </w:p>
    <w:p w:rsidR="00065C76" w:rsidRPr="00E505C4" w:rsidRDefault="00065C76" w:rsidP="00065C76">
      <w:pPr>
        <w:pStyle w:val="a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E505C4">
        <w:rPr>
          <w:rFonts w:ascii="Times New Roman" w:eastAsia="Times New Roman" w:hAnsi="Times New Roman" w:cs="Times New Roman"/>
          <w:sz w:val="24"/>
          <w:szCs w:val="24"/>
          <w:lang w:val="ru-RU"/>
        </w:rPr>
        <w:t>к Порядку принятия решений о</w:t>
      </w:r>
    </w:p>
    <w:p w:rsidR="00065C76" w:rsidRPr="00E505C4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05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proofErr w:type="gramStart"/>
      <w:r w:rsidRPr="00E505C4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предоставлении</w:t>
      </w:r>
      <w:proofErr w:type="gramEnd"/>
      <w:r w:rsidRPr="00E505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субсидии из местного</w:t>
      </w:r>
    </w:p>
    <w:p w:rsidR="00065C76" w:rsidRPr="00E505C4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бюджета  на осуществление </w:t>
      </w:r>
      <w:proofErr w:type="gramStart"/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капитальных</w:t>
      </w:r>
      <w:proofErr w:type="gramEnd"/>
    </w:p>
    <w:p w:rsidR="00065C76" w:rsidRPr="00E505C4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вложений в объекты капитального строительства</w:t>
      </w:r>
    </w:p>
    <w:p w:rsidR="00065C76" w:rsidRPr="00E505C4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муниципальной собственности </w:t>
      </w:r>
      <w:proofErr w:type="gramStart"/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Туапсинского</w:t>
      </w:r>
      <w:proofErr w:type="gramEnd"/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065C76" w:rsidRPr="00E505C4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городского поселения  и приобретение объектов   </w:t>
      </w:r>
    </w:p>
    <w:p w:rsidR="00065C76" w:rsidRPr="00E505C4" w:rsidRDefault="00065C76" w:rsidP="00065C76">
      <w:pPr>
        <w:pStyle w:val="a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недвижимого имущества в </w:t>
      </w:r>
      <w:proofErr w:type="gramStart"/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муниципальную</w:t>
      </w:r>
      <w:proofErr w:type="gramEnd"/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65C76" w:rsidRPr="00E505C4" w:rsidRDefault="00065C76" w:rsidP="00065C76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505C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собственность Туапсинского городского поселения</w:t>
      </w:r>
    </w:p>
    <w:p w:rsidR="00065C76" w:rsidRPr="00E505C4" w:rsidRDefault="00065C76" w:rsidP="00065C76">
      <w:pPr>
        <w:pStyle w:val="a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E505C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065C76" w:rsidRPr="00E2337A" w:rsidRDefault="00065C76" w:rsidP="00065C76">
      <w:pPr>
        <w:spacing w:after="120" w:line="300" w:lineRule="atLeast"/>
        <w:jc w:val="right"/>
        <w:rPr>
          <w:color w:val="000000"/>
          <w:sz w:val="28"/>
          <w:szCs w:val="28"/>
        </w:rPr>
      </w:pPr>
    </w:p>
    <w:p w:rsidR="00065C76" w:rsidRPr="002216D3" w:rsidRDefault="00065C76" w:rsidP="00065C76">
      <w:pPr>
        <w:spacing w:after="120" w:line="300" w:lineRule="atLeast"/>
        <w:jc w:val="center"/>
        <w:rPr>
          <w:color w:val="000000"/>
          <w:sz w:val="28"/>
          <w:szCs w:val="28"/>
        </w:rPr>
      </w:pPr>
      <w:bookmarkStart w:id="142" w:name="bssPhr106"/>
      <w:bookmarkStart w:id="143" w:name="kras_534_part1131"/>
      <w:bookmarkStart w:id="144" w:name="dfasdr74ke"/>
      <w:bookmarkEnd w:id="142"/>
      <w:bookmarkEnd w:id="143"/>
      <w:bookmarkEnd w:id="144"/>
      <w:r w:rsidRPr="002216D3">
        <w:rPr>
          <w:bCs/>
          <w:color w:val="000000"/>
          <w:sz w:val="28"/>
          <w:szCs w:val="28"/>
        </w:rPr>
        <w:t>Форма</w:t>
      </w:r>
      <w:r w:rsidRPr="002216D3">
        <w:rPr>
          <w:color w:val="000000"/>
          <w:sz w:val="28"/>
          <w:szCs w:val="28"/>
        </w:rPr>
        <w:br/>
      </w:r>
      <w:bookmarkStart w:id="145" w:name="kras_534_part1181"/>
      <w:bookmarkEnd w:id="145"/>
      <w:r w:rsidRPr="002216D3">
        <w:rPr>
          <w:bCs/>
          <w:color w:val="000000"/>
          <w:sz w:val="28"/>
          <w:szCs w:val="28"/>
        </w:rPr>
        <w:t>информации об объекте недвижимого имущества, приобретаемого с использованием субсидии</w:t>
      </w:r>
      <w:r w:rsidRPr="002216D3">
        <w:rPr>
          <w:color w:val="000000"/>
          <w:sz w:val="28"/>
          <w:szCs w:val="28"/>
        </w:rPr>
        <w:br/>
      </w:r>
      <w:bookmarkStart w:id="146" w:name="kras_534_part1182"/>
      <w:bookmarkEnd w:id="146"/>
      <w:r w:rsidRPr="002216D3">
        <w:rPr>
          <w:bCs/>
          <w:color w:val="000000"/>
          <w:sz w:val="28"/>
          <w:szCs w:val="28"/>
        </w:rPr>
        <w:t>_____________________________________________</w:t>
      </w:r>
      <w:r w:rsidRPr="002216D3">
        <w:rPr>
          <w:color w:val="000000"/>
          <w:sz w:val="28"/>
          <w:szCs w:val="28"/>
        </w:rPr>
        <w:br/>
      </w:r>
      <w:bookmarkStart w:id="147" w:name="kras_534_part1183"/>
      <w:bookmarkEnd w:id="147"/>
      <w:r w:rsidRPr="002216D3">
        <w:rPr>
          <w:bCs/>
          <w:color w:val="000000"/>
          <w:sz w:val="28"/>
          <w:szCs w:val="28"/>
        </w:rPr>
        <w:t>наименование объекта недвижимого имущества</w:t>
      </w:r>
      <w:bookmarkStart w:id="148" w:name="dfasekdhtf"/>
      <w:bookmarkStart w:id="149" w:name="bssPhr107"/>
      <w:bookmarkStart w:id="150" w:name="kras_534_part125"/>
      <w:bookmarkEnd w:id="148"/>
      <w:bookmarkEnd w:id="149"/>
      <w:bookmarkEnd w:id="15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6602"/>
        <w:gridCol w:w="174"/>
      </w:tblGrid>
      <w:tr w:rsidR="00065C76" w:rsidRPr="002216D3" w:rsidTr="00D2651A">
        <w:tc>
          <w:tcPr>
            <w:tcW w:w="0" w:type="auto"/>
            <w:gridSpan w:val="3"/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bookmarkStart w:id="151" w:name="kras_534_part126"/>
            <w:bookmarkStart w:id="152" w:name="bssPhr108"/>
            <w:bookmarkStart w:id="153" w:name="dfaskhfxgi"/>
            <w:bookmarkEnd w:id="151"/>
            <w:bookmarkEnd w:id="152"/>
            <w:bookmarkEnd w:id="153"/>
            <w:r w:rsidRPr="002216D3">
              <w:rPr>
                <w:bCs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065C76" w:rsidRPr="00E2337A" w:rsidTr="00D2651A"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54" w:name="kras_534_part127"/>
            <w:bookmarkStart w:id="155" w:name="bssPhr109"/>
            <w:bookmarkStart w:id="156" w:name="dfasfuudts"/>
            <w:bookmarkEnd w:id="154"/>
            <w:bookmarkEnd w:id="155"/>
            <w:bookmarkEnd w:id="156"/>
            <w:r w:rsidRPr="00E2337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57" w:name="kras_534_part128"/>
            <w:bookmarkStart w:id="158" w:name="bssPhr110"/>
            <w:bookmarkStart w:id="159" w:name="dfasfmkf49"/>
            <w:bookmarkEnd w:id="157"/>
            <w:bookmarkEnd w:id="158"/>
            <w:bookmarkEnd w:id="159"/>
            <w:r w:rsidRPr="00E2337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60" w:name="kras_534_part129"/>
            <w:bookmarkStart w:id="161" w:name="bssPhr111"/>
            <w:bookmarkStart w:id="162" w:name="dfasp71tym"/>
            <w:bookmarkEnd w:id="160"/>
            <w:bookmarkEnd w:id="161"/>
            <w:bookmarkEnd w:id="162"/>
            <w:r w:rsidRPr="00E2337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0" w:type="auto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</w:tbl>
    <w:p w:rsidR="00065C76" w:rsidRPr="00E2337A" w:rsidRDefault="00065C76" w:rsidP="00065C76">
      <w:pPr>
        <w:spacing w:after="150" w:line="300" w:lineRule="atLeast"/>
        <w:jc w:val="right"/>
        <w:rPr>
          <w:color w:val="000000"/>
          <w:sz w:val="28"/>
          <w:szCs w:val="28"/>
        </w:rPr>
      </w:pPr>
      <w:bookmarkStart w:id="163" w:name="dfasw0kpsy"/>
      <w:bookmarkStart w:id="164" w:name="bssPhr112"/>
      <w:bookmarkStart w:id="165" w:name="kras_534_part130"/>
      <w:bookmarkEnd w:id="163"/>
      <w:bookmarkEnd w:id="164"/>
      <w:bookmarkEnd w:id="165"/>
      <w:r w:rsidRPr="00E2337A">
        <w:rPr>
          <w:color w:val="000000"/>
          <w:sz w:val="28"/>
          <w:szCs w:val="28"/>
        </w:rPr>
        <w:t> 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984"/>
        <w:gridCol w:w="709"/>
        <w:gridCol w:w="1418"/>
        <w:gridCol w:w="1800"/>
        <w:gridCol w:w="1602"/>
      </w:tblGrid>
      <w:tr w:rsidR="00065C76" w:rsidRPr="00E2337A" w:rsidTr="00D2651A"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bookmarkStart w:id="166" w:name="kras_534_part131"/>
            <w:bookmarkStart w:id="167" w:name="bssPhr113"/>
            <w:bookmarkStart w:id="168" w:name="dfash38e3k"/>
            <w:bookmarkEnd w:id="166"/>
            <w:bookmarkEnd w:id="167"/>
            <w:bookmarkEnd w:id="168"/>
            <w:r w:rsidRPr="002216D3">
              <w:rPr>
                <w:bCs/>
                <w:sz w:val="28"/>
                <w:szCs w:val="28"/>
              </w:rPr>
              <w:t>Объем финансового обеспечения</w:t>
            </w:r>
          </w:p>
        </w:tc>
      </w:tr>
      <w:tr w:rsidR="00065C76" w:rsidRPr="00E2337A" w:rsidTr="00D2651A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bookmarkStart w:id="169" w:name="kras_534_part132"/>
            <w:bookmarkStart w:id="170" w:name="bssPhr114"/>
            <w:bookmarkStart w:id="171" w:name="dfasffveqb"/>
            <w:bookmarkEnd w:id="169"/>
            <w:bookmarkEnd w:id="170"/>
            <w:bookmarkEnd w:id="171"/>
            <w:r w:rsidRPr="002216D3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 w:rsidRPr="002216D3">
              <w:rPr>
                <w:bCs/>
                <w:sz w:val="28"/>
                <w:szCs w:val="28"/>
              </w:rPr>
              <w:t>источник финансирования в рублях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 w:rsidRPr="002216D3">
              <w:rPr>
                <w:bCs/>
                <w:sz w:val="28"/>
                <w:szCs w:val="28"/>
              </w:rPr>
              <w:t>Период реализации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bookmarkStart w:id="172" w:name="bssPhr115"/>
            <w:bookmarkStart w:id="173" w:name="dfas2o6lm4"/>
            <w:bookmarkEnd w:id="172"/>
            <w:bookmarkEnd w:id="173"/>
            <w:r w:rsidRPr="002216D3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2216D3">
              <w:rPr>
                <w:bCs/>
                <w:sz w:val="28"/>
                <w:szCs w:val="28"/>
              </w:rPr>
              <w:t>редшествующий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65C76" w:rsidRPr="00E2337A" w:rsidTr="00D2651A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jc w:val="center"/>
              <w:rPr>
                <w:sz w:val="28"/>
                <w:szCs w:val="28"/>
              </w:rPr>
            </w:pPr>
            <w:bookmarkStart w:id="174" w:name="kras_534_part133"/>
            <w:bookmarkStart w:id="175" w:name="bssPhr116"/>
            <w:bookmarkStart w:id="176" w:name="dfasirbaao"/>
            <w:bookmarkEnd w:id="174"/>
            <w:bookmarkEnd w:id="175"/>
            <w:bookmarkEnd w:id="176"/>
            <w:r w:rsidRPr="00E233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jc w:val="center"/>
              <w:rPr>
                <w:sz w:val="28"/>
                <w:szCs w:val="28"/>
              </w:rPr>
            </w:pPr>
            <w:r w:rsidRPr="00E233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 w:rsidRPr="002216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 w:rsidRPr="002216D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 w:rsidRPr="002216D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2216D3" w:rsidRDefault="00065C76" w:rsidP="00D2651A">
            <w:pPr>
              <w:jc w:val="center"/>
              <w:rPr>
                <w:sz w:val="28"/>
                <w:szCs w:val="28"/>
              </w:rPr>
            </w:pPr>
            <w:r w:rsidRPr="002216D3">
              <w:rPr>
                <w:bCs/>
                <w:sz w:val="28"/>
                <w:szCs w:val="28"/>
              </w:rPr>
              <w:t>6</w:t>
            </w:r>
          </w:p>
        </w:tc>
      </w:tr>
      <w:tr w:rsidR="00065C76" w:rsidRPr="00E2337A" w:rsidTr="00D2651A"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77" w:name="kras_534_part134"/>
            <w:bookmarkStart w:id="178" w:name="bssPhr117"/>
            <w:bookmarkStart w:id="179" w:name="dfasgwdvg9"/>
            <w:bookmarkEnd w:id="177"/>
            <w:bookmarkEnd w:id="178"/>
            <w:bookmarkEnd w:id="179"/>
            <w:r w:rsidRPr="00E2337A">
              <w:rPr>
                <w:sz w:val="28"/>
                <w:szCs w:val="28"/>
              </w:rPr>
              <w:t>Предполагаемая (предельная) стоимость приобретения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80" w:name="bssPhr118"/>
            <w:bookmarkStart w:id="181" w:name="dfasw55gxh"/>
            <w:bookmarkEnd w:id="180"/>
            <w:bookmarkEnd w:id="181"/>
            <w:r>
              <w:rPr>
                <w:sz w:val="28"/>
                <w:szCs w:val="28"/>
              </w:rPr>
              <w:t>местный</w:t>
            </w:r>
            <w:r w:rsidRPr="00E2337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82" w:name="bssPhr119"/>
            <w:bookmarkStart w:id="183" w:name="dfasrrdgcn"/>
            <w:bookmarkEnd w:id="182"/>
            <w:bookmarkEnd w:id="183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84" w:name="bssPhr120"/>
            <w:bookmarkStart w:id="185" w:name="dfasszlte6"/>
            <w:bookmarkEnd w:id="184"/>
            <w:bookmarkEnd w:id="185"/>
            <w:r w:rsidRPr="00E2337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86" w:name="kras_534_part135"/>
            <w:bookmarkStart w:id="187" w:name="bssPhr121"/>
            <w:bookmarkStart w:id="188" w:name="dfask2klg6"/>
            <w:bookmarkEnd w:id="186"/>
            <w:bookmarkEnd w:id="187"/>
            <w:bookmarkEnd w:id="188"/>
            <w:r w:rsidRPr="00E2337A">
              <w:rPr>
                <w:sz w:val="28"/>
                <w:szCs w:val="28"/>
              </w:rPr>
              <w:t xml:space="preserve">Общий (предельный) объем субсидии, направляемой </w:t>
            </w:r>
            <w:r w:rsidRPr="00E2337A">
              <w:rPr>
                <w:sz w:val="28"/>
                <w:szCs w:val="28"/>
              </w:rPr>
              <w:lastRenderedPageBreak/>
              <w:t>на приобретение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89" w:name="bssPhr122"/>
            <w:bookmarkStart w:id="190" w:name="dfas5g196h"/>
            <w:bookmarkEnd w:id="189"/>
            <w:bookmarkEnd w:id="190"/>
            <w:r>
              <w:rPr>
                <w:sz w:val="28"/>
                <w:szCs w:val="28"/>
              </w:rPr>
              <w:t>местный</w:t>
            </w:r>
            <w:r w:rsidRPr="00E2337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91" w:name="bssPhr123"/>
            <w:bookmarkStart w:id="192" w:name="dfasodp4v3"/>
            <w:bookmarkEnd w:id="191"/>
            <w:bookmarkEnd w:id="192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lastRenderedPageBreak/>
              <w:t>  </w:t>
            </w:r>
          </w:p>
        </w:tc>
      </w:tr>
      <w:tr w:rsidR="00065C76" w:rsidRPr="00E2337A" w:rsidTr="00D2651A"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93" w:name="kras_534_part136"/>
            <w:bookmarkStart w:id="194" w:name="bssPhr124"/>
            <w:bookmarkStart w:id="195" w:name="dfasnmufc4"/>
            <w:bookmarkEnd w:id="193"/>
            <w:bookmarkEnd w:id="194"/>
            <w:bookmarkEnd w:id="195"/>
            <w:r w:rsidRPr="00E2337A">
              <w:rPr>
                <w:sz w:val="28"/>
                <w:szCs w:val="28"/>
              </w:rPr>
              <w:lastRenderedPageBreak/>
              <w:t>Общий размер средств учреждения либо предприятия, направляемых на приобретение объектов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96" w:name="bssPhr125"/>
            <w:bookmarkStart w:id="197" w:name="dfasgi6qem"/>
            <w:bookmarkEnd w:id="196"/>
            <w:bookmarkEnd w:id="197"/>
            <w:r>
              <w:rPr>
                <w:sz w:val="28"/>
                <w:szCs w:val="28"/>
              </w:rPr>
              <w:t>местный</w:t>
            </w:r>
            <w:r w:rsidRPr="00E2337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198" w:name="bssPhr126"/>
            <w:bookmarkStart w:id="199" w:name="dfas9ng8ei"/>
            <w:bookmarkEnd w:id="198"/>
            <w:bookmarkEnd w:id="199"/>
            <w:r w:rsidRPr="00E2337A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  <w:tr w:rsidR="00065C76" w:rsidRPr="00E2337A" w:rsidTr="00D2651A"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bookmarkStart w:id="200" w:name="bssPhr127"/>
            <w:bookmarkStart w:id="201" w:name="dfasvbkf1i"/>
            <w:bookmarkEnd w:id="200"/>
            <w:bookmarkEnd w:id="201"/>
            <w:r w:rsidRPr="00E2337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  <w:p w:rsidR="00065C76" w:rsidRPr="00E2337A" w:rsidRDefault="00065C76" w:rsidP="00D2651A">
            <w:pPr>
              <w:rPr>
                <w:sz w:val="28"/>
                <w:szCs w:val="28"/>
              </w:rPr>
            </w:pPr>
            <w:r w:rsidRPr="00E2337A">
              <w:rPr>
                <w:sz w:val="28"/>
                <w:szCs w:val="28"/>
              </w:rPr>
              <w:t>  </w:t>
            </w:r>
          </w:p>
        </w:tc>
      </w:tr>
    </w:tbl>
    <w:p w:rsidR="00FA1722" w:rsidRDefault="00065C76" w:rsidP="00FA1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dfasgq2ovd"/>
      <w:bookmarkStart w:id="203" w:name="bssPhr128"/>
      <w:bookmarkStart w:id="204" w:name="kras_534_part137"/>
      <w:bookmarkEnd w:id="202"/>
      <w:bookmarkEnd w:id="203"/>
      <w:bookmarkEnd w:id="204"/>
      <w:r w:rsidRPr="00FA0079">
        <w:rPr>
          <w:rFonts w:eastAsia="Times New Roman"/>
          <w:color w:val="000000"/>
          <w:sz w:val="21"/>
          <w:szCs w:val="21"/>
        </w:rPr>
        <w:t> </w:t>
      </w:r>
      <w:r w:rsidRPr="00FA0079">
        <w:rPr>
          <w:rFonts w:eastAsia="Times New Roman"/>
          <w:color w:val="000000"/>
          <w:sz w:val="21"/>
          <w:szCs w:val="21"/>
        </w:rPr>
        <w:br/>
      </w:r>
    </w:p>
    <w:p w:rsidR="00924EA2" w:rsidRDefault="00924EA2"/>
    <w:sectPr w:rsidR="00924EA2" w:rsidSect="00FC16C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722"/>
    <w:rsid w:val="00020B83"/>
    <w:rsid w:val="00043692"/>
    <w:rsid w:val="00065C76"/>
    <w:rsid w:val="00070BFE"/>
    <w:rsid w:val="000737E6"/>
    <w:rsid w:val="000C0100"/>
    <w:rsid w:val="000C1D19"/>
    <w:rsid w:val="000C6BBF"/>
    <w:rsid w:val="000E0AE4"/>
    <w:rsid w:val="000E16EA"/>
    <w:rsid w:val="000F1375"/>
    <w:rsid w:val="000F6CC2"/>
    <w:rsid w:val="00130D0C"/>
    <w:rsid w:val="00134060"/>
    <w:rsid w:val="001836BB"/>
    <w:rsid w:val="00184923"/>
    <w:rsid w:val="001913F3"/>
    <w:rsid w:val="00193EED"/>
    <w:rsid w:val="00195641"/>
    <w:rsid w:val="001A5C47"/>
    <w:rsid w:val="001B3681"/>
    <w:rsid w:val="001B4440"/>
    <w:rsid w:val="001B4D2E"/>
    <w:rsid w:val="001B5667"/>
    <w:rsid w:val="001D46F0"/>
    <w:rsid w:val="001F20B3"/>
    <w:rsid w:val="0021047F"/>
    <w:rsid w:val="00217B23"/>
    <w:rsid w:val="00256F7E"/>
    <w:rsid w:val="002835A6"/>
    <w:rsid w:val="00284160"/>
    <w:rsid w:val="002C5628"/>
    <w:rsid w:val="003307B1"/>
    <w:rsid w:val="0033486B"/>
    <w:rsid w:val="00383EE2"/>
    <w:rsid w:val="003A31F5"/>
    <w:rsid w:val="003A3967"/>
    <w:rsid w:val="003B378B"/>
    <w:rsid w:val="003D1402"/>
    <w:rsid w:val="003E6A34"/>
    <w:rsid w:val="003F4404"/>
    <w:rsid w:val="0041095E"/>
    <w:rsid w:val="00417F15"/>
    <w:rsid w:val="00430622"/>
    <w:rsid w:val="004310F6"/>
    <w:rsid w:val="0044405F"/>
    <w:rsid w:val="004447BB"/>
    <w:rsid w:val="004655B6"/>
    <w:rsid w:val="00466705"/>
    <w:rsid w:val="00493F0F"/>
    <w:rsid w:val="004A1BF2"/>
    <w:rsid w:val="004B7445"/>
    <w:rsid w:val="004D7D40"/>
    <w:rsid w:val="004F48D4"/>
    <w:rsid w:val="00512337"/>
    <w:rsid w:val="00520445"/>
    <w:rsid w:val="00524906"/>
    <w:rsid w:val="00536D8B"/>
    <w:rsid w:val="0057764B"/>
    <w:rsid w:val="00582B1B"/>
    <w:rsid w:val="00585633"/>
    <w:rsid w:val="005A5C38"/>
    <w:rsid w:val="005B55EB"/>
    <w:rsid w:val="005C43C2"/>
    <w:rsid w:val="005F63D3"/>
    <w:rsid w:val="00613856"/>
    <w:rsid w:val="006262CD"/>
    <w:rsid w:val="00644517"/>
    <w:rsid w:val="00653188"/>
    <w:rsid w:val="00656461"/>
    <w:rsid w:val="00670E3B"/>
    <w:rsid w:val="0067612F"/>
    <w:rsid w:val="00683D65"/>
    <w:rsid w:val="006C6DD5"/>
    <w:rsid w:val="006D1126"/>
    <w:rsid w:val="00702B42"/>
    <w:rsid w:val="00717F15"/>
    <w:rsid w:val="007422EC"/>
    <w:rsid w:val="007737B5"/>
    <w:rsid w:val="007A08CF"/>
    <w:rsid w:val="007C0C69"/>
    <w:rsid w:val="007D1059"/>
    <w:rsid w:val="007D2422"/>
    <w:rsid w:val="007E12FE"/>
    <w:rsid w:val="007E1B13"/>
    <w:rsid w:val="007F49AD"/>
    <w:rsid w:val="008048C8"/>
    <w:rsid w:val="008247A5"/>
    <w:rsid w:val="00866BD4"/>
    <w:rsid w:val="00872838"/>
    <w:rsid w:val="00872C6D"/>
    <w:rsid w:val="008B59FC"/>
    <w:rsid w:val="008D232B"/>
    <w:rsid w:val="008E2C9A"/>
    <w:rsid w:val="008F1448"/>
    <w:rsid w:val="008F59E2"/>
    <w:rsid w:val="00900C98"/>
    <w:rsid w:val="009024C4"/>
    <w:rsid w:val="00924EA2"/>
    <w:rsid w:val="009334B9"/>
    <w:rsid w:val="00936F9D"/>
    <w:rsid w:val="009440AD"/>
    <w:rsid w:val="009616AF"/>
    <w:rsid w:val="00972FA6"/>
    <w:rsid w:val="009804B0"/>
    <w:rsid w:val="0098466D"/>
    <w:rsid w:val="0098525A"/>
    <w:rsid w:val="00985AC9"/>
    <w:rsid w:val="00991FF0"/>
    <w:rsid w:val="009B043E"/>
    <w:rsid w:val="009B16EB"/>
    <w:rsid w:val="009B503D"/>
    <w:rsid w:val="009B774E"/>
    <w:rsid w:val="009C79F8"/>
    <w:rsid w:val="009D16B0"/>
    <w:rsid w:val="009E1944"/>
    <w:rsid w:val="009F5E09"/>
    <w:rsid w:val="00A459EF"/>
    <w:rsid w:val="00A4763F"/>
    <w:rsid w:val="00A52754"/>
    <w:rsid w:val="00A52AAE"/>
    <w:rsid w:val="00A551B7"/>
    <w:rsid w:val="00A6794A"/>
    <w:rsid w:val="00A77B24"/>
    <w:rsid w:val="00AB2874"/>
    <w:rsid w:val="00AB3BE3"/>
    <w:rsid w:val="00AD5200"/>
    <w:rsid w:val="00AE4DFD"/>
    <w:rsid w:val="00AF30B5"/>
    <w:rsid w:val="00B11FC2"/>
    <w:rsid w:val="00B13260"/>
    <w:rsid w:val="00B43DCF"/>
    <w:rsid w:val="00B65196"/>
    <w:rsid w:val="00B65919"/>
    <w:rsid w:val="00B75A46"/>
    <w:rsid w:val="00B83920"/>
    <w:rsid w:val="00BA27E2"/>
    <w:rsid w:val="00BA5167"/>
    <w:rsid w:val="00BB429A"/>
    <w:rsid w:val="00BC639B"/>
    <w:rsid w:val="00BD1284"/>
    <w:rsid w:val="00BE2636"/>
    <w:rsid w:val="00C07451"/>
    <w:rsid w:val="00C076E0"/>
    <w:rsid w:val="00C164D8"/>
    <w:rsid w:val="00C37B8E"/>
    <w:rsid w:val="00C477E1"/>
    <w:rsid w:val="00C5355E"/>
    <w:rsid w:val="00C67617"/>
    <w:rsid w:val="00CA7DFB"/>
    <w:rsid w:val="00CB7EAA"/>
    <w:rsid w:val="00CE1552"/>
    <w:rsid w:val="00CF6AE9"/>
    <w:rsid w:val="00D14019"/>
    <w:rsid w:val="00D31B52"/>
    <w:rsid w:val="00D91273"/>
    <w:rsid w:val="00D947E9"/>
    <w:rsid w:val="00D951F7"/>
    <w:rsid w:val="00DA6E98"/>
    <w:rsid w:val="00DB3528"/>
    <w:rsid w:val="00DB460E"/>
    <w:rsid w:val="00DD1C90"/>
    <w:rsid w:val="00DE036B"/>
    <w:rsid w:val="00DE0F9F"/>
    <w:rsid w:val="00E13A39"/>
    <w:rsid w:val="00E21624"/>
    <w:rsid w:val="00E505C4"/>
    <w:rsid w:val="00E52009"/>
    <w:rsid w:val="00E708CB"/>
    <w:rsid w:val="00E93354"/>
    <w:rsid w:val="00EB7272"/>
    <w:rsid w:val="00EC0E22"/>
    <w:rsid w:val="00EC61CF"/>
    <w:rsid w:val="00EF0274"/>
    <w:rsid w:val="00EF1617"/>
    <w:rsid w:val="00F01922"/>
    <w:rsid w:val="00F1192C"/>
    <w:rsid w:val="00F62096"/>
    <w:rsid w:val="00F77281"/>
    <w:rsid w:val="00F95361"/>
    <w:rsid w:val="00FA1722"/>
    <w:rsid w:val="00FA35E2"/>
    <w:rsid w:val="00FB2145"/>
    <w:rsid w:val="00FB7ACE"/>
    <w:rsid w:val="00FC1519"/>
    <w:rsid w:val="00FC16CE"/>
    <w:rsid w:val="00FC48CD"/>
    <w:rsid w:val="00FE1297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59E2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9E2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9E2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9E2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9E2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9E2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9E2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9E2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9E2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9E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59E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59E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59E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59E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59E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59E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59E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59E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59E2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F59E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59E2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59E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59E2"/>
    <w:rPr>
      <w:b/>
      <w:bCs/>
    </w:rPr>
  </w:style>
  <w:style w:type="character" w:styleId="a8">
    <w:name w:val="Emphasis"/>
    <w:uiPriority w:val="20"/>
    <w:qFormat/>
    <w:rsid w:val="008F59E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59E2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F59E2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59E2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59E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59E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59E2"/>
    <w:rPr>
      <w:i/>
      <w:iCs/>
    </w:rPr>
  </w:style>
  <w:style w:type="character" w:styleId="ad">
    <w:name w:val="Subtle Emphasis"/>
    <w:uiPriority w:val="19"/>
    <w:qFormat/>
    <w:rsid w:val="008F59E2"/>
    <w:rPr>
      <w:i/>
      <w:iCs/>
    </w:rPr>
  </w:style>
  <w:style w:type="character" w:styleId="ae">
    <w:name w:val="Intense Emphasis"/>
    <w:uiPriority w:val="21"/>
    <w:qFormat/>
    <w:rsid w:val="008F59E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59E2"/>
    <w:rPr>
      <w:smallCaps/>
    </w:rPr>
  </w:style>
  <w:style w:type="character" w:styleId="af0">
    <w:name w:val="Intense Reference"/>
    <w:uiPriority w:val="32"/>
    <w:qFormat/>
    <w:rsid w:val="008F59E2"/>
    <w:rPr>
      <w:b/>
      <w:bCs/>
      <w:smallCaps/>
    </w:rPr>
  </w:style>
  <w:style w:type="character" w:styleId="af1">
    <w:name w:val="Book Title"/>
    <w:basedOn w:val="a0"/>
    <w:uiPriority w:val="33"/>
    <w:qFormat/>
    <w:rsid w:val="008F59E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59E2"/>
    <w:pPr>
      <w:outlineLvl w:val="9"/>
    </w:pPr>
  </w:style>
  <w:style w:type="paragraph" w:styleId="af3">
    <w:name w:val="Normal (Web)"/>
    <w:basedOn w:val="a"/>
    <w:uiPriority w:val="99"/>
    <w:unhideWhenUsed/>
    <w:rsid w:val="00FA17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722"/>
  </w:style>
  <w:style w:type="paragraph" w:customStyle="1" w:styleId="ConsPlusNormal">
    <w:name w:val="ConsPlusNormal"/>
    <w:rsid w:val="00FA1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FA17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172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3147</Words>
  <Characters>17944</Characters>
  <Application>Microsoft Office Word</Application>
  <DocSecurity>0</DocSecurity>
  <Lines>149</Lines>
  <Paragraphs>42</Paragraphs>
  <ScaleCrop>false</ScaleCrop>
  <Company>Администрация города Туапсе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2016-06-30T16:20:00Z</dcterms:created>
  <dcterms:modified xsi:type="dcterms:W3CDTF">2016-06-30T17:23:00Z</dcterms:modified>
</cp:coreProperties>
</file>