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03" w:rsidRPr="00B53CB5" w:rsidRDefault="00591003" w:rsidP="00FF445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B53CB5">
        <w:rPr>
          <w:rFonts w:ascii="Times New Roman" w:hAnsi="Times New Roman"/>
          <w:b/>
          <w:sz w:val="32"/>
          <w:szCs w:val="32"/>
          <w:lang w:eastAsia="ar-SA"/>
        </w:rPr>
        <w:t>Заключение</w:t>
      </w:r>
    </w:p>
    <w:p w:rsidR="00FF445B" w:rsidRDefault="00591003" w:rsidP="002D367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B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61277E" w:rsidRPr="00B53CB5">
        <w:rPr>
          <w:rFonts w:ascii="Times New Roman" w:eastAsia="Times New Roman" w:hAnsi="Times New Roman"/>
          <w:sz w:val="28"/>
          <w:szCs w:val="28"/>
          <w:lang w:eastAsia="ru-RU"/>
        </w:rPr>
        <w:t>проведения общественн</w:t>
      </w:r>
      <w:r w:rsidR="000B0569" w:rsidRPr="00B53CB5">
        <w:rPr>
          <w:rFonts w:ascii="Times New Roman" w:eastAsia="Times New Roman" w:hAnsi="Times New Roman"/>
          <w:sz w:val="28"/>
          <w:szCs w:val="28"/>
          <w:lang w:eastAsia="ru-RU"/>
        </w:rPr>
        <w:t>ого обсуждения</w:t>
      </w:r>
      <w:r w:rsidR="00FF445B" w:rsidRPr="00B53CB5">
        <w:rPr>
          <w:rFonts w:ascii="Times New Roman" w:eastAsia="Times New Roman" w:hAnsi="Times New Roman"/>
          <w:sz w:val="28"/>
          <w:szCs w:val="28"/>
          <w:lang w:eastAsia="ru-RU"/>
        </w:rPr>
        <w:t xml:space="preserve"> с 01.10.2021 по 01.11</w:t>
      </w:r>
      <w:r w:rsidR="0061277E" w:rsidRPr="00B53CB5">
        <w:rPr>
          <w:rFonts w:ascii="Times New Roman" w:eastAsia="Times New Roman" w:hAnsi="Times New Roman"/>
          <w:sz w:val="28"/>
          <w:szCs w:val="28"/>
          <w:lang w:eastAsia="ru-RU"/>
        </w:rPr>
        <w:t xml:space="preserve">.2021 проекта </w:t>
      </w:r>
      <w:r w:rsidR="002D367A" w:rsidRPr="00F43E3C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</w:t>
      </w:r>
      <w:r w:rsidR="002D367A">
        <w:rPr>
          <w:rFonts w:ascii="Times New Roman" w:hAnsi="Times New Roman"/>
          <w:sz w:val="28"/>
          <w:szCs w:val="28"/>
        </w:rPr>
        <w:t xml:space="preserve"> по охране ООПТ</w:t>
      </w:r>
      <w:r w:rsidR="002D367A" w:rsidRPr="00F43E3C">
        <w:rPr>
          <w:rFonts w:ascii="Times New Roman" w:hAnsi="Times New Roman"/>
          <w:sz w:val="28"/>
          <w:szCs w:val="28"/>
        </w:rPr>
        <w:t xml:space="preserve"> на территории </w:t>
      </w:r>
      <w:r w:rsidR="002D367A">
        <w:rPr>
          <w:rFonts w:ascii="Times New Roman" w:hAnsi="Times New Roman"/>
          <w:sz w:val="28"/>
          <w:szCs w:val="28"/>
        </w:rPr>
        <w:t>Туапсинского городского поселения</w:t>
      </w:r>
      <w:r w:rsidR="002D367A" w:rsidRPr="00F43E3C">
        <w:rPr>
          <w:rFonts w:ascii="Times New Roman" w:hAnsi="Times New Roman"/>
          <w:sz w:val="28"/>
          <w:szCs w:val="28"/>
        </w:rPr>
        <w:t xml:space="preserve"> Туапсинск</w:t>
      </w:r>
      <w:r w:rsidR="002D367A">
        <w:rPr>
          <w:rFonts w:ascii="Times New Roman" w:hAnsi="Times New Roman"/>
          <w:sz w:val="28"/>
          <w:szCs w:val="28"/>
        </w:rPr>
        <w:t>ого</w:t>
      </w:r>
      <w:r w:rsidR="002D367A" w:rsidRPr="00F43E3C">
        <w:rPr>
          <w:rFonts w:ascii="Times New Roman" w:hAnsi="Times New Roman"/>
          <w:sz w:val="28"/>
          <w:szCs w:val="28"/>
        </w:rPr>
        <w:t xml:space="preserve"> район</w:t>
      </w:r>
      <w:r w:rsidR="002D367A">
        <w:rPr>
          <w:rFonts w:ascii="Times New Roman" w:hAnsi="Times New Roman"/>
          <w:sz w:val="28"/>
          <w:szCs w:val="28"/>
        </w:rPr>
        <w:t>а</w:t>
      </w:r>
      <w:r w:rsidR="002D367A" w:rsidRPr="00F43E3C">
        <w:rPr>
          <w:rFonts w:ascii="Times New Roman" w:hAnsi="Times New Roman"/>
          <w:sz w:val="28"/>
          <w:szCs w:val="28"/>
        </w:rPr>
        <w:t xml:space="preserve"> на 2022 год</w:t>
      </w:r>
    </w:p>
    <w:p w:rsidR="002D367A" w:rsidRPr="00B53CB5" w:rsidRDefault="002D367A" w:rsidP="002D367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45B" w:rsidRPr="00B53CB5" w:rsidRDefault="00FF445B" w:rsidP="00B53C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3CB5">
        <w:rPr>
          <w:rFonts w:ascii="Times New Roman" w:hAnsi="Times New Roman"/>
          <w:sz w:val="28"/>
          <w:szCs w:val="28"/>
        </w:rPr>
        <w:t xml:space="preserve">Администрация </w:t>
      </w:r>
      <w:r w:rsidR="00B53CB5" w:rsidRPr="00B53CB5">
        <w:rPr>
          <w:rFonts w:ascii="Times New Roman" w:hAnsi="Times New Roman"/>
          <w:sz w:val="28"/>
          <w:szCs w:val="28"/>
        </w:rPr>
        <w:t xml:space="preserve">Туапсинского городского поселения Туапсинского района </w:t>
      </w:r>
      <w:r w:rsidRPr="00B53CB5">
        <w:rPr>
          <w:rFonts w:ascii="Times New Roman" w:hAnsi="Times New Roman"/>
          <w:sz w:val="28"/>
          <w:szCs w:val="28"/>
        </w:rPr>
        <w:t xml:space="preserve"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с 01.10.2021 по 01.11.2021 проведено общественное обсуждение проекта </w:t>
      </w:r>
      <w:r w:rsidR="002D367A" w:rsidRPr="00F43E3C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</w:t>
      </w:r>
      <w:r w:rsidR="002D367A">
        <w:rPr>
          <w:rFonts w:ascii="Times New Roman" w:hAnsi="Times New Roman"/>
          <w:sz w:val="28"/>
          <w:szCs w:val="28"/>
        </w:rPr>
        <w:t xml:space="preserve"> по охране ООПТ</w:t>
      </w:r>
      <w:r w:rsidR="002D367A" w:rsidRPr="00F43E3C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2D367A" w:rsidRPr="00F43E3C">
        <w:rPr>
          <w:rFonts w:ascii="Times New Roman" w:hAnsi="Times New Roman"/>
          <w:sz w:val="28"/>
          <w:szCs w:val="28"/>
        </w:rPr>
        <w:t xml:space="preserve"> территории </w:t>
      </w:r>
      <w:r w:rsidR="002D367A">
        <w:rPr>
          <w:rFonts w:ascii="Times New Roman" w:hAnsi="Times New Roman"/>
          <w:sz w:val="28"/>
          <w:szCs w:val="28"/>
        </w:rPr>
        <w:t>Туапсинского городского поселения</w:t>
      </w:r>
      <w:r w:rsidR="002D367A" w:rsidRPr="00F43E3C">
        <w:rPr>
          <w:rFonts w:ascii="Times New Roman" w:hAnsi="Times New Roman"/>
          <w:sz w:val="28"/>
          <w:szCs w:val="28"/>
        </w:rPr>
        <w:t xml:space="preserve"> Туапсинск</w:t>
      </w:r>
      <w:r w:rsidR="002D367A">
        <w:rPr>
          <w:rFonts w:ascii="Times New Roman" w:hAnsi="Times New Roman"/>
          <w:sz w:val="28"/>
          <w:szCs w:val="28"/>
        </w:rPr>
        <w:t>ого</w:t>
      </w:r>
      <w:r w:rsidR="002D367A" w:rsidRPr="00F43E3C">
        <w:rPr>
          <w:rFonts w:ascii="Times New Roman" w:hAnsi="Times New Roman"/>
          <w:sz w:val="28"/>
          <w:szCs w:val="28"/>
        </w:rPr>
        <w:t xml:space="preserve"> район</w:t>
      </w:r>
      <w:r w:rsidR="002D367A">
        <w:rPr>
          <w:rFonts w:ascii="Times New Roman" w:hAnsi="Times New Roman"/>
          <w:sz w:val="28"/>
          <w:szCs w:val="28"/>
        </w:rPr>
        <w:t>а</w:t>
      </w:r>
      <w:r w:rsidR="002D367A" w:rsidRPr="00F43E3C">
        <w:rPr>
          <w:rFonts w:ascii="Times New Roman" w:hAnsi="Times New Roman"/>
          <w:sz w:val="28"/>
          <w:szCs w:val="28"/>
        </w:rPr>
        <w:t xml:space="preserve"> на 2022 год</w:t>
      </w:r>
      <w:bookmarkStart w:id="0" w:name="_GoBack"/>
      <w:bookmarkEnd w:id="0"/>
      <w:r w:rsidRPr="00B53CB5">
        <w:rPr>
          <w:rFonts w:ascii="Times New Roman" w:hAnsi="Times New Roman"/>
          <w:sz w:val="28"/>
          <w:szCs w:val="28"/>
        </w:rPr>
        <w:t>.</w:t>
      </w:r>
    </w:p>
    <w:p w:rsidR="00FF445B" w:rsidRPr="00B53CB5" w:rsidRDefault="00FF445B" w:rsidP="00B53CB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3CB5">
        <w:rPr>
          <w:rFonts w:ascii="Times New Roman" w:hAnsi="Times New Roman"/>
          <w:sz w:val="28"/>
          <w:szCs w:val="28"/>
        </w:rPr>
        <w:t xml:space="preserve"> В целях </w:t>
      </w:r>
      <w:r w:rsidR="000B0569" w:rsidRPr="00B53CB5">
        <w:rPr>
          <w:rFonts w:ascii="Times New Roman" w:hAnsi="Times New Roman"/>
          <w:sz w:val="28"/>
          <w:szCs w:val="28"/>
        </w:rPr>
        <w:t xml:space="preserve">проведения </w:t>
      </w:r>
      <w:r w:rsidRPr="00B53CB5">
        <w:rPr>
          <w:rFonts w:ascii="Times New Roman" w:hAnsi="Times New Roman"/>
          <w:sz w:val="28"/>
          <w:szCs w:val="28"/>
        </w:rPr>
        <w:t xml:space="preserve">общественного обсуждения </w:t>
      </w:r>
      <w:r w:rsidRPr="00B53CB5">
        <w:rPr>
          <w:rFonts w:ascii="Times New Roman" w:hAnsi="Times New Roman"/>
          <w:color w:val="000000"/>
          <w:sz w:val="28"/>
          <w:szCs w:val="28"/>
        </w:rPr>
        <w:t>вышеуказанный проект программы профилактики размещен на официальном сайте муниципального образования в информационно-телекоммуникационной</w:t>
      </w:r>
      <w:r w:rsidR="000B0569" w:rsidRPr="00B53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CB5">
        <w:rPr>
          <w:rFonts w:ascii="Times New Roman" w:hAnsi="Times New Roman"/>
          <w:color w:val="000000"/>
          <w:sz w:val="28"/>
          <w:szCs w:val="28"/>
        </w:rPr>
        <w:t xml:space="preserve">«Интернет» </w:t>
      </w:r>
      <w:hyperlink r:id="rId5" w:history="1">
        <w:r w:rsidR="00B53CB5" w:rsidRPr="00B53CB5">
          <w:rPr>
            <w:rStyle w:val="a3"/>
            <w:rFonts w:ascii="Times New Roman" w:hAnsi="Times New Roman"/>
            <w:color w:val="auto"/>
            <w:sz w:val="28"/>
            <w:szCs w:val="28"/>
          </w:rPr>
          <w:t>https://</w:t>
        </w:r>
        <w:proofErr w:type="spellStart"/>
        <w:r w:rsidR="00B53CB5" w:rsidRPr="00B53CB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proofErr w:type="spellEnd"/>
        <w:r w:rsidR="00B53CB5" w:rsidRPr="00B53CB5">
          <w:rPr>
            <w:rStyle w:val="a3"/>
            <w:rFonts w:ascii="Times New Roman" w:hAnsi="Times New Roman"/>
            <w:color w:val="auto"/>
            <w:sz w:val="28"/>
            <w:szCs w:val="28"/>
          </w:rPr>
          <w:t>tuapse.ru/</w:t>
        </w:r>
      </w:hyperlink>
      <w:r w:rsidR="00B53CB5" w:rsidRPr="00B53CB5">
        <w:rPr>
          <w:rFonts w:ascii="Times New Roman" w:hAnsi="Times New Roman"/>
          <w:sz w:val="28"/>
          <w:szCs w:val="28"/>
        </w:rPr>
        <w:t xml:space="preserve"> в разделе </w:t>
      </w:r>
      <w:r w:rsidR="00B53CB5">
        <w:rPr>
          <w:rFonts w:ascii="Times New Roman" w:hAnsi="Times New Roman"/>
          <w:sz w:val="28"/>
          <w:szCs w:val="28"/>
        </w:rPr>
        <w:t>«</w:t>
      </w:r>
      <w:r w:rsidR="00B53CB5" w:rsidRPr="00B53CB5">
        <w:rPr>
          <w:rFonts w:ascii="Times New Roman" w:hAnsi="Times New Roman"/>
          <w:sz w:val="28"/>
          <w:szCs w:val="28"/>
        </w:rPr>
        <w:t>Муниципальный ко</w:t>
      </w:r>
      <w:r w:rsidR="00B53CB5" w:rsidRPr="00B53CB5">
        <w:rPr>
          <w:rFonts w:ascii="Times New Roman" w:hAnsi="Times New Roman"/>
          <w:color w:val="000000" w:themeColor="text1"/>
          <w:sz w:val="28"/>
          <w:szCs w:val="28"/>
        </w:rPr>
        <w:t>нтроль</w:t>
      </w:r>
      <w:r w:rsidR="00B53CB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53CB5">
        <w:rPr>
          <w:rFonts w:ascii="Times New Roman" w:hAnsi="Times New Roman"/>
          <w:color w:val="000000"/>
          <w:sz w:val="28"/>
          <w:szCs w:val="28"/>
        </w:rPr>
        <w:t>.</w:t>
      </w:r>
    </w:p>
    <w:p w:rsidR="00B53CB5" w:rsidRPr="00B53CB5" w:rsidRDefault="00B53CB5" w:rsidP="00B53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CB5">
        <w:rPr>
          <w:rFonts w:ascii="Times New Roman" w:hAnsi="Times New Roman"/>
          <w:color w:val="000000" w:themeColor="text1"/>
          <w:sz w:val="28"/>
          <w:szCs w:val="28"/>
        </w:rPr>
        <w:t>Способы подачи предложений по итогам рассмотрения</w:t>
      </w:r>
      <w:r w:rsidRPr="00B53CB5">
        <w:rPr>
          <w:rFonts w:ascii="Times New Roman" w:hAnsi="Times New Roman"/>
          <w:sz w:val="28"/>
          <w:szCs w:val="28"/>
        </w:rPr>
        <w:t>:</w:t>
      </w:r>
    </w:p>
    <w:p w:rsidR="00B53CB5" w:rsidRPr="00B53CB5" w:rsidRDefault="00B53CB5" w:rsidP="00B53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CB5">
        <w:rPr>
          <w:rFonts w:ascii="Times New Roman" w:hAnsi="Times New Roman"/>
          <w:sz w:val="28"/>
          <w:szCs w:val="28"/>
        </w:rPr>
        <w:t>- почтовым отправлением: 352800, Краснодарский край, г. Туапсе, ул. Победы, 17;</w:t>
      </w:r>
    </w:p>
    <w:p w:rsidR="00B53CB5" w:rsidRPr="00B53CB5" w:rsidRDefault="00B53CB5" w:rsidP="00B53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CB5">
        <w:rPr>
          <w:rFonts w:ascii="Times New Roman" w:hAnsi="Times New Roman"/>
          <w:sz w:val="28"/>
          <w:szCs w:val="28"/>
        </w:rPr>
        <w:t>- нарочным: Краснодарский край, г. Туапсе, ул. Победы, 17, кабинет 8;</w:t>
      </w:r>
    </w:p>
    <w:p w:rsidR="00B53CB5" w:rsidRPr="00B53CB5" w:rsidRDefault="00B53CB5" w:rsidP="00B53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CB5">
        <w:rPr>
          <w:rFonts w:ascii="Times New Roman" w:hAnsi="Times New Roman"/>
          <w:sz w:val="28"/>
          <w:szCs w:val="28"/>
        </w:rPr>
        <w:t>- письмом на адрес электронной почты: </w:t>
      </w:r>
      <w:proofErr w:type="spellStart"/>
      <w:r w:rsidRPr="00B53CB5">
        <w:rPr>
          <w:rFonts w:ascii="Times New Roman" w:hAnsi="Times New Roman"/>
          <w:sz w:val="28"/>
          <w:szCs w:val="28"/>
          <w:lang w:val="en-US"/>
        </w:rPr>
        <w:t>oizotuapse</w:t>
      </w:r>
      <w:proofErr w:type="spellEnd"/>
      <w:r w:rsidRPr="00B53CB5">
        <w:rPr>
          <w:rFonts w:ascii="Times New Roman" w:hAnsi="Times New Roman"/>
          <w:sz w:val="28"/>
          <w:szCs w:val="28"/>
        </w:rPr>
        <w:t>@</w:t>
      </w:r>
      <w:r w:rsidRPr="00B53CB5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 w:rsidRPr="00B53CB5">
        <w:rPr>
          <w:rFonts w:ascii="Times New Roman" w:hAnsi="Times New Roman"/>
          <w:sz w:val="28"/>
          <w:szCs w:val="28"/>
        </w:rPr>
        <w:t>mail</w:t>
      </w:r>
      <w:proofErr w:type="spellEnd"/>
      <w:r w:rsidRPr="00B53CB5">
        <w:rPr>
          <w:rFonts w:ascii="Times New Roman" w:hAnsi="Times New Roman"/>
          <w:sz w:val="28"/>
          <w:szCs w:val="28"/>
        </w:rPr>
        <w:t>.</w:t>
      </w:r>
      <w:r w:rsidRPr="00B53CB5">
        <w:rPr>
          <w:rFonts w:ascii="Times New Roman" w:hAnsi="Times New Roman"/>
          <w:sz w:val="28"/>
          <w:szCs w:val="28"/>
          <w:lang w:val="en-US"/>
        </w:rPr>
        <w:t>com</w:t>
      </w:r>
      <w:r w:rsidRPr="00B53CB5">
        <w:rPr>
          <w:rFonts w:ascii="Times New Roman" w:hAnsi="Times New Roman"/>
          <w:sz w:val="28"/>
          <w:szCs w:val="28"/>
        </w:rPr>
        <w:t>.</w:t>
      </w:r>
    </w:p>
    <w:p w:rsidR="00B53CB5" w:rsidRPr="00B53CB5" w:rsidRDefault="00B53CB5" w:rsidP="00B53CB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CB5">
        <w:rPr>
          <w:rFonts w:ascii="Times New Roman" w:hAnsi="Times New Roman"/>
          <w:sz w:val="28"/>
          <w:szCs w:val="28"/>
        </w:rPr>
        <w:t>В период общественного обсуждения предложения в администрацию Туапсинского городского поселения Туапсинского района по указанным адресам не поступали. </w:t>
      </w:r>
    </w:p>
    <w:p w:rsidR="00FC3B88" w:rsidRPr="00591003" w:rsidRDefault="00FC3B88" w:rsidP="0059100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D71F9F" w:rsidRPr="00591003" w:rsidRDefault="00591003" w:rsidP="00591003">
      <w:pPr>
        <w:suppressAutoHyphens/>
        <w:spacing w:after="0" w:line="240" w:lineRule="auto"/>
        <w:rPr>
          <w:rFonts w:ascii="Times New Roman" w:hAnsi="Times New Roman"/>
          <w:spacing w:val="4"/>
          <w:sz w:val="27"/>
          <w:szCs w:val="27"/>
          <w:lang w:eastAsia="ar-SA"/>
        </w:rPr>
      </w:pPr>
      <w:r w:rsidRPr="00591003">
        <w:rPr>
          <w:rFonts w:ascii="Times New Roman" w:hAnsi="Times New Roman"/>
          <w:sz w:val="27"/>
          <w:szCs w:val="27"/>
          <w:lang w:eastAsia="ar-SA"/>
        </w:rPr>
        <w:t xml:space="preserve"> </w:t>
      </w:r>
    </w:p>
    <w:sectPr w:rsidR="00D71F9F" w:rsidRPr="0059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C"/>
    <w:rsid w:val="000B0569"/>
    <w:rsid w:val="001E450F"/>
    <w:rsid w:val="0025174E"/>
    <w:rsid w:val="002D367A"/>
    <w:rsid w:val="002F7CA7"/>
    <w:rsid w:val="00420819"/>
    <w:rsid w:val="00476C16"/>
    <w:rsid w:val="00591003"/>
    <w:rsid w:val="0061277E"/>
    <w:rsid w:val="006D7E65"/>
    <w:rsid w:val="006E362C"/>
    <w:rsid w:val="006F1D6C"/>
    <w:rsid w:val="00832A13"/>
    <w:rsid w:val="0083343B"/>
    <w:rsid w:val="008830A0"/>
    <w:rsid w:val="0090354C"/>
    <w:rsid w:val="009126CE"/>
    <w:rsid w:val="009926FE"/>
    <w:rsid w:val="00B53CB5"/>
    <w:rsid w:val="00D4111B"/>
    <w:rsid w:val="00D71F9F"/>
    <w:rsid w:val="00FC3B88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tuap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11 BARS</cp:lastModifiedBy>
  <cp:revision>2</cp:revision>
  <cp:lastPrinted>2021-11-30T06:07:00Z</cp:lastPrinted>
  <dcterms:created xsi:type="dcterms:W3CDTF">2021-12-09T09:20:00Z</dcterms:created>
  <dcterms:modified xsi:type="dcterms:W3CDTF">2021-12-09T09:20:00Z</dcterms:modified>
</cp:coreProperties>
</file>