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0D4" w:rsidRDefault="005720D4" w:rsidP="005720D4">
      <w:pPr>
        <w:jc w:val="center"/>
      </w:pPr>
      <w:r>
        <w:rPr>
          <w:noProof/>
        </w:rPr>
        <w:drawing>
          <wp:inline distT="0" distB="0" distL="0" distR="0">
            <wp:extent cx="482600" cy="609600"/>
            <wp:effectExtent l="19050" t="0" r="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0D4" w:rsidRPr="005A05C2" w:rsidRDefault="005720D4" w:rsidP="005720D4">
      <w:pPr>
        <w:rPr>
          <w:sz w:val="16"/>
          <w:szCs w:val="16"/>
        </w:rPr>
      </w:pPr>
    </w:p>
    <w:p w:rsidR="005720D4" w:rsidRDefault="005720D4" w:rsidP="005720D4">
      <w:pPr>
        <w:pStyle w:val="Style4"/>
        <w:widowControl/>
        <w:spacing w:before="149" w:line="336" w:lineRule="exact"/>
        <w:ind w:left="605" w:right="629"/>
        <w:rPr>
          <w:rStyle w:val="FontStyle52"/>
          <w:spacing w:val="50"/>
        </w:rPr>
      </w:pPr>
      <w:r>
        <w:rPr>
          <w:rStyle w:val="FontStyle52"/>
          <w:spacing w:val="50"/>
        </w:rPr>
        <w:t>ПОСТАНОВЛЕНИЕ</w:t>
      </w:r>
    </w:p>
    <w:p w:rsidR="005720D4" w:rsidRDefault="005720D4" w:rsidP="005720D4">
      <w:pPr>
        <w:jc w:val="center"/>
        <w:outlineLvl w:val="0"/>
        <w:rPr>
          <w:rStyle w:val="FontStyle49"/>
        </w:rPr>
      </w:pPr>
    </w:p>
    <w:p w:rsidR="005720D4" w:rsidRDefault="005720D4" w:rsidP="005720D4">
      <w:pPr>
        <w:jc w:val="center"/>
        <w:outlineLvl w:val="0"/>
        <w:rPr>
          <w:rStyle w:val="FontStyle49"/>
        </w:rPr>
      </w:pPr>
      <w:r>
        <w:rPr>
          <w:rStyle w:val="FontStyle49"/>
        </w:rPr>
        <w:t xml:space="preserve">АДМИНИСТРАЦИИ ТУАПСИНСКОГО ГОРОДСКОГО ПОСЕЛЕНИЯ               </w:t>
      </w:r>
    </w:p>
    <w:p w:rsidR="005720D4" w:rsidRDefault="005720D4" w:rsidP="005720D4">
      <w:pPr>
        <w:pStyle w:val="Style4"/>
        <w:widowControl/>
        <w:spacing w:before="149" w:line="336" w:lineRule="exact"/>
        <w:ind w:left="605" w:right="629"/>
        <w:rPr>
          <w:rStyle w:val="FontStyle49"/>
        </w:rPr>
      </w:pPr>
      <w:r>
        <w:rPr>
          <w:rStyle w:val="FontStyle49"/>
        </w:rPr>
        <w:t xml:space="preserve">ТУАПСИНСКОГО РАЙОНА </w:t>
      </w:r>
    </w:p>
    <w:p w:rsidR="005720D4" w:rsidRPr="000B164F" w:rsidRDefault="005720D4" w:rsidP="005720D4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both"/>
        <w:rPr>
          <w:rStyle w:val="FontStyle62"/>
          <w:sz w:val="28"/>
          <w:szCs w:val="28"/>
          <w:u w:val="single"/>
        </w:rPr>
      </w:pPr>
      <w:r w:rsidRPr="000B164F">
        <w:rPr>
          <w:rStyle w:val="FontStyle62"/>
          <w:sz w:val="28"/>
          <w:szCs w:val="28"/>
          <w:u w:val="single"/>
        </w:rPr>
        <w:softHyphen/>
      </w:r>
      <w:r w:rsidRPr="000B164F">
        <w:rPr>
          <w:rStyle w:val="FontStyle62"/>
          <w:sz w:val="28"/>
          <w:szCs w:val="28"/>
          <w:u w:val="single"/>
        </w:rPr>
        <w:softHyphen/>
      </w:r>
      <w:r w:rsidRPr="000B164F">
        <w:rPr>
          <w:rStyle w:val="FontStyle62"/>
          <w:sz w:val="26"/>
          <w:szCs w:val="26"/>
          <w:u w:val="single"/>
        </w:rPr>
        <w:t>от</w:t>
      </w:r>
      <w:r w:rsidRPr="000B164F">
        <w:rPr>
          <w:rStyle w:val="FontStyle62"/>
          <w:sz w:val="28"/>
          <w:szCs w:val="28"/>
          <w:u w:val="single"/>
        </w:rPr>
        <w:t xml:space="preserve"> </w:t>
      </w:r>
      <w:r w:rsidRPr="000B164F">
        <w:rPr>
          <w:rStyle w:val="FontStyle62"/>
          <w:sz w:val="28"/>
          <w:szCs w:val="28"/>
          <w:u w:val="single"/>
        </w:rPr>
        <w:softHyphen/>
      </w:r>
      <w:r w:rsidRPr="000B164F">
        <w:rPr>
          <w:rStyle w:val="FontStyle62"/>
          <w:sz w:val="28"/>
          <w:szCs w:val="28"/>
          <w:u w:val="single"/>
        </w:rPr>
        <w:softHyphen/>
      </w:r>
      <w:r w:rsidRPr="000B164F">
        <w:rPr>
          <w:rStyle w:val="FontStyle62"/>
          <w:sz w:val="28"/>
          <w:szCs w:val="28"/>
          <w:u w:val="single"/>
        </w:rPr>
        <w:softHyphen/>
      </w:r>
      <w:r w:rsidRPr="000B164F">
        <w:rPr>
          <w:rStyle w:val="FontStyle62"/>
          <w:sz w:val="28"/>
          <w:szCs w:val="28"/>
          <w:u w:val="single"/>
        </w:rPr>
        <w:softHyphen/>
      </w:r>
      <w:r w:rsidRPr="000B164F">
        <w:rPr>
          <w:rStyle w:val="FontStyle62"/>
          <w:sz w:val="28"/>
          <w:szCs w:val="28"/>
          <w:u w:val="single"/>
        </w:rPr>
        <w:softHyphen/>
        <w:t xml:space="preserve">27.02.2017 </w:t>
      </w:r>
      <w:r w:rsidRPr="000B164F">
        <w:rPr>
          <w:rStyle w:val="FontStyle62"/>
          <w:sz w:val="28"/>
          <w:szCs w:val="28"/>
        </w:rPr>
        <w:t xml:space="preserve">                                                                       № </w:t>
      </w:r>
      <w:r w:rsidRPr="000B164F">
        <w:rPr>
          <w:rStyle w:val="FontStyle62"/>
          <w:sz w:val="28"/>
          <w:szCs w:val="28"/>
          <w:u w:val="single"/>
        </w:rPr>
        <w:t xml:space="preserve"> 250</w:t>
      </w:r>
    </w:p>
    <w:p w:rsidR="005720D4" w:rsidRDefault="005720D4" w:rsidP="005720D4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center"/>
        <w:rPr>
          <w:rStyle w:val="FontStyle59"/>
          <w:spacing w:val="10"/>
          <w:sz w:val="26"/>
          <w:szCs w:val="26"/>
        </w:rPr>
      </w:pPr>
      <w:r>
        <w:rPr>
          <w:rStyle w:val="FontStyle62"/>
          <w:sz w:val="26"/>
          <w:szCs w:val="26"/>
        </w:rPr>
        <w:t>г</w:t>
      </w:r>
      <w:r w:rsidRPr="00A6715F">
        <w:rPr>
          <w:rStyle w:val="FontStyle59"/>
          <w:spacing w:val="10"/>
          <w:sz w:val="26"/>
          <w:szCs w:val="26"/>
        </w:rPr>
        <w:t>.</w:t>
      </w:r>
      <w:r w:rsidRPr="00A6715F">
        <w:rPr>
          <w:rStyle w:val="FontStyle59"/>
          <w:sz w:val="26"/>
          <w:szCs w:val="26"/>
        </w:rPr>
        <w:t xml:space="preserve"> </w:t>
      </w:r>
      <w:r w:rsidRPr="00A6715F">
        <w:rPr>
          <w:rStyle w:val="FontStyle59"/>
          <w:spacing w:val="10"/>
          <w:sz w:val="26"/>
          <w:szCs w:val="26"/>
        </w:rPr>
        <w:t>Туапсе</w:t>
      </w:r>
    </w:p>
    <w:p w:rsidR="00C12988" w:rsidRPr="00F7028C" w:rsidRDefault="00C12988" w:rsidP="00C12988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C12988" w:rsidRDefault="00C12988" w:rsidP="00C12988">
      <w:pPr>
        <w:widowControl w:val="0"/>
        <w:suppressAutoHyphens/>
        <w:autoSpaceDE w:val="0"/>
        <w:autoSpaceDN w:val="0"/>
        <w:adjustRightInd w:val="0"/>
        <w:ind w:left="567" w:right="1134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Об утверждении административного регламента по предоставлению </w:t>
      </w:r>
      <w:r w:rsidRPr="00512F7A">
        <w:rPr>
          <w:b/>
          <w:bCs/>
          <w:color w:val="000000" w:themeColor="text1"/>
          <w:sz w:val="28"/>
          <w:szCs w:val="28"/>
        </w:rPr>
        <w:t>адм</w:t>
      </w:r>
      <w:r>
        <w:rPr>
          <w:b/>
          <w:bCs/>
          <w:color w:val="000000" w:themeColor="text1"/>
          <w:sz w:val="28"/>
          <w:szCs w:val="28"/>
        </w:rPr>
        <w:t>инистрацией Туапсинского городского поселения Туапсинско</w:t>
      </w:r>
      <w:r w:rsidR="0082609A">
        <w:rPr>
          <w:b/>
          <w:bCs/>
          <w:color w:val="000000" w:themeColor="text1"/>
          <w:sz w:val="28"/>
          <w:szCs w:val="28"/>
        </w:rPr>
        <w:t xml:space="preserve">го района муниципальной услуги </w:t>
      </w:r>
      <w:r>
        <w:rPr>
          <w:b/>
          <w:bCs/>
          <w:color w:val="000000" w:themeColor="text1"/>
          <w:sz w:val="28"/>
          <w:szCs w:val="28"/>
        </w:rPr>
        <w:t>«</w:t>
      </w:r>
      <w:r w:rsidRPr="00C12988">
        <w:rPr>
          <w:b/>
          <w:bCs/>
          <w:color w:val="000000" w:themeColor="text1"/>
          <w:sz w:val="28"/>
          <w:szCs w:val="28"/>
        </w:rPr>
        <w:t>Признание в установленном порядке жи</w:t>
      </w:r>
      <w:r w:rsidR="00E223AF">
        <w:rPr>
          <w:b/>
          <w:bCs/>
          <w:color w:val="000000" w:themeColor="text1"/>
          <w:sz w:val="28"/>
          <w:szCs w:val="28"/>
        </w:rPr>
        <w:t>лых помещений муниципального жи</w:t>
      </w:r>
      <w:r w:rsidRPr="00C12988">
        <w:rPr>
          <w:b/>
          <w:bCs/>
          <w:color w:val="000000" w:themeColor="text1"/>
          <w:sz w:val="28"/>
          <w:szCs w:val="28"/>
        </w:rPr>
        <w:t>лищного фонда пригодными (непригодными) для проживания</w:t>
      </w:r>
      <w:r>
        <w:rPr>
          <w:b/>
          <w:bCs/>
          <w:color w:val="000000" w:themeColor="text1"/>
          <w:sz w:val="28"/>
          <w:szCs w:val="28"/>
        </w:rPr>
        <w:t>»</w:t>
      </w:r>
    </w:p>
    <w:p w:rsidR="00C12988" w:rsidRDefault="00C12988" w:rsidP="00C12988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C12988" w:rsidRPr="00F7028C" w:rsidRDefault="00DB0999" w:rsidP="00C1298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F7028C">
        <w:rPr>
          <w:color w:val="000000" w:themeColor="text1"/>
          <w:sz w:val="28"/>
          <w:szCs w:val="28"/>
        </w:rPr>
        <w:t xml:space="preserve">В соответствии с </w:t>
      </w:r>
      <w:r w:rsidRPr="004D2E8A">
        <w:rPr>
          <w:color w:val="000000" w:themeColor="text1"/>
          <w:sz w:val="28"/>
          <w:szCs w:val="28"/>
        </w:rPr>
        <w:t>Федеральным законом от 7 октября 2003 года № 131-ФЗ «Об общих принципах организации местного самоуправления в Российской Федерации»</w:t>
      </w:r>
      <w:r>
        <w:rPr>
          <w:color w:val="000000" w:themeColor="text1"/>
          <w:sz w:val="28"/>
          <w:szCs w:val="28"/>
        </w:rPr>
        <w:t xml:space="preserve">, </w:t>
      </w:r>
      <w:r w:rsidRPr="00F7028C">
        <w:rPr>
          <w:color w:val="000000" w:themeColor="text1"/>
          <w:sz w:val="28"/>
          <w:szCs w:val="28"/>
        </w:rPr>
        <w:t xml:space="preserve">Федеральным </w:t>
      </w:r>
      <w:hyperlink r:id="rId9" w:history="1">
        <w:r w:rsidRPr="00F7028C">
          <w:rPr>
            <w:color w:val="000000" w:themeColor="text1"/>
            <w:sz w:val="28"/>
            <w:szCs w:val="28"/>
          </w:rPr>
          <w:t>законом</w:t>
        </w:r>
      </w:hyperlink>
      <w:r w:rsidRPr="00F7028C">
        <w:rPr>
          <w:color w:val="000000" w:themeColor="text1"/>
          <w:sz w:val="28"/>
          <w:szCs w:val="28"/>
        </w:rPr>
        <w:t xml:space="preserve"> от 27 июля 2010 года № 210-ФЗ «Об организации представления государственных и муниципальных услуг», </w:t>
      </w:r>
      <w:r w:rsidRPr="00FB340F">
        <w:rPr>
          <w:sz w:val="28"/>
          <w:szCs w:val="28"/>
        </w:rPr>
        <w:t>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</w:t>
      </w:r>
      <w:proofErr w:type="gramEnd"/>
      <w:r w:rsidRPr="00FB340F">
        <w:rPr>
          <w:sz w:val="28"/>
          <w:szCs w:val="28"/>
        </w:rPr>
        <w:t xml:space="preserve"> дома аварийным и подлежащим сносу или реконструкции»</w:t>
      </w:r>
      <w:r w:rsidR="00C12988">
        <w:rPr>
          <w:color w:val="000000" w:themeColor="text1"/>
          <w:sz w:val="28"/>
          <w:szCs w:val="28"/>
        </w:rPr>
        <w:t>,</w:t>
      </w:r>
      <w:r w:rsidR="00C12988" w:rsidRPr="00F7028C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C12988" w:rsidRPr="00F7028C">
        <w:rPr>
          <w:color w:val="000000" w:themeColor="text1"/>
          <w:sz w:val="28"/>
          <w:szCs w:val="28"/>
        </w:rPr>
        <w:t>п</w:t>
      </w:r>
      <w:proofErr w:type="spellEnd"/>
      <w:proofErr w:type="gramEnd"/>
      <w:r w:rsidR="00C12988">
        <w:rPr>
          <w:color w:val="000000" w:themeColor="text1"/>
          <w:sz w:val="28"/>
          <w:szCs w:val="28"/>
        </w:rPr>
        <w:t xml:space="preserve"> </w:t>
      </w:r>
      <w:r w:rsidR="00C12988" w:rsidRPr="00F7028C">
        <w:rPr>
          <w:color w:val="000000" w:themeColor="text1"/>
          <w:sz w:val="28"/>
          <w:szCs w:val="28"/>
        </w:rPr>
        <w:t>о</w:t>
      </w:r>
      <w:r w:rsidR="00C12988">
        <w:rPr>
          <w:color w:val="000000" w:themeColor="text1"/>
          <w:sz w:val="28"/>
          <w:szCs w:val="28"/>
        </w:rPr>
        <w:t xml:space="preserve"> </w:t>
      </w:r>
      <w:r w:rsidR="00C12988" w:rsidRPr="00F7028C">
        <w:rPr>
          <w:color w:val="000000" w:themeColor="text1"/>
          <w:sz w:val="28"/>
          <w:szCs w:val="28"/>
        </w:rPr>
        <w:t>с</w:t>
      </w:r>
      <w:r w:rsidR="00C12988">
        <w:rPr>
          <w:color w:val="000000" w:themeColor="text1"/>
          <w:sz w:val="28"/>
          <w:szCs w:val="28"/>
        </w:rPr>
        <w:t xml:space="preserve"> </w:t>
      </w:r>
      <w:r w:rsidR="00C12988" w:rsidRPr="00F7028C">
        <w:rPr>
          <w:color w:val="000000" w:themeColor="text1"/>
          <w:sz w:val="28"/>
          <w:szCs w:val="28"/>
        </w:rPr>
        <w:t>т</w:t>
      </w:r>
      <w:r w:rsidR="00C12988">
        <w:rPr>
          <w:color w:val="000000" w:themeColor="text1"/>
          <w:sz w:val="28"/>
          <w:szCs w:val="28"/>
        </w:rPr>
        <w:t xml:space="preserve"> </w:t>
      </w:r>
      <w:r w:rsidR="00C12988" w:rsidRPr="00F7028C">
        <w:rPr>
          <w:color w:val="000000" w:themeColor="text1"/>
          <w:sz w:val="28"/>
          <w:szCs w:val="28"/>
        </w:rPr>
        <w:t>а</w:t>
      </w:r>
      <w:r w:rsidR="00C12988">
        <w:rPr>
          <w:color w:val="000000" w:themeColor="text1"/>
          <w:sz w:val="28"/>
          <w:szCs w:val="28"/>
        </w:rPr>
        <w:t xml:space="preserve"> </w:t>
      </w:r>
      <w:proofErr w:type="spellStart"/>
      <w:r w:rsidR="00C12988" w:rsidRPr="00F7028C">
        <w:rPr>
          <w:color w:val="000000" w:themeColor="text1"/>
          <w:sz w:val="28"/>
          <w:szCs w:val="28"/>
        </w:rPr>
        <w:t>н</w:t>
      </w:r>
      <w:proofErr w:type="spellEnd"/>
      <w:r w:rsidR="00C12988">
        <w:rPr>
          <w:color w:val="000000" w:themeColor="text1"/>
          <w:sz w:val="28"/>
          <w:szCs w:val="28"/>
        </w:rPr>
        <w:t xml:space="preserve"> </w:t>
      </w:r>
      <w:r w:rsidR="00C12988" w:rsidRPr="00F7028C">
        <w:rPr>
          <w:color w:val="000000" w:themeColor="text1"/>
          <w:sz w:val="28"/>
          <w:szCs w:val="28"/>
        </w:rPr>
        <w:t>о</w:t>
      </w:r>
      <w:r w:rsidR="00C12988">
        <w:rPr>
          <w:color w:val="000000" w:themeColor="text1"/>
          <w:sz w:val="28"/>
          <w:szCs w:val="28"/>
        </w:rPr>
        <w:t xml:space="preserve"> </w:t>
      </w:r>
      <w:r w:rsidR="00C12988" w:rsidRPr="00F7028C">
        <w:rPr>
          <w:color w:val="000000" w:themeColor="text1"/>
          <w:sz w:val="28"/>
          <w:szCs w:val="28"/>
        </w:rPr>
        <w:t>в</w:t>
      </w:r>
      <w:r w:rsidR="00C12988">
        <w:rPr>
          <w:color w:val="000000" w:themeColor="text1"/>
          <w:sz w:val="28"/>
          <w:szCs w:val="28"/>
        </w:rPr>
        <w:t xml:space="preserve"> </w:t>
      </w:r>
      <w:r w:rsidR="00C12988" w:rsidRPr="00F7028C">
        <w:rPr>
          <w:color w:val="000000" w:themeColor="text1"/>
          <w:sz w:val="28"/>
          <w:szCs w:val="28"/>
        </w:rPr>
        <w:t>л</w:t>
      </w:r>
      <w:r w:rsidR="00C12988">
        <w:rPr>
          <w:color w:val="000000" w:themeColor="text1"/>
          <w:sz w:val="28"/>
          <w:szCs w:val="28"/>
        </w:rPr>
        <w:t xml:space="preserve"> </w:t>
      </w:r>
      <w:r w:rsidR="00C12988" w:rsidRPr="00F7028C">
        <w:rPr>
          <w:color w:val="000000" w:themeColor="text1"/>
          <w:sz w:val="28"/>
          <w:szCs w:val="28"/>
        </w:rPr>
        <w:t>я</w:t>
      </w:r>
      <w:r w:rsidR="00C12988">
        <w:rPr>
          <w:color w:val="000000" w:themeColor="text1"/>
          <w:sz w:val="28"/>
          <w:szCs w:val="28"/>
        </w:rPr>
        <w:t xml:space="preserve"> </w:t>
      </w:r>
      <w:r w:rsidR="00C12988" w:rsidRPr="00F7028C">
        <w:rPr>
          <w:color w:val="000000" w:themeColor="text1"/>
          <w:sz w:val="28"/>
          <w:szCs w:val="28"/>
        </w:rPr>
        <w:t>ю:</w:t>
      </w:r>
    </w:p>
    <w:p w:rsidR="00C12988" w:rsidRPr="00F7028C" w:rsidRDefault="00C12988" w:rsidP="00C1298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DB0999">
        <w:rPr>
          <w:color w:val="000000" w:themeColor="text1"/>
          <w:sz w:val="28"/>
          <w:szCs w:val="28"/>
        </w:rPr>
        <w:t xml:space="preserve"> </w:t>
      </w:r>
      <w:r w:rsidRPr="00F7028C">
        <w:rPr>
          <w:color w:val="000000" w:themeColor="text1"/>
          <w:sz w:val="28"/>
          <w:szCs w:val="28"/>
        </w:rPr>
        <w:t xml:space="preserve">Утвердить административный </w:t>
      </w:r>
      <w:hyperlink w:anchor="P40" w:history="1">
        <w:r w:rsidRPr="00F7028C">
          <w:rPr>
            <w:color w:val="000000" w:themeColor="text1"/>
            <w:sz w:val="28"/>
            <w:szCs w:val="28"/>
          </w:rPr>
          <w:t>регламент</w:t>
        </w:r>
      </w:hyperlink>
      <w:r w:rsidRPr="00F7028C">
        <w:rPr>
          <w:color w:val="000000" w:themeColor="text1"/>
          <w:sz w:val="28"/>
          <w:szCs w:val="28"/>
        </w:rPr>
        <w:t xml:space="preserve"> по предоставлению </w:t>
      </w:r>
      <w:r w:rsidR="00DB0999">
        <w:rPr>
          <w:color w:val="000000" w:themeColor="text1"/>
          <w:sz w:val="28"/>
          <w:szCs w:val="28"/>
        </w:rPr>
        <w:t xml:space="preserve">администрацией Туапсинского городского поселения </w:t>
      </w:r>
      <w:r w:rsidRPr="00F7028C">
        <w:rPr>
          <w:color w:val="000000" w:themeColor="text1"/>
          <w:sz w:val="28"/>
          <w:szCs w:val="28"/>
        </w:rPr>
        <w:t xml:space="preserve">муниципальной услуги </w:t>
      </w:r>
      <w:r>
        <w:rPr>
          <w:color w:val="000000" w:themeColor="text1"/>
          <w:sz w:val="28"/>
          <w:szCs w:val="28"/>
        </w:rPr>
        <w:t>«</w:t>
      </w:r>
      <w:r w:rsidRPr="00343415">
        <w:rPr>
          <w:color w:val="000000" w:themeColor="text1"/>
          <w:sz w:val="28"/>
          <w:szCs w:val="28"/>
        </w:rPr>
        <w:t>Признание в установленном порядке жилых помещений муниципального жилищного фонда пригодными (непригодными) для проживания</w:t>
      </w:r>
      <w:r>
        <w:rPr>
          <w:color w:val="000000" w:themeColor="text1"/>
          <w:sz w:val="28"/>
          <w:szCs w:val="28"/>
        </w:rPr>
        <w:t>»</w:t>
      </w:r>
      <w:r w:rsidRPr="00F7028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согласно приложению к настоящему постановлению</w:t>
      </w:r>
      <w:r w:rsidRPr="00F7028C">
        <w:rPr>
          <w:color w:val="000000" w:themeColor="text1"/>
          <w:sz w:val="28"/>
          <w:szCs w:val="28"/>
        </w:rPr>
        <w:t>.</w:t>
      </w:r>
    </w:p>
    <w:p w:rsidR="0082609A" w:rsidRDefault="00C12988" w:rsidP="00C1298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</w:t>
      </w:r>
      <w:r w:rsidR="00DB099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Признать утратившим</w:t>
      </w:r>
      <w:r w:rsidR="0082609A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силу </w:t>
      </w:r>
      <w:r w:rsidR="0082609A">
        <w:rPr>
          <w:color w:val="000000" w:themeColor="text1"/>
          <w:sz w:val="28"/>
          <w:szCs w:val="28"/>
        </w:rPr>
        <w:t>следующие постановления</w:t>
      </w:r>
      <w:r>
        <w:rPr>
          <w:color w:val="000000" w:themeColor="text1"/>
          <w:sz w:val="28"/>
          <w:szCs w:val="28"/>
        </w:rPr>
        <w:t xml:space="preserve"> администрации Туапсинского городского поселения Туапсинского района</w:t>
      </w:r>
      <w:r w:rsidR="0082609A">
        <w:rPr>
          <w:color w:val="000000" w:themeColor="text1"/>
          <w:sz w:val="28"/>
          <w:szCs w:val="28"/>
        </w:rPr>
        <w:t>:</w:t>
      </w:r>
    </w:p>
    <w:p w:rsidR="0082609A" w:rsidRDefault="0082609A" w:rsidP="00C1298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C12988">
        <w:rPr>
          <w:color w:val="000000" w:themeColor="text1"/>
          <w:sz w:val="28"/>
          <w:szCs w:val="28"/>
        </w:rPr>
        <w:t xml:space="preserve"> </w:t>
      </w:r>
      <w:r w:rsidR="00C12988" w:rsidRPr="00B34151">
        <w:rPr>
          <w:color w:val="000000" w:themeColor="text1"/>
          <w:sz w:val="28"/>
          <w:szCs w:val="28"/>
        </w:rPr>
        <w:t>от 06 июля 2015 года № 66</w:t>
      </w:r>
      <w:r w:rsidR="00B34151" w:rsidRPr="00B34151">
        <w:rPr>
          <w:color w:val="000000" w:themeColor="text1"/>
          <w:sz w:val="28"/>
          <w:szCs w:val="28"/>
        </w:rPr>
        <w:t>8</w:t>
      </w:r>
      <w:r w:rsidR="00C12988" w:rsidRPr="00B34151">
        <w:rPr>
          <w:color w:val="000000" w:themeColor="text1"/>
          <w:sz w:val="28"/>
          <w:szCs w:val="28"/>
        </w:rPr>
        <w:t xml:space="preserve"> </w:t>
      </w:r>
      <w:r w:rsidR="00B34151">
        <w:rPr>
          <w:color w:val="000000" w:themeColor="text1"/>
          <w:sz w:val="28"/>
          <w:szCs w:val="28"/>
        </w:rPr>
        <w:t>«</w:t>
      </w:r>
      <w:r w:rsidR="00C12988" w:rsidRPr="00B34151">
        <w:rPr>
          <w:color w:val="000000" w:themeColor="text1"/>
          <w:sz w:val="28"/>
          <w:szCs w:val="28"/>
        </w:rPr>
        <w:t xml:space="preserve">Об утверждении административного регламента по предоставлению муниципальной услуги: </w:t>
      </w:r>
      <w:proofErr w:type="gramStart"/>
      <w:r w:rsidR="00C12988" w:rsidRPr="00B34151">
        <w:rPr>
          <w:color w:val="000000" w:themeColor="text1"/>
          <w:sz w:val="28"/>
          <w:szCs w:val="28"/>
        </w:rPr>
        <w:t>«</w:t>
      </w:r>
      <w:r w:rsidR="00B34151" w:rsidRPr="00343415">
        <w:rPr>
          <w:color w:val="000000" w:themeColor="text1"/>
          <w:sz w:val="28"/>
          <w:szCs w:val="28"/>
        </w:rPr>
        <w:t>Признание в установленном порядке жилых помещений муниципального жилищного фонда пригодными (непригодными) для проживания</w:t>
      </w:r>
      <w:r w:rsidR="00C12988" w:rsidRPr="00B34151">
        <w:rPr>
          <w:color w:val="000000" w:themeColor="text1"/>
          <w:sz w:val="28"/>
          <w:szCs w:val="28"/>
        </w:rPr>
        <w:t>»</w:t>
      </w:r>
      <w:r w:rsidR="00CD0B57">
        <w:rPr>
          <w:color w:val="000000" w:themeColor="text1"/>
          <w:sz w:val="28"/>
          <w:szCs w:val="28"/>
        </w:rPr>
        <w:t>;</w:t>
      </w:r>
      <w:r w:rsidR="00CD0B57" w:rsidRPr="00CD0B57">
        <w:rPr>
          <w:color w:val="000000" w:themeColor="text1"/>
          <w:sz w:val="28"/>
          <w:szCs w:val="28"/>
        </w:rPr>
        <w:t xml:space="preserve"> </w:t>
      </w:r>
      <w:proofErr w:type="gramEnd"/>
    </w:p>
    <w:p w:rsidR="00C12988" w:rsidRDefault="0082609A" w:rsidP="00C1298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CD0B57">
        <w:rPr>
          <w:color w:val="000000" w:themeColor="text1"/>
          <w:sz w:val="28"/>
          <w:szCs w:val="28"/>
        </w:rPr>
        <w:t xml:space="preserve"> </w:t>
      </w:r>
      <w:r w:rsidR="00CD0B57" w:rsidRPr="00B34151">
        <w:rPr>
          <w:color w:val="000000" w:themeColor="text1"/>
          <w:sz w:val="28"/>
          <w:szCs w:val="28"/>
        </w:rPr>
        <w:t xml:space="preserve">от </w:t>
      </w:r>
      <w:r w:rsidR="00CD0B57">
        <w:rPr>
          <w:color w:val="000000" w:themeColor="text1"/>
          <w:sz w:val="28"/>
          <w:szCs w:val="28"/>
        </w:rPr>
        <w:t>23</w:t>
      </w:r>
      <w:r w:rsidR="00CD0B57" w:rsidRPr="00B34151">
        <w:rPr>
          <w:color w:val="000000" w:themeColor="text1"/>
          <w:sz w:val="28"/>
          <w:szCs w:val="28"/>
        </w:rPr>
        <w:t xml:space="preserve"> </w:t>
      </w:r>
      <w:r w:rsidR="00CD0B57">
        <w:rPr>
          <w:color w:val="000000" w:themeColor="text1"/>
          <w:sz w:val="28"/>
          <w:szCs w:val="28"/>
        </w:rPr>
        <w:t>мая</w:t>
      </w:r>
      <w:r w:rsidR="00CD0B57" w:rsidRPr="00B34151">
        <w:rPr>
          <w:color w:val="000000" w:themeColor="text1"/>
          <w:sz w:val="28"/>
          <w:szCs w:val="28"/>
        </w:rPr>
        <w:t xml:space="preserve"> 201</w:t>
      </w:r>
      <w:r w:rsidR="00CD0B57">
        <w:rPr>
          <w:color w:val="000000" w:themeColor="text1"/>
          <w:sz w:val="28"/>
          <w:szCs w:val="28"/>
        </w:rPr>
        <w:t>6</w:t>
      </w:r>
      <w:r w:rsidR="00CD0B57" w:rsidRPr="00B34151">
        <w:rPr>
          <w:color w:val="000000" w:themeColor="text1"/>
          <w:sz w:val="28"/>
          <w:szCs w:val="28"/>
        </w:rPr>
        <w:t xml:space="preserve"> года № </w:t>
      </w:r>
      <w:r w:rsidR="00CD0B57">
        <w:rPr>
          <w:color w:val="000000" w:themeColor="text1"/>
          <w:sz w:val="28"/>
          <w:szCs w:val="28"/>
        </w:rPr>
        <w:t>749</w:t>
      </w:r>
      <w:r w:rsidR="00CD0B57" w:rsidRPr="00B3415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</w:t>
      </w:r>
      <w:r w:rsidR="00CD0B57" w:rsidRPr="004E093E">
        <w:rPr>
          <w:color w:val="000000" w:themeColor="text1"/>
          <w:sz w:val="28"/>
          <w:szCs w:val="28"/>
        </w:rPr>
        <w:t xml:space="preserve">О внесении изменений в постановление администрации Туапсинского городского поселения Туапсинского района  от  </w:t>
      </w:r>
      <w:r w:rsidR="00CD0B57" w:rsidRPr="00CD0B57">
        <w:rPr>
          <w:color w:val="000000" w:themeColor="text1"/>
          <w:sz w:val="28"/>
          <w:szCs w:val="28"/>
        </w:rPr>
        <w:t>06 июля 2015 года  № 668 «Об утверждении административного регламента  по предоставлению муниципальной услуги «Признание в установленном порядке жилых помещений муниципального жилищного фонда пригодными (непригодными) для проживания»</w:t>
      </w:r>
      <w:r w:rsidR="00C12988" w:rsidRPr="00B34151">
        <w:rPr>
          <w:color w:val="000000" w:themeColor="text1"/>
          <w:sz w:val="28"/>
          <w:szCs w:val="28"/>
        </w:rPr>
        <w:t>.</w:t>
      </w:r>
    </w:p>
    <w:p w:rsidR="00C12988" w:rsidRDefault="00C12988" w:rsidP="00C12988">
      <w:pPr>
        <w:keepNext/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3.</w:t>
      </w:r>
      <w:r w:rsidR="00DB0999">
        <w:rPr>
          <w:color w:val="000000" w:themeColor="text1"/>
          <w:sz w:val="28"/>
          <w:szCs w:val="28"/>
        </w:rPr>
        <w:t xml:space="preserve"> </w:t>
      </w:r>
      <w:r w:rsidR="00DB0999" w:rsidRPr="00425D60">
        <w:rPr>
          <w:sz w:val="28"/>
          <w:szCs w:val="28"/>
        </w:rPr>
        <w:t xml:space="preserve">Отделу </w:t>
      </w:r>
      <w:proofErr w:type="spellStart"/>
      <w:r w:rsidR="00DB0999">
        <w:rPr>
          <w:sz w:val="28"/>
          <w:szCs w:val="28"/>
        </w:rPr>
        <w:t>жилищно</w:t>
      </w:r>
      <w:proofErr w:type="spellEnd"/>
      <w:r w:rsidR="00DB0999">
        <w:rPr>
          <w:sz w:val="28"/>
          <w:szCs w:val="28"/>
        </w:rPr>
        <w:t>–коммунального хозяйства</w:t>
      </w:r>
      <w:r w:rsidR="00DB0999" w:rsidRPr="00425D60">
        <w:rPr>
          <w:sz w:val="28"/>
          <w:szCs w:val="28"/>
        </w:rPr>
        <w:t xml:space="preserve"> администрации Т</w:t>
      </w:r>
      <w:r w:rsidR="00DB0999">
        <w:rPr>
          <w:sz w:val="28"/>
          <w:szCs w:val="28"/>
        </w:rPr>
        <w:t>у</w:t>
      </w:r>
      <w:r w:rsidR="00DB0999" w:rsidRPr="00425D60">
        <w:rPr>
          <w:sz w:val="28"/>
          <w:szCs w:val="28"/>
        </w:rPr>
        <w:t>апсинского городского поселения</w:t>
      </w:r>
      <w:r w:rsidR="00DB0999">
        <w:rPr>
          <w:sz w:val="28"/>
          <w:szCs w:val="28"/>
        </w:rPr>
        <w:t xml:space="preserve"> Туапсинского района</w:t>
      </w:r>
      <w:r w:rsidR="00DB0999" w:rsidRPr="00425D60">
        <w:rPr>
          <w:sz w:val="28"/>
          <w:szCs w:val="28"/>
        </w:rPr>
        <w:t xml:space="preserve"> (</w:t>
      </w:r>
      <w:proofErr w:type="spellStart"/>
      <w:r w:rsidR="00C14910">
        <w:rPr>
          <w:sz w:val="28"/>
          <w:szCs w:val="28"/>
        </w:rPr>
        <w:t>Кочконян</w:t>
      </w:r>
      <w:proofErr w:type="spellEnd"/>
      <w:r w:rsidR="00DB0999" w:rsidRPr="00425D60">
        <w:rPr>
          <w:sz w:val="28"/>
          <w:szCs w:val="28"/>
        </w:rPr>
        <w:t xml:space="preserve">)  </w:t>
      </w:r>
      <w:proofErr w:type="gramStart"/>
      <w:r w:rsidR="00DB0999">
        <w:rPr>
          <w:sz w:val="28"/>
          <w:szCs w:val="28"/>
        </w:rPr>
        <w:t>разместить</w:t>
      </w:r>
      <w:proofErr w:type="gramEnd"/>
      <w:r w:rsidR="00DB0999">
        <w:rPr>
          <w:sz w:val="28"/>
          <w:szCs w:val="28"/>
        </w:rPr>
        <w:t xml:space="preserve"> настоящее постановление на официальном сайте администрации Туапсинского городского поселения</w:t>
      </w:r>
      <w:r w:rsidR="00DB0999" w:rsidRPr="00425D60">
        <w:rPr>
          <w:sz w:val="28"/>
          <w:szCs w:val="28"/>
        </w:rPr>
        <w:t>.</w:t>
      </w:r>
    </w:p>
    <w:p w:rsidR="00C12988" w:rsidRDefault="00C12988" w:rsidP="00C12988">
      <w:pPr>
        <w:keepNext/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0B164F">
        <w:rPr>
          <w:sz w:val="28"/>
          <w:szCs w:val="28"/>
        </w:rPr>
        <w:t xml:space="preserve"> </w:t>
      </w:r>
      <w:r>
        <w:rPr>
          <w:sz w:val="28"/>
          <w:szCs w:val="28"/>
        </w:rPr>
        <w:t>Сектору по документообороту управления делами администрации Туапсинского городского поселения (Кот) обнародовать настоящее постановление в установленном порядке.</w:t>
      </w:r>
    </w:p>
    <w:p w:rsidR="00C12988" w:rsidRDefault="00C12988" w:rsidP="00C1298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0B164F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</w:t>
      </w:r>
      <w:r w:rsidRPr="00B81C4E">
        <w:rPr>
          <w:sz w:val="27"/>
          <w:szCs w:val="27"/>
        </w:rPr>
        <w:t xml:space="preserve"> </w:t>
      </w:r>
      <w:r>
        <w:rPr>
          <w:sz w:val="28"/>
          <w:szCs w:val="28"/>
        </w:rPr>
        <w:t xml:space="preserve">за выполнение настоящего постановления возложить на заместителя главы администрации </w:t>
      </w:r>
      <w:r w:rsidR="00C14910">
        <w:rPr>
          <w:sz w:val="28"/>
          <w:szCs w:val="28"/>
        </w:rPr>
        <w:t>Туапсинского городского поселения Туапсинского района</w:t>
      </w:r>
      <w:r w:rsidRPr="00B81C4E">
        <w:rPr>
          <w:sz w:val="28"/>
          <w:szCs w:val="28"/>
        </w:rPr>
        <w:t xml:space="preserve"> Е.М. </w:t>
      </w:r>
      <w:proofErr w:type="spellStart"/>
      <w:r w:rsidRPr="00B81C4E">
        <w:rPr>
          <w:sz w:val="28"/>
          <w:szCs w:val="28"/>
        </w:rPr>
        <w:t>Балантаеву</w:t>
      </w:r>
      <w:proofErr w:type="spellEnd"/>
      <w:r>
        <w:rPr>
          <w:sz w:val="28"/>
          <w:szCs w:val="28"/>
        </w:rPr>
        <w:t>.</w:t>
      </w:r>
    </w:p>
    <w:p w:rsidR="00C12988" w:rsidRPr="00B81C4E" w:rsidRDefault="00C12988" w:rsidP="00C12988">
      <w:pPr>
        <w:suppressAutoHyphens/>
        <w:ind w:firstLine="709"/>
        <w:jc w:val="both"/>
        <w:rPr>
          <w:rFonts w:eastAsia="Arial"/>
          <w:sz w:val="28"/>
          <w:szCs w:val="28"/>
          <w:lang w:eastAsia="ar-SA"/>
        </w:rPr>
      </w:pPr>
      <w:r w:rsidRPr="00B81C4E">
        <w:rPr>
          <w:sz w:val="28"/>
          <w:szCs w:val="28"/>
          <w:lang w:eastAsia="ar-SA"/>
        </w:rPr>
        <w:t xml:space="preserve"> 6.</w:t>
      </w:r>
      <w:r w:rsidR="00DB0999" w:rsidRPr="00DB0999">
        <w:rPr>
          <w:rFonts w:eastAsia="Arial"/>
          <w:sz w:val="28"/>
          <w:szCs w:val="28"/>
          <w:lang w:eastAsia="ar-SA"/>
        </w:rPr>
        <w:t xml:space="preserve"> </w:t>
      </w:r>
      <w:r w:rsidR="00DB0999" w:rsidRPr="00D11909">
        <w:rPr>
          <w:rFonts w:eastAsia="Arial"/>
          <w:sz w:val="28"/>
          <w:szCs w:val="28"/>
          <w:lang w:eastAsia="ar-SA"/>
        </w:rPr>
        <w:t>Постановление вступает в силу со дня его обнародования</w:t>
      </w:r>
      <w:r w:rsidR="00DB0999">
        <w:rPr>
          <w:rFonts w:eastAsia="Arial"/>
          <w:sz w:val="28"/>
          <w:szCs w:val="28"/>
          <w:lang w:eastAsia="ar-SA"/>
        </w:rPr>
        <w:t xml:space="preserve"> и распространяется на правоотношения</w:t>
      </w:r>
      <w:r w:rsidR="0082609A">
        <w:rPr>
          <w:rFonts w:eastAsia="Arial"/>
          <w:sz w:val="28"/>
          <w:szCs w:val="28"/>
          <w:lang w:eastAsia="ar-SA"/>
        </w:rPr>
        <w:t>,</w:t>
      </w:r>
      <w:r w:rsidR="00DB0999">
        <w:rPr>
          <w:rFonts w:eastAsia="Arial"/>
          <w:sz w:val="28"/>
          <w:szCs w:val="28"/>
          <w:lang w:eastAsia="ar-SA"/>
        </w:rPr>
        <w:t xml:space="preserve"> возникшие с </w:t>
      </w:r>
      <w:r w:rsidR="00DB0999" w:rsidRPr="00D11909">
        <w:rPr>
          <w:rFonts w:eastAsia="Arial"/>
          <w:sz w:val="28"/>
          <w:szCs w:val="28"/>
          <w:lang w:eastAsia="ar-SA"/>
        </w:rPr>
        <w:t xml:space="preserve">1 </w:t>
      </w:r>
      <w:r w:rsidR="004E2ECB">
        <w:rPr>
          <w:rFonts w:eastAsia="Arial"/>
          <w:sz w:val="28"/>
          <w:szCs w:val="28"/>
          <w:lang w:eastAsia="ar-SA"/>
        </w:rPr>
        <w:t>февраля</w:t>
      </w:r>
      <w:r w:rsidR="00DB0999" w:rsidRPr="00D11909">
        <w:rPr>
          <w:rFonts w:eastAsia="Arial"/>
          <w:sz w:val="28"/>
          <w:szCs w:val="28"/>
          <w:lang w:eastAsia="ar-SA"/>
        </w:rPr>
        <w:t xml:space="preserve"> 2017 года.</w:t>
      </w:r>
    </w:p>
    <w:p w:rsidR="00C12988" w:rsidRDefault="00C12988" w:rsidP="00C12988">
      <w:pPr>
        <w:widowControl w:val="0"/>
        <w:suppressAutoHyphens/>
        <w:autoSpaceDE w:val="0"/>
        <w:autoSpaceDN w:val="0"/>
        <w:adjustRightInd w:val="0"/>
        <w:ind w:firstLine="709"/>
        <w:rPr>
          <w:color w:val="000000" w:themeColor="text1"/>
          <w:sz w:val="28"/>
          <w:szCs w:val="28"/>
        </w:rPr>
      </w:pPr>
    </w:p>
    <w:p w:rsidR="00DB0999" w:rsidRDefault="00DB0999" w:rsidP="00C12988">
      <w:pPr>
        <w:widowControl w:val="0"/>
        <w:suppressAutoHyphens/>
        <w:autoSpaceDE w:val="0"/>
        <w:autoSpaceDN w:val="0"/>
        <w:adjustRightInd w:val="0"/>
        <w:ind w:firstLine="709"/>
        <w:rPr>
          <w:color w:val="000000" w:themeColor="text1"/>
          <w:sz w:val="28"/>
          <w:szCs w:val="28"/>
        </w:rPr>
      </w:pPr>
    </w:p>
    <w:p w:rsidR="00DB0999" w:rsidRDefault="00DB0999" w:rsidP="00C12988">
      <w:pPr>
        <w:widowControl w:val="0"/>
        <w:suppressAutoHyphens/>
        <w:autoSpaceDE w:val="0"/>
        <w:autoSpaceDN w:val="0"/>
        <w:adjustRightInd w:val="0"/>
        <w:ind w:firstLine="709"/>
        <w:rPr>
          <w:color w:val="000000" w:themeColor="text1"/>
          <w:sz w:val="28"/>
          <w:szCs w:val="28"/>
        </w:rPr>
      </w:pPr>
    </w:p>
    <w:p w:rsidR="00C12988" w:rsidRPr="00BA1A87" w:rsidRDefault="00C12988" w:rsidP="00C12988">
      <w:pPr>
        <w:widowControl w:val="0"/>
        <w:suppressAutoHyphens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 xml:space="preserve">Глава </w:t>
      </w:r>
      <w:proofErr w:type="gramStart"/>
      <w:r w:rsidRPr="00BA1A87">
        <w:rPr>
          <w:color w:val="000000" w:themeColor="text1"/>
          <w:sz w:val="28"/>
          <w:szCs w:val="28"/>
        </w:rPr>
        <w:t>Туапсинского</w:t>
      </w:r>
      <w:proofErr w:type="gramEnd"/>
      <w:r w:rsidRPr="00BA1A87">
        <w:rPr>
          <w:color w:val="000000" w:themeColor="text1"/>
          <w:sz w:val="28"/>
          <w:szCs w:val="28"/>
        </w:rPr>
        <w:t xml:space="preserve"> </w:t>
      </w:r>
    </w:p>
    <w:p w:rsidR="00C12988" w:rsidRPr="00BA1A87" w:rsidRDefault="00C12988" w:rsidP="00C12988">
      <w:pPr>
        <w:widowControl w:val="0"/>
        <w:suppressAutoHyphens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BA1A87">
        <w:rPr>
          <w:color w:val="000000" w:themeColor="text1"/>
          <w:sz w:val="28"/>
          <w:szCs w:val="28"/>
        </w:rPr>
        <w:t>городского поселения</w:t>
      </w:r>
    </w:p>
    <w:p w:rsidR="009C6047" w:rsidRDefault="00C12988" w:rsidP="009C6047">
      <w:pPr>
        <w:tabs>
          <w:tab w:val="num" w:pos="1080"/>
        </w:tabs>
        <w:rPr>
          <w:color w:val="000000" w:themeColor="text1"/>
          <w:sz w:val="28"/>
          <w:szCs w:val="28"/>
        </w:rPr>
      </w:pPr>
      <w:r w:rsidRPr="00BA1A87">
        <w:rPr>
          <w:color w:val="000000" w:themeColor="text1"/>
          <w:sz w:val="28"/>
          <w:szCs w:val="28"/>
        </w:rPr>
        <w:t>Туапсинского района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="00C14910">
        <w:rPr>
          <w:color w:val="000000" w:themeColor="text1"/>
          <w:sz w:val="28"/>
          <w:szCs w:val="28"/>
        </w:rPr>
        <w:t xml:space="preserve">                 </w:t>
      </w:r>
      <w:r>
        <w:rPr>
          <w:color w:val="000000" w:themeColor="text1"/>
          <w:sz w:val="28"/>
          <w:szCs w:val="28"/>
        </w:rPr>
        <w:t>А.В. Чехов</w:t>
      </w:r>
      <w:r w:rsidR="00493880" w:rsidRPr="00343415">
        <w:rPr>
          <w:color w:val="000000" w:themeColor="text1"/>
          <w:sz w:val="20"/>
          <w:szCs w:val="22"/>
        </w:rPr>
        <w:tab/>
      </w:r>
      <w:r w:rsidR="00493880" w:rsidRPr="00343415">
        <w:rPr>
          <w:color w:val="000000" w:themeColor="text1"/>
          <w:sz w:val="28"/>
          <w:szCs w:val="28"/>
        </w:rPr>
        <w:tab/>
      </w:r>
    </w:p>
    <w:p w:rsidR="009C6047" w:rsidRDefault="009C6047" w:rsidP="009C6047">
      <w:pPr>
        <w:tabs>
          <w:tab w:val="num" w:pos="1080"/>
        </w:tabs>
        <w:rPr>
          <w:color w:val="000000" w:themeColor="text1"/>
          <w:sz w:val="28"/>
          <w:szCs w:val="28"/>
        </w:rPr>
      </w:pPr>
    </w:p>
    <w:p w:rsidR="00DB0999" w:rsidRDefault="00DB0999" w:rsidP="009C6047">
      <w:pPr>
        <w:tabs>
          <w:tab w:val="num" w:pos="1080"/>
        </w:tabs>
        <w:rPr>
          <w:color w:val="000000" w:themeColor="text1"/>
          <w:sz w:val="28"/>
          <w:szCs w:val="28"/>
        </w:rPr>
      </w:pPr>
    </w:p>
    <w:p w:rsidR="00DB0999" w:rsidRDefault="00DB0999" w:rsidP="009C6047">
      <w:pPr>
        <w:tabs>
          <w:tab w:val="num" w:pos="1080"/>
        </w:tabs>
        <w:rPr>
          <w:color w:val="000000" w:themeColor="text1"/>
          <w:sz w:val="28"/>
          <w:szCs w:val="28"/>
        </w:rPr>
      </w:pPr>
    </w:p>
    <w:p w:rsidR="00DB0999" w:rsidRDefault="00DB0999" w:rsidP="009C6047">
      <w:pPr>
        <w:tabs>
          <w:tab w:val="num" w:pos="1080"/>
        </w:tabs>
        <w:rPr>
          <w:color w:val="000000" w:themeColor="text1"/>
          <w:sz w:val="28"/>
          <w:szCs w:val="28"/>
        </w:rPr>
      </w:pPr>
    </w:p>
    <w:p w:rsidR="00DB0999" w:rsidRDefault="00DB0999" w:rsidP="009C6047">
      <w:pPr>
        <w:tabs>
          <w:tab w:val="num" w:pos="1080"/>
        </w:tabs>
        <w:rPr>
          <w:color w:val="000000" w:themeColor="text1"/>
          <w:sz w:val="28"/>
          <w:szCs w:val="28"/>
        </w:rPr>
      </w:pPr>
    </w:p>
    <w:p w:rsidR="00DB0999" w:rsidRDefault="00DB0999" w:rsidP="009C6047">
      <w:pPr>
        <w:tabs>
          <w:tab w:val="num" w:pos="1080"/>
        </w:tabs>
        <w:rPr>
          <w:color w:val="000000" w:themeColor="text1"/>
          <w:sz w:val="28"/>
          <w:szCs w:val="28"/>
        </w:rPr>
      </w:pPr>
    </w:p>
    <w:p w:rsidR="00DB0999" w:rsidRDefault="00DB0999" w:rsidP="009C6047">
      <w:pPr>
        <w:tabs>
          <w:tab w:val="num" w:pos="1080"/>
        </w:tabs>
        <w:rPr>
          <w:color w:val="000000" w:themeColor="text1"/>
          <w:sz w:val="28"/>
          <w:szCs w:val="28"/>
        </w:rPr>
      </w:pPr>
    </w:p>
    <w:p w:rsidR="00DB0999" w:rsidRDefault="00DB0999" w:rsidP="009C6047">
      <w:pPr>
        <w:tabs>
          <w:tab w:val="num" w:pos="1080"/>
        </w:tabs>
        <w:rPr>
          <w:color w:val="000000" w:themeColor="text1"/>
          <w:sz w:val="28"/>
          <w:szCs w:val="28"/>
        </w:rPr>
      </w:pPr>
    </w:p>
    <w:p w:rsidR="00DB0999" w:rsidRDefault="00DB0999" w:rsidP="009C6047">
      <w:pPr>
        <w:tabs>
          <w:tab w:val="num" w:pos="1080"/>
        </w:tabs>
        <w:rPr>
          <w:color w:val="000000" w:themeColor="text1"/>
          <w:sz w:val="28"/>
          <w:szCs w:val="28"/>
        </w:rPr>
      </w:pPr>
    </w:p>
    <w:p w:rsidR="00DB0999" w:rsidRDefault="00DB0999" w:rsidP="009C6047">
      <w:pPr>
        <w:tabs>
          <w:tab w:val="num" w:pos="1080"/>
        </w:tabs>
        <w:rPr>
          <w:color w:val="000000" w:themeColor="text1"/>
          <w:sz w:val="28"/>
          <w:szCs w:val="28"/>
        </w:rPr>
      </w:pPr>
    </w:p>
    <w:p w:rsidR="00DB0999" w:rsidRDefault="00DB0999" w:rsidP="009C6047">
      <w:pPr>
        <w:tabs>
          <w:tab w:val="num" w:pos="1080"/>
        </w:tabs>
        <w:rPr>
          <w:color w:val="000000" w:themeColor="text1"/>
          <w:sz w:val="28"/>
          <w:szCs w:val="28"/>
        </w:rPr>
      </w:pPr>
    </w:p>
    <w:p w:rsidR="00DB0999" w:rsidRDefault="00DB0999" w:rsidP="009C6047">
      <w:pPr>
        <w:tabs>
          <w:tab w:val="num" w:pos="1080"/>
        </w:tabs>
        <w:rPr>
          <w:color w:val="000000" w:themeColor="text1"/>
          <w:sz w:val="28"/>
          <w:szCs w:val="28"/>
        </w:rPr>
      </w:pPr>
    </w:p>
    <w:p w:rsidR="00DB0999" w:rsidRDefault="00DB0999" w:rsidP="009C6047">
      <w:pPr>
        <w:tabs>
          <w:tab w:val="num" w:pos="1080"/>
        </w:tabs>
        <w:rPr>
          <w:color w:val="000000" w:themeColor="text1"/>
          <w:sz w:val="28"/>
          <w:szCs w:val="28"/>
        </w:rPr>
      </w:pPr>
    </w:p>
    <w:p w:rsidR="00DB0999" w:rsidRDefault="00DB0999" w:rsidP="009C6047">
      <w:pPr>
        <w:tabs>
          <w:tab w:val="num" w:pos="1080"/>
        </w:tabs>
        <w:rPr>
          <w:color w:val="000000" w:themeColor="text1"/>
          <w:sz w:val="28"/>
          <w:szCs w:val="28"/>
        </w:rPr>
      </w:pPr>
    </w:p>
    <w:p w:rsidR="00DB0999" w:rsidRDefault="00DB0999" w:rsidP="009C6047">
      <w:pPr>
        <w:tabs>
          <w:tab w:val="num" w:pos="1080"/>
        </w:tabs>
        <w:rPr>
          <w:color w:val="000000" w:themeColor="text1"/>
          <w:sz w:val="28"/>
          <w:szCs w:val="28"/>
        </w:rPr>
      </w:pPr>
    </w:p>
    <w:p w:rsidR="00DB0999" w:rsidRDefault="00DB0999" w:rsidP="009C6047">
      <w:pPr>
        <w:tabs>
          <w:tab w:val="num" w:pos="1080"/>
        </w:tabs>
        <w:rPr>
          <w:color w:val="000000" w:themeColor="text1"/>
          <w:sz w:val="28"/>
          <w:szCs w:val="28"/>
        </w:rPr>
      </w:pPr>
    </w:p>
    <w:p w:rsidR="00DB0999" w:rsidRDefault="00DB0999" w:rsidP="009C6047">
      <w:pPr>
        <w:tabs>
          <w:tab w:val="num" w:pos="1080"/>
        </w:tabs>
        <w:rPr>
          <w:color w:val="000000" w:themeColor="text1"/>
          <w:sz w:val="28"/>
          <w:szCs w:val="28"/>
        </w:rPr>
      </w:pPr>
    </w:p>
    <w:p w:rsidR="00DB0999" w:rsidRDefault="00DB0999" w:rsidP="009C6047">
      <w:pPr>
        <w:tabs>
          <w:tab w:val="num" w:pos="1080"/>
        </w:tabs>
        <w:rPr>
          <w:color w:val="000000" w:themeColor="text1"/>
          <w:sz w:val="28"/>
          <w:szCs w:val="28"/>
        </w:rPr>
      </w:pPr>
    </w:p>
    <w:p w:rsidR="00DB0999" w:rsidRDefault="00DB0999" w:rsidP="009C6047">
      <w:pPr>
        <w:tabs>
          <w:tab w:val="num" w:pos="1080"/>
        </w:tabs>
        <w:rPr>
          <w:color w:val="000000" w:themeColor="text1"/>
          <w:sz w:val="28"/>
          <w:szCs w:val="28"/>
        </w:rPr>
      </w:pPr>
    </w:p>
    <w:p w:rsidR="00DB0999" w:rsidRDefault="00DB0999" w:rsidP="009C6047">
      <w:pPr>
        <w:tabs>
          <w:tab w:val="num" w:pos="1080"/>
        </w:tabs>
        <w:rPr>
          <w:color w:val="000000" w:themeColor="text1"/>
          <w:sz w:val="28"/>
          <w:szCs w:val="28"/>
        </w:rPr>
      </w:pPr>
    </w:p>
    <w:p w:rsidR="00DB0999" w:rsidRDefault="00DB0999" w:rsidP="009C6047">
      <w:pPr>
        <w:tabs>
          <w:tab w:val="num" w:pos="1080"/>
        </w:tabs>
        <w:rPr>
          <w:color w:val="000000" w:themeColor="text1"/>
          <w:sz w:val="28"/>
          <w:szCs w:val="28"/>
        </w:rPr>
      </w:pPr>
    </w:p>
    <w:p w:rsidR="0082609A" w:rsidRDefault="0082609A" w:rsidP="009C6047">
      <w:pPr>
        <w:tabs>
          <w:tab w:val="num" w:pos="1080"/>
        </w:tabs>
        <w:rPr>
          <w:color w:val="000000" w:themeColor="text1"/>
          <w:sz w:val="28"/>
          <w:szCs w:val="28"/>
        </w:rPr>
      </w:pPr>
    </w:p>
    <w:p w:rsidR="00061F6B" w:rsidRDefault="00061F6B" w:rsidP="009C6047">
      <w:pPr>
        <w:tabs>
          <w:tab w:val="num" w:pos="1080"/>
        </w:tabs>
        <w:rPr>
          <w:color w:val="000000" w:themeColor="text1"/>
          <w:sz w:val="28"/>
          <w:szCs w:val="28"/>
        </w:rPr>
      </w:pPr>
    </w:p>
    <w:p w:rsidR="00061F6B" w:rsidRDefault="00061F6B" w:rsidP="009C6047">
      <w:pPr>
        <w:tabs>
          <w:tab w:val="num" w:pos="1080"/>
        </w:tabs>
        <w:rPr>
          <w:color w:val="000000" w:themeColor="text1"/>
          <w:sz w:val="28"/>
          <w:szCs w:val="28"/>
        </w:rPr>
      </w:pPr>
    </w:p>
    <w:p w:rsidR="00061F6B" w:rsidRDefault="00061F6B" w:rsidP="009C6047">
      <w:pPr>
        <w:tabs>
          <w:tab w:val="num" w:pos="1080"/>
        </w:tabs>
        <w:rPr>
          <w:color w:val="000000" w:themeColor="text1"/>
          <w:sz w:val="28"/>
          <w:szCs w:val="28"/>
        </w:rPr>
      </w:pPr>
    </w:p>
    <w:p w:rsidR="004E2ECB" w:rsidRDefault="004E2ECB" w:rsidP="009C6047">
      <w:pPr>
        <w:tabs>
          <w:tab w:val="num" w:pos="1080"/>
        </w:tabs>
        <w:rPr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5164"/>
      </w:tblGrid>
      <w:tr w:rsidR="008320EE" w:rsidRPr="00343415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320EE" w:rsidRPr="00343415" w:rsidRDefault="008320EE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bookmarkStart w:id="0" w:name="_Toc136151950"/>
            <w:bookmarkStart w:id="1" w:name="_Toc136239795"/>
            <w:bookmarkStart w:id="2" w:name="_Toc136321769"/>
            <w:bookmarkStart w:id="3" w:name="_Toc136666921"/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</w:tcPr>
          <w:p w:rsidR="000911CD" w:rsidRDefault="000911CD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:rsidR="008320EE" w:rsidRPr="00343415" w:rsidRDefault="008320EE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43415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ПРИЛОЖЕНИЕ </w:t>
            </w:r>
          </w:p>
          <w:p w:rsidR="008320EE" w:rsidRPr="00343415" w:rsidRDefault="008320EE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:rsidR="008320EE" w:rsidRPr="00343415" w:rsidRDefault="008320EE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43415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УТВЕРЖДЕН</w:t>
            </w:r>
          </w:p>
          <w:p w:rsidR="00AE239A" w:rsidRPr="00343415" w:rsidRDefault="00AE239A" w:rsidP="00CB62E0">
            <w:pPr>
              <w:pStyle w:val="a3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343415">
              <w:rPr>
                <w:bCs/>
                <w:color w:val="000000" w:themeColor="text1"/>
                <w:sz w:val="28"/>
                <w:szCs w:val="28"/>
              </w:rPr>
              <w:t xml:space="preserve">постановлением администрации </w:t>
            </w:r>
          </w:p>
          <w:p w:rsidR="000B164F" w:rsidRDefault="00F6302A" w:rsidP="00CB62E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Туапсинского городского поселения</w:t>
            </w:r>
            <w:r w:rsidRPr="00916362">
              <w:rPr>
                <w:sz w:val="28"/>
                <w:szCs w:val="28"/>
              </w:rPr>
              <w:t xml:space="preserve"> </w:t>
            </w:r>
          </w:p>
          <w:p w:rsidR="008320EE" w:rsidRPr="00343415" w:rsidRDefault="00F6302A" w:rsidP="00CB62E0">
            <w:pPr>
              <w:pStyle w:val="a3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916362">
              <w:rPr>
                <w:sz w:val="28"/>
                <w:szCs w:val="28"/>
              </w:rPr>
              <w:t>Туа</w:t>
            </w:r>
            <w:r>
              <w:rPr>
                <w:sz w:val="28"/>
                <w:szCs w:val="28"/>
              </w:rPr>
              <w:t>псинского</w:t>
            </w:r>
            <w:r w:rsidRPr="00916362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</w:p>
          <w:p w:rsidR="008320EE" w:rsidRPr="00343415" w:rsidRDefault="008320EE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43415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    </w:t>
            </w:r>
            <w:r w:rsidR="000B164F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о</w:t>
            </w:r>
            <w:r w:rsidRPr="00343415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т</w:t>
            </w:r>
            <w:r w:rsidR="000B164F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27.02.</w:t>
            </w:r>
            <w:r w:rsidRPr="00343415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201</w:t>
            </w:r>
            <w:r w:rsidR="00061F6B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7</w:t>
            </w:r>
            <w:r w:rsidR="00493880" w:rsidRPr="00343415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года №</w:t>
            </w:r>
            <w:r w:rsidR="000B164F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250</w:t>
            </w:r>
          </w:p>
          <w:p w:rsidR="008320EE" w:rsidRPr="00343415" w:rsidRDefault="008320EE" w:rsidP="00CB62E0">
            <w:pPr>
              <w:pStyle w:val="Heading"/>
              <w:ind w:right="-1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</w:tr>
    </w:tbl>
    <w:p w:rsidR="00263024" w:rsidRPr="00343415" w:rsidRDefault="00263024" w:rsidP="00397F4E">
      <w:pPr>
        <w:jc w:val="center"/>
        <w:rPr>
          <w:b/>
          <w:color w:val="000000" w:themeColor="text1"/>
          <w:sz w:val="28"/>
          <w:szCs w:val="28"/>
        </w:rPr>
      </w:pPr>
    </w:p>
    <w:p w:rsidR="00BB4289" w:rsidRPr="00343415" w:rsidRDefault="00BB4289" w:rsidP="00397F4E">
      <w:pPr>
        <w:jc w:val="center"/>
        <w:rPr>
          <w:b/>
          <w:color w:val="000000" w:themeColor="text1"/>
          <w:sz w:val="28"/>
          <w:szCs w:val="28"/>
        </w:rPr>
      </w:pPr>
    </w:p>
    <w:p w:rsidR="00FB3D9B" w:rsidRPr="00343415" w:rsidRDefault="00FB3D9B" w:rsidP="00FB3D9B">
      <w:pPr>
        <w:jc w:val="center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АДМИНИСТРАТИВНЫЙ РЕГЛАМЕНТ</w:t>
      </w:r>
    </w:p>
    <w:p w:rsidR="00AE239A" w:rsidRPr="00343415" w:rsidRDefault="00DB0999" w:rsidP="00F6302A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 </w:t>
      </w:r>
      <w:r w:rsidR="00FB3D9B" w:rsidRPr="00343415">
        <w:rPr>
          <w:color w:val="000000" w:themeColor="text1"/>
          <w:sz w:val="28"/>
          <w:szCs w:val="28"/>
        </w:rPr>
        <w:t>предоставлени</w:t>
      </w:r>
      <w:r>
        <w:rPr>
          <w:color w:val="000000" w:themeColor="text1"/>
          <w:sz w:val="28"/>
          <w:szCs w:val="28"/>
        </w:rPr>
        <w:t>ю</w:t>
      </w:r>
      <w:r w:rsidR="00FB3D9B" w:rsidRPr="00343415">
        <w:rPr>
          <w:color w:val="000000" w:themeColor="text1"/>
          <w:sz w:val="28"/>
          <w:szCs w:val="28"/>
        </w:rPr>
        <w:t xml:space="preserve"> администрацией </w:t>
      </w:r>
      <w:r w:rsidR="00F6302A">
        <w:rPr>
          <w:sz w:val="28"/>
          <w:szCs w:val="28"/>
        </w:rPr>
        <w:t>Туапсинского городского поселения</w:t>
      </w:r>
      <w:r w:rsidR="00F6302A" w:rsidRPr="00916362">
        <w:rPr>
          <w:sz w:val="28"/>
          <w:szCs w:val="28"/>
        </w:rPr>
        <w:t xml:space="preserve"> Туа</w:t>
      </w:r>
      <w:r w:rsidR="00F6302A">
        <w:rPr>
          <w:sz w:val="28"/>
          <w:szCs w:val="28"/>
        </w:rPr>
        <w:t>п</w:t>
      </w:r>
      <w:r w:rsidR="00F6302A">
        <w:rPr>
          <w:sz w:val="28"/>
          <w:szCs w:val="28"/>
        </w:rPr>
        <w:t>синского</w:t>
      </w:r>
      <w:r w:rsidR="00F6302A" w:rsidRPr="00916362">
        <w:rPr>
          <w:sz w:val="28"/>
          <w:szCs w:val="28"/>
        </w:rPr>
        <w:t xml:space="preserve"> район</w:t>
      </w:r>
      <w:r w:rsidR="00F6302A">
        <w:rPr>
          <w:sz w:val="28"/>
          <w:szCs w:val="28"/>
        </w:rPr>
        <w:t>а</w:t>
      </w:r>
      <w:r w:rsidR="00F6302A" w:rsidRPr="0034341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муниципальной услуги:</w:t>
      </w:r>
    </w:p>
    <w:p w:rsidR="00FB3D9B" w:rsidRPr="00343415" w:rsidRDefault="0068183F" w:rsidP="00E51897">
      <w:pPr>
        <w:jc w:val="center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«</w:t>
      </w:r>
      <w:r w:rsidR="00E51897" w:rsidRPr="00343415">
        <w:rPr>
          <w:color w:val="000000" w:themeColor="text1"/>
          <w:sz w:val="28"/>
          <w:szCs w:val="28"/>
        </w:rPr>
        <w:t>Признание в установленном порядке жилых помещений муниципального ж</w:t>
      </w:r>
      <w:r w:rsidR="00E51897" w:rsidRPr="00343415">
        <w:rPr>
          <w:color w:val="000000" w:themeColor="text1"/>
          <w:sz w:val="28"/>
          <w:szCs w:val="28"/>
        </w:rPr>
        <w:t>и</w:t>
      </w:r>
      <w:r w:rsidR="00E51897" w:rsidRPr="00343415">
        <w:rPr>
          <w:color w:val="000000" w:themeColor="text1"/>
          <w:sz w:val="28"/>
          <w:szCs w:val="28"/>
        </w:rPr>
        <w:t>лищного фонда пригодными (непригодными) для проживания</w:t>
      </w:r>
      <w:r w:rsidRPr="00343415">
        <w:rPr>
          <w:color w:val="000000" w:themeColor="text1"/>
          <w:sz w:val="28"/>
          <w:szCs w:val="28"/>
        </w:rPr>
        <w:t>»</w:t>
      </w:r>
    </w:p>
    <w:p w:rsidR="00397F4E" w:rsidRPr="00343415" w:rsidRDefault="00397F4E" w:rsidP="00397F4E">
      <w:pPr>
        <w:jc w:val="center"/>
        <w:rPr>
          <w:b/>
          <w:color w:val="000000" w:themeColor="text1"/>
          <w:sz w:val="28"/>
          <w:szCs w:val="28"/>
        </w:rPr>
      </w:pPr>
    </w:p>
    <w:bookmarkEnd w:id="0"/>
    <w:bookmarkEnd w:id="1"/>
    <w:bookmarkEnd w:id="2"/>
    <w:bookmarkEnd w:id="3"/>
    <w:p w:rsidR="00D1036D" w:rsidRPr="00343415" w:rsidRDefault="00D1036D" w:rsidP="00D1036D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Раздел I. ОБЩИЕ ПОЛОЖЕНИЯ</w:t>
      </w:r>
    </w:p>
    <w:p w:rsidR="00D1036D" w:rsidRPr="00343415" w:rsidRDefault="00D1036D" w:rsidP="00D1036D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00390E" w:rsidRPr="00343415" w:rsidRDefault="00A631DE" w:rsidP="00D1036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bookmarkStart w:id="4" w:name="Par43"/>
      <w:bookmarkEnd w:id="4"/>
      <w:r w:rsidRPr="00343415">
        <w:rPr>
          <w:color w:val="000000" w:themeColor="text1"/>
          <w:sz w:val="28"/>
          <w:szCs w:val="28"/>
        </w:rPr>
        <w:t>Подраздел</w:t>
      </w:r>
      <w:r w:rsidR="00D1036D" w:rsidRPr="00343415">
        <w:rPr>
          <w:color w:val="000000" w:themeColor="text1"/>
          <w:sz w:val="28"/>
          <w:szCs w:val="28"/>
        </w:rPr>
        <w:t xml:space="preserve"> 1.</w:t>
      </w:r>
      <w:r w:rsidR="002E384A" w:rsidRPr="00343415">
        <w:rPr>
          <w:color w:val="000000" w:themeColor="text1"/>
          <w:sz w:val="28"/>
          <w:szCs w:val="28"/>
        </w:rPr>
        <w:t>1.</w:t>
      </w:r>
      <w:r w:rsidR="00D1036D" w:rsidRPr="00343415">
        <w:rPr>
          <w:color w:val="000000" w:themeColor="text1"/>
          <w:sz w:val="28"/>
          <w:szCs w:val="28"/>
        </w:rPr>
        <w:t xml:space="preserve"> ПРЕДМЕТ РЕГУЛИРОВАНИЯ </w:t>
      </w:r>
    </w:p>
    <w:p w:rsidR="00397F4E" w:rsidRPr="00343415" w:rsidRDefault="00D1036D" w:rsidP="00D1036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АДМИНИСТРАТИВНОГО РЕГЛАМЕНТА</w:t>
      </w:r>
    </w:p>
    <w:p w:rsidR="00397F4E" w:rsidRPr="00343415" w:rsidRDefault="00397F4E" w:rsidP="00C14F9E">
      <w:pPr>
        <w:ind w:firstLine="851"/>
        <w:jc w:val="center"/>
        <w:rPr>
          <w:color w:val="000000" w:themeColor="text1"/>
          <w:sz w:val="28"/>
          <w:szCs w:val="28"/>
        </w:rPr>
      </w:pPr>
    </w:p>
    <w:p w:rsidR="00397F4E" w:rsidRPr="00343415" w:rsidRDefault="00397F4E" w:rsidP="00C77B8B">
      <w:pPr>
        <w:pStyle w:val="ab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43415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Административный регламент </w:t>
      </w:r>
      <w:r w:rsidR="00DB0999">
        <w:rPr>
          <w:rFonts w:ascii="Times New Roman" w:hAnsi="Times New Roman"/>
          <w:color w:val="000000" w:themeColor="text1"/>
          <w:sz w:val="28"/>
          <w:szCs w:val="28"/>
        </w:rPr>
        <w:t xml:space="preserve">по </w:t>
      </w:r>
      <w:r w:rsidRPr="00343415">
        <w:rPr>
          <w:rFonts w:ascii="Times New Roman" w:hAnsi="Times New Roman"/>
          <w:color w:val="000000" w:themeColor="text1"/>
          <w:sz w:val="28"/>
          <w:szCs w:val="28"/>
        </w:rPr>
        <w:t>предоставлени</w:t>
      </w:r>
      <w:r w:rsidR="00DB0999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Pr="003434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75D4B" w:rsidRPr="00343415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администрацией </w:t>
      </w:r>
      <w:r w:rsidR="00F6302A" w:rsidRPr="00F6302A">
        <w:rPr>
          <w:rFonts w:ascii="Times New Roman" w:hAnsi="Times New Roman"/>
          <w:color w:val="000000" w:themeColor="text1"/>
          <w:sz w:val="28"/>
          <w:szCs w:val="28"/>
        </w:rPr>
        <w:t>Туа</w:t>
      </w:r>
      <w:r w:rsidR="00F6302A" w:rsidRPr="00F6302A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F6302A" w:rsidRPr="00F6302A">
        <w:rPr>
          <w:rFonts w:ascii="Times New Roman" w:hAnsi="Times New Roman"/>
          <w:color w:val="000000" w:themeColor="text1"/>
          <w:sz w:val="28"/>
          <w:szCs w:val="28"/>
        </w:rPr>
        <w:t>синского городского поселения Туапсинского района</w:t>
      </w:r>
      <w:r w:rsidR="00A9652A" w:rsidRPr="00343415">
        <w:rPr>
          <w:rFonts w:ascii="Times New Roman" w:hAnsi="Times New Roman"/>
          <w:color w:val="000000" w:themeColor="text1"/>
          <w:sz w:val="28"/>
          <w:szCs w:val="28"/>
        </w:rPr>
        <w:br/>
      </w:r>
      <w:r w:rsidR="00A75D4B" w:rsidRPr="00343415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услуги </w:t>
      </w:r>
      <w:r w:rsidR="0068183F" w:rsidRPr="0034341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E51897" w:rsidRPr="00343415">
        <w:rPr>
          <w:rFonts w:ascii="Times New Roman" w:hAnsi="Times New Roman"/>
          <w:color w:val="000000" w:themeColor="text1"/>
          <w:sz w:val="28"/>
          <w:szCs w:val="28"/>
        </w:rPr>
        <w:t>Признание в установленном порядке жилых помещ</w:t>
      </w:r>
      <w:r w:rsidR="00E51897" w:rsidRPr="00343415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E51897" w:rsidRPr="00343415">
        <w:rPr>
          <w:rFonts w:ascii="Times New Roman" w:hAnsi="Times New Roman"/>
          <w:color w:val="000000" w:themeColor="text1"/>
          <w:sz w:val="28"/>
          <w:szCs w:val="28"/>
        </w:rPr>
        <w:t>ний муниципального жилищного фонда пригодными (непригодными) для пр</w:t>
      </w:r>
      <w:r w:rsidR="00E51897" w:rsidRPr="00343415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E51897" w:rsidRPr="00343415">
        <w:rPr>
          <w:rFonts w:ascii="Times New Roman" w:hAnsi="Times New Roman"/>
          <w:color w:val="000000" w:themeColor="text1"/>
          <w:sz w:val="28"/>
          <w:szCs w:val="28"/>
        </w:rPr>
        <w:t>живания</w:t>
      </w:r>
      <w:r w:rsidR="0068183F" w:rsidRPr="00343415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4E2EC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43415">
        <w:rPr>
          <w:rFonts w:ascii="Times New Roman" w:hAnsi="Times New Roman"/>
          <w:color w:val="000000" w:themeColor="text1"/>
          <w:sz w:val="28"/>
          <w:szCs w:val="28"/>
        </w:rPr>
        <w:t>(далее – Регламент) определяет стандарты, сроки и последовател</w:t>
      </w:r>
      <w:r w:rsidRPr="00343415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343415">
        <w:rPr>
          <w:rFonts w:ascii="Times New Roman" w:hAnsi="Times New Roman"/>
          <w:color w:val="000000" w:themeColor="text1"/>
          <w:sz w:val="28"/>
          <w:szCs w:val="28"/>
        </w:rPr>
        <w:t xml:space="preserve">ность административных процедур (действий) </w:t>
      </w:r>
      <w:r w:rsidR="00DB0999">
        <w:rPr>
          <w:rFonts w:ascii="Times New Roman" w:hAnsi="Times New Roman"/>
          <w:color w:val="000000" w:themeColor="text1"/>
          <w:sz w:val="28"/>
          <w:szCs w:val="28"/>
        </w:rPr>
        <w:t>предоставления</w:t>
      </w:r>
      <w:r w:rsidR="0082609A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</w:t>
      </w:r>
      <w:r w:rsidR="00827DAB" w:rsidRPr="00343415">
        <w:rPr>
          <w:rFonts w:ascii="Times New Roman" w:hAnsi="Times New Roman"/>
          <w:color w:val="000000" w:themeColor="text1"/>
          <w:sz w:val="28"/>
          <w:szCs w:val="28"/>
        </w:rPr>
        <w:t xml:space="preserve"> услуги</w:t>
      </w:r>
      <w:r w:rsidR="00DB0999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827DAB" w:rsidRPr="003434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8183F" w:rsidRPr="0034341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E51897" w:rsidRPr="00343415">
        <w:rPr>
          <w:rFonts w:ascii="Times New Roman" w:hAnsi="Times New Roman"/>
          <w:color w:val="000000" w:themeColor="text1"/>
          <w:sz w:val="28"/>
          <w:szCs w:val="28"/>
        </w:rPr>
        <w:t>Признание в установленном порядке жилых помещений муниципал</w:t>
      </w:r>
      <w:r w:rsidR="00E51897" w:rsidRPr="00343415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E51897" w:rsidRPr="00343415">
        <w:rPr>
          <w:rFonts w:ascii="Times New Roman" w:hAnsi="Times New Roman"/>
          <w:color w:val="000000" w:themeColor="text1"/>
          <w:sz w:val="28"/>
          <w:szCs w:val="28"/>
        </w:rPr>
        <w:t>ного жилищного фонда пригодными (непригодными) для проживания</w:t>
      </w:r>
      <w:r w:rsidR="0068183F" w:rsidRPr="00343415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82609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43415">
        <w:rPr>
          <w:rFonts w:ascii="Times New Roman" w:hAnsi="Times New Roman"/>
          <w:color w:val="000000" w:themeColor="text1"/>
          <w:sz w:val="28"/>
          <w:szCs w:val="28"/>
        </w:rPr>
        <w:t xml:space="preserve">(далее – </w:t>
      </w:r>
      <w:r w:rsidR="00827DAB" w:rsidRPr="00343415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муниципальная </w:t>
      </w:r>
      <w:r w:rsidRPr="00343415">
        <w:rPr>
          <w:rFonts w:ascii="Times New Roman" w:hAnsi="Times New Roman"/>
          <w:color w:val="000000" w:themeColor="text1"/>
          <w:sz w:val="28"/>
          <w:szCs w:val="28"/>
        </w:rPr>
        <w:t>услуга).</w:t>
      </w:r>
    </w:p>
    <w:p w:rsidR="00397F4E" w:rsidRPr="00343415" w:rsidRDefault="00397F4E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D1036D" w:rsidRPr="00343415" w:rsidRDefault="00A631DE" w:rsidP="00D1036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Подраздел</w:t>
      </w:r>
      <w:proofErr w:type="gramStart"/>
      <w:r w:rsidR="00C77B8B" w:rsidRPr="00343415">
        <w:rPr>
          <w:color w:val="000000" w:themeColor="text1"/>
          <w:sz w:val="28"/>
          <w:szCs w:val="28"/>
        </w:rPr>
        <w:t>1</w:t>
      </w:r>
      <w:proofErr w:type="gramEnd"/>
      <w:r w:rsidR="00C77B8B" w:rsidRPr="00343415">
        <w:rPr>
          <w:color w:val="000000" w:themeColor="text1"/>
          <w:sz w:val="28"/>
          <w:szCs w:val="28"/>
        </w:rPr>
        <w:t>.2</w:t>
      </w:r>
      <w:r w:rsidR="002E384A" w:rsidRPr="00343415">
        <w:rPr>
          <w:color w:val="000000" w:themeColor="text1"/>
          <w:sz w:val="28"/>
          <w:szCs w:val="28"/>
        </w:rPr>
        <w:t>.</w:t>
      </w:r>
      <w:r w:rsidR="00D1036D" w:rsidRPr="00343415">
        <w:rPr>
          <w:color w:val="000000" w:themeColor="text1"/>
          <w:sz w:val="28"/>
          <w:szCs w:val="28"/>
        </w:rPr>
        <w:t xml:space="preserve"> КРУГ ЗАЯВИТЕЛЕЙ</w:t>
      </w:r>
    </w:p>
    <w:p w:rsidR="00397F4E" w:rsidRPr="00343415" w:rsidRDefault="00397F4E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A9652A" w:rsidRPr="00343415" w:rsidRDefault="0085313C" w:rsidP="00A9652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Заявителями на получение муниципальной услуги (далее – заявители) я</w:t>
      </w:r>
      <w:r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ляются: </w:t>
      </w:r>
      <w:r w:rsidR="00E51897"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физические или юридические лица, являющиеся собственниками (н</w:t>
      </w:r>
      <w:r w:rsidR="00E51897"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51897"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>нимателями) жилого помещения</w:t>
      </w:r>
      <w:r w:rsidR="00A9652A"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B0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9652A"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>а также их представители, наделенные соо</w:t>
      </w:r>
      <w:r w:rsidR="00A9652A"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A9652A"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>ветствующими полномочиями.</w:t>
      </w:r>
    </w:p>
    <w:p w:rsidR="0085313C" w:rsidRPr="00343415" w:rsidRDefault="0085313C" w:rsidP="00E5189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1897" w:rsidRPr="00343415" w:rsidRDefault="00E51897" w:rsidP="00E5189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1036D" w:rsidRPr="00343415" w:rsidRDefault="00A631DE" w:rsidP="00D1036D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Подраздел</w:t>
      </w:r>
      <w:r w:rsidR="00E46FC4">
        <w:rPr>
          <w:color w:val="000000" w:themeColor="text1"/>
          <w:sz w:val="28"/>
          <w:szCs w:val="28"/>
        </w:rPr>
        <w:t xml:space="preserve"> </w:t>
      </w:r>
      <w:r w:rsidR="00C77B8B" w:rsidRPr="00343415">
        <w:rPr>
          <w:color w:val="000000" w:themeColor="text1"/>
          <w:sz w:val="28"/>
          <w:szCs w:val="28"/>
        </w:rPr>
        <w:t>1.3</w:t>
      </w:r>
      <w:r w:rsidR="002E384A" w:rsidRPr="00343415">
        <w:rPr>
          <w:color w:val="000000" w:themeColor="text1"/>
          <w:sz w:val="28"/>
          <w:szCs w:val="28"/>
        </w:rPr>
        <w:t>.</w:t>
      </w:r>
      <w:r w:rsidR="00D1036D" w:rsidRPr="00343415">
        <w:rPr>
          <w:color w:val="000000" w:themeColor="text1"/>
          <w:sz w:val="28"/>
          <w:szCs w:val="28"/>
        </w:rPr>
        <w:t xml:space="preserve"> ТРЕБОВАНИЯ К ПОРЯДКУ ИНФОРМИРОВАНИЯ</w:t>
      </w:r>
    </w:p>
    <w:p w:rsidR="00D1036D" w:rsidRPr="00343415" w:rsidRDefault="00D1036D" w:rsidP="00D1036D">
      <w:pPr>
        <w:widowControl w:val="0"/>
        <w:autoSpaceDE w:val="0"/>
        <w:autoSpaceDN w:val="0"/>
        <w:adjustRightInd w:val="0"/>
        <w:ind w:firstLine="720"/>
        <w:jc w:val="center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О ПРЕДОСТАВЛЕНИИМУНИЦИПАЛЬНОЙ УСЛУГИ</w:t>
      </w:r>
    </w:p>
    <w:p w:rsidR="00397F4E" w:rsidRDefault="00397F4E" w:rsidP="00D1036D">
      <w:pPr>
        <w:jc w:val="center"/>
        <w:rPr>
          <w:color w:val="000000" w:themeColor="text1"/>
          <w:sz w:val="28"/>
          <w:szCs w:val="28"/>
        </w:rPr>
      </w:pPr>
    </w:p>
    <w:p w:rsidR="00E46FC4" w:rsidRPr="00343415" w:rsidRDefault="00E46FC4" w:rsidP="00E46FC4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ab/>
        <w:t>В предоставлении муниципальной услуги участвуют администрация Т</w:t>
      </w:r>
      <w:r>
        <w:rPr>
          <w:color w:val="000000" w:themeColor="text1"/>
          <w:sz w:val="28"/>
          <w:szCs w:val="28"/>
        </w:rPr>
        <w:t>у</w:t>
      </w:r>
      <w:r>
        <w:rPr>
          <w:color w:val="000000" w:themeColor="text1"/>
          <w:sz w:val="28"/>
          <w:szCs w:val="28"/>
        </w:rPr>
        <w:t>апсинского городского поселения Туапсинского района (далее - Администр</w:t>
      </w:r>
      <w:r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ция) и Многофункциональный центр предоставления государственных и мун</w:t>
      </w:r>
      <w:r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>ципальных услуг Краснодарского края (далее – МФЦ).</w:t>
      </w:r>
    </w:p>
    <w:p w:rsidR="00404AB9" w:rsidRPr="00343415" w:rsidRDefault="00404AB9" w:rsidP="00404AB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1.3.1. Информирование о предоставлении муниципальной услуги осущ</w:t>
      </w:r>
      <w:r w:rsidRPr="00343415">
        <w:rPr>
          <w:color w:val="000000" w:themeColor="text1"/>
          <w:sz w:val="28"/>
          <w:szCs w:val="28"/>
        </w:rPr>
        <w:t>е</w:t>
      </w:r>
      <w:r w:rsidRPr="00343415">
        <w:rPr>
          <w:color w:val="000000" w:themeColor="text1"/>
          <w:sz w:val="28"/>
          <w:szCs w:val="28"/>
        </w:rPr>
        <w:t>ствляется:</w:t>
      </w:r>
    </w:p>
    <w:p w:rsidR="00007E14" w:rsidRPr="00343415" w:rsidRDefault="00007E14" w:rsidP="00007E14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 xml:space="preserve">1.3.1.1. В </w:t>
      </w:r>
      <w:r w:rsidR="00E46FC4">
        <w:rPr>
          <w:color w:val="000000" w:themeColor="text1"/>
          <w:sz w:val="28"/>
          <w:szCs w:val="28"/>
        </w:rPr>
        <w:t>Администрации</w:t>
      </w: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>:</w:t>
      </w:r>
    </w:p>
    <w:p w:rsidR="00007E14" w:rsidRPr="00343415" w:rsidRDefault="00007E14" w:rsidP="00007E14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>в устной форме при личном обращении;</w:t>
      </w:r>
    </w:p>
    <w:p w:rsidR="00007E14" w:rsidRPr="00343415" w:rsidRDefault="00007E14" w:rsidP="00007E14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>с использованием телефонной связи;</w:t>
      </w:r>
    </w:p>
    <w:p w:rsidR="00007E14" w:rsidRPr="00343415" w:rsidRDefault="00007E14" w:rsidP="00007E14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>в форме электронного документа посредством направления на адрес электронной почты;</w:t>
      </w:r>
    </w:p>
    <w:p w:rsidR="00007E14" w:rsidRPr="00343415" w:rsidRDefault="00007E14" w:rsidP="00007E14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 xml:space="preserve">по письменным обращениям. </w:t>
      </w:r>
    </w:p>
    <w:p w:rsidR="00404AB9" w:rsidRPr="00343415" w:rsidRDefault="00404AB9" w:rsidP="00404AB9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 xml:space="preserve">1.3.1.2. В </w:t>
      </w:r>
      <w:r w:rsidR="00E46FC4">
        <w:rPr>
          <w:rFonts w:eastAsia="Calibri"/>
          <w:color w:val="000000" w:themeColor="text1"/>
          <w:sz w:val="28"/>
          <w:szCs w:val="28"/>
          <w:lang w:eastAsia="en-US"/>
        </w:rPr>
        <w:t>МФЦ</w:t>
      </w: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>:</w:t>
      </w:r>
    </w:p>
    <w:p w:rsidR="00404AB9" w:rsidRPr="00343415" w:rsidRDefault="00404AB9" w:rsidP="00404AB9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>при личном обращении;</w:t>
      </w:r>
    </w:p>
    <w:p w:rsidR="00F6302A" w:rsidRPr="00454417" w:rsidRDefault="00F6302A" w:rsidP="00F6302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54417">
        <w:rPr>
          <w:rFonts w:eastAsia="Calibri"/>
          <w:sz w:val="28"/>
          <w:szCs w:val="28"/>
          <w:lang w:eastAsia="en-US"/>
        </w:rPr>
        <w:t xml:space="preserve">посредством интернет-сайта – </w:t>
      </w:r>
      <w:r>
        <w:rPr>
          <w:rFonts w:eastAsia="Calibri"/>
          <w:sz w:val="28"/>
          <w:szCs w:val="28"/>
          <w:lang w:eastAsia="en-US"/>
        </w:rPr>
        <w:t>http://tuapse.e-mfc.ru</w:t>
      </w:r>
      <w:r w:rsidRPr="00454417">
        <w:rPr>
          <w:rFonts w:eastAsia="Calibri"/>
          <w:sz w:val="28"/>
          <w:szCs w:val="28"/>
          <w:lang w:eastAsia="en-US"/>
        </w:rPr>
        <w:t xml:space="preserve"> – «Online-консультант», «Электронный консультант», «Виртуальная приемная».</w:t>
      </w:r>
    </w:p>
    <w:p w:rsidR="00404AB9" w:rsidRPr="00343415" w:rsidRDefault="00F6302A" w:rsidP="00F6302A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454417">
        <w:rPr>
          <w:rFonts w:eastAsia="Calibri"/>
          <w:sz w:val="28"/>
          <w:szCs w:val="28"/>
          <w:lang w:eastAsia="en-US"/>
        </w:rPr>
        <w:t xml:space="preserve">1.3.1.3. Посредством размещения информации на официальном </w:t>
      </w:r>
      <w:r w:rsidR="0082609A">
        <w:rPr>
          <w:rFonts w:eastAsia="Calibri"/>
          <w:sz w:val="28"/>
          <w:szCs w:val="28"/>
          <w:lang w:eastAsia="en-US"/>
        </w:rPr>
        <w:t>сайте</w:t>
      </w:r>
      <w:r w:rsidRPr="00454417">
        <w:rPr>
          <w:rFonts w:eastAsia="Calibri"/>
          <w:sz w:val="28"/>
          <w:szCs w:val="28"/>
          <w:lang w:eastAsia="en-US"/>
        </w:rPr>
        <w:t xml:space="preserve"> </w:t>
      </w:r>
      <w:r w:rsidR="00E46FC4">
        <w:rPr>
          <w:rFonts w:eastAsia="Calibri"/>
          <w:sz w:val="28"/>
          <w:szCs w:val="28"/>
          <w:lang w:eastAsia="en-US"/>
        </w:rPr>
        <w:t>А</w:t>
      </w:r>
      <w:r w:rsidRPr="00454417">
        <w:rPr>
          <w:rFonts w:eastAsia="Calibri"/>
          <w:sz w:val="28"/>
          <w:szCs w:val="28"/>
          <w:lang w:eastAsia="en-US"/>
        </w:rPr>
        <w:t>д</w:t>
      </w:r>
      <w:r w:rsidRPr="00454417">
        <w:rPr>
          <w:rFonts w:eastAsia="Calibri"/>
          <w:sz w:val="28"/>
          <w:szCs w:val="28"/>
          <w:lang w:eastAsia="en-US"/>
        </w:rPr>
        <w:t>министрации, адрес официального сайта http://</w:t>
      </w:r>
      <w:r w:rsidRPr="00FB6797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adm.tuapse.ru</w:t>
      </w:r>
      <w:proofErr w:type="spellEnd"/>
      <w:r w:rsidRPr="00454417">
        <w:rPr>
          <w:rFonts w:eastAsia="Calibri"/>
          <w:sz w:val="28"/>
          <w:szCs w:val="28"/>
          <w:lang w:eastAsia="en-US"/>
        </w:rPr>
        <w:t>.</w:t>
      </w:r>
    </w:p>
    <w:p w:rsidR="00404AB9" w:rsidRPr="00343415" w:rsidRDefault="00404AB9" w:rsidP="00404AB9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>1.3.1.4. Посредством размещения информации на едином портале гос</w:t>
      </w: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>у</w:t>
      </w: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>дарственных и муниципальных услуг и (или) региональном портале государс</w:t>
      </w: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>т</w:t>
      </w: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>венных и муниципальных услуг Краснодарского края в информационно-телекоммуникационной сети «Интернет» (далее – Портал).</w:t>
      </w:r>
    </w:p>
    <w:p w:rsidR="00404AB9" w:rsidRPr="00343415" w:rsidRDefault="00404AB9" w:rsidP="00404AB9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 xml:space="preserve">1.3.1.5. Посредством размещения информационных стендов в МФЦ и </w:t>
      </w:r>
      <w:r w:rsidR="00E46FC4">
        <w:rPr>
          <w:rFonts w:eastAsia="Calibri"/>
          <w:sz w:val="28"/>
          <w:szCs w:val="28"/>
          <w:lang w:eastAsia="en-US"/>
        </w:rPr>
        <w:t>А</w:t>
      </w:r>
      <w:r w:rsidR="00E46FC4" w:rsidRPr="00454417">
        <w:rPr>
          <w:rFonts w:eastAsia="Calibri"/>
          <w:sz w:val="28"/>
          <w:szCs w:val="28"/>
          <w:lang w:eastAsia="en-US"/>
        </w:rPr>
        <w:t>дминистрации</w:t>
      </w: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404AB9" w:rsidRPr="00343415" w:rsidRDefault="00404AB9" w:rsidP="00404AB9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 xml:space="preserve">1.3.1.6. Посредством телефонной связи Call-центра (горячая линия): </w:t>
      </w:r>
      <w:r w:rsidR="0082609A">
        <w:rPr>
          <w:rFonts w:eastAsia="Calibri"/>
          <w:color w:val="000000" w:themeColor="text1"/>
          <w:sz w:val="28"/>
          <w:szCs w:val="28"/>
          <w:lang w:eastAsia="en-US"/>
        </w:rPr>
        <w:t>8-800-100-900.</w:t>
      </w:r>
    </w:p>
    <w:p w:rsidR="00404AB9" w:rsidRPr="00343415" w:rsidRDefault="00404AB9" w:rsidP="00404AB9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>1.3.2. Консультирование по вопросам предоставления муниципальной у</w:t>
      </w: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>с</w:t>
      </w: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>луги осуществляется бесплатно.</w:t>
      </w:r>
    </w:p>
    <w:p w:rsidR="00404AB9" w:rsidRPr="00343415" w:rsidRDefault="00404AB9" w:rsidP="00404AB9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>Специалист, осуществляющий консультирование (посредством телефона или лично) по вопросам предоставления муниципальной услуги, должен ко</w:t>
      </w: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>р</w:t>
      </w: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>ректно и внимательно относиться к заявителям.</w:t>
      </w:r>
    </w:p>
    <w:p w:rsidR="00404AB9" w:rsidRPr="00343415" w:rsidRDefault="00404AB9" w:rsidP="00404AB9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proofErr w:type="gramStart"/>
      <w:r w:rsidRPr="00343415">
        <w:rPr>
          <w:rFonts w:eastAsia="Calibri"/>
          <w:color w:val="000000" w:themeColor="text1"/>
          <w:sz w:val="28"/>
          <w:szCs w:val="28"/>
          <w:lang w:eastAsia="en-US"/>
        </w:rPr>
        <w:t>При консультировании по телефону специалист должен назвать свою ф</w:t>
      </w: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>а</w:t>
      </w: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>милию, имя и отчество, должность, а затем в вежливой форме четко и подробно проинформировать обратившегося по интересующим его вопросам.</w:t>
      </w:r>
      <w:proofErr w:type="gramEnd"/>
    </w:p>
    <w:p w:rsidR="00404AB9" w:rsidRPr="00343415" w:rsidRDefault="00404AB9" w:rsidP="00404AB9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>Если специалист не может ответить на вопрос самостоятельно, либо по</w:t>
      </w: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>д</w:t>
      </w: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>готовка ответа требует продолжительного времени, он может предложить обр</w:t>
      </w: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>а</w:t>
      </w: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>тившемуся обратиться письменно, либо назначить другое удобное для заинт</w:t>
      </w: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>е</w:t>
      </w: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>ресованного лица время для получения информации.</w:t>
      </w:r>
    </w:p>
    <w:p w:rsidR="00404AB9" w:rsidRPr="00343415" w:rsidRDefault="00404AB9" w:rsidP="00404AB9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>Рекомендуемое время для телефонного разговора – не более 10 минут, личного устного информирования – не более 20 минут.</w:t>
      </w:r>
    </w:p>
    <w:p w:rsidR="00404AB9" w:rsidRPr="00343415" w:rsidRDefault="00404AB9" w:rsidP="00404AB9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>Индивидуальное письменное информирование (по электронной почте) осуществляется путем направления электронного письма на адрес электронной почты заявителя и должно содержать четкий ответ на поставленные вопросы.</w:t>
      </w:r>
    </w:p>
    <w:p w:rsidR="00FA0D11" w:rsidRPr="00343415" w:rsidRDefault="00FA0D11" w:rsidP="00FA0D11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343415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Индивидуальное письменное информирование (по почте) осуществляется путем направления письма на почтовый адрес заявителя и должно содержать четкий ответ на поставленные вопросы.</w:t>
      </w:r>
    </w:p>
    <w:p w:rsidR="00404AB9" w:rsidRPr="00343415" w:rsidRDefault="00404AB9" w:rsidP="00404AB9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 xml:space="preserve">1.3.3. Информационные стенды, размещенные в МФЦ и </w:t>
      </w:r>
      <w:r w:rsidR="00DB0999">
        <w:rPr>
          <w:color w:val="000000" w:themeColor="text1"/>
          <w:sz w:val="28"/>
          <w:szCs w:val="28"/>
        </w:rPr>
        <w:t>Администрации</w:t>
      </w: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>, должны содержать:</w:t>
      </w:r>
    </w:p>
    <w:p w:rsidR="00404AB9" w:rsidRPr="00343415" w:rsidRDefault="00404AB9" w:rsidP="00404AB9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 xml:space="preserve">режим работы, адреса </w:t>
      </w:r>
      <w:r w:rsidR="00DB0999">
        <w:rPr>
          <w:color w:val="000000" w:themeColor="text1"/>
          <w:sz w:val="28"/>
          <w:szCs w:val="28"/>
        </w:rPr>
        <w:t>Администрации</w:t>
      </w: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 xml:space="preserve"> и МФЦ;</w:t>
      </w:r>
    </w:p>
    <w:p w:rsidR="00404AB9" w:rsidRPr="00343415" w:rsidRDefault="00404AB9" w:rsidP="00404AB9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>адр</w:t>
      </w:r>
      <w:r w:rsidR="0082609A">
        <w:rPr>
          <w:rFonts w:eastAsia="Calibri"/>
          <w:color w:val="000000" w:themeColor="text1"/>
          <w:sz w:val="28"/>
          <w:szCs w:val="28"/>
          <w:lang w:eastAsia="en-US"/>
        </w:rPr>
        <w:t>ес официального сайта</w:t>
      </w: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E46FC4">
        <w:rPr>
          <w:rFonts w:eastAsia="Calibri"/>
          <w:color w:val="000000" w:themeColor="text1"/>
          <w:sz w:val="28"/>
          <w:szCs w:val="28"/>
          <w:lang w:eastAsia="en-US"/>
        </w:rPr>
        <w:t>А</w:t>
      </w: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 xml:space="preserve">дминистрации, адрес электронной почты </w:t>
      </w:r>
      <w:r w:rsidR="00DB0999">
        <w:rPr>
          <w:color w:val="000000" w:themeColor="text1"/>
          <w:sz w:val="28"/>
          <w:szCs w:val="28"/>
        </w:rPr>
        <w:t>Администрации</w:t>
      </w: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>;</w:t>
      </w:r>
    </w:p>
    <w:p w:rsidR="00404AB9" w:rsidRPr="00343415" w:rsidRDefault="00404AB9" w:rsidP="00404AB9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 xml:space="preserve">почтовые адреса, телефоны, фамилии руководителей МФЦ и </w:t>
      </w:r>
      <w:r w:rsidR="00DB0999">
        <w:rPr>
          <w:color w:val="000000" w:themeColor="text1"/>
          <w:sz w:val="28"/>
          <w:szCs w:val="28"/>
        </w:rPr>
        <w:t>Админис</w:t>
      </w:r>
      <w:r w:rsidR="00DB0999">
        <w:rPr>
          <w:color w:val="000000" w:themeColor="text1"/>
          <w:sz w:val="28"/>
          <w:szCs w:val="28"/>
        </w:rPr>
        <w:t>т</w:t>
      </w:r>
      <w:r w:rsidR="00DB0999">
        <w:rPr>
          <w:color w:val="000000" w:themeColor="text1"/>
          <w:sz w:val="28"/>
          <w:szCs w:val="28"/>
        </w:rPr>
        <w:t>рации</w:t>
      </w: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>;</w:t>
      </w:r>
    </w:p>
    <w:p w:rsidR="00404AB9" w:rsidRPr="00343415" w:rsidRDefault="00404AB9" w:rsidP="00404AB9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>порядок получения консультаций о предоставлении муниципальной усл</w:t>
      </w: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>у</w:t>
      </w: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>ги;</w:t>
      </w:r>
    </w:p>
    <w:p w:rsidR="00404AB9" w:rsidRPr="00343415" w:rsidRDefault="00404AB9" w:rsidP="00404AB9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>порядок и сроки предоставления муниципальной услуги;</w:t>
      </w:r>
    </w:p>
    <w:p w:rsidR="00404AB9" w:rsidRPr="00343415" w:rsidRDefault="00404AB9" w:rsidP="00404AB9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>образцы заявлений о предоставлении муниципальной услуги и образцы заполнения таких заявлений;</w:t>
      </w:r>
    </w:p>
    <w:p w:rsidR="00404AB9" w:rsidRPr="00343415" w:rsidRDefault="00404AB9" w:rsidP="00404AB9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>перечень документов, необходимых для предоставления муниципальной услуги;</w:t>
      </w:r>
    </w:p>
    <w:p w:rsidR="00404AB9" w:rsidRPr="00343415" w:rsidRDefault="00404AB9" w:rsidP="00404AB9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>основания для отказа в приеме документов о предоставлении муниц</w:t>
      </w: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>и</w:t>
      </w: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>пальной услуги;</w:t>
      </w:r>
    </w:p>
    <w:p w:rsidR="00404AB9" w:rsidRPr="00343415" w:rsidRDefault="00404AB9" w:rsidP="00404AB9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>основания для отказа в предоставлении муниципальной услуги;</w:t>
      </w:r>
    </w:p>
    <w:p w:rsidR="00404AB9" w:rsidRPr="00343415" w:rsidRDefault="00404AB9" w:rsidP="00404AB9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 xml:space="preserve">досудебный (внесудебный) порядок обжалования решений и действий (бездействия) </w:t>
      </w:r>
      <w:r w:rsidR="00E46FC4">
        <w:rPr>
          <w:rFonts w:eastAsia="Calibri"/>
          <w:sz w:val="28"/>
          <w:szCs w:val="28"/>
          <w:lang w:eastAsia="en-US"/>
        </w:rPr>
        <w:t>А</w:t>
      </w:r>
      <w:r w:rsidR="00E46FC4" w:rsidRPr="00454417">
        <w:rPr>
          <w:rFonts w:eastAsia="Calibri"/>
          <w:sz w:val="28"/>
          <w:szCs w:val="28"/>
          <w:lang w:eastAsia="en-US"/>
        </w:rPr>
        <w:t>дминистрации</w:t>
      </w: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>, а также должностных лиц и муниципальных служащих;</w:t>
      </w:r>
    </w:p>
    <w:p w:rsidR="00404AB9" w:rsidRPr="00343415" w:rsidRDefault="00404AB9" w:rsidP="00404AB9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>иную информацию, необходимую для получения муниципальной услуги.</w:t>
      </w:r>
    </w:p>
    <w:p w:rsidR="00404AB9" w:rsidRPr="00343415" w:rsidRDefault="00404AB9" w:rsidP="00404AB9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 xml:space="preserve">Такая же информация размещается на официальном </w:t>
      </w:r>
      <w:r w:rsidR="0082609A">
        <w:rPr>
          <w:rFonts w:eastAsia="Calibri"/>
          <w:color w:val="000000" w:themeColor="text1"/>
          <w:sz w:val="28"/>
          <w:szCs w:val="28"/>
          <w:lang w:eastAsia="en-US"/>
        </w:rPr>
        <w:t>сайте</w:t>
      </w: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755F87">
        <w:rPr>
          <w:rFonts w:eastAsia="Calibri"/>
          <w:sz w:val="28"/>
          <w:szCs w:val="28"/>
          <w:lang w:eastAsia="en-US"/>
        </w:rPr>
        <w:t>А</w:t>
      </w:r>
      <w:r w:rsidR="00755F87" w:rsidRPr="00454417">
        <w:rPr>
          <w:rFonts w:eastAsia="Calibri"/>
          <w:sz w:val="28"/>
          <w:szCs w:val="28"/>
          <w:lang w:eastAsia="en-US"/>
        </w:rPr>
        <w:t>дминистр</w:t>
      </w:r>
      <w:r w:rsidR="00755F87" w:rsidRPr="00454417">
        <w:rPr>
          <w:rFonts w:eastAsia="Calibri"/>
          <w:sz w:val="28"/>
          <w:szCs w:val="28"/>
          <w:lang w:eastAsia="en-US"/>
        </w:rPr>
        <w:t>а</w:t>
      </w:r>
      <w:r w:rsidR="00755F87" w:rsidRPr="00454417">
        <w:rPr>
          <w:rFonts w:eastAsia="Calibri"/>
          <w:sz w:val="28"/>
          <w:szCs w:val="28"/>
          <w:lang w:eastAsia="en-US"/>
        </w:rPr>
        <w:t>ции</w:t>
      </w: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 xml:space="preserve"> и на сайте МФЦ.</w:t>
      </w:r>
    </w:p>
    <w:p w:rsidR="00404AB9" w:rsidRPr="00343415" w:rsidRDefault="00404AB9" w:rsidP="00404AB9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>1.3.4. Информация о местонахождении и графике работы, справочных т</w:t>
      </w: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>е</w:t>
      </w: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 xml:space="preserve">лефонах </w:t>
      </w:r>
      <w:r w:rsidR="00ED1741">
        <w:rPr>
          <w:rFonts w:eastAsia="Calibri"/>
          <w:color w:val="000000" w:themeColor="text1"/>
          <w:sz w:val="28"/>
          <w:szCs w:val="28"/>
          <w:lang w:eastAsia="en-US"/>
        </w:rPr>
        <w:t>Администрации</w:t>
      </w: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>, МФЦ:</w:t>
      </w:r>
    </w:p>
    <w:p w:rsidR="00404AB9" w:rsidRPr="00343415" w:rsidRDefault="00404AB9" w:rsidP="00404AB9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 xml:space="preserve">1.3.4.1. </w:t>
      </w:r>
      <w:r w:rsidR="00DB0999">
        <w:rPr>
          <w:color w:val="000000" w:themeColor="text1"/>
          <w:sz w:val="28"/>
          <w:szCs w:val="28"/>
        </w:rPr>
        <w:t>Администрация</w:t>
      </w: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 xml:space="preserve"> расположен</w:t>
      </w:r>
      <w:r w:rsidR="00DB0999">
        <w:rPr>
          <w:rFonts w:eastAsia="Calibri"/>
          <w:color w:val="000000" w:themeColor="text1"/>
          <w:sz w:val="28"/>
          <w:szCs w:val="28"/>
          <w:lang w:eastAsia="en-US"/>
        </w:rPr>
        <w:t>а</w:t>
      </w: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 xml:space="preserve"> по адресу:</w:t>
      </w:r>
    </w:p>
    <w:p w:rsidR="00F6302A" w:rsidRPr="00E74D9C" w:rsidRDefault="00F6302A" w:rsidP="00F6302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</w:t>
      </w:r>
      <w:proofErr w:type="gramStart"/>
      <w:r>
        <w:rPr>
          <w:rFonts w:eastAsia="Calibri"/>
          <w:sz w:val="28"/>
          <w:szCs w:val="28"/>
          <w:lang w:eastAsia="en-US"/>
        </w:rPr>
        <w:t>.Т</w:t>
      </w:r>
      <w:proofErr w:type="gramEnd"/>
      <w:r>
        <w:rPr>
          <w:rFonts w:eastAsia="Calibri"/>
          <w:sz w:val="28"/>
          <w:szCs w:val="28"/>
          <w:lang w:eastAsia="en-US"/>
        </w:rPr>
        <w:t>уапсе, ул.Победы,17</w:t>
      </w:r>
      <w:r w:rsidRPr="00E74D9C">
        <w:rPr>
          <w:rFonts w:eastAsia="Calibri"/>
          <w:sz w:val="28"/>
          <w:szCs w:val="28"/>
          <w:lang w:eastAsia="en-US"/>
        </w:rPr>
        <w:t xml:space="preserve">, электронный адрес: </w:t>
      </w:r>
      <w:r w:rsidRPr="00EF1EB1">
        <w:rPr>
          <w:rFonts w:eastAsia="Calibri"/>
          <w:sz w:val="28"/>
          <w:szCs w:val="28"/>
          <w:lang w:eastAsia="en-US"/>
        </w:rPr>
        <w:t>mosk050@tuapse.ru</w:t>
      </w:r>
    </w:p>
    <w:p w:rsidR="00F6302A" w:rsidRPr="00E74D9C" w:rsidRDefault="0082609A" w:rsidP="00F6302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Справочный</w:t>
      </w:r>
      <w:r w:rsidR="00F6302A" w:rsidRPr="00E74D9C">
        <w:rPr>
          <w:rFonts w:eastAsia="Calibri"/>
          <w:sz w:val="28"/>
          <w:szCs w:val="28"/>
          <w:lang w:eastAsia="en-US"/>
        </w:rPr>
        <w:t xml:space="preserve"> телефон </w:t>
      </w:r>
      <w:r w:rsidR="00DB0999">
        <w:rPr>
          <w:color w:val="000000" w:themeColor="text1"/>
          <w:sz w:val="28"/>
          <w:szCs w:val="28"/>
        </w:rPr>
        <w:t>Администрации</w:t>
      </w:r>
      <w:r w:rsidR="00F6302A" w:rsidRPr="00E74D9C">
        <w:rPr>
          <w:rFonts w:eastAsia="Calibri"/>
          <w:sz w:val="28"/>
          <w:szCs w:val="28"/>
          <w:lang w:eastAsia="en-US"/>
        </w:rPr>
        <w:t xml:space="preserve">: </w:t>
      </w:r>
      <w:r w:rsidR="00F6302A">
        <w:rPr>
          <w:rFonts w:eastAsia="Calibri"/>
          <w:sz w:val="28"/>
          <w:szCs w:val="28"/>
          <w:lang w:eastAsia="en-US"/>
        </w:rPr>
        <w:t>2-25-74</w:t>
      </w:r>
      <w:r>
        <w:rPr>
          <w:rFonts w:eastAsia="Calibri"/>
          <w:sz w:val="28"/>
          <w:szCs w:val="28"/>
          <w:lang w:eastAsia="en-US"/>
        </w:rPr>
        <w:t>; кабинет № 5</w:t>
      </w:r>
      <w:r w:rsidR="00F6302A" w:rsidRPr="00E74D9C">
        <w:rPr>
          <w:rFonts w:eastAsia="Calibri"/>
          <w:sz w:val="28"/>
          <w:szCs w:val="28"/>
          <w:lang w:eastAsia="en-US"/>
        </w:rPr>
        <w:t>.</w:t>
      </w:r>
    </w:p>
    <w:p w:rsidR="00F6302A" w:rsidRPr="00E74D9C" w:rsidRDefault="00F6302A" w:rsidP="00F6302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74D9C">
        <w:rPr>
          <w:rFonts w:eastAsia="Calibri"/>
          <w:sz w:val="28"/>
          <w:szCs w:val="28"/>
          <w:lang w:eastAsia="en-US"/>
        </w:rPr>
        <w:t xml:space="preserve">График работы </w:t>
      </w:r>
      <w:r w:rsidR="00DB0999">
        <w:rPr>
          <w:color w:val="000000" w:themeColor="text1"/>
          <w:sz w:val="28"/>
          <w:szCs w:val="28"/>
        </w:rPr>
        <w:t>Администрации</w:t>
      </w:r>
      <w:r w:rsidRPr="00E74D9C">
        <w:rPr>
          <w:rFonts w:eastAsia="Calibri"/>
          <w:sz w:val="28"/>
          <w:szCs w:val="28"/>
          <w:lang w:eastAsia="en-US"/>
        </w:rPr>
        <w:t xml:space="preserve">: понедельник – </w:t>
      </w:r>
      <w:r>
        <w:rPr>
          <w:rFonts w:eastAsia="Calibri"/>
          <w:sz w:val="28"/>
          <w:szCs w:val="28"/>
          <w:lang w:eastAsia="en-US"/>
        </w:rPr>
        <w:t>пятница</w:t>
      </w:r>
      <w:r w:rsidRPr="00E74D9C">
        <w:rPr>
          <w:rFonts w:eastAsia="Calibri"/>
          <w:sz w:val="28"/>
          <w:szCs w:val="28"/>
          <w:lang w:eastAsia="en-US"/>
        </w:rPr>
        <w:t xml:space="preserve"> с 0</w:t>
      </w:r>
      <w:r>
        <w:rPr>
          <w:rFonts w:eastAsia="Calibri"/>
          <w:sz w:val="28"/>
          <w:szCs w:val="28"/>
          <w:lang w:eastAsia="en-US"/>
        </w:rPr>
        <w:t>8</w:t>
      </w:r>
      <w:r w:rsidRPr="00E74D9C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3</w:t>
      </w:r>
      <w:r w:rsidRPr="00E74D9C">
        <w:rPr>
          <w:rFonts w:eastAsia="Calibri"/>
          <w:sz w:val="28"/>
          <w:szCs w:val="28"/>
          <w:lang w:eastAsia="en-US"/>
        </w:rPr>
        <w:t>0 до 1</w:t>
      </w:r>
      <w:r>
        <w:rPr>
          <w:rFonts w:eastAsia="Calibri"/>
          <w:sz w:val="28"/>
          <w:szCs w:val="28"/>
          <w:lang w:eastAsia="en-US"/>
        </w:rPr>
        <w:t>7</w:t>
      </w:r>
      <w:r w:rsidRPr="00E74D9C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3</w:t>
      </w:r>
      <w:r w:rsidRPr="00E74D9C">
        <w:rPr>
          <w:rFonts w:eastAsia="Calibri"/>
          <w:sz w:val="28"/>
          <w:szCs w:val="28"/>
          <w:lang w:eastAsia="en-US"/>
        </w:rPr>
        <w:t>0, перерыв с 12.30 до 13.</w:t>
      </w:r>
      <w:r>
        <w:rPr>
          <w:rFonts w:eastAsia="Calibri"/>
          <w:sz w:val="28"/>
          <w:szCs w:val="28"/>
          <w:lang w:eastAsia="en-US"/>
        </w:rPr>
        <w:t>3</w:t>
      </w:r>
      <w:r w:rsidRPr="00E74D9C">
        <w:rPr>
          <w:rFonts w:eastAsia="Calibri"/>
          <w:sz w:val="28"/>
          <w:szCs w:val="28"/>
          <w:lang w:eastAsia="en-US"/>
        </w:rPr>
        <w:t>0, суббота и воскресенье – выходные.</w:t>
      </w:r>
    </w:p>
    <w:p w:rsidR="00404AB9" w:rsidRPr="00343415" w:rsidRDefault="00F6302A" w:rsidP="00F6302A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74D9C">
        <w:rPr>
          <w:rFonts w:eastAsia="Calibri"/>
          <w:sz w:val="28"/>
          <w:szCs w:val="28"/>
          <w:lang w:eastAsia="en-US"/>
        </w:rPr>
        <w:t>Адрес сайта - http://</w:t>
      </w:r>
      <w:r w:rsidRPr="00EF1EB1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adm.tuapse.ru</w:t>
      </w:r>
      <w:proofErr w:type="spellEnd"/>
      <w:r w:rsidRPr="00E74D9C">
        <w:rPr>
          <w:rFonts w:eastAsia="Calibri"/>
          <w:sz w:val="28"/>
          <w:szCs w:val="28"/>
          <w:lang w:eastAsia="en-US"/>
        </w:rPr>
        <w:t>.</w:t>
      </w:r>
    </w:p>
    <w:p w:rsidR="00404AB9" w:rsidRPr="00343415" w:rsidRDefault="00404AB9" w:rsidP="00404AB9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>В случае изменения указанных графиков, а также контактных телефонов и электронных адресов в Регламент вносятся соответствующие изменения, и</w:t>
      </w: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>н</w:t>
      </w: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>формация об изменении также размещается в установленном порядке на оф</w:t>
      </w: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>и</w:t>
      </w: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 xml:space="preserve">циальном </w:t>
      </w:r>
      <w:r w:rsidR="0082609A">
        <w:rPr>
          <w:rFonts w:eastAsia="Calibri"/>
          <w:color w:val="000000" w:themeColor="text1"/>
          <w:sz w:val="28"/>
          <w:szCs w:val="28"/>
          <w:lang w:eastAsia="en-US"/>
        </w:rPr>
        <w:t>сайте</w:t>
      </w: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755F87">
        <w:rPr>
          <w:rFonts w:eastAsia="Calibri"/>
          <w:sz w:val="28"/>
          <w:szCs w:val="28"/>
          <w:lang w:eastAsia="en-US"/>
        </w:rPr>
        <w:t>А</w:t>
      </w:r>
      <w:r w:rsidR="00755F87" w:rsidRPr="00454417">
        <w:rPr>
          <w:rFonts w:eastAsia="Calibri"/>
          <w:sz w:val="28"/>
          <w:szCs w:val="28"/>
          <w:lang w:eastAsia="en-US"/>
        </w:rPr>
        <w:t>дминистрации</w:t>
      </w: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>, на Портале, а также на Едином портале мн</w:t>
      </w: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>о</w:t>
      </w: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>гофункциональных центов предоставления государственных и муниципальных услуг Краснодарского края.</w:t>
      </w:r>
    </w:p>
    <w:p w:rsidR="00404AB9" w:rsidRPr="00343415" w:rsidRDefault="00404AB9" w:rsidP="00404AB9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>1.3.4.2. Информация о местонахождении и графике работы, справочных телефонах, официальном сайте МФЦ размещаются на Едином портале мног</w:t>
      </w: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>о</w:t>
      </w: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>функциональных центов предоставления государственных и муниципальных услуг Краснодарского края в информационно-телекоммуникационной сети «Интернет» - http://www.e-mfc.ru.</w:t>
      </w:r>
    </w:p>
    <w:p w:rsidR="00557D31" w:rsidRPr="00343415" w:rsidRDefault="00557D31" w:rsidP="00263024">
      <w:pPr>
        <w:jc w:val="center"/>
        <w:rPr>
          <w:b/>
          <w:color w:val="000000" w:themeColor="text1"/>
          <w:sz w:val="28"/>
          <w:szCs w:val="28"/>
        </w:rPr>
      </w:pPr>
    </w:p>
    <w:p w:rsidR="000B164F" w:rsidRDefault="00C000B0" w:rsidP="00C000B0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 xml:space="preserve">Раздел II. СТАНДАРТ ПРЕДОСТАВЛЕНИЯ </w:t>
      </w:r>
      <w:proofErr w:type="gramStart"/>
      <w:r w:rsidRPr="00343415">
        <w:rPr>
          <w:color w:val="000000" w:themeColor="text1"/>
          <w:sz w:val="28"/>
          <w:szCs w:val="28"/>
        </w:rPr>
        <w:t>МУНИЦИПАЛЬНОЙ</w:t>
      </w:r>
      <w:proofErr w:type="gramEnd"/>
    </w:p>
    <w:p w:rsidR="00C000B0" w:rsidRPr="00343415" w:rsidRDefault="00C000B0" w:rsidP="00C000B0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 xml:space="preserve"> УСЛУГИ</w:t>
      </w:r>
    </w:p>
    <w:p w:rsidR="00D75A3F" w:rsidRDefault="00D75A3F" w:rsidP="00C000B0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bookmarkStart w:id="5" w:name="Par146"/>
      <w:bookmarkEnd w:id="5"/>
    </w:p>
    <w:p w:rsidR="00C000B0" w:rsidRPr="00343415" w:rsidRDefault="00A631DE" w:rsidP="00C000B0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Подраздел</w:t>
      </w:r>
      <w:r w:rsidR="00755F87">
        <w:rPr>
          <w:color w:val="000000" w:themeColor="text1"/>
          <w:sz w:val="28"/>
          <w:szCs w:val="28"/>
        </w:rPr>
        <w:t xml:space="preserve"> </w:t>
      </w:r>
      <w:r w:rsidR="00C83DDE" w:rsidRPr="00343415">
        <w:rPr>
          <w:color w:val="000000" w:themeColor="text1"/>
          <w:sz w:val="28"/>
          <w:szCs w:val="28"/>
        </w:rPr>
        <w:t>2.1</w:t>
      </w:r>
      <w:r w:rsidR="00C000B0" w:rsidRPr="00343415">
        <w:rPr>
          <w:color w:val="000000" w:themeColor="text1"/>
          <w:sz w:val="28"/>
          <w:szCs w:val="28"/>
        </w:rPr>
        <w:t>. НАИМЕНОВАНИЕ МУНИЦИПАЛЬНОЙ УСЛУГИ</w:t>
      </w:r>
    </w:p>
    <w:p w:rsidR="00397F4E" w:rsidRDefault="00397F4E" w:rsidP="00397F4E">
      <w:pPr>
        <w:ind w:firstLine="851"/>
        <w:jc w:val="center"/>
        <w:rPr>
          <w:color w:val="000000" w:themeColor="text1"/>
          <w:sz w:val="28"/>
          <w:szCs w:val="28"/>
        </w:rPr>
      </w:pPr>
    </w:p>
    <w:p w:rsidR="00D75A3F" w:rsidRPr="00343415" w:rsidRDefault="00D75A3F" w:rsidP="00397F4E">
      <w:pPr>
        <w:ind w:firstLine="851"/>
        <w:jc w:val="center"/>
        <w:rPr>
          <w:color w:val="000000" w:themeColor="text1"/>
          <w:sz w:val="28"/>
          <w:szCs w:val="28"/>
        </w:rPr>
      </w:pPr>
    </w:p>
    <w:p w:rsidR="00B90C8D" w:rsidRPr="00343415" w:rsidRDefault="00397F4E" w:rsidP="000804C2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 xml:space="preserve">Наименование </w:t>
      </w:r>
      <w:r w:rsidR="000804C2" w:rsidRPr="00343415">
        <w:rPr>
          <w:color w:val="000000" w:themeColor="text1"/>
          <w:sz w:val="28"/>
          <w:szCs w:val="28"/>
        </w:rPr>
        <w:t xml:space="preserve">муниципальной </w:t>
      </w:r>
      <w:r w:rsidRPr="00343415">
        <w:rPr>
          <w:color w:val="000000" w:themeColor="text1"/>
          <w:sz w:val="28"/>
          <w:szCs w:val="28"/>
        </w:rPr>
        <w:t>услуги –</w:t>
      </w:r>
      <w:proofErr w:type="gramStart"/>
      <w:r w:rsidR="0068183F" w:rsidRPr="00343415">
        <w:rPr>
          <w:color w:val="000000" w:themeColor="text1"/>
          <w:sz w:val="28"/>
          <w:szCs w:val="28"/>
        </w:rPr>
        <w:t>«</w:t>
      </w:r>
      <w:r w:rsidR="00E51897" w:rsidRPr="00343415">
        <w:rPr>
          <w:color w:val="000000" w:themeColor="text1"/>
          <w:sz w:val="28"/>
          <w:szCs w:val="28"/>
        </w:rPr>
        <w:t>П</w:t>
      </w:r>
      <w:proofErr w:type="gramEnd"/>
      <w:r w:rsidR="00E51897" w:rsidRPr="00343415">
        <w:rPr>
          <w:color w:val="000000" w:themeColor="text1"/>
          <w:sz w:val="28"/>
          <w:szCs w:val="28"/>
        </w:rPr>
        <w:t>ризнание в установленном п</w:t>
      </w:r>
      <w:r w:rsidR="00E51897" w:rsidRPr="00343415">
        <w:rPr>
          <w:color w:val="000000" w:themeColor="text1"/>
          <w:sz w:val="28"/>
          <w:szCs w:val="28"/>
        </w:rPr>
        <w:t>о</w:t>
      </w:r>
      <w:r w:rsidR="00E51897" w:rsidRPr="00343415">
        <w:rPr>
          <w:color w:val="000000" w:themeColor="text1"/>
          <w:sz w:val="28"/>
          <w:szCs w:val="28"/>
        </w:rPr>
        <w:t>рядке</w:t>
      </w:r>
      <w:r w:rsidR="003B2A90" w:rsidRPr="00343415">
        <w:rPr>
          <w:color w:val="000000" w:themeColor="text1"/>
          <w:sz w:val="28"/>
          <w:szCs w:val="28"/>
        </w:rPr>
        <w:t xml:space="preserve"> жилых помещений муниципального </w:t>
      </w:r>
      <w:r w:rsidR="00E51897" w:rsidRPr="00343415">
        <w:rPr>
          <w:color w:val="000000" w:themeColor="text1"/>
          <w:sz w:val="28"/>
          <w:szCs w:val="28"/>
        </w:rPr>
        <w:t>жилищного фонда пригодными (н</w:t>
      </w:r>
      <w:r w:rsidR="00E51897" w:rsidRPr="00343415">
        <w:rPr>
          <w:color w:val="000000" w:themeColor="text1"/>
          <w:sz w:val="28"/>
          <w:szCs w:val="28"/>
        </w:rPr>
        <w:t>е</w:t>
      </w:r>
      <w:r w:rsidR="00E51897" w:rsidRPr="00343415">
        <w:rPr>
          <w:color w:val="000000" w:themeColor="text1"/>
          <w:sz w:val="28"/>
          <w:szCs w:val="28"/>
        </w:rPr>
        <w:t>пригодными) для проживания</w:t>
      </w:r>
      <w:r w:rsidR="0068183F" w:rsidRPr="00343415">
        <w:rPr>
          <w:color w:val="000000" w:themeColor="text1"/>
          <w:sz w:val="28"/>
          <w:szCs w:val="28"/>
        </w:rPr>
        <w:t>»</w:t>
      </w:r>
      <w:r w:rsidR="000804C2" w:rsidRPr="00343415">
        <w:rPr>
          <w:color w:val="000000" w:themeColor="text1"/>
          <w:sz w:val="28"/>
          <w:szCs w:val="28"/>
        </w:rPr>
        <w:t>.</w:t>
      </w:r>
    </w:p>
    <w:p w:rsidR="00D75A3F" w:rsidRDefault="00D75A3F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397F4E" w:rsidRPr="00343415" w:rsidRDefault="00007E14" w:rsidP="00007E14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 xml:space="preserve">Подраздел </w:t>
      </w:r>
      <w:r w:rsidR="00984B56">
        <w:rPr>
          <w:color w:val="000000" w:themeColor="text1"/>
          <w:sz w:val="28"/>
          <w:szCs w:val="28"/>
        </w:rPr>
        <w:t xml:space="preserve"> </w:t>
      </w:r>
      <w:r w:rsidRPr="00343415">
        <w:rPr>
          <w:color w:val="000000" w:themeColor="text1"/>
          <w:sz w:val="28"/>
          <w:szCs w:val="28"/>
        </w:rPr>
        <w:t>2.2. НАИМЕНОВАНИЕ ОРГАНА, ПРЕДОСТАВЛЯЮЩЕГО МУНИЦИПАЛЬНУЮ УСЛУГУ</w:t>
      </w:r>
    </w:p>
    <w:p w:rsidR="00007E14" w:rsidRPr="00343415" w:rsidRDefault="00007E14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D63AB9" w:rsidRPr="00343415" w:rsidRDefault="00D63AB9" w:rsidP="00D63AB9">
      <w:pPr>
        <w:autoSpaceDE w:val="0"/>
        <w:autoSpaceDN w:val="0"/>
        <w:ind w:firstLine="720"/>
        <w:jc w:val="both"/>
        <w:rPr>
          <w:color w:val="000000" w:themeColor="text1"/>
          <w:sz w:val="28"/>
          <w:szCs w:val="28"/>
        </w:rPr>
      </w:pPr>
      <w:bookmarkStart w:id="6" w:name="sub_134"/>
      <w:r w:rsidRPr="00343415">
        <w:rPr>
          <w:color w:val="000000" w:themeColor="text1"/>
          <w:sz w:val="28"/>
          <w:szCs w:val="28"/>
        </w:rPr>
        <w:t xml:space="preserve">2.2.1. Предоставление муниципальной услуги осуществляется </w:t>
      </w:r>
      <w:r w:rsidR="00984B56">
        <w:rPr>
          <w:color w:val="000000" w:themeColor="text1"/>
          <w:sz w:val="28"/>
          <w:szCs w:val="28"/>
        </w:rPr>
        <w:t>Админис</w:t>
      </w:r>
      <w:r w:rsidR="00984B56">
        <w:rPr>
          <w:color w:val="000000" w:themeColor="text1"/>
          <w:sz w:val="28"/>
          <w:szCs w:val="28"/>
        </w:rPr>
        <w:t>т</w:t>
      </w:r>
      <w:r w:rsidR="00984B56">
        <w:rPr>
          <w:color w:val="000000" w:themeColor="text1"/>
          <w:sz w:val="28"/>
          <w:szCs w:val="28"/>
        </w:rPr>
        <w:t>рацией</w:t>
      </w:r>
      <w:r w:rsidRPr="00343415">
        <w:rPr>
          <w:color w:val="000000" w:themeColor="text1"/>
          <w:sz w:val="28"/>
          <w:szCs w:val="28"/>
        </w:rPr>
        <w:t>.</w:t>
      </w:r>
    </w:p>
    <w:p w:rsidR="00D63AB9" w:rsidRPr="00343415" w:rsidRDefault="00D63AB9" w:rsidP="00D63AB9">
      <w:pPr>
        <w:autoSpaceDE w:val="0"/>
        <w:autoSpaceDN w:val="0"/>
        <w:ind w:firstLine="720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 xml:space="preserve">2.2.2. В предоставлении муниципальной услуги участвуют: </w:t>
      </w:r>
      <w:r w:rsidR="00984B56">
        <w:rPr>
          <w:color w:val="000000" w:themeColor="text1"/>
          <w:sz w:val="28"/>
          <w:szCs w:val="28"/>
        </w:rPr>
        <w:t>Администр</w:t>
      </w:r>
      <w:r w:rsidR="00984B56">
        <w:rPr>
          <w:color w:val="000000" w:themeColor="text1"/>
          <w:sz w:val="28"/>
          <w:szCs w:val="28"/>
        </w:rPr>
        <w:t>а</w:t>
      </w:r>
      <w:r w:rsidR="00984B56">
        <w:rPr>
          <w:color w:val="000000" w:themeColor="text1"/>
          <w:sz w:val="28"/>
          <w:szCs w:val="28"/>
        </w:rPr>
        <w:t>ция</w:t>
      </w:r>
      <w:r w:rsidRPr="00343415">
        <w:rPr>
          <w:color w:val="000000" w:themeColor="text1"/>
          <w:sz w:val="28"/>
          <w:szCs w:val="28"/>
        </w:rPr>
        <w:t>, МФЦ.</w:t>
      </w:r>
    </w:p>
    <w:p w:rsidR="00D63AB9" w:rsidRPr="00343415" w:rsidRDefault="00D63AB9" w:rsidP="00D63AB9">
      <w:pPr>
        <w:autoSpaceDE w:val="0"/>
        <w:autoSpaceDN w:val="0"/>
        <w:ind w:firstLine="720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 xml:space="preserve">Администрация предоставляет муниципальную услугу через </w:t>
      </w:r>
      <w:r w:rsidR="00755F87">
        <w:rPr>
          <w:color w:val="000000" w:themeColor="text1"/>
          <w:sz w:val="28"/>
          <w:szCs w:val="28"/>
        </w:rPr>
        <w:t>отдел ж</w:t>
      </w:r>
      <w:r w:rsidR="00755F87">
        <w:rPr>
          <w:color w:val="000000" w:themeColor="text1"/>
          <w:sz w:val="28"/>
          <w:szCs w:val="28"/>
        </w:rPr>
        <w:t>и</w:t>
      </w:r>
      <w:r w:rsidR="00755F87">
        <w:rPr>
          <w:color w:val="000000" w:themeColor="text1"/>
          <w:sz w:val="28"/>
          <w:szCs w:val="28"/>
        </w:rPr>
        <w:t>лищно-коммунального хозяйства (далее – Отдел)</w:t>
      </w:r>
      <w:r w:rsidRPr="00343415">
        <w:rPr>
          <w:color w:val="000000" w:themeColor="text1"/>
          <w:sz w:val="28"/>
          <w:szCs w:val="28"/>
        </w:rPr>
        <w:t xml:space="preserve">.  </w:t>
      </w:r>
    </w:p>
    <w:p w:rsidR="006C1FEB" w:rsidRPr="00343415" w:rsidRDefault="00D63AB9" w:rsidP="00D63AB9">
      <w:pPr>
        <w:autoSpaceDE w:val="0"/>
        <w:autoSpaceDN w:val="0"/>
        <w:ind w:firstLine="720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 xml:space="preserve">2.2.3. </w:t>
      </w:r>
      <w:r w:rsidR="009A60D3" w:rsidRPr="00343415">
        <w:rPr>
          <w:color w:val="000000" w:themeColor="text1"/>
          <w:sz w:val="28"/>
          <w:szCs w:val="28"/>
        </w:rPr>
        <w:t xml:space="preserve">В процессе предоставления муниципальной услуги </w:t>
      </w:r>
      <w:r w:rsidR="00984B56">
        <w:rPr>
          <w:color w:val="000000" w:themeColor="text1"/>
          <w:sz w:val="28"/>
          <w:szCs w:val="28"/>
        </w:rPr>
        <w:t>Администрация</w:t>
      </w:r>
      <w:r w:rsidR="009A60D3" w:rsidRPr="00343415">
        <w:rPr>
          <w:color w:val="000000" w:themeColor="text1"/>
          <w:sz w:val="28"/>
          <w:szCs w:val="28"/>
        </w:rPr>
        <w:t xml:space="preserve"> взаимодействует </w:t>
      </w:r>
      <w:proofErr w:type="gramStart"/>
      <w:r w:rsidR="009A60D3" w:rsidRPr="00343415">
        <w:rPr>
          <w:color w:val="000000" w:themeColor="text1"/>
          <w:sz w:val="28"/>
          <w:szCs w:val="28"/>
        </w:rPr>
        <w:t>с</w:t>
      </w:r>
      <w:proofErr w:type="gramEnd"/>
      <w:r w:rsidR="009A60D3" w:rsidRPr="00343415">
        <w:rPr>
          <w:color w:val="000000" w:themeColor="text1"/>
          <w:sz w:val="28"/>
          <w:szCs w:val="28"/>
        </w:rPr>
        <w:t>:</w:t>
      </w:r>
      <w:bookmarkEnd w:id="6"/>
    </w:p>
    <w:p w:rsidR="00F6302A" w:rsidRPr="00663B0D" w:rsidRDefault="00D75A3F" w:rsidP="00F6302A">
      <w:pPr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>
        <w:rPr>
          <w:color w:val="000000" w:themeColor="text1"/>
          <w:sz w:val="28"/>
          <w:szCs w:val="28"/>
        </w:rPr>
        <w:t>Межмуниципальным отделом по г</w:t>
      </w:r>
      <w:proofErr w:type="gramStart"/>
      <w:r>
        <w:rPr>
          <w:color w:val="000000" w:themeColor="text1"/>
          <w:sz w:val="28"/>
          <w:szCs w:val="28"/>
        </w:rPr>
        <w:t>.Г</w:t>
      </w:r>
      <w:proofErr w:type="gramEnd"/>
      <w:r>
        <w:rPr>
          <w:color w:val="000000" w:themeColor="text1"/>
          <w:sz w:val="28"/>
          <w:szCs w:val="28"/>
        </w:rPr>
        <w:t xml:space="preserve">орячий Ключ и Туапсинскому району Управления </w:t>
      </w:r>
      <w:proofErr w:type="spellStart"/>
      <w:r>
        <w:rPr>
          <w:color w:val="000000" w:themeColor="text1"/>
          <w:sz w:val="28"/>
          <w:szCs w:val="28"/>
        </w:rPr>
        <w:t>Росреестра</w:t>
      </w:r>
      <w:proofErr w:type="spellEnd"/>
      <w:r>
        <w:rPr>
          <w:color w:val="000000" w:themeColor="text1"/>
          <w:sz w:val="28"/>
          <w:szCs w:val="28"/>
        </w:rPr>
        <w:t xml:space="preserve"> по Туапсинскому району</w:t>
      </w:r>
      <w:r w:rsidR="00F6302A" w:rsidRPr="00663B0D">
        <w:rPr>
          <w:i/>
          <w:sz w:val="28"/>
          <w:szCs w:val="28"/>
        </w:rPr>
        <w:t xml:space="preserve">; </w:t>
      </w:r>
    </w:p>
    <w:p w:rsidR="00F6302A" w:rsidRPr="00663B0D" w:rsidRDefault="00F6302A" w:rsidP="00F6302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63B0D">
        <w:rPr>
          <w:sz w:val="28"/>
          <w:szCs w:val="28"/>
        </w:rPr>
        <w:t>Филиалом Государственного унитарного предприятия Краснодарского края «</w:t>
      </w:r>
      <w:proofErr w:type="spellStart"/>
      <w:r w:rsidRPr="00663B0D">
        <w:rPr>
          <w:sz w:val="28"/>
          <w:szCs w:val="28"/>
        </w:rPr>
        <w:t>Крайтехинвентаризация</w:t>
      </w:r>
      <w:proofErr w:type="spellEnd"/>
      <w:r w:rsidRPr="00663B0D">
        <w:rPr>
          <w:sz w:val="28"/>
          <w:szCs w:val="28"/>
        </w:rPr>
        <w:t xml:space="preserve"> - Краевое БТИ» по Туапсинскому району;</w:t>
      </w:r>
    </w:p>
    <w:p w:rsidR="00F6302A" w:rsidRDefault="00F6302A" w:rsidP="00F6302A">
      <w:pPr>
        <w:ind w:firstLine="709"/>
        <w:jc w:val="both"/>
        <w:rPr>
          <w:i/>
          <w:sz w:val="28"/>
          <w:szCs w:val="28"/>
        </w:rPr>
      </w:pPr>
      <w:r w:rsidRPr="00E74D9C">
        <w:rPr>
          <w:sz w:val="28"/>
          <w:szCs w:val="28"/>
        </w:rPr>
        <w:t>Федеральным государственным унитарным предприятием «Российский государственный центр инвентаризации и учета объектов недвижимости - Ф</w:t>
      </w:r>
      <w:r w:rsidRPr="00E74D9C">
        <w:rPr>
          <w:sz w:val="28"/>
          <w:szCs w:val="28"/>
        </w:rPr>
        <w:t>е</w:t>
      </w:r>
      <w:r w:rsidRPr="00E74D9C">
        <w:rPr>
          <w:sz w:val="28"/>
          <w:szCs w:val="28"/>
        </w:rPr>
        <w:t xml:space="preserve">деральное БТИ» </w:t>
      </w:r>
      <w:r>
        <w:rPr>
          <w:sz w:val="28"/>
          <w:szCs w:val="28"/>
        </w:rPr>
        <w:t xml:space="preserve"> по Краснодарскому краю</w:t>
      </w:r>
      <w:r w:rsidRPr="00E74D9C">
        <w:rPr>
          <w:i/>
          <w:sz w:val="28"/>
          <w:szCs w:val="28"/>
        </w:rPr>
        <w:t>.</w:t>
      </w:r>
    </w:p>
    <w:p w:rsidR="00404AB9" w:rsidRPr="00343415" w:rsidRDefault="00404AB9" w:rsidP="00F6302A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2.2.</w:t>
      </w:r>
      <w:r w:rsidR="00D63AB9" w:rsidRPr="00343415">
        <w:rPr>
          <w:color w:val="000000" w:themeColor="text1"/>
          <w:sz w:val="28"/>
          <w:szCs w:val="28"/>
        </w:rPr>
        <w:t>4</w:t>
      </w:r>
      <w:r w:rsidRPr="00343415">
        <w:rPr>
          <w:color w:val="000000" w:themeColor="text1"/>
          <w:sz w:val="28"/>
          <w:szCs w:val="28"/>
        </w:rPr>
        <w:t>.</w:t>
      </w:r>
      <w:r w:rsidR="00984B56">
        <w:rPr>
          <w:color w:val="000000" w:themeColor="text1"/>
          <w:sz w:val="28"/>
          <w:szCs w:val="28"/>
        </w:rPr>
        <w:t xml:space="preserve"> </w:t>
      </w:r>
      <w:proofErr w:type="gramStart"/>
      <w:r w:rsidRPr="00343415">
        <w:rPr>
          <w:color w:val="000000" w:themeColor="text1"/>
          <w:sz w:val="28"/>
          <w:szCs w:val="28"/>
        </w:rPr>
        <w:t>В соответствии с пунктом 3 части 1 статьи 7 Федерального закона от 27.07.2010 года № 210-ФЗ «Об организации предоставления государстве</w:t>
      </w:r>
      <w:r w:rsidRPr="00343415">
        <w:rPr>
          <w:color w:val="000000" w:themeColor="text1"/>
          <w:sz w:val="28"/>
          <w:szCs w:val="28"/>
        </w:rPr>
        <w:t>н</w:t>
      </w:r>
      <w:r w:rsidRPr="00343415">
        <w:rPr>
          <w:color w:val="000000" w:themeColor="text1"/>
          <w:sz w:val="28"/>
          <w:szCs w:val="28"/>
        </w:rPr>
        <w:t>ных и муниципальных услуг», органам, предоставляющим муниципальные у</w:t>
      </w:r>
      <w:r w:rsidRPr="00343415">
        <w:rPr>
          <w:color w:val="000000" w:themeColor="text1"/>
          <w:sz w:val="28"/>
          <w:szCs w:val="28"/>
        </w:rPr>
        <w:t>с</w:t>
      </w:r>
      <w:r w:rsidRPr="00343415">
        <w:rPr>
          <w:color w:val="000000" w:themeColor="text1"/>
          <w:sz w:val="28"/>
          <w:szCs w:val="28"/>
        </w:rPr>
        <w:t>луги, установлен запрет требовать от заявителя осуществления иных действий, в том числе согласований, необходимых для получения муниципальной услуги и связанных с обращением в иные органы местного самоуправления, госуда</w:t>
      </w:r>
      <w:r w:rsidRPr="00343415">
        <w:rPr>
          <w:color w:val="000000" w:themeColor="text1"/>
          <w:sz w:val="28"/>
          <w:szCs w:val="28"/>
        </w:rPr>
        <w:t>р</w:t>
      </w:r>
      <w:r w:rsidRPr="00343415">
        <w:rPr>
          <w:color w:val="000000" w:themeColor="text1"/>
          <w:sz w:val="28"/>
          <w:szCs w:val="28"/>
        </w:rPr>
        <w:t>ственные органы, организации, за исключением получения услуг, включенных</w:t>
      </w:r>
      <w:proofErr w:type="gramEnd"/>
      <w:r w:rsidRPr="00343415">
        <w:rPr>
          <w:color w:val="000000" w:themeColor="text1"/>
          <w:sz w:val="28"/>
          <w:szCs w:val="28"/>
        </w:rPr>
        <w:t xml:space="preserve"> в перечень услуг, которые являются необходимыми и обязательными для пр</w:t>
      </w:r>
      <w:r w:rsidRPr="00343415">
        <w:rPr>
          <w:color w:val="000000" w:themeColor="text1"/>
          <w:sz w:val="28"/>
          <w:szCs w:val="28"/>
        </w:rPr>
        <w:t>е</w:t>
      </w:r>
      <w:r w:rsidRPr="00343415">
        <w:rPr>
          <w:color w:val="000000" w:themeColor="text1"/>
          <w:sz w:val="28"/>
          <w:szCs w:val="28"/>
        </w:rPr>
        <w:t>доставления муниципальных услуг, утвержденный решением представительн</w:t>
      </w:r>
      <w:r w:rsidRPr="00343415">
        <w:rPr>
          <w:color w:val="000000" w:themeColor="text1"/>
          <w:sz w:val="28"/>
          <w:szCs w:val="28"/>
        </w:rPr>
        <w:t>о</w:t>
      </w:r>
      <w:r w:rsidRPr="00343415">
        <w:rPr>
          <w:color w:val="000000" w:themeColor="text1"/>
          <w:sz w:val="28"/>
          <w:szCs w:val="28"/>
        </w:rPr>
        <w:t>го органа местного самоуправления.</w:t>
      </w:r>
    </w:p>
    <w:p w:rsidR="00765B48" w:rsidRDefault="00765B48" w:rsidP="00765B48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D75A3F" w:rsidRDefault="00D75A3F" w:rsidP="00765B48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0B164F" w:rsidRDefault="00D75A3F" w:rsidP="00765B48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bookmarkStart w:id="7" w:name="Par159"/>
      <w:bookmarkEnd w:id="7"/>
      <w:r>
        <w:rPr>
          <w:color w:val="000000" w:themeColor="text1"/>
          <w:sz w:val="28"/>
          <w:szCs w:val="28"/>
        </w:rPr>
        <w:t>П</w:t>
      </w:r>
      <w:r w:rsidR="00A631DE" w:rsidRPr="00343415">
        <w:rPr>
          <w:color w:val="000000" w:themeColor="text1"/>
          <w:sz w:val="28"/>
          <w:szCs w:val="28"/>
        </w:rPr>
        <w:t xml:space="preserve">одраздел </w:t>
      </w:r>
      <w:r w:rsidR="00C83DDE" w:rsidRPr="00343415">
        <w:rPr>
          <w:color w:val="000000" w:themeColor="text1"/>
          <w:sz w:val="28"/>
          <w:szCs w:val="28"/>
        </w:rPr>
        <w:t>2.</w:t>
      </w:r>
      <w:r w:rsidR="00A631DE" w:rsidRPr="00343415">
        <w:rPr>
          <w:color w:val="000000" w:themeColor="text1"/>
          <w:sz w:val="28"/>
          <w:szCs w:val="28"/>
        </w:rPr>
        <w:t>3</w:t>
      </w:r>
      <w:r w:rsidR="00765B48" w:rsidRPr="00343415">
        <w:rPr>
          <w:color w:val="000000" w:themeColor="text1"/>
          <w:sz w:val="28"/>
          <w:szCs w:val="28"/>
        </w:rPr>
        <w:t>. ОПИСАНИЕ РЕЗУЛЬТАТА</w:t>
      </w:r>
      <w:r w:rsidR="000B164F">
        <w:rPr>
          <w:color w:val="000000" w:themeColor="text1"/>
          <w:sz w:val="28"/>
          <w:szCs w:val="28"/>
        </w:rPr>
        <w:t xml:space="preserve"> </w:t>
      </w:r>
      <w:r w:rsidR="00765B48" w:rsidRPr="00343415">
        <w:rPr>
          <w:color w:val="000000" w:themeColor="text1"/>
          <w:sz w:val="28"/>
          <w:szCs w:val="28"/>
        </w:rPr>
        <w:t xml:space="preserve">ПРЕДОСТАВЛЕНИЯ </w:t>
      </w:r>
    </w:p>
    <w:p w:rsidR="00765B48" w:rsidRPr="00343415" w:rsidRDefault="00765B48" w:rsidP="00765B48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МУНИЦИПАЛЬНОЙ УСЛУГИ</w:t>
      </w:r>
    </w:p>
    <w:p w:rsidR="00397F4E" w:rsidRPr="00343415" w:rsidRDefault="00397F4E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0C5DF1" w:rsidRPr="00343415" w:rsidRDefault="000C5DF1" w:rsidP="000C5DF1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Результатом предоставления муниципальной услуги являются:</w:t>
      </w:r>
    </w:p>
    <w:p w:rsidR="000C5DF1" w:rsidRPr="00343415" w:rsidRDefault="00E51897" w:rsidP="0054197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proofErr w:type="gramStart"/>
      <w:r w:rsidRPr="00343415">
        <w:rPr>
          <w:color w:val="000000" w:themeColor="text1"/>
          <w:sz w:val="28"/>
          <w:szCs w:val="28"/>
        </w:rPr>
        <w:lastRenderedPageBreak/>
        <w:t xml:space="preserve">решение </w:t>
      </w:r>
      <w:r w:rsidR="0054197E">
        <w:rPr>
          <w:color w:val="000000" w:themeColor="text1"/>
          <w:sz w:val="28"/>
          <w:szCs w:val="28"/>
        </w:rPr>
        <w:t xml:space="preserve">в виде заключения </w:t>
      </w:r>
      <w:r w:rsidR="00984B56">
        <w:rPr>
          <w:sz w:val="28"/>
          <w:szCs w:val="28"/>
        </w:rPr>
        <w:t>о соответствии помещения требованиям, предъявляемым к жилому помещению, и его пригодности для проживания; 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</w:t>
      </w:r>
      <w:r w:rsidR="00984B56">
        <w:rPr>
          <w:sz w:val="28"/>
          <w:szCs w:val="28"/>
        </w:rPr>
        <w:t>н</w:t>
      </w:r>
      <w:r w:rsidR="00984B56">
        <w:rPr>
          <w:sz w:val="28"/>
          <w:szCs w:val="28"/>
        </w:rPr>
        <w:t>ными в Положении требованиями;</w:t>
      </w:r>
      <w:proofErr w:type="gramEnd"/>
      <w:r w:rsidR="00984B56">
        <w:rPr>
          <w:sz w:val="28"/>
          <w:szCs w:val="28"/>
        </w:rPr>
        <w:t xml:space="preserve"> о выявлении оснований для признания п</w:t>
      </w:r>
      <w:r w:rsidR="00984B56">
        <w:rPr>
          <w:sz w:val="28"/>
          <w:szCs w:val="28"/>
        </w:rPr>
        <w:t>о</w:t>
      </w:r>
      <w:r w:rsidR="00984B56">
        <w:rPr>
          <w:sz w:val="28"/>
          <w:szCs w:val="28"/>
        </w:rPr>
        <w:t xml:space="preserve">мещения </w:t>
      </w:r>
      <w:proofErr w:type="gramStart"/>
      <w:r w:rsidR="00984B56">
        <w:rPr>
          <w:sz w:val="28"/>
          <w:szCs w:val="28"/>
        </w:rPr>
        <w:t>непригодным</w:t>
      </w:r>
      <w:proofErr w:type="gramEnd"/>
      <w:r w:rsidR="00984B56">
        <w:rPr>
          <w:sz w:val="28"/>
          <w:szCs w:val="28"/>
        </w:rPr>
        <w:t xml:space="preserve"> для проживания</w:t>
      </w:r>
      <w:r w:rsidR="000C5DF1" w:rsidRPr="00343415">
        <w:rPr>
          <w:color w:val="000000" w:themeColor="text1"/>
          <w:sz w:val="28"/>
          <w:szCs w:val="28"/>
        </w:rPr>
        <w:t>.</w:t>
      </w:r>
    </w:p>
    <w:p w:rsidR="00397F4E" w:rsidRPr="00343415" w:rsidRDefault="00397F4E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0B164F" w:rsidRDefault="00A631DE" w:rsidP="000B164F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 xml:space="preserve">Подраздел </w:t>
      </w:r>
      <w:r w:rsidR="00C83DDE" w:rsidRPr="00343415">
        <w:rPr>
          <w:color w:val="000000" w:themeColor="text1"/>
          <w:sz w:val="28"/>
          <w:szCs w:val="28"/>
        </w:rPr>
        <w:t>2.</w:t>
      </w:r>
      <w:r w:rsidRPr="00343415">
        <w:rPr>
          <w:color w:val="000000" w:themeColor="text1"/>
          <w:sz w:val="28"/>
          <w:szCs w:val="28"/>
        </w:rPr>
        <w:t>4</w:t>
      </w:r>
      <w:r w:rsidR="00765B48" w:rsidRPr="00343415">
        <w:rPr>
          <w:color w:val="000000" w:themeColor="text1"/>
          <w:sz w:val="28"/>
          <w:szCs w:val="28"/>
        </w:rPr>
        <w:t xml:space="preserve">. СРОК ПРЕДОСТАВЛЕНИЯ </w:t>
      </w:r>
      <w:proofErr w:type="gramStart"/>
      <w:r w:rsidR="00765B48" w:rsidRPr="00343415">
        <w:rPr>
          <w:color w:val="000000" w:themeColor="text1"/>
          <w:sz w:val="28"/>
          <w:szCs w:val="28"/>
        </w:rPr>
        <w:t>МУНИЦИПАЛЬНОЙ</w:t>
      </w:r>
      <w:proofErr w:type="gramEnd"/>
      <w:r w:rsidR="00765B48" w:rsidRPr="00343415">
        <w:rPr>
          <w:color w:val="000000" w:themeColor="text1"/>
          <w:sz w:val="28"/>
          <w:szCs w:val="28"/>
        </w:rPr>
        <w:t xml:space="preserve"> </w:t>
      </w:r>
    </w:p>
    <w:p w:rsidR="0000390E" w:rsidRPr="00343415" w:rsidRDefault="00765B48" w:rsidP="000B164F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УСЛУГИ, В ТОМ ЧИСЛЕ С УЧЕТОМ НЕОБХОДИМОСТИ</w:t>
      </w:r>
      <w:r w:rsidR="000B164F">
        <w:rPr>
          <w:color w:val="000000" w:themeColor="text1"/>
          <w:sz w:val="28"/>
          <w:szCs w:val="28"/>
        </w:rPr>
        <w:t xml:space="preserve"> </w:t>
      </w:r>
      <w:r w:rsidRPr="00343415">
        <w:rPr>
          <w:color w:val="000000" w:themeColor="text1"/>
          <w:sz w:val="28"/>
          <w:szCs w:val="28"/>
        </w:rPr>
        <w:t xml:space="preserve">ОБРАЩЕНИЯ В ОРГАНИЗАЦИИ, УЧАСТВУЮЩИЕ В ПРЕДОСТАВЛЕНИИ </w:t>
      </w:r>
    </w:p>
    <w:p w:rsidR="0000390E" w:rsidRPr="00343415" w:rsidRDefault="00765B48" w:rsidP="000B164F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 xml:space="preserve">МУНИЦИПАЛЬНОЙ УСЛУГИ, СРОК ПРИОСТАНОВЛЕНИЯ </w:t>
      </w:r>
    </w:p>
    <w:p w:rsidR="000B164F" w:rsidRDefault="00765B48" w:rsidP="000B164F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ПРЕДОСТАВЛЕНИЯ МУНИЦИПАЛЬНОЙ УСЛУГИ, СРОК ВЫДАЧИ</w:t>
      </w:r>
    </w:p>
    <w:p w:rsidR="0000390E" w:rsidRPr="00343415" w:rsidRDefault="00765B48" w:rsidP="000B164F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 xml:space="preserve"> ДОКУМЕНТОВ, ЯВЛЯЮЩИХСЯ РЕЗУЛЬТАТОМ </w:t>
      </w:r>
    </w:p>
    <w:p w:rsidR="00765B48" w:rsidRPr="00343415" w:rsidRDefault="00765B48" w:rsidP="000B164F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ПРЕДОСТАВЛЕНИЯ МУНИЦИПАЛЬНОЙ УСЛУГИ</w:t>
      </w:r>
    </w:p>
    <w:p w:rsidR="00397F4E" w:rsidRPr="00343415" w:rsidRDefault="00397F4E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B90C8D" w:rsidRPr="00343415" w:rsidRDefault="00253EC1" w:rsidP="00BB2AE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 xml:space="preserve">2.4.1. </w:t>
      </w:r>
      <w:r w:rsidR="00BB2AE7" w:rsidRPr="00343415">
        <w:rPr>
          <w:color w:val="000000" w:themeColor="text1"/>
          <w:sz w:val="28"/>
          <w:szCs w:val="28"/>
        </w:rPr>
        <w:t xml:space="preserve">Срок предоставления муниципальной услуги (получения итоговых документов) </w:t>
      </w:r>
      <w:r w:rsidR="00E51897" w:rsidRPr="00343415">
        <w:rPr>
          <w:color w:val="000000" w:themeColor="text1"/>
          <w:sz w:val="28"/>
          <w:szCs w:val="28"/>
        </w:rPr>
        <w:t xml:space="preserve">составляет </w:t>
      </w:r>
      <w:r w:rsidR="00984B56">
        <w:rPr>
          <w:color w:val="000000" w:themeColor="text1"/>
          <w:sz w:val="28"/>
          <w:szCs w:val="28"/>
        </w:rPr>
        <w:t>60</w:t>
      </w:r>
      <w:r w:rsidR="00E51897" w:rsidRPr="00343415">
        <w:rPr>
          <w:color w:val="000000" w:themeColor="text1"/>
          <w:sz w:val="28"/>
          <w:szCs w:val="28"/>
        </w:rPr>
        <w:t xml:space="preserve"> </w:t>
      </w:r>
      <w:r w:rsidR="0082609A">
        <w:rPr>
          <w:color w:val="000000" w:themeColor="text1"/>
          <w:sz w:val="28"/>
          <w:szCs w:val="28"/>
        </w:rPr>
        <w:t xml:space="preserve">календарных </w:t>
      </w:r>
      <w:r w:rsidR="00E51897" w:rsidRPr="00343415">
        <w:rPr>
          <w:color w:val="000000" w:themeColor="text1"/>
          <w:sz w:val="28"/>
          <w:szCs w:val="28"/>
        </w:rPr>
        <w:t xml:space="preserve">дней </w:t>
      </w:r>
      <w:r w:rsidR="00BB2AE7" w:rsidRPr="00343415">
        <w:rPr>
          <w:color w:val="000000" w:themeColor="text1"/>
          <w:sz w:val="28"/>
          <w:szCs w:val="28"/>
        </w:rPr>
        <w:t xml:space="preserve">со дня </w:t>
      </w:r>
      <w:r w:rsidR="001963C5" w:rsidRPr="00343415">
        <w:rPr>
          <w:color w:val="000000" w:themeColor="text1"/>
          <w:sz w:val="28"/>
          <w:szCs w:val="28"/>
        </w:rPr>
        <w:t xml:space="preserve">получения </w:t>
      </w:r>
      <w:r w:rsidR="00BB2AE7" w:rsidRPr="00343415">
        <w:rPr>
          <w:color w:val="000000" w:themeColor="text1"/>
          <w:sz w:val="28"/>
          <w:szCs w:val="28"/>
        </w:rPr>
        <w:t>заявления</w:t>
      </w:r>
      <w:r w:rsidR="001963C5" w:rsidRPr="00343415">
        <w:rPr>
          <w:color w:val="000000" w:themeColor="text1"/>
          <w:sz w:val="28"/>
          <w:szCs w:val="28"/>
        </w:rPr>
        <w:t xml:space="preserve"> и прилагаемых к нему документов </w:t>
      </w:r>
      <w:r w:rsidR="00984B56">
        <w:rPr>
          <w:color w:val="000000" w:themeColor="text1"/>
          <w:sz w:val="28"/>
          <w:szCs w:val="28"/>
        </w:rPr>
        <w:t>Администрацией</w:t>
      </w:r>
      <w:r w:rsidR="00BB2AE7" w:rsidRPr="00343415">
        <w:rPr>
          <w:color w:val="000000" w:themeColor="text1"/>
          <w:sz w:val="28"/>
          <w:szCs w:val="28"/>
        </w:rPr>
        <w:t>.</w:t>
      </w:r>
    </w:p>
    <w:p w:rsidR="003B3F01" w:rsidRPr="00343415" w:rsidRDefault="0047611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 xml:space="preserve">2.4.2. </w:t>
      </w:r>
      <w:r w:rsidR="003B3F01" w:rsidRPr="00343415">
        <w:rPr>
          <w:color w:val="000000" w:themeColor="text1"/>
          <w:sz w:val="28"/>
          <w:szCs w:val="28"/>
        </w:rPr>
        <w:t xml:space="preserve">Срок приостановления предоставления </w:t>
      </w:r>
      <w:r w:rsidR="00BB2AE7" w:rsidRPr="00343415">
        <w:rPr>
          <w:color w:val="000000" w:themeColor="text1"/>
          <w:sz w:val="28"/>
          <w:szCs w:val="28"/>
        </w:rPr>
        <w:t xml:space="preserve">муниципальной </w:t>
      </w:r>
      <w:r w:rsidR="003B3F01" w:rsidRPr="00343415">
        <w:rPr>
          <w:color w:val="000000" w:themeColor="text1"/>
          <w:sz w:val="28"/>
          <w:szCs w:val="28"/>
        </w:rPr>
        <w:t>услуги з</w:t>
      </w:r>
      <w:r w:rsidR="003B3F01" w:rsidRPr="00343415">
        <w:rPr>
          <w:color w:val="000000" w:themeColor="text1"/>
          <w:sz w:val="28"/>
          <w:szCs w:val="28"/>
        </w:rPr>
        <w:t>а</w:t>
      </w:r>
      <w:r w:rsidR="003B3F01" w:rsidRPr="00343415">
        <w:rPr>
          <w:color w:val="000000" w:themeColor="text1"/>
          <w:sz w:val="28"/>
          <w:szCs w:val="28"/>
        </w:rPr>
        <w:t>конодательством не предусмотрен.</w:t>
      </w:r>
    </w:p>
    <w:p w:rsidR="0054197E" w:rsidRPr="00343415" w:rsidRDefault="0054197E" w:rsidP="00263024">
      <w:pPr>
        <w:jc w:val="center"/>
        <w:rPr>
          <w:b/>
          <w:color w:val="000000" w:themeColor="text1"/>
          <w:sz w:val="28"/>
          <w:szCs w:val="28"/>
        </w:rPr>
      </w:pPr>
    </w:p>
    <w:p w:rsidR="00765B48" w:rsidRPr="00343415" w:rsidRDefault="00A631DE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 xml:space="preserve">Подраздел </w:t>
      </w:r>
      <w:r w:rsidR="00C83DDE" w:rsidRPr="00343415">
        <w:rPr>
          <w:color w:val="000000" w:themeColor="text1"/>
          <w:sz w:val="28"/>
          <w:szCs w:val="28"/>
        </w:rPr>
        <w:t>2.</w:t>
      </w:r>
      <w:r w:rsidRPr="00343415">
        <w:rPr>
          <w:color w:val="000000" w:themeColor="text1"/>
          <w:sz w:val="28"/>
          <w:szCs w:val="28"/>
        </w:rPr>
        <w:t>5</w:t>
      </w:r>
      <w:r w:rsidR="00765B48" w:rsidRPr="00343415">
        <w:rPr>
          <w:color w:val="000000" w:themeColor="text1"/>
          <w:sz w:val="28"/>
          <w:szCs w:val="28"/>
        </w:rPr>
        <w:t xml:space="preserve">. ПЕРЕЧЕНЬ НОРМАТИВНЫХ ПРАВОВЫХ АКТОВ, </w:t>
      </w:r>
      <w:r w:rsidR="00765B48" w:rsidRPr="00343415">
        <w:rPr>
          <w:color w:val="000000" w:themeColor="text1"/>
          <w:sz w:val="28"/>
          <w:szCs w:val="28"/>
        </w:rPr>
        <w:br/>
        <w:t xml:space="preserve">РЕГУЛИРУЮЩИХ ОТНОШЕНИЯ, ВОЗНИКАЮЩИЕ В СВЯЗИ С </w:t>
      </w:r>
      <w:r w:rsidR="00765B48" w:rsidRPr="00343415">
        <w:rPr>
          <w:color w:val="000000" w:themeColor="text1"/>
          <w:sz w:val="28"/>
          <w:szCs w:val="28"/>
        </w:rPr>
        <w:br/>
        <w:t>ПРЕДОСТАВЛЕНИЕМ МУНИЦИПАЛЬНОЙ УСЛУГИ</w:t>
      </w:r>
    </w:p>
    <w:p w:rsidR="0054197E" w:rsidRPr="00343415" w:rsidRDefault="0054197E" w:rsidP="007E31E1">
      <w:pPr>
        <w:jc w:val="center"/>
        <w:rPr>
          <w:color w:val="000000" w:themeColor="text1"/>
          <w:sz w:val="28"/>
          <w:szCs w:val="28"/>
        </w:rPr>
      </w:pPr>
    </w:p>
    <w:p w:rsidR="00397F4E" w:rsidRPr="00343415" w:rsidRDefault="00397F4E" w:rsidP="00E66937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 xml:space="preserve">Предоставление </w:t>
      </w:r>
      <w:r w:rsidR="00B500C1" w:rsidRPr="00343415">
        <w:rPr>
          <w:color w:val="000000" w:themeColor="text1"/>
          <w:sz w:val="28"/>
          <w:szCs w:val="28"/>
        </w:rPr>
        <w:t xml:space="preserve">муниципальной </w:t>
      </w:r>
      <w:r w:rsidRPr="00343415">
        <w:rPr>
          <w:color w:val="000000" w:themeColor="text1"/>
          <w:sz w:val="28"/>
          <w:szCs w:val="28"/>
        </w:rPr>
        <w:t>услуги осуществляется в соответствии со следующими нормативными правовыми актами:</w:t>
      </w:r>
    </w:p>
    <w:bookmarkStart w:id="8" w:name="sub_20112"/>
    <w:p w:rsidR="00E51897" w:rsidRPr="00343415" w:rsidRDefault="00F70FC2" w:rsidP="0068183F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fldChar w:fldCharType="begin"/>
      </w:r>
      <w:r w:rsidR="00E51897" w:rsidRPr="00343415">
        <w:rPr>
          <w:color w:val="000000" w:themeColor="text1"/>
          <w:sz w:val="28"/>
          <w:szCs w:val="28"/>
        </w:rPr>
        <w:instrText>HYPERLINK "garantF1://12038291.0"</w:instrText>
      </w:r>
      <w:r w:rsidRPr="00343415">
        <w:rPr>
          <w:color w:val="000000" w:themeColor="text1"/>
          <w:sz w:val="28"/>
          <w:szCs w:val="28"/>
        </w:rPr>
        <w:fldChar w:fldCharType="separate"/>
      </w:r>
      <w:r w:rsidR="00E51897" w:rsidRPr="00343415">
        <w:rPr>
          <w:color w:val="000000" w:themeColor="text1"/>
          <w:sz w:val="28"/>
          <w:szCs w:val="28"/>
        </w:rPr>
        <w:t>Жилищным кодекс</w:t>
      </w:r>
      <w:r w:rsidRPr="00343415">
        <w:rPr>
          <w:color w:val="000000" w:themeColor="text1"/>
          <w:sz w:val="28"/>
          <w:szCs w:val="28"/>
        </w:rPr>
        <w:fldChar w:fldCharType="end"/>
      </w:r>
      <w:r w:rsidR="00E51897" w:rsidRPr="00343415">
        <w:rPr>
          <w:color w:val="000000" w:themeColor="text1"/>
          <w:sz w:val="28"/>
          <w:szCs w:val="28"/>
        </w:rPr>
        <w:t xml:space="preserve">ом Российской Федерации от 29 декабря 2004 года </w:t>
      </w:r>
      <w:r w:rsidR="0068183F" w:rsidRPr="00343415">
        <w:rPr>
          <w:color w:val="000000" w:themeColor="text1"/>
          <w:sz w:val="28"/>
          <w:szCs w:val="28"/>
        </w:rPr>
        <w:t>№</w:t>
      </w:r>
      <w:r w:rsidR="00E51897" w:rsidRPr="00343415">
        <w:rPr>
          <w:color w:val="000000" w:themeColor="text1"/>
          <w:sz w:val="28"/>
          <w:szCs w:val="28"/>
        </w:rPr>
        <w:t> 188-ФЗ (</w:t>
      </w:r>
      <w:r w:rsidR="0068183F" w:rsidRPr="00343415">
        <w:rPr>
          <w:color w:val="000000" w:themeColor="text1"/>
          <w:sz w:val="28"/>
          <w:szCs w:val="28"/>
        </w:rPr>
        <w:t>«</w:t>
      </w:r>
      <w:r w:rsidR="00E51897" w:rsidRPr="00343415">
        <w:rPr>
          <w:color w:val="000000" w:themeColor="text1"/>
          <w:sz w:val="28"/>
          <w:szCs w:val="28"/>
        </w:rPr>
        <w:t>Собрание законодательства РФ</w:t>
      </w:r>
      <w:r w:rsidR="0068183F" w:rsidRPr="00343415">
        <w:rPr>
          <w:color w:val="000000" w:themeColor="text1"/>
          <w:sz w:val="28"/>
          <w:szCs w:val="28"/>
        </w:rPr>
        <w:t>»</w:t>
      </w:r>
      <w:r w:rsidR="00E51897" w:rsidRPr="00343415">
        <w:rPr>
          <w:color w:val="000000" w:themeColor="text1"/>
          <w:sz w:val="28"/>
          <w:szCs w:val="28"/>
        </w:rPr>
        <w:t xml:space="preserve">, 3 января 2005 года, </w:t>
      </w:r>
      <w:r w:rsidR="0068183F" w:rsidRPr="00343415">
        <w:rPr>
          <w:color w:val="000000" w:themeColor="text1"/>
          <w:sz w:val="28"/>
          <w:szCs w:val="28"/>
        </w:rPr>
        <w:t>№</w:t>
      </w:r>
      <w:r w:rsidR="00E51897" w:rsidRPr="00343415">
        <w:rPr>
          <w:color w:val="000000" w:themeColor="text1"/>
          <w:sz w:val="28"/>
          <w:szCs w:val="28"/>
        </w:rPr>
        <w:t xml:space="preserve"> 1 (часть 1), ст. 14, </w:t>
      </w:r>
      <w:r w:rsidR="0068183F" w:rsidRPr="00343415">
        <w:rPr>
          <w:color w:val="000000" w:themeColor="text1"/>
          <w:sz w:val="28"/>
          <w:szCs w:val="28"/>
        </w:rPr>
        <w:t>«</w:t>
      </w:r>
      <w:r w:rsidR="00E51897" w:rsidRPr="00343415">
        <w:rPr>
          <w:color w:val="000000" w:themeColor="text1"/>
          <w:sz w:val="28"/>
          <w:szCs w:val="28"/>
        </w:rPr>
        <w:t>Российская газета</w:t>
      </w:r>
      <w:r w:rsidR="0068183F" w:rsidRPr="00343415">
        <w:rPr>
          <w:color w:val="000000" w:themeColor="text1"/>
          <w:sz w:val="28"/>
          <w:szCs w:val="28"/>
        </w:rPr>
        <w:t>»</w:t>
      </w:r>
      <w:r w:rsidR="00E51897" w:rsidRPr="00343415">
        <w:rPr>
          <w:color w:val="000000" w:themeColor="text1"/>
          <w:sz w:val="28"/>
          <w:szCs w:val="28"/>
        </w:rPr>
        <w:t xml:space="preserve">, </w:t>
      </w:r>
      <w:r w:rsidR="0068183F" w:rsidRPr="00343415">
        <w:rPr>
          <w:color w:val="000000" w:themeColor="text1"/>
          <w:sz w:val="28"/>
          <w:szCs w:val="28"/>
        </w:rPr>
        <w:t>№</w:t>
      </w:r>
      <w:r w:rsidR="00E51897" w:rsidRPr="00343415">
        <w:rPr>
          <w:color w:val="000000" w:themeColor="text1"/>
          <w:sz w:val="28"/>
          <w:szCs w:val="28"/>
        </w:rPr>
        <w:t xml:space="preserve"> 1, 12 января 2005 года, </w:t>
      </w:r>
      <w:r w:rsidR="0068183F" w:rsidRPr="00343415">
        <w:rPr>
          <w:color w:val="000000" w:themeColor="text1"/>
          <w:sz w:val="28"/>
          <w:szCs w:val="28"/>
        </w:rPr>
        <w:t>«</w:t>
      </w:r>
      <w:r w:rsidR="00E51897" w:rsidRPr="00343415">
        <w:rPr>
          <w:color w:val="000000" w:themeColor="text1"/>
          <w:sz w:val="28"/>
          <w:szCs w:val="28"/>
        </w:rPr>
        <w:t>Парламентская газета</w:t>
      </w:r>
      <w:r w:rsidR="0068183F" w:rsidRPr="00343415">
        <w:rPr>
          <w:color w:val="000000" w:themeColor="text1"/>
          <w:sz w:val="28"/>
          <w:szCs w:val="28"/>
        </w:rPr>
        <w:t>»</w:t>
      </w:r>
      <w:r w:rsidR="00E51897" w:rsidRPr="00343415">
        <w:rPr>
          <w:color w:val="000000" w:themeColor="text1"/>
          <w:sz w:val="28"/>
          <w:szCs w:val="28"/>
        </w:rPr>
        <w:t xml:space="preserve">, </w:t>
      </w:r>
      <w:r w:rsidR="0068183F" w:rsidRPr="00343415">
        <w:rPr>
          <w:color w:val="000000" w:themeColor="text1"/>
          <w:sz w:val="28"/>
          <w:szCs w:val="28"/>
        </w:rPr>
        <w:t>№</w:t>
      </w:r>
      <w:r w:rsidR="00E51897" w:rsidRPr="00343415">
        <w:rPr>
          <w:color w:val="000000" w:themeColor="text1"/>
          <w:sz w:val="28"/>
          <w:szCs w:val="28"/>
        </w:rPr>
        <w:t> 7-8, 15 января 2005 года) (далее - Кодекс);</w:t>
      </w:r>
    </w:p>
    <w:bookmarkStart w:id="9" w:name="sub_20113"/>
    <w:bookmarkEnd w:id="8"/>
    <w:p w:rsidR="00E51897" w:rsidRDefault="00F70FC2" w:rsidP="0068183F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fldChar w:fldCharType="begin"/>
      </w:r>
      <w:r w:rsidR="00E51897" w:rsidRPr="00343415">
        <w:rPr>
          <w:color w:val="000000" w:themeColor="text1"/>
          <w:sz w:val="28"/>
          <w:szCs w:val="28"/>
        </w:rPr>
        <w:instrText>HYPERLINK "garantF1://12038258.0"</w:instrText>
      </w:r>
      <w:r w:rsidRPr="00343415">
        <w:rPr>
          <w:color w:val="000000" w:themeColor="text1"/>
          <w:sz w:val="28"/>
          <w:szCs w:val="28"/>
        </w:rPr>
        <w:fldChar w:fldCharType="separate"/>
      </w:r>
      <w:r w:rsidR="00E51897" w:rsidRPr="00343415">
        <w:rPr>
          <w:color w:val="000000" w:themeColor="text1"/>
          <w:sz w:val="28"/>
          <w:szCs w:val="28"/>
        </w:rPr>
        <w:t>Градостроительным кодекс</w:t>
      </w:r>
      <w:r w:rsidRPr="00343415">
        <w:rPr>
          <w:color w:val="000000" w:themeColor="text1"/>
          <w:sz w:val="28"/>
          <w:szCs w:val="28"/>
        </w:rPr>
        <w:fldChar w:fldCharType="end"/>
      </w:r>
      <w:r w:rsidR="00E51897" w:rsidRPr="00343415">
        <w:rPr>
          <w:color w:val="000000" w:themeColor="text1"/>
          <w:sz w:val="28"/>
          <w:szCs w:val="28"/>
        </w:rPr>
        <w:t xml:space="preserve">ом Российской Федерации от 29 декабря 2004 года </w:t>
      </w:r>
      <w:r w:rsidR="0068183F" w:rsidRPr="00343415">
        <w:rPr>
          <w:color w:val="000000" w:themeColor="text1"/>
          <w:sz w:val="28"/>
          <w:szCs w:val="28"/>
        </w:rPr>
        <w:t>№</w:t>
      </w:r>
      <w:r w:rsidR="00E51897" w:rsidRPr="00343415">
        <w:rPr>
          <w:color w:val="000000" w:themeColor="text1"/>
          <w:sz w:val="28"/>
          <w:szCs w:val="28"/>
        </w:rPr>
        <w:t> 190-ФЗ (</w:t>
      </w:r>
      <w:r w:rsidR="0068183F" w:rsidRPr="00343415">
        <w:rPr>
          <w:color w:val="000000" w:themeColor="text1"/>
          <w:sz w:val="28"/>
          <w:szCs w:val="28"/>
        </w:rPr>
        <w:t>«</w:t>
      </w:r>
      <w:r w:rsidR="00E51897" w:rsidRPr="00343415">
        <w:rPr>
          <w:color w:val="000000" w:themeColor="text1"/>
          <w:sz w:val="28"/>
          <w:szCs w:val="28"/>
        </w:rPr>
        <w:t>Российская газета</w:t>
      </w:r>
      <w:r w:rsidR="0068183F" w:rsidRPr="00343415">
        <w:rPr>
          <w:color w:val="000000" w:themeColor="text1"/>
          <w:sz w:val="28"/>
          <w:szCs w:val="28"/>
        </w:rPr>
        <w:t>»</w:t>
      </w:r>
      <w:r w:rsidR="00E51897" w:rsidRPr="00343415">
        <w:rPr>
          <w:color w:val="000000" w:themeColor="text1"/>
          <w:sz w:val="28"/>
          <w:szCs w:val="28"/>
        </w:rPr>
        <w:t xml:space="preserve">, </w:t>
      </w:r>
      <w:r w:rsidR="0068183F" w:rsidRPr="00343415">
        <w:rPr>
          <w:color w:val="000000" w:themeColor="text1"/>
          <w:sz w:val="28"/>
          <w:szCs w:val="28"/>
        </w:rPr>
        <w:t>№</w:t>
      </w:r>
      <w:r w:rsidR="00E51897" w:rsidRPr="00343415">
        <w:rPr>
          <w:color w:val="000000" w:themeColor="text1"/>
          <w:sz w:val="28"/>
          <w:szCs w:val="28"/>
        </w:rPr>
        <w:t xml:space="preserve"> 290, 30 декабря 2004 года, </w:t>
      </w:r>
      <w:r w:rsidR="0068183F" w:rsidRPr="00343415">
        <w:rPr>
          <w:color w:val="000000" w:themeColor="text1"/>
          <w:sz w:val="28"/>
          <w:szCs w:val="28"/>
        </w:rPr>
        <w:t>«</w:t>
      </w:r>
      <w:r w:rsidR="00E51897" w:rsidRPr="00343415">
        <w:rPr>
          <w:color w:val="000000" w:themeColor="text1"/>
          <w:sz w:val="28"/>
          <w:szCs w:val="28"/>
        </w:rPr>
        <w:t>Со</w:t>
      </w:r>
      <w:r w:rsidR="00E51897" w:rsidRPr="00343415">
        <w:rPr>
          <w:color w:val="000000" w:themeColor="text1"/>
          <w:sz w:val="28"/>
          <w:szCs w:val="28"/>
        </w:rPr>
        <w:t>б</w:t>
      </w:r>
      <w:r w:rsidR="00E51897" w:rsidRPr="00343415">
        <w:rPr>
          <w:color w:val="000000" w:themeColor="text1"/>
          <w:sz w:val="28"/>
          <w:szCs w:val="28"/>
        </w:rPr>
        <w:t>рание законодательства РФ</w:t>
      </w:r>
      <w:r w:rsidR="0068183F" w:rsidRPr="00343415">
        <w:rPr>
          <w:color w:val="000000" w:themeColor="text1"/>
          <w:sz w:val="28"/>
          <w:szCs w:val="28"/>
        </w:rPr>
        <w:t>»</w:t>
      </w:r>
      <w:r w:rsidR="00E51897" w:rsidRPr="00343415">
        <w:rPr>
          <w:color w:val="000000" w:themeColor="text1"/>
          <w:sz w:val="28"/>
          <w:szCs w:val="28"/>
        </w:rPr>
        <w:t xml:space="preserve">, 3 января 2005 года, </w:t>
      </w:r>
      <w:r w:rsidR="0068183F" w:rsidRPr="00343415">
        <w:rPr>
          <w:color w:val="000000" w:themeColor="text1"/>
          <w:sz w:val="28"/>
          <w:szCs w:val="28"/>
        </w:rPr>
        <w:t>№</w:t>
      </w:r>
      <w:r w:rsidR="00E51897" w:rsidRPr="00343415">
        <w:rPr>
          <w:color w:val="000000" w:themeColor="text1"/>
          <w:sz w:val="28"/>
          <w:szCs w:val="28"/>
        </w:rPr>
        <w:t xml:space="preserve"> 1, (часть 1), ст. 16, </w:t>
      </w:r>
      <w:r w:rsidR="0068183F" w:rsidRPr="00343415">
        <w:rPr>
          <w:color w:val="000000" w:themeColor="text1"/>
          <w:sz w:val="28"/>
          <w:szCs w:val="28"/>
        </w:rPr>
        <w:t>«</w:t>
      </w:r>
      <w:r w:rsidR="00E51897" w:rsidRPr="00343415">
        <w:rPr>
          <w:color w:val="000000" w:themeColor="text1"/>
          <w:sz w:val="28"/>
          <w:szCs w:val="28"/>
        </w:rPr>
        <w:t>Парл</w:t>
      </w:r>
      <w:r w:rsidR="00E51897" w:rsidRPr="00343415">
        <w:rPr>
          <w:color w:val="000000" w:themeColor="text1"/>
          <w:sz w:val="28"/>
          <w:szCs w:val="28"/>
        </w:rPr>
        <w:t>а</w:t>
      </w:r>
      <w:r w:rsidR="00E51897" w:rsidRPr="00343415">
        <w:rPr>
          <w:color w:val="000000" w:themeColor="text1"/>
          <w:sz w:val="28"/>
          <w:szCs w:val="28"/>
        </w:rPr>
        <w:t>ментская газета</w:t>
      </w:r>
      <w:r w:rsidR="0068183F" w:rsidRPr="00343415">
        <w:rPr>
          <w:color w:val="000000" w:themeColor="text1"/>
          <w:sz w:val="28"/>
          <w:szCs w:val="28"/>
        </w:rPr>
        <w:t>»</w:t>
      </w:r>
      <w:r w:rsidR="00E51897" w:rsidRPr="00343415">
        <w:rPr>
          <w:color w:val="000000" w:themeColor="text1"/>
          <w:sz w:val="28"/>
          <w:szCs w:val="28"/>
        </w:rPr>
        <w:t xml:space="preserve">, </w:t>
      </w:r>
      <w:r w:rsidR="0068183F" w:rsidRPr="00343415">
        <w:rPr>
          <w:color w:val="000000" w:themeColor="text1"/>
          <w:sz w:val="28"/>
          <w:szCs w:val="28"/>
        </w:rPr>
        <w:t>№</w:t>
      </w:r>
      <w:r w:rsidR="00E51897" w:rsidRPr="00343415">
        <w:rPr>
          <w:color w:val="000000" w:themeColor="text1"/>
          <w:sz w:val="28"/>
          <w:szCs w:val="28"/>
        </w:rPr>
        <w:t> 5-6, 14 января 2005 года);</w:t>
      </w:r>
    </w:p>
    <w:p w:rsidR="00C14910" w:rsidRPr="00687FB6" w:rsidRDefault="00C14910" w:rsidP="00C1491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Федеральным законом от 6 апреля 2011 года № 63-ФЗ «Об электронной подписи»;</w:t>
      </w:r>
    </w:p>
    <w:bookmarkStart w:id="10" w:name="sub_20116"/>
    <w:bookmarkEnd w:id="9"/>
    <w:p w:rsidR="00E51897" w:rsidRPr="00343415" w:rsidRDefault="00F70FC2" w:rsidP="0068183F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fldChar w:fldCharType="begin"/>
      </w:r>
      <w:r w:rsidR="00E51897" w:rsidRPr="00343415">
        <w:rPr>
          <w:color w:val="000000" w:themeColor="text1"/>
          <w:sz w:val="28"/>
          <w:szCs w:val="28"/>
        </w:rPr>
        <w:instrText>HYPERLINK "garantF1://86367.0"</w:instrText>
      </w:r>
      <w:r w:rsidRPr="00343415">
        <w:rPr>
          <w:color w:val="000000" w:themeColor="text1"/>
          <w:sz w:val="28"/>
          <w:szCs w:val="28"/>
        </w:rPr>
        <w:fldChar w:fldCharType="separate"/>
      </w:r>
      <w:r w:rsidR="00E51897" w:rsidRPr="00343415">
        <w:rPr>
          <w:color w:val="000000" w:themeColor="text1"/>
          <w:sz w:val="28"/>
          <w:szCs w:val="28"/>
        </w:rPr>
        <w:t>Федеральным закон</w:t>
      </w:r>
      <w:r w:rsidRPr="00343415">
        <w:rPr>
          <w:color w:val="000000" w:themeColor="text1"/>
          <w:sz w:val="28"/>
          <w:szCs w:val="28"/>
        </w:rPr>
        <w:fldChar w:fldCharType="end"/>
      </w:r>
      <w:r w:rsidR="00E51897" w:rsidRPr="00343415">
        <w:rPr>
          <w:color w:val="000000" w:themeColor="text1"/>
          <w:sz w:val="28"/>
          <w:szCs w:val="28"/>
        </w:rPr>
        <w:t xml:space="preserve">ом от 6 октября 2003 года </w:t>
      </w:r>
      <w:r w:rsidR="0068183F" w:rsidRPr="00343415">
        <w:rPr>
          <w:color w:val="000000" w:themeColor="text1"/>
          <w:sz w:val="28"/>
          <w:szCs w:val="28"/>
        </w:rPr>
        <w:t>№</w:t>
      </w:r>
      <w:r w:rsidR="00E51897" w:rsidRPr="00343415">
        <w:rPr>
          <w:color w:val="000000" w:themeColor="text1"/>
          <w:sz w:val="28"/>
          <w:szCs w:val="28"/>
        </w:rPr>
        <w:t xml:space="preserve"> 131-ФЗ </w:t>
      </w:r>
      <w:r w:rsidR="0068183F" w:rsidRPr="00343415">
        <w:rPr>
          <w:color w:val="000000" w:themeColor="text1"/>
          <w:sz w:val="28"/>
          <w:szCs w:val="28"/>
        </w:rPr>
        <w:t>«</w:t>
      </w:r>
      <w:r w:rsidR="00E51897" w:rsidRPr="00343415">
        <w:rPr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8183F" w:rsidRPr="00343415">
        <w:rPr>
          <w:color w:val="000000" w:themeColor="text1"/>
          <w:sz w:val="28"/>
          <w:szCs w:val="28"/>
        </w:rPr>
        <w:t>»</w:t>
      </w:r>
      <w:r w:rsidR="00E51897" w:rsidRPr="00343415">
        <w:rPr>
          <w:color w:val="000000" w:themeColor="text1"/>
          <w:sz w:val="28"/>
          <w:szCs w:val="28"/>
        </w:rPr>
        <w:t xml:space="preserve"> (</w:t>
      </w:r>
      <w:r w:rsidR="0068183F" w:rsidRPr="00343415">
        <w:rPr>
          <w:color w:val="000000" w:themeColor="text1"/>
          <w:sz w:val="28"/>
          <w:szCs w:val="28"/>
        </w:rPr>
        <w:t>«</w:t>
      </w:r>
      <w:r w:rsidR="00E51897" w:rsidRPr="00343415">
        <w:rPr>
          <w:color w:val="000000" w:themeColor="text1"/>
          <w:sz w:val="28"/>
          <w:szCs w:val="28"/>
        </w:rPr>
        <w:t>Российская газета</w:t>
      </w:r>
      <w:r w:rsidR="0068183F" w:rsidRPr="00343415">
        <w:rPr>
          <w:color w:val="000000" w:themeColor="text1"/>
          <w:sz w:val="28"/>
          <w:szCs w:val="28"/>
        </w:rPr>
        <w:t>»</w:t>
      </w:r>
      <w:r w:rsidR="00E51897" w:rsidRPr="00343415">
        <w:rPr>
          <w:color w:val="000000" w:themeColor="text1"/>
          <w:sz w:val="28"/>
          <w:szCs w:val="28"/>
        </w:rPr>
        <w:t xml:space="preserve">, </w:t>
      </w:r>
      <w:r w:rsidR="0068183F" w:rsidRPr="00343415">
        <w:rPr>
          <w:color w:val="000000" w:themeColor="text1"/>
          <w:sz w:val="28"/>
          <w:szCs w:val="28"/>
        </w:rPr>
        <w:t>№</w:t>
      </w:r>
      <w:r w:rsidR="00E51897" w:rsidRPr="00343415">
        <w:rPr>
          <w:color w:val="000000" w:themeColor="text1"/>
          <w:sz w:val="28"/>
          <w:szCs w:val="28"/>
        </w:rPr>
        <w:t xml:space="preserve"> 202, 8 октября 2003 года, </w:t>
      </w:r>
      <w:r w:rsidR="0068183F" w:rsidRPr="00343415">
        <w:rPr>
          <w:color w:val="000000" w:themeColor="text1"/>
          <w:sz w:val="28"/>
          <w:szCs w:val="28"/>
        </w:rPr>
        <w:t>«</w:t>
      </w:r>
      <w:r w:rsidR="00E51897" w:rsidRPr="00343415">
        <w:rPr>
          <w:color w:val="000000" w:themeColor="text1"/>
          <w:sz w:val="28"/>
          <w:szCs w:val="28"/>
        </w:rPr>
        <w:t>Парламентская газета</w:t>
      </w:r>
      <w:r w:rsidR="0068183F" w:rsidRPr="00343415">
        <w:rPr>
          <w:color w:val="000000" w:themeColor="text1"/>
          <w:sz w:val="28"/>
          <w:szCs w:val="28"/>
        </w:rPr>
        <w:t>»</w:t>
      </w:r>
      <w:r w:rsidR="00E51897" w:rsidRPr="00343415">
        <w:rPr>
          <w:color w:val="000000" w:themeColor="text1"/>
          <w:sz w:val="28"/>
          <w:szCs w:val="28"/>
        </w:rPr>
        <w:t xml:space="preserve">, </w:t>
      </w:r>
      <w:r w:rsidR="0068183F" w:rsidRPr="00343415">
        <w:rPr>
          <w:color w:val="000000" w:themeColor="text1"/>
          <w:sz w:val="28"/>
          <w:szCs w:val="28"/>
        </w:rPr>
        <w:t>№</w:t>
      </w:r>
      <w:r w:rsidR="00E51897" w:rsidRPr="00343415">
        <w:rPr>
          <w:color w:val="000000" w:themeColor="text1"/>
          <w:sz w:val="28"/>
          <w:szCs w:val="28"/>
        </w:rPr>
        <w:t xml:space="preserve"> 186, 8 октября 2003 года, </w:t>
      </w:r>
      <w:r w:rsidR="0068183F" w:rsidRPr="00343415">
        <w:rPr>
          <w:color w:val="000000" w:themeColor="text1"/>
          <w:sz w:val="28"/>
          <w:szCs w:val="28"/>
        </w:rPr>
        <w:t>«</w:t>
      </w:r>
      <w:r w:rsidR="00E51897" w:rsidRPr="00343415">
        <w:rPr>
          <w:color w:val="000000" w:themeColor="text1"/>
          <w:sz w:val="28"/>
          <w:szCs w:val="28"/>
        </w:rPr>
        <w:t>Собрание законодательства РФ</w:t>
      </w:r>
      <w:r w:rsidR="0068183F" w:rsidRPr="00343415">
        <w:rPr>
          <w:color w:val="000000" w:themeColor="text1"/>
          <w:sz w:val="28"/>
          <w:szCs w:val="28"/>
        </w:rPr>
        <w:t>»</w:t>
      </w:r>
      <w:r w:rsidR="00E51897" w:rsidRPr="00343415">
        <w:rPr>
          <w:color w:val="000000" w:themeColor="text1"/>
          <w:sz w:val="28"/>
          <w:szCs w:val="28"/>
        </w:rPr>
        <w:t xml:space="preserve">, </w:t>
      </w:r>
      <w:r w:rsidR="0068183F" w:rsidRPr="00343415">
        <w:rPr>
          <w:color w:val="000000" w:themeColor="text1"/>
          <w:sz w:val="28"/>
          <w:szCs w:val="28"/>
        </w:rPr>
        <w:t>№</w:t>
      </w:r>
      <w:r w:rsidR="00E51897" w:rsidRPr="00343415">
        <w:rPr>
          <w:color w:val="000000" w:themeColor="text1"/>
          <w:sz w:val="28"/>
          <w:szCs w:val="28"/>
        </w:rPr>
        <w:t xml:space="preserve"> 40, 6 октября 2003 года, ст. 3822, </w:t>
      </w:r>
      <w:r w:rsidR="0068183F" w:rsidRPr="00343415">
        <w:rPr>
          <w:color w:val="000000" w:themeColor="text1"/>
          <w:sz w:val="28"/>
          <w:szCs w:val="28"/>
        </w:rPr>
        <w:t>«</w:t>
      </w:r>
      <w:r w:rsidR="00E51897" w:rsidRPr="00343415">
        <w:rPr>
          <w:color w:val="000000" w:themeColor="text1"/>
          <w:sz w:val="28"/>
          <w:szCs w:val="28"/>
        </w:rPr>
        <w:t>Экспресс-закон</w:t>
      </w:r>
      <w:r w:rsidR="0068183F" w:rsidRPr="00343415">
        <w:rPr>
          <w:color w:val="000000" w:themeColor="text1"/>
          <w:sz w:val="28"/>
          <w:szCs w:val="28"/>
        </w:rPr>
        <w:t>»</w:t>
      </w:r>
      <w:r w:rsidR="00E51897" w:rsidRPr="00343415">
        <w:rPr>
          <w:color w:val="000000" w:themeColor="text1"/>
          <w:sz w:val="28"/>
          <w:szCs w:val="28"/>
        </w:rPr>
        <w:t xml:space="preserve">, </w:t>
      </w:r>
      <w:r w:rsidR="0068183F" w:rsidRPr="00343415">
        <w:rPr>
          <w:color w:val="000000" w:themeColor="text1"/>
          <w:sz w:val="28"/>
          <w:szCs w:val="28"/>
        </w:rPr>
        <w:t>№</w:t>
      </w:r>
      <w:r w:rsidR="00E51897" w:rsidRPr="00343415">
        <w:rPr>
          <w:color w:val="000000" w:themeColor="text1"/>
          <w:sz w:val="28"/>
          <w:szCs w:val="28"/>
        </w:rPr>
        <w:t> 41, 2003 года);</w:t>
      </w:r>
    </w:p>
    <w:bookmarkStart w:id="11" w:name="sub_20117"/>
    <w:bookmarkEnd w:id="10"/>
    <w:p w:rsidR="00E51897" w:rsidRPr="00343415" w:rsidRDefault="00F70FC2" w:rsidP="0068183F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lastRenderedPageBreak/>
        <w:fldChar w:fldCharType="begin"/>
      </w:r>
      <w:r w:rsidR="00E51897" w:rsidRPr="00343415">
        <w:rPr>
          <w:color w:val="000000" w:themeColor="text1"/>
          <w:sz w:val="28"/>
          <w:szCs w:val="28"/>
        </w:rPr>
        <w:instrText>HYPERLINK "garantF1://12077515.0"</w:instrText>
      </w:r>
      <w:r w:rsidRPr="00343415">
        <w:rPr>
          <w:color w:val="000000" w:themeColor="text1"/>
          <w:sz w:val="28"/>
          <w:szCs w:val="28"/>
        </w:rPr>
        <w:fldChar w:fldCharType="separate"/>
      </w:r>
      <w:r w:rsidR="00E51897" w:rsidRPr="00343415">
        <w:rPr>
          <w:color w:val="000000" w:themeColor="text1"/>
          <w:sz w:val="28"/>
          <w:szCs w:val="28"/>
        </w:rPr>
        <w:t>Федеральным закон</w:t>
      </w:r>
      <w:r w:rsidRPr="00343415">
        <w:rPr>
          <w:color w:val="000000" w:themeColor="text1"/>
          <w:sz w:val="28"/>
          <w:szCs w:val="28"/>
        </w:rPr>
        <w:fldChar w:fldCharType="end"/>
      </w:r>
      <w:r w:rsidR="00E51897" w:rsidRPr="00343415">
        <w:rPr>
          <w:color w:val="000000" w:themeColor="text1"/>
          <w:sz w:val="28"/>
          <w:szCs w:val="28"/>
        </w:rPr>
        <w:t xml:space="preserve">ом от 27 июля 2010 года </w:t>
      </w:r>
      <w:r w:rsidR="0068183F" w:rsidRPr="00343415">
        <w:rPr>
          <w:color w:val="000000" w:themeColor="text1"/>
          <w:sz w:val="28"/>
          <w:szCs w:val="28"/>
        </w:rPr>
        <w:t>№</w:t>
      </w:r>
      <w:r w:rsidR="00E51897" w:rsidRPr="00343415">
        <w:rPr>
          <w:color w:val="000000" w:themeColor="text1"/>
          <w:sz w:val="28"/>
          <w:szCs w:val="28"/>
        </w:rPr>
        <w:t xml:space="preserve"> 210-ФЗ </w:t>
      </w:r>
      <w:r w:rsidR="0068183F" w:rsidRPr="00343415">
        <w:rPr>
          <w:color w:val="000000" w:themeColor="text1"/>
          <w:sz w:val="28"/>
          <w:szCs w:val="28"/>
        </w:rPr>
        <w:t>«</w:t>
      </w:r>
      <w:r w:rsidR="00E51897" w:rsidRPr="00343415">
        <w:rPr>
          <w:color w:val="000000" w:themeColor="text1"/>
          <w:sz w:val="28"/>
          <w:szCs w:val="28"/>
        </w:rPr>
        <w:t>Об организации предоставления государственных и муниципальных услуг</w:t>
      </w:r>
      <w:r w:rsidR="0068183F" w:rsidRPr="00343415">
        <w:rPr>
          <w:color w:val="000000" w:themeColor="text1"/>
          <w:sz w:val="28"/>
          <w:szCs w:val="28"/>
        </w:rPr>
        <w:t>»</w:t>
      </w:r>
      <w:r w:rsidR="00E51897" w:rsidRPr="00343415">
        <w:rPr>
          <w:color w:val="000000" w:themeColor="text1"/>
          <w:sz w:val="28"/>
          <w:szCs w:val="28"/>
        </w:rPr>
        <w:t xml:space="preserve"> (</w:t>
      </w:r>
      <w:r w:rsidR="0068183F" w:rsidRPr="00343415">
        <w:rPr>
          <w:color w:val="000000" w:themeColor="text1"/>
          <w:sz w:val="28"/>
          <w:szCs w:val="28"/>
        </w:rPr>
        <w:t>«</w:t>
      </w:r>
      <w:r w:rsidR="00E51897" w:rsidRPr="00343415">
        <w:rPr>
          <w:color w:val="000000" w:themeColor="text1"/>
          <w:sz w:val="28"/>
          <w:szCs w:val="28"/>
        </w:rPr>
        <w:t>Российская газ</w:t>
      </w:r>
      <w:r w:rsidR="00E51897" w:rsidRPr="00343415">
        <w:rPr>
          <w:color w:val="000000" w:themeColor="text1"/>
          <w:sz w:val="28"/>
          <w:szCs w:val="28"/>
        </w:rPr>
        <w:t>е</w:t>
      </w:r>
      <w:r w:rsidR="00E51897" w:rsidRPr="00343415">
        <w:rPr>
          <w:color w:val="000000" w:themeColor="text1"/>
          <w:sz w:val="28"/>
          <w:szCs w:val="28"/>
        </w:rPr>
        <w:t>та</w:t>
      </w:r>
      <w:r w:rsidR="0068183F" w:rsidRPr="00343415">
        <w:rPr>
          <w:color w:val="000000" w:themeColor="text1"/>
          <w:sz w:val="28"/>
          <w:szCs w:val="28"/>
        </w:rPr>
        <w:t>»</w:t>
      </w:r>
      <w:r w:rsidR="00E51897" w:rsidRPr="00343415">
        <w:rPr>
          <w:color w:val="000000" w:themeColor="text1"/>
          <w:sz w:val="28"/>
          <w:szCs w:val="28"/>
        </w:rPr>
        <w:t xml:space="preserve">, </w:t>
      </w:r>
      <w:r w:rsidR="0068183F" w:rsidRPr="00343415">
        <w:rPr>
          <w:color w:val="000000" w:themeColor="text1"/>
          <w:sz w:val="28"/>
          <w:szCs w:val="28"/>
        </w:rPr>
        <w:t>№</w:t>
      </w:r>
      <w:r w:rsidR="00E51897" w:rsidRPr="00343415">
        <w:rPr>
          <w:color w:val="000000" w:themeColor="text1"/>
          <w:sz w:val="28"/>
          <w:szCs w:val="28"/>
        </w:rPr>
        <w:t xml:space="preserve"> 168, 30 июля 2010 года, </w:t>
      </w:r>
      <w:r w:rsidR="0068183F" w:rsidRPr="00343415">
        <w:rPr>
          <w:color w:val="000000" w:themeColor="text1"/>
          <w:sz w:val="28"/>
          <w:szCs w:val="28"/>
        </w:rPr>
        <w:t>«</w:t>
      </w:r>
      <w:r w:rsidR="00E51897" w:rsidRPr="00343415">
        <w:rPr>
          <w:color w:val="000000" w:themeColor="text1"/>
          <w:sz w:val="28"/>
          <w:szCs w:val="28"/>
        </w:rPr>
        <w:t>Собрание законодательства РФ</w:t>
      </w:r>
      <w:r w:rsidR="0068183F" w:rsidRPr="00343415">
        <w:rPr>
          <w:color w:val="000000" w:themeColor="text1"/>
          <w:sz w:val="28"/>
          <w:szCs w:val="28"/>
        </w:rPr>
        <w:t>»</w:t>
      </w:r>
      <w:r w:rsidR="00E51897" w:rsidRPr="00343415">
        <w:rPr>
          <w:color w:val="000000" w:themeColor="text1"/>
          <w:sz w:val="28"/>
          <w:szCs w:val="28"/>
        </w:rPr>
        <w:t xml:space="preserve">, 2 августа 2010 года, </w:t>
      </w:r>
      <w:r w:rsidR="0068183F" w:rsidRPr="00343415">
        <w:rPr>
          <w:color w:val="000000" w:themeColor="text1"/>
          <w:sz w:val="28"/>
          <w:szCs w:val="28"/>
        </w:rPr>
        <w:t>№</w:t>
      </w:r>
      <w:r w:rsidR="00E51897" w:rsidRPr="00343415">
        <w:rPr>
          <w:color w:val="000000" w:themeColor="text1"/>
          <w:sz w:val="28"/>
          <w:szCs w:val="28"/>
        </w:rPr>
        <w:t> 31, ст. 4179);</w:t>
      </w:r>
    </w:p>
    <w:bookmarkStart w:id="12" w:name="sub_20118"/>
    <w:bookmarkEnd w:id="11"/>
    <w:p w:rsidR="00E51897" w:rsidRPr="00343415" w:rsidRDefault="00F70FC2" w:rsidP="0068183F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fldChar w:fldCharType="begin"/>
      </w:r>
      <w:r w:rsidR="00E51897" w:rsidRPr="00343415">
        <w:rPr>
          <w:color w:val="000000" w:themeColor="text1"/>
          <w:sz w:val="28"/>
          <w:szCs w:val="28"/>
        </w:rPr>
        <w:instrText>HYPERLINK "garantF1://12044695.0"</w:instrText>
      </w:r>
      <w:r w:rsidRPr="00343415">
        <w:rPr>
          <w:color w:val="000000" w:themeColor="text1"/>
          <w:sz w:val="28"/>
          <w:szCs w:val="28"/>
        </w:rPr>
        <w:fldChar w:fldCharType="separate"/>
      </w:r>
      <w:proofErr w:type="gramStart"/>
      <w:r w:rsidR="00E51897" w:rsidRPr="00343415">
        <w:rPr>
          <w:color w:val="000000" w:themeColor="text1"/>
          <w:sz w:val="28"/>
          <w:szCs w:val="28"/>
        </w:rPr>
        <w:t>постановление</w:t>
      </w:r>
      <w:r w:rsidRPr="00343415">
        <w:rPr>
          <w:color w:val="000000" w:themeColor="text1"/>
          <w:sz w:val="28"/>
          <w:szCs w:val="28"/>
        </w:rPr>
        <w:fldChar w:fldCharType="end"/>
      </w:r>
      <w:r w:rsidR="00E51897" w:rsidRPr="00343415">
        <w:rPr>
          <w:color w:val="000000" w:themeColor="text1"/>
          <w:sz w:val="28"/>
          <w:szCs w:val="28"/>
        </w:rPr>
        <w:t xml:space="preserve">м Правительства Российской Федерации от 28 января 2006 года </w:t>
      </w:r>
      <w:r w:rsidR="0068183F" w:rsidRPr="00343415">
        <w:rPr>
          <w:color w:val="000000" w:themeColor="text1"/>
          <w:sz w:val="28"/>
          <w:szCs w:val="28"/>
        </w:rPr>
        <w:t>№</w:t>
      </w:r>
      <w:r w:rsidR="00E51897" w:rsidRPr="00343415">
        <w:rPr>
          <w:color w:val="000000" w:themeColor="text1"/>
          <w:sz w:val="28"/>
          <w:szCs w:val="28"/>
        </w:rPr>
        <w:t xml:space="preserve"> 47 </w:t>
      </w:r>
      <w:r w:rsidR="0068183F" w:rsidRPr="00343415">
        <w:rPr>
          <w:color w:val="000000" w:themeColor="text1"/>
          <w:sz w:val="28"/>
          <w:szCs w:val="28"/>
        </w:rPr>
        <w:t>«</w:t>
      </w:r>
      <w:r w:rsidR="00E51897" w:rsidRPr="00343415">
        <w:rPr>
          <w:color w:val="000000" w:themeColor="text1"/>
          <w:sz w:val="28"/>
          <w:szCs w:val="28"/>
        </w:rPr>
        <w:t>Об утверждении положения о признании помещения жилым помещением, жилого помещения непригодным для проживания и многоква</w:t>
      </w:r>
      <w:r w:rsidR="00E51897" w:rsidRPr="00343415">
        <w:rPr>
          <w:color w:val="000000" w:themeColor="text1"/>
          <w:sz w:val="28"/>
          <w:szCs w:val="28"/>
        </w:rPr>
        <w:t>р</w:t>
      </w:r>
      <w:r w:rsidR="00E51897" w:rsidRPr="00343415">
        <w:rPr>
          <w:color w:val="000000" w:themeColor="text1"/>
          <w:sz w:val="28"/>
          <w:szCs w:val="28"/>
        </w:rPr>
        <w:t>тирного дома аварийным и подлежащим сносу или реконструкции</w:t>
      </w:r>
      <w:r w:rsidR="0068183F" w:rsidRPr="00343415">
        <w:rPr>
          <w:color w:val="000000" w:themeColor="text1"/>
          <w:sz w:val="28"/>
          <w:szCs w:val="28"/>
        </w:rPr>
        <w:t>»</w:t>
      </w:r>
      <w:r w:rsidR="00E51897" w:rsidRPr="00343415">
        <w:rPr>
          <w:color w:val="000000" w:themeColor="text1"/>
          <w:sz w:val="28"/>
          <w:szCs w:val="28"/>
        </w:rPr>
        <w:t xml:space="preserve"> (</w:t>
      </w:r>
      <w:r w:rsidR="0068183F" w:rsidRPr="00343415">
        <w:rPr>
          <w:color w:val="000000" w:themeColor="text1"/>
          <w:sz w:val="28"/>
          <w:szCs w:val="28"/>
        </w:rPr>
        <w:t>«</w:t>
      </w:r>
      <w:r w:rsidR="00E51897" w:rsidRPr="00343415">
        <w:rPr>
          <w:color w:val="000000" w:themeColor="text1"/>
          <w:sz w:val="28"/>
          <w:szCs w:val="28"/>
        </w:rPr>
        <w:t>Собрание законодательства РФ</w:t>
      </w:r>
      <w:r w:rsidR="0068183F" w:rsidRPr="00343415">
        <w:rPr>
          <w:color w:val="000000" w:themeColor="text1"/>
          <w:sz w:val="28"/>
          <w:szCs w:val="28"/>
        </w:rPr>
        <w:t>»</w:t>
      </w:r>
      <w:r w:rsidR="00E51897" w:rsidRPr="00343415">
        <w:rPr>
          <w:color w:val="000000" w:themeColor="text1"/>
          <w:sz w:val="28"/>
          <w:szCs w:val="28"/>
        </w:rPr>
        <w:t xml:space="preserve">, 6 февраля 2006 года, </w:t>
      </w:r>
      <w:r w:rsidR="0068183F" w:rsidRPr="00343415">
        <w:rPr>
          <w:color w:val="000000" w:themeColor="text1"/>
          <w:sz w:val="28"/>
          <w:szCs w:val="28"/>
        </w:rPr>
        <w:t>№</w:t>
      </w:r>
      <w:r w:rsidR="00E51897" w:rsidRPr="00343415">
        <w:rPr>
          <w:color w:val="000000" w:themeColor="text1"/>
          <w:sz w:val="28"/>
          <w:szCs w:val="28"/>
        </w:rPr>
        <w:t xml:space="preserve"> 6, ст. 702, </w:t>
      </w:r>
      <w:r w:rsidR="0068183F" w:rsidRPr="00343415">
        <w:rPr>
          <w:color w:val="000000" w:themeColor="text1"/>
          <w:sz w:val="28"/>
          <w:szCs w:val="28"/>
        </w:rPr>
        <w:t>«</w:t>
      </w:r>
      <w:r w:rsidR="00E51897" w:rsidRPr="00343415">
        <w:rPr>
          <w:color w:val="000000" w:themeColor="text1"/>
          <w:sz w:val="28"/>
          <w:szCs w:val="28"/>
        </w:rPr>
        <w:t>Российская газета</w:t>
      </w:r>
      <w:r w:rsidR="0068183F" w:rsidRPr="00343415">
        <w:rPr>
          <w:color w:val="000000" w:themeColor="text1"/>
          <w:sz w:val="28"/>
          <w:szCs w:val="28"/>
        </w:rPr>
        <w:t>»</w:t>
      </w:r>
      <w:r w:rsidR="00E51897" w:rsidRPr="00343415">
        <w:rPr>
          <w:color w:val="000000" w:themeColor="text1"/>
          <w:sz w:val="28"/>
          <w:szCs w:val="28"/>
        </w:rPr>
        <w:t xml:space="preserve">, 10 февраля 2006 года, </w:t>
      </w:r>
      <w:r w:rsidR="0068183F" w:rsidRPr="00343415">
        <w:rPr>
          <w:color w:val="000000" w:themeColor="text1"/>
          <w:sz w:val="28"/>
          <w:szCs w:val="28"/>
        </w:rPr>
        <w:t>№</w:t>
      </w:r>
      <w:r w:rsidR="00E51897" w:rsidRPr="00343415">
        <w:rPr>
          <w:color w:val="000000" w:themeColor="text1"/>
          <w:sz w:val="28"/>
          <w:szCs w:val="28"/>
        </w:rPr>
        <w:t> 28) (далее - Положение);</w:t>
      </w:r>
      <w:proofErr w:type="gramEnd"/>
    </w:p>
    <w:bookmarkStart w:id="13" w:name="sub_20119"/>
    <w:bookmarkEnd w:id="12"/>
    <w:p w:rsidR="00E51897" w:rsidRPr="00343415" w:rsidRDefault="00F70FC2" w:rsidP="0068183F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fldChar w:fldCharType="begin"/>
      </w:r>
      <w:r w:rsidR="00E51897" w:rsidRPr="00343415">
        <w:rPr>
          <w:color w:val="000000" w:themeColor="text1"/>
          <w:sz w:val="28"/>
          <w:szCs w:val="28"/>
        </w:rPr>
        <w:instrText>HYPERLINK "garantF1://12044571.0"</w:instrText>
      </w:r>
      <w:r w:rsidRPr="00343415">
        <w:rPr>
          <w:color w:val="000000" w:themeColor="text1"/>
          <w:sz w:val="28"/>
          <w:szCs w:val="28"/>
        </w:rPr>
        <w:fldChar w:fldCharType="separate"/>
      </w:r>
      <w:r w:rsidR="00E51897" w:rsidRPr="00343415">
        <w:rPr>
          <w:color w:val="000000" w:themeColor="text1"/>
          <w:sz w:val="28"/>
          <w:szCs w:val="28"/>
        </w:rPr>
        <w:t>постановление</w:t>
      </w:r>
      <w:r w:rsidRPr="00343415">
        <w:rPr>
          <w:color w:val="000000" w:themeColor="text1"/>
          <w:sz w:val="28"/>
          <w:szCs w:val="28"/>
        </w:rPr>
        <w:fldChar w:fldCharType="end"/>
      </w:r>
      <w:proofErr w:type="gramStart"/>
      <w:r w:rsidR="00E51897" w:rsidRPr="00343415">
        <w:rPr>
          <w:color w:val="000000" w:themeColor="text1"/>
          <w:sz w:val="28"/>
          <w:szCs w:val="28"/>
        </w:rPr>
        <w:t>м</w:t>
      </w:r>
      <w:proofErr w:type="gramEnd"/>
      <w:r w:rsidR="00E51897" w:rsidRPr="00343415">
        <w:rPr>
          <w:color w:val="000000" w:themeColor="text1"/>
          <w:sz w:val="28"/>
          <w:szCs w:val="28"/>
        </w:rPr>
        <w:t xml:space="preserve"> Правительства Российской Федерации от 21 января 2006 года </w:t>
      </w:r>
      <w:r w:rsidR="0068183F" w:rsidRPr="00343415">
        <w:rPr>
          <w:color w:val="000000" w:themeColor="text1"/>
          <w:sz w:val="28"/>
          <w:szCs w:val="28"/>
        </w:rPr>
        <w:t>№</w:t>
      </w:r>
      <w:r w:rsidR="00E51897" w:rsidRPr="00343415">
        <w:rPr>
          <w:color w:val="000000" w:themeColor="text1"/>
          <w:sz w:val="28"/>
          <w:szCs w:val="28"/>
        </w:rPr>
        <w:t xml:space="preserve"> 25 </w:t>
      </w:r>
      <w:r w:rsidR="0068183F" w:rsidRPr="00343415">
        <w:rPr>
          <w:color w:val="000000" w:themeColor="text1"/>
          <w:sz w:val="28"/>
          <w:szCs w:val="28"/>
        </w:rPr>
        <w:t>«</w:t>
      </w:r>
      <w:r w:rsidR="00E51897" w:rsidRPr="00343415">
        <w:rPr>
          <w:color w:val="000000" w:themeColor="text1"/>
          <w:sz w:val="28"/>
          <w:szCs w:val="28"/>
        </w:rPr>
        <w:t>Об утверждении правил пользования жилыми помещениями</w:t>
      </w:r>
      <w:r w:rsidR="0068183F" w:rsidRPr="00343415">
        <w:rPr>
          <w:color w:val="000000" w:themeColor="text1"/>
          <w:sz w:val="28"/>
          <w:szCs w:val="28"/>
        </w:rPr>
        <w:t>»</w:t>
      </w:r>
      <w:r w:rsidR="00E51897" w:rsidRPr="00343415">
        <w:rPr>
          <w:color w:val="000000" w:themeColor="text1"/>
          <w:sz w:val="28"/>
          <w:szCs w:val="28"/>
        </w:rPr>
        <w:t xml:space="preserve"> (</w:t>
      </w:r>
      <w:r w:rsidR="0068183F" w:rsidRPr="00343415">
        <w:rPr>
          <w:color w:val="000000" w:themeColor="text1"/>
          <w:sz w:val="28"/>
          <w:szCs w:val="28"/>
        </w:rPr>
        <w:t>«</w:t>
      </w:r>
      <w:r w:rsidR="00E51897" w:rsidRPr="00343415">
        <w:rPr>
          <w:color w:val="000000" w:themeColor="text1"/>
          <w:sz w:val="28"/>
          <w:szCs w:val="28"/>
        </w:rPr>
        <w:t>Российская газета</w:t>
      </w:r>
      <w:r w:rsidR="0068183F" w:rsidRPr="00343415">
        <w:rPr>
          <w:color w:val="000000" w:themeColor="text1"/>
          <w:sz w:val="28"/>
          <w:szCs w:val="28"/>
        </w:rPr>
        <w:t>»</w:t>
      </w:r>
      <w:r w:rsidR="00E51897" w:rsidRPr="00343415">
        <w:rPr>
          <w:color w:val="000000" w:themeColor="text1"/>
          <w:sz w:val="28"/>
          <w:szCs w:val="28"/>
        </w:rPr>
        <w:t xml:space="preserve">, </w:t>
      </w:r>
      <w:r w:rsidR="0068183F" w:rsidRPr="00343415">
        <w:rPr>
          <w:color w:val="000000" w:themeColor="text1"/>
          <w:sz w:val="28"/>
          <w:szCs w:val="28"/>
        </w:rPr>
        <w:t>№</w:t>
      </w:r>
      <w:r w:rsidR="00E51897" w:rsidRPr="00343415">
        <w:rPr>
          <w:color w:val="000000" w:themeColor="text1"/>
          <w:sz w:val="28"/>
          <w:szCs w:val="28"/>
        </w:rPr>
        <w:t> 3982, 27 января 2006 года);</w:t>
      </w:r>
    </w:p>
    <w:p w:rsidR="00313363" w:rsidRPr="00343415" w:rsidRDefault="00313363" w:rsidP="00313363">
      <w:pPr>
        <w:ind w:firstLine="567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постановлением Правительства РФ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№ 148, 02.07.2012, «Собрание законодательства РФ», 2 июля 2012, № 27, ст. 3744);</w:t>
      </w:r>
    </w:p>
    <w:p w:rsidR="00313363" w:rsidRPr="00343415" w:rsidRDefault="00313363" w:rsidP="00313363">
      <w:pPr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343415">
        <w:rPr>
          <w:color w:val="000000" w:themeColor="text1"/>
          <w:sz w:val="28"/>
          <w:szCs w:val="28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</w:t>
      </w:r>
      <w:r w:rsidRPr="00343415">
        <w:rPr>
          <w:color w:val="000000" w:themeColor="text1"/>
          <w:sz w:val="28"/>
          <w:szCs w:val="28"/>
        </w:rPr>
        <w:t>с</w:t>
      </w:r>
      <w:r w:rsidRPr="00343415">
        <w:rPr>
          <w:color w:val="000000" w:themeColor="text1"/>
          <w:sz w:val="28"/>
          <w:szCs w:val="28"/>
        </w:rPr>
        <w:t xml:space="preserve">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 («Российская газета», от 23 ноября 2012 года № 271, в Собрании </w:t>
      </w:r>
      <w:r w:rsidR="000B164F">
        <w:rPr>
          <w:color w:val="000000" w:themeColor="text1"/>
          <w:sz w:val="28"/>
          <w:szCs w:val="28"/>
        </w:rPr>
        <w:t xml:space="preserve"> </w:t>
      </w:r>
      <w:r w:rsidRPr="00343415">
        <w:rPr>
          <w:color w:val="000000" w:themeColor="text1"/>
          <w:sz w:val="28"/>
          <w:szCs w:val="28"/>
        </w:rPr>
        <w:t xml:space="preserve">законодательства </w:t>
      </w:r>
      <w:r w:rsidR="000B164F">
        <w:rPr>
          <w:color w:val="000000" w:themeColor="text1"/>
          <w:sz w:val="28"/>
          <w:szCs w:val="28"/>
        </w:rPr>
        <w:t xml:space="preserve">  </w:t>
      </w:r>
      <w:r w:rsidRPr="00343415">
        <w:rPr>
          <w:color w:val="000000" w:themeColor="text1"/>
          <w:sz w:val="28"/>
          <w:szCs w:val="28"/>
        </w:rPr>
        <w:t xml:space="preserve">Российской </w:t>
      </w:r>
      <w:r w:rsidR="000B164F">
        <w:rPr>
          <w:color w:val="000000" w:themeColor="text1"/>
          <w:sz w:val="28"/>
          <w:szCs w:val="28"/>
        </w:rPr>
        <w:t xml:space="preserve"> </w:t>
      </w:r>
      <w:r w:rsidRPr="00343415">
        <w:rPr>
          <w:color w:val="000000" w:themeColor="text1"/>
          <w:sz w:val="28"/>
          <w:szCs w:val="28"/>
        </w:rPr>
        <w:t xml:space="preserve">Федерации от 26 ноября </w:t>
      </w:r>
      <w:r w:rsidR="000B164F">
        <w:rPr>
          <w:color w:val="000000" w:themeColor="text1"/>
          <w:sz w:val="28"/>
          <w:szCs w:val="28"/>
        </w:rPr>
        <w:t xml:space="preserve"> </w:t>
      </w:r>
      <w:r w:rsidRPr="00343415">
        <w:rPr>
          <w:color w:val="000000" w:themeColor="text1"/>
          <w:sz w:val="28"/>
          <w:szCs w:val="28"/>
        </w:rPr>
        <w:t>2012 года № 48 ст. 6706);</w:t>
      </w:r>
      <w:proofErr w:type="gramEnd"/>
    </w:p>
    <w:p w:rsidR="00313363" w:rsidRPr="00343415" w:rsidRDefault="00313363" w:rsidP="00313363">
      <w:pPr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343415">
        <w:rPr>
          <w:color w:val="000000" w:themeColor="text1"/>
          <w:sz w:val="28"/>
          <w:szCs w:val="28"/>
        </w:rPr>
        <w:t>постановлением Правительства РФ от 26 марта 2016 года № 236 «О треб</w:t>
      </w:r>
      <w:r w:rsidRPr="00343415">
        <w:rPr>
          <w:color w:val="000000" w:themeColor="text1"/>
          <w:sz w:val="28"/>
          <w:szCs w:val="28"/>
        </w:rPr>
        <w:t>о</w:t>
      </w:r>
      <w:r w:rsidRPr="00343415">
        <w:rPr>
          <w:color w:val="000000" w:themeColor="text1"/>
          <w:sz w:val="28"/>
          <w:szCs w:val="28"/>
        </w:rPr>
        <w:t>ваниях к предоставлению в электронной форме государственных и муниц</w:t>
      </w:r>
      <w:r w:rsidRPr="00343415">
        <w:rPr>
          <w:color w:val="000000" w:themeColor="text1"/>
          <w:sz w:val="28"/>
          <w:szCs w:val="28"/>
        </w:rPr>
        <w:t>и</w:t>
      </w:r>
      <w:r w:rsidRPr="00343415">
        <w:rPr>
          <w:color w:val="000000" w:themeColor="text1"/>
          <w:sz w:val="28"/>
          <w:szCs w:val="28"/>
        </w:rPr>
        <w:t>пальных услуг» ("Официальный интернет-портал правовой информации" (</w:t>
      </w:r>
      <w:proofErr w:type="spellStart"/>
      <w:r w:rsidRPr="00343415">
        <w:rPr>
          <w:color w:val="000000" w:themeColor="text1"/>
          <w:sz w:val="28"/>
          <w:szCs w:val="28"/>
        </w:rPr>
        <w:t>www.pravo.gov.ru</w:t>
      </w:r>
      <w:proofErr w:type="spellEnd"/>
      <w:r w:rsidRPr="00343415">
        <w:rPr>
          <w:color w:val="000000" w:themeColor="text1"/>
          <w:sz w:val="28"/>
          <w:szCs w:val="28"/>
        </w:rPr>
        <w:t>) 5 апреля 2016 года, «Российская газета» от 8 апреля 2016 года № 75, Собрание законодательства Российской Федерации от 11 апреля 2016 года № 15 ст. 2084);</w:t>
      </w:r>
      <w:proofErr w:type="gramEnd"/>
    </w:p>
    <w:bookmarkStart w:id="14" w:name="sub_201110"/>
    <w:bookmarkEnd w:id="13"/>
    <w:p w:rsidR="00313363" w:rsidRPr="00343415" w:rsidRDefault="00F70FC2" w:rsidP="00313363">
      <w:pPr>
        <w:ind w:firstLine="567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fldChar w:fldCharType="begin"/>
      </w:r>
      <w:r w:rsidR="00E51897" w:rsidRPr="00343415">
        <w:rPr>
          <w:color w:val="000000" w:themeColor="text1"/>
          <w:sz w:val="28"/>
          <w:szCs w:val="28"/>
        </w:rPr>
        <w:instrText>HYPERLINK "garantF1://12032859.0"</w:instrText>
      </w:r>
      <w:r w:rsidRPr="00343415">
        <w:rPr>
          <w:color w:val="000000" w:themeColor="text1"/>
          <w:sz w:val="28"/>
          <w:szCs w:val="28"/>
        </w:rPr>
        <w:fldChar w:fldCharType="separate"/>
      </w:r>
      <w:r w:rsidR="00E51897" w:rsidRPr="00343415">
        <w:rPr>
          <w:color w:val="000000" w:themeColor="text1"/>
          <w:sz w:val="28"/>
          <w:szCs w:val="28"/>
        </w:rPr>
        <w:t>постановление</w:t>
      </w:r>
      <w:r w:rsidRPr="00343415">
        <w:rPr>
          <w:color w:val="000000" w:themeColor="text1"/>
          <w:sz w:val="28"/>
          <w:szCs w:val="28"/>
        </w:rPr>
        <w:fldChar w:fldCharType="end"/>
      </w:r>
      <w:proofErr w:type="gramStart"/>
      <w:r w:rsidR="00E51897" w:rsidRPr="00343415">
        <w:rPr>
          <w:color w:val="000000" w:themeColor="text1"/>
          <w:sz w:val="28"/>
          <w:szCs w:val="28"/>
        </w:rPr>
        <w:t>м</w:t>
      </w:r>
      <w:proofErr w:type="gramEnd"/>
      <w:r w:rsidR="00E51897" w:rsidRPr="00343415">
        <w:rPr>
          <w:color w:val="000000" w:themeColor="text1"/>
          <w:sz w:val="28"/>
          <w:szCs w:val="28"/>
        </w:rPr>
        <w:t xml:space="preserve"> Государственного комитета Российской Федерации по строительству и жилищно-коммунальному комплексу от 27 сентября 2003 года </w:t>
      </w:r>
      <w:r w:rsidR="0068183F" w:rsidRPr="00343415">
        <w:rPr>
          <w:color w:val="000000" w:themeColor="text1"/>
          <w:sz w:val="28"/>
          <w:szCs w:val="28"/>
        </w:rPr>
        <w:t>№</w:t>
      </w:r>
      <w:r w:rsidR="00E51897" w:rsidRPr="00343415">
        <w:rPr>
          <w:color w:val="000000" w:themeColor="text1"/>
          <w:sz w:val="28"/>
          <w:szCs w:val="28"/>
        </w:rPr>
        <w:t xml:space="preserve"> 170 </w:t>
      </w:r>
      <w:r w:rsidR="0068183F" w:rsidRPr="00343415">
        <w:rPr>
          <w:color w:val="000000" w:themeColor="text1"/>
          <w:sz w:val="28"/>
          <w:szCs w:val="28"/>
        </w:rPr>
        <w:t>«</w:t>
      </w:r>
      <w:r w:rsidR="00E51897" w:rsidRPr="00343415">
        <w:rPr>
          <w:color w:val="000000" w:themeColor="text1"/>
          <w:sz w:val="28"/>
          <w:szCs w:val="28"/>
        </w:rPr>
        <w:t>Об утверждении правил и норм технической эксплуатации жилищного фонда</w:t>
      </w:r>
      <w:r w:rsidR="0068183F" w:rsidRPr="00343415">
        <w:rPr>
          <w:color w:val="000000" w:themeColor="text1"/>
          <w:sz w:val="28"/>
          <w:szCs w:val="28"/>
        </w:rPr>
        <w:t>»</w:t>
      </w:r>
      <w:r w:rsidR="00E51897" w:rsidRPr="00343415">
        <w:rPr>
          <w:color w:val="000000" w:themeColor="text1"/>
          <w:sz w:val="28"/>
          <w:szCs w:val="28"/>
        </w:rPr>
        <w:t xml:space="preserve"> (</w:t>
      </w:r>
      <w:r w:rsidR="0068183F" w:rsidRPr="00343415">
        <w:rPr>
          <w:color w:val="000000" w:themeColor="text1"/>
          <w:sz w:val="28"/>
          <w:szCs w:val="28"/>
        </w:rPr>
        <w:t>«</w:t>
      </w:r>
      <w:r w:rsidR="00E51897" w:rsidRPr="00343415">
        <w:rPr>
          <w:color w:val="000000" w:themeColor="text1"/>
          <w:sz w:val="28"/>
          <w:szCs w:val="28"/>
        </w:rPr>
        <w:t>Российская газета</w:t>
      </w:r>
      <w:r w:rsidR="0068183F" w:rsidRPr="00343415">
        <w:rPr>
          <w:color w:val="000000" w:themeColor="text1"/>
          <w:sz w:val="28"/>
          <w:szCs w:val="28"/>
        </w:rPr>
        <w:t>»</w:t>
      </w:r>
      <w:r w:rsidR="00E51897" w:rsidRPr="00343415">
        <w:rPr>
          <w:color w:val="000000" w:themeColor="text1"/>
          <w:sz w:val="28"/>
          <w:szCs w:val="28"/>
        </w:rPr>
        <w:t xml:space="preserve">, </w:t>
      </w:r>
      <w:r w:rsidR="0068183F" w:rsidRPr="00343415">
        <w:rPr>
          <w:color w:val="000000" w:themeColor="text1"/>
          <w:sz w:val="28"/>
          <w:szCs w:val="28"/>
        </w:rPr>
        <w:t>№</w:t>
      </w:r>
      <w:r w:rsidR="00E51897" w:rsidRPr="00343415">
        <w:rPr>
          <w:color w:val="000000" w:themeColor="text1"/>
          <w:sz w:val="28"/>
          <w:szCs w:val="28"/>
        </w:rPr>
        <w:t> 3328, 23 октября 2003 года);</w:t>
      </w:r>
    </w:p>
    <w:p w:rsidR="00E51897" w:rsidRPr="00343415" w:rsidRDefault="00313363" w:rsidP="00313363">
      <w:pPr>
        <w:ind w:firstLine="567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Законом Краснодарского края от 2 марта 2012 года № 2446-КЗ «Об о</w:t>
      </w:r>
      <w:r w:rsidRPr="00343415">
        <w:rPr>
          <w:color w:val="000000" w:themeColor="text1"/>
          <w:sz w:val="28"/>
          <w:szCs w:val="28"/>
        </w:rPr>
        <w:t>т</w:t>
      </w:r>
      <w:r w:rsidRPr="00343415">
        <w:rPr>
          <w:color w:val="000000" w:themeColor="text1"/>
          <w:sz w:val="28"/>
          <w:szCs w:val="28"/>
        </w:rPr>
        <w:t>дельных вопросах организации предоставления государственных и муниц</w:t>
      </w:r>
      <w:r w:rsidRPr="00343415">
        <w:rPr>
          <w:color w:val="000000" w:themeColor="text1"/>
          <w:sz w:val="28"/>
          <w:szCs w:val="28"/>
        </w:rPr>
        <w:t>и</w:t>
      </w:r>
      <w:r w:rsidRPr="00343415">
        <w:rPr>
          <w:color w:val="000000" w:themeColor="text1"/>
          <w:sz w:val="28"/>
          <w:szCs w:val="28"/>
        </w:rPr>
        <w:t>пальных услуг на территории Краснодарского края» («Кубанские новости» от 5 марта 2011 года № 35);</w:t>
      </w:r>
    </w:p>
    <w:bookmarkEnd w:id="14"/>
    <w:p w:rsidR="00984B56" w:rsidRDefault="00F6302A" w:rsidP="00343415">
      <w:pPr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Уставом </w:t>
      </w:r>
      <w:r>
        <w:rPr>
          <w:sz w:val="28"/>
          <w:szCs w:val="28"/>
        </w:rPr>
        <w:t>Туапсинского городского поселения</w:t>
      </w:r>
      <w:r w:rsidRPr="00916362">
        <w:rPr>
          <w:sz w:val="28"/>
          <w:szCs w:val="28"/>
        </w:rPr>
        <w:t xml:space="preserve"> Туа</w:t>
      </w:r>
      <w:r>
        <w:rPr>
          <w:sz w:val="28"/>
          <w:szCs w:val="28"/>
        </w:rPr>
        <w:t>псинского</w:t>
      </w:r>
      <w:r w:rsidRPr="0091636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916362">
        <w:rPr>
          <w:sz w:val="28"/>
          <w:szCs w:val="28"/>
        </w:rPr>
        <w:t xml:space="preserve">, </w:t>
      </w:r>
      <w:r>
        <w:rPr>
          <w:sz w:val="28"/>
          <w:szCs w:val="28"/>
        </w:rPr>
        <w:t>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вержденным</w:t>
      </w:r>
      <w:r w:rsidRPr="00916362">
        <w:rPr>
          <w:sz w:val="28"/>
          <w:szCs w:val="28"/>
        </w:rPr>
        <w:t xml:space="preserve"> решением Совета </w:t>
      </w:r>
      <w:r>
        <w:rPr>
          <w:sz w:val="28"/>
          <w:szCs w:val="28"/>
        </w:rPr>
        <w:t>Туапсинского городского поселения</w:t>
      </w:r>
      <w:r w:rsidRPr="00916362">
        <w:rPr>
          <w:sz w:val="28"/>
          <w:szCs w:val="28"/>
        </w:rPr>
        <w:t xml:space="preserve"> Туа</w:t>
      </w:r>
      <w:r>
        <w:rPr>
          <w:sz w:val="28"/>
          <w:szCs w:val="28"/>
        </w:rPr>
        <w:t>пси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</w:t>
      </w:r>
      <w:r w:rsidRPr="0091636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752478">
        <w:rPr>
          <w:sz w:val="28"/>
        </w:rPr>
        <w:t xml:space="preserve"> от </w:t>
      </w:r>
      <w:r>
        <w:rPr>
          <w:sz w:val="28"/>
        </w:rPr>
        <w:t xml:space="preserve"> 01 марта 2016 года </w:t>
      </w:r>
      <w:r w:rsidRPr="00752478">
        <w:rPr>
          <w:sz w:val="28"/>
        </w:rPr>
        <w:t>№</w:t>
      </w:r>
      <w:r>
        <w:rPr>
          <w:sz w:val="28"/>
        </w:rPr>
        <w:t xml:space="preserve"> 49.4</w:t>
      </w:r>
      <w:r>
        <w:rPr>
          <w:bCs/>
          <w:sz w:val="28"/>
          <w:szCs w:val="28"/>
        </w:rPr>
        <w:t xml:space="preserve"> (опубликован</w:t>
      </w:r>
      <w:r w:rsidRPr="00916362">
        <w:rPr>
          <w:bCs/>
          <w:sz w:val="28"/>
          <w:szCs w:val="28"/>
        </w:rPr>
        <w:t xml:space="preserve"> в газете «</w:t>
      </w:r>
      <w:r>
        <w:rPr>
          <w:bCs/>
          <w:sz w:val="28"/>
          <w:szCs w:val="28"/>
        </w:rPr>
        <w:t>Мой Туа</w:t>
      </w:r>
      <w:r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се</w:t>
      </w:r>
      <w:r w:rsidRPr="00916362">
        <w:rPr>
          <w:bCs/>
          <w:sz w:val="28"/>
          <w:szCs w:val="28"/>
        </w:rPr>
        <w:t xml:space="preserve">» от </w:t>
      </w:r>
      <w:r>
        <w:rPr>
          <w:bCs/>
          <w:sz w:val="28"/>
          <w:szCs w:val="28"/>
        </w:rPr>
        <w:t>21 апреля 2016 года</w:t>
      </w:r>
      <w:r w:rsidRPr="00916362"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 xml:space="preserve"> 8</w:t>
      </w:r>
      <w:r w:rsidRPr="00916362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887))</w:t>
      </w:r>
      <w:r w:rsidR="00984B56">
        <w:rPr>
          <w:bCs/>
          <w:sz w:val="28"/>
          <w:szCs w:val="28"/>
        </w:rPr>
        <w:t>;</w:t>
      </w:r>
    </w:p>
    <w:p w:rsidR="00343415" w:rsidRDefault="00984B56" w:rsidP="00343415">
      <w:pPr>
        <w:ind w:firstLine="709"/>
        <w:jc w:val="both"/>
        <w:rPr>
          <w:i/>
          <w:sz w:val="28"/>
          <w:szCs w:val="28"/>
        </w:rPr>
      </w:pPr>
      <w:r>
        <w:rPr>
          <w:bCs/>
          <w:sz w:val="28"/>
          <w:szCs w:val="28"/>
        </w:rPr>
        <w:t xml:space="preserve">Настоящим </w:t>
      </w:r>
      <w:r w:rsidR="0082609A"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егламентом</w:t>
      </w:r>
      <w:r w:rsidR="00343415">
        <w:rPr>
          <w:i/>
          <w:sz w:val="28"/>
          <w:szCs w:val="28"/>
        </w:rPr>
        <w:t>.</w:t>
      </w:r>
    </w:p>
    <w:p w:rsidR="000B164F" w:rsidRDefault="000B164F" w:rsidP="000B164F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</w:p>
    <w:p w:rsidR="0000390E" w:rsidRPr="00343415" w:rsidRDefault="00A631DE" w:rsidP="000B164F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lastRenderedPageBreak/>
        <w:t xml:space="preserve">Подраздел </w:t>
      </w:r>
      <w:r w:rsidR="00C83DDE" w:rsidRPr="00343415">
        <w:rPr>
          <w:color w:val="000000" w:themeColor="text1"/>
          <w:sz w:val="28"/>
          <w:szCs w:val="28"/>
        </w:rPr>
        <w:t>2.</w:t>
      </w:r>
      <w:r w:rsidRPr="00343415">
        <w:rPr>
          <w:color w:val="000000" w:themeColor="text1"/>
          <w:sz w:val="28"/>
          <w:szCs w:val="28"/>
        </w:rPr>
        <w:t>6</w:t>
      </w:r>
      <w:r w:rsidR="00765B48" w:rsidRPr="00343415">
        <w:rPr>
          <w:color w:val="000000" w:themeColor="text1"/>
          <w:sz w:val="28"/>
          <w:szCs w:val="28"/>
        </w:rPr>
        <w:t xml:space="preserve">. ИСЧЕРПЫВАЮЩИЙ ПЕРЕЧЕНЬ ДОКУМЕНТОВ, </w:t>
      </w:r>
    </w:p>
    <w:p w:rsidR="000B164F" w:rsidRDefault="00765B48" w:rsidP="000B164F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proofErr w:type="gramStart"/>
      <w:r w:rsidRPr="00343415">
        <w:rPr>
          <w:color w:val="000000" w:themeColor="text1"/>
          <w:sz w:val="28"/>
          <w:szCs w:val="28"/>
        </w:rPr>
        <w:t>НЕОБХОДИМЫХ</w:t>
      </w:r>
      <w:proofErr w:type="gramEnd"/>
      <w:r w:rsidRPr="00343415">
        <w:rPr>
          <w:color w:val="000000" w:themeColor="text1"/>
          <w:sz w:val="28"/>
          <w:szCs w:val="28"/>
        </w:rPr>
        <w:t xml:space="preserve"> В СООТВЕТСТВИИ С НОРМАТИВНЫМИ</w:t>
      </w:r>
      <w:r w:rsidR="000B164F">
        <w:rPr>
          <w:color w:val="000000" w:themeColor="text1"/>
          <w:sz w:val="28"/>
          <w:szCs w:val="28"/>
        </w:rPr>
        <w:t xml:space="preserve"> </w:t>
      </w:r>
      <w:r w:rsidRPr="00343415">
        <w:rPr>
          <w:color w:val="000000" w:themeColor="text1"/>
          <w:sz w:val="28"/>
          <w:szCs w:val="28"/>
        </w:rPr>
        <w:t xml:space="preserve">ПРАВОВЫМИ АКТАМИ ДЛЯ ПРЕДОСТАВЛЕНИЯ </w:t>
      </w:r>
      <w:r w:rsidR="000B164F">
        <w:rPr>
          <w:color w:val="000000" w:themeColor="text1"/>
          <w:sz w:val="28"/>
          <w:szCs w:val="28"/>
        </w:rPr>
        <w:t xml:space="preserve"> </w:t>
      </w:r>
      <w:r w:rsidRPr="00343415">
        <w:rPr>
          <w:color w:val="000000" w:themeColor="text1"/>
          <w:sz w:val="28"/>
          <w:szCs w:val="28"/>
        </w:rPr>
        <w:t xml:space="preserve">МУНИЦИПАЛЬНОЙ УСЛУГИ И </w:t>
      </w:r>
    </w:p>
    <w:p w:rsidR="000B164F" w:rsidRDefault="00765B48" w:rsidP="000B164F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УСЛУГ, КОТОРЫЕ ЯВЛЯЮТСЯ</w:t>
      </w:r>
      <w:r w:rsidR="000B164F">
        <w:rPr>
          <w:color w:val="000000" w:themeColor="text1"/>
          <w:sz w:val="28"/>
          <w:szCs w:val="28"/>
        </w:rPr>
        <w:t xml:space="preserve"> </w:t>
      </w:r>
      <w:r w:rsidRPr="00343415">
        <w:rPr>
          <w:color w:val="000000" w:themeColor="text1"/>
          <w:sz w:val="28"/>
          <w:szCs w:val="28"/>
        </w:rPr>
        <w:t xml:space="preserve">НЕОБХОДИМЫМИ И ОБЯЗАТЕЛЬНЫМИ ДЛЯ ПРЕДОСТАВЛЕНИЯ МУНИЦИПАЛЬНОЙ УСЛУГИ, ПОДЛЕЖАЩИХ ПРЕДСТАВЛЕНИЮ ЗАЯВИТЕЛЕМ, СПОСОБЫ ИХ ПОЛУЧЕНИЯ </w:t>
      </w:r>
      <w:r w:rsidR="000B164F">
        <w:rPr>
          <w:color w:val="000000" w:themeColor="text1"/>
          <w:sz w:val="28"/>
          <w:szCs w:val="28"/>
        </w:rPr>
        <w:t xml:space="preserve"> </w:t>
      </w:r>
    </w:p>
    <w:p w:rsidR="00397F4E" w:rsidRPr="00343415" w:rsidRDefault="00765B48" w:rsidP="000B164F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ЗАЯВИТЕЛЕМ, В ТОМ ЧИСЛЕ В ЭЛЕКТРОННОЙ ФОРМЕ, ПОРЯДОК ИХ ПРЕДСТАВЛЕНИЯ</w:t>
      </w:r>
    </w:p>
    <w:p w:rsidR="0054197E" w:rsidRPr="00343415" w:rsidRDefault="0054197E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397F4E" w:rsidRPr="00343415" w:rsidRDefault="00B90EAA" w:rsidP="00E66937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 xml:space="preserve">2.6.1. </w:t>
      </w:r>
      <w:r w:rsidR="00397F4E" w:rsidRPr="00343415">
        <w:rPr>
          <w:color w:val="000000" w:themeColor="text1"/>
          <w:sz w:val="28"/>
          <w:szCs w:val="28"/>
        </w:rPr>
        <w:t xml:space="preserve">Для получения </w:t>
      </w:r>
      <w:r w:rsidR="00E87B0F" w:rsidRPr="00343415">
        <w:rPr>
          <w:color w:val="000000" w:themeColor="text1"/>
          <w:sz w:val="28"/>
          <w:szCs w:val="28"/>
        </w:rPr>
        <w:t xml:space="preserve">муниципальной </w:t>
      </w:r>
      <w:r w:rsidR="00397F4E" w:rsidRPr="00343415">
        <w:rPr>
          <w:color w:val="000000" w:themeColor="text1"/>
          <w:sz w:val="28"/>
          <w:szCs w:val="28"/>
        </w:rPr>
        <w:t>услуги заявителем представляются следующие документы:</w:t>
      </w:r>
    </w:p>
    <w:p w:rsidR="0068183F" w:rsidRPr="00343415" w:rsidRDefault="0068183F" w:rsidP="0068183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1) заявление о признании в установленном порядке жилых помещений муниципального жилищного фонда пригодными (непригодными) для прожив</w:t>
      </w:r>
      <w:r w:rsidRPr="00343415">
        <w:rPr>
          <w:color w:val="000000" w:themeColor="text1"/>
          <w:sz w:val="28"/>
          <w:szCs w:val="28"/>
        </w:rPr>
        <w:t>а</w:t>
      </w:r>
      <w:r w:rsidRPr="00343415">
        <w:rPr>
          <w:color w:val="000000" w:themeColor="text1"/>
          <w:sz w:val="28"/>
          <w:szCs w:val="28"/>
        </w:rPr>
        <w:t>ния</w:t>
      </w:r>
      <w:r w:rsidR="00C14910">
        <w:rPr>
          <w:color w:val="000000" w:themeColor="text1"/>
          <w:sz w:val="28"/>
          <w:szCs w:val="28"/>
        </w:rPr>
        <w:t xml:space="preserve"> </w:t>
      </w:r>
      <w:r w:rsidR="00C14910" w:rsidRPr="00343415">
        <w:rPr>
          <w:color w:val="000000" w:themeColor="text1"/>
          <w:sz w:val="28"/>
          <w:szCs w:val="28"/>
        </w:rPr>
        <w:t>(приложение № 1)</w:t>
      </w:r>
      <w:r w:rsidR="00C14910">
        <w:rPr>
          <w:color w:val="000000" w:themeColor="text1"/>
          <w:sz w:val="28"/>
          <w:szCs w:val="28"/>
        </w:rPr>
        <w:t>, заполняется по образцу</w:t>
      </w:r>
      <w:r w:rsidR="000E08AA" w:rsidRPr="00343415">
        <w:rPr>
          <w:color w:val="000000" w:themeColor="text1"/>
          <w:sz w:val="28"/>
          <w:szCs w:val="28"/>
        </w:rPr>
        <w:t xml:space="preserve"> (приложение №</w:t>
      </w:r>
      <w:r w:rsidR="00C14910">
        <w:rPr>
          <w:color w:val="000000" w:themeColor="text1"/>
          <w:sz w:val="28"/>
          <w:szCs w:val="28"/>
        </w:rPr>
        <w:t>2</w:t>
      </w:r>
      <w:r w:rsidR="000E08AA" w:rsidRPr="00343415">
        <w:rPr>
          <w:color w:val="000000" w:themeColor="text1"/>
          <w:sz w:val="28"/>
          <w:szCs w:val="28"/>
        </w:rPr>
        <w:t>)</w:t>
      </w:r>
      <w:r w:rsidRPr="00343415">
        <w:rPr>
          <w:color w:val="000000" w:themeColor="text1"/>
          <w:sz w:val="28"/>
          <w:szCs w:val="28"/>
        </w:rPr>
        <w:t>;</w:t>
      </w:r>
    </w:p>
    <w:p w:rsidR="005943E9" w:rsidRPr="00343415" w:rsidRDefault="00741C19" w:rsidP="005943E9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 xml:space="preserve">2) </w:t>
      </w:r>
      <w:r w:rsidR="005943E9" w:rsidRPr="00343415">
        <w:rPr>
          <w:color w:val="000000" w:themeColor="text1"/>
          <w:sz w:val="28"/>
          <w:szCs w:val="28"/>
        </w:rPr>
        <w:t>документ, удостоверяющий личность заявителя, либо его представителя;</w:t>
      </w:r>
    </w:p>
    <w:p w:rsidR="005943E9" w:rsidRPr="00343415" w:rsidRDefault="00741C19" w:rsidP="005943E9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 xml:space="preserve">3) </w:t>
      </w:r>
      <w:r w:rsidR="005943E9" w:rsidRPr="00343415">
        <w:rPr>
          <w:color w:val="000000" w:themeColor="text1"/>
          <w:sz w:val="28"/>
          <w:szCs w:val="28"/>
        </w:rPr>
        <w:t xml:space="preserve">документ, удостоверяющий права (полномочия) представителя </w:t>
      </w:r>
      <w:r w:rsidRPr="00343415">
        <w:rPr>
          <w:color w:val="000000" w:themeColor="text1"/>
          <w:sz w:val="28"/>
          <w:szCs w:val="28"/>
        </w:rPr>
        <w:t>физического или юридического лица, являющегося собственником (нанимателем) жилого помещения;</w:t>
      </w:r>
    </w:p>
    <w:p w:rsidR="0068183F" w:rsidRPr="00343415" w:rsidRDefault="00741C19" w:rsidP="0068183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4</w:t>
      </w:r>
      <w:r w:rsidR="0068183F" w:rsidRPr="00343415">
        <w:rPr>
          <w:color w:val="000000" w:themeColor="text1"/>
          <w:sz w:val="28"/>
          <w:szCs w:val="28"/>
        </w:rPr>
        <w:t xml:space="preserve">) копии правоустанавливающих документов на жилое помещение, право на которое не зарегистрировано в Едином государственном реестре </w:t>
      </w:r>
      <w:r w:rsidR="00984B56">
        <w:rPr>
          <w:color w:val="000000" w:themeColor="text1"/>
          <w:sz w:val="28"/>
          <w:szCs w:val="28"/>
        </w:rPr>
        <w:t>недвиж</w:t>
      </w:r>
      <w:r w:rsidR="00984B56">
        <w:rPr>
          <w:color w:val="000000" w:themeColor="text1"/>
          <w:sz w:val="28"/>
          <w:szCs w:val="28"/>
        </w:rPr>
        <w:t>и</w:t>
      </w:r>
      <w:r w:rsidR="00984B56">
        <w:rPr>
          <w:color w:val="000000" w:themeColor="text1"/>
          <w:sz w:val="28"/>
          <w:szCs w:val="28"/>
        </w:rPr>
        <w:t>мости</w:t>
      </w:r>
      <w:r w:rsidR="0068183F" w:rsidRPr="00343415">
        <w:rPr>
          <w:color w:val="000000" w:themeColor="text1"/>
          <w:sz w:val="28"/>
          <w:szCs w:val="28"/>
        </w:rPr>
        <w:t>;</w:t>
      </w:r>
    </w:p>
    <w:p w:rsidR="0068183F" w:rsidRPr="00343415" w:rsidRDefault="00741C19" w:rsidP="0068183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5</w:t>
      </w:r>
      <w:r w:rsidR="0068183F" w:rsidRPr="00343415">
        <w:rPr>
          <w:color w:val="000000" w:themeColor="text1"/>
          <w:sz w:val="28"/>
          <w:szCs w:val="28"/>
        </w:rPr>
        <w:t>) заключение проектно-изыскательской организации по результатам о</w:t>
      </w:r>
      <w:r w:rsidR="0068183F" w:rsidRPr="00343415">
        <w:rPr>
          <w:color w:val="000000" w:themeColor="text1"/>
          <w:sz w:val="28"/>
          <w:szCs w:val="28"/>
        </w:rPr>
        <w:t>б</w:t>
      </w:r>
      <w:r w:rsidR="0068183F" w:rsidRPr="00343415">
        <w:rPr>
          <w:color w:val="000000" w:themeColor="text1"/>
          <w:sz w:val="28"/>
          <w:szCs w:val="28"/>
        </w:rPr>
        <w:t>следования элементов ограждающих и несущих конструкций жилого помещ</w:t>
      </w:r>
      <w:r w:rsidR="0068183F" w:rsidRPr="00343415">
        <w:rPr>
          <w:color w:val="000000" w:themeColor="text1"/>
          <w:sz w:val="28"/>
          <w:szCs w:val="28"/>
        </w:rPr>
        <w:t>е</w:t>
      </w:r>
      <w:r w:rsidR="0068183F" w:rsidRPr="00343415">
        <w:rPr>
          <w:color w:val="000000" w:themeColor="text1"/>
          <w:sz w:val="28"/>
          <w:szCs w:val="28"/>
        </w:rPr>
        <w:t>ния в случае, если предоставление такого заключения является необходимым для принятия решения о признании жилого помещения соответствующим (не соответствующим);</w:t>
      </w:r>
    </w:p>
    <w:p w:rsidR="0068183F" w:rsidRPr="00343415" w:rsidRDefault="0054197E" w:rsidP="0068183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68183F" w:rsidRPr="00343415">
        <w:rPr>
          <w:color w:val="000000" w:themeColor="text1"/>
          <w:sz w:val="28"/>
          <w:szCs w:val="28"/>
        </w:rPr>
        <w:t>)  заявления, письма, жалобы граждан на неудовлетворительные условия проживания - по усмотрению заявителя.</w:t>
      </w:r>
    </w:p>
    <w:p w:rsidR="005943E9" w:rsidRPr="00343415" w:rsidRDefault="0054197E" w:rsidP="005943E9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2.6.2</w:t>
      </w:r>
      <w:proofErr w:type="gramStart"/>
      <w:r>
        <w:rPr>
          <w:color w:val="000000" w:themeColor="text1"/>
          <w:sz w:val="28"/>
          <w:szCs w:val="28"/>
        </w:rPr>
        <w:t xml:space="preserve"> </w:t>
      </w:r>
      <w:r w:rsidR="00922567">
        <w:rPr>
          <w:color w:val="000000" w:themeColor="text1"/>
          <w:sz w:val="28"/>
          <w:szCs w:val="28"/>
        </w:rPr>
        <w:t>В</w:t>
      </w:r>
      <w:proofErr w:type="gramEnd"/>
      <w:r w:rsidR="00922567" w:rsidRPr="00343415">
        <w:rPr>
          <w:color w:val="000000" w:themeColor="text1"/>
          <w:sz w:val="28"/>
          <w:szCs w:val="28"/>
        </w:rPr>
        <w:t xml:space="preserve"> случае, если заявителем выступает орган государственного надзора (контроля), указанный орган предоставляет в комиссию свое заключение, после рассмотрения которого, </w:t>
      </w:r>
      <w:r w:rsidR="00922567">
        <w:rPr>
          <w:color w:val="000000" w:themeColor="text1"/>
          <w:sz w:val="28"/>
          <w:szCs w:val="28"/>
        </w:rPr>
        <w:t>К</w:t>
      </w:r>
      <w:r w:rsidR="00922567" w:rsidRPr="00343415">
        <w:rPr>
          <w:color w:val="000000" w:themeColor="text1"/>
          <w:sz w:val="28"/>
          <w:szCs w:val="28"/>
        </w:rPr>
        <w:t>омиссия предлагает собственнику помещения представить документы, указанные в подпунктах 1 – 4</w:t>
      </w:r>
      <w:r>
        <w:rPr>
          <w:color w:val="000000" w:themeColor="text1"/>
          <w:sz w:val="28"/>
          <w:szCs w:val="28"/>
        </w:rPr>
        <w:t xml:space="preserve"> пункта</w:t>
      </w:r>
      <w:r w:rsidR="00922567" w:rsidRPr="00343415">
        <w:rPr>
          <w:color w:val="000000" w:themeColor="text1"/>
          <w:sz w:val="28"/>
          <w:szCs w:val="28"/>
        </w:rPr>
        <w:t xml:space="preserve"> 2.6.1.подраздела 2.6. Регламента</w:t>
      </w:r>
      <w:r>
        <w:rPr>
          <w:color w:val="000000" w:themeColor="text1"/>
          <w:sz w:val="28"/>
          <w:szCs w:val="28"/>
        </w:rPr>
        <w:t>.</w:t>
      </w:r>
    </w:p>
    <w:p w:rsidR="0054197E" w:rsidRPr="00343415" w:rsidRDefault="0054197E" w:rsidP="000F42D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0B33D0" w:rsidRPr="00343415" w:rsidRDefault="00A631DE" w:rsidP="000B164F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 xml:space="preserve">Подраздел </w:t>
      </w:r>
      <w:r w:rsidR="00C83DDE" w:rsidRPr="00343415">
        <w:rPr>
          <w:color w:val="000000" w:themeColor="text1"/>
          <w:sz w:val="28"/>
          <w:szCs w:val="28"/>
        </w:rPr>
        <w:t>2.</w:t>
      </w:r>
      <w:r w:rsidRPr="00343415">
        <w:rPr>
          <w:color w:val="000000" w:themeColor="text1"/>
          <w:sz w:val="28"/>
          <w:szCs w:val="28"/>
        </w:rPr>
        <w:t>7</w:t>
      </w:r>
      <w:r w:rsidR="00765B48" w:rsidRPr="00343415">
        <w:rPr>
          <w:color w:val="000000" w:themeColor="text1"/>
          <w:sz w:val="28"/>
          <w:szCs w:val="28"/>
        </w:rPr>
        <w:t xml:space="preserve">. ИСЧЕРПЫВАЮЩИЙ ПЕРЕЧЕНЬ ДОКУМЕНТОВ, </w:t>
      </w:r>
    </w:p>
    <w:p w:rsidR="000B164F" w:rsidRDefault="00765B48" w:rsidP="000B164F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proofErr w:type="gramStart"/>
      <w:r w:rsidRPr="00343415">
        <w:rPr>
          <w:color w:val="000000" w:themeColor="text1"/>
          <w:sz w:val="28"/>
          <w:szCs w:val="28"/>
        </w:rPr>
        <w:t>НЕОБХОДИМЫХ</w:t>
      </w:r>
      <w:proofErr w:type="gramEnd"/>
      <w:r w:rsidRPr="00343415">
        <w:rPr>
          <w:color w:val="000000" w:themeColor="text1"/>
          <w:sz w:val="28"/>
          <w:szCs w:val="28"/>
        </w:rPr>
        <w:t xml:space="preserve"> В СООТВЕТСТВИИС НОРМАТИВНЫМИ</w:t>
      </w:r>
      <w:r w:rsidR="000B164F">
        <w:rPr>
          <w:color w:val="000000" w:themeColor="text1"/>
          <w:sz w:val="28"/>
          <w:szCs w:val="28"/>
        </w:rPr>
        <w:t xml:space="preserve"> </w:t>
      </w:r>
      <w:r w:rsidRPr="00343415">
        <w:rPr>
          <w:color w:val="000000" w:themeColor="text1"/>
          <w:sz w:val="28"/>
          <w:szCs w:val="28"/>
        </w:rPr>
        <w:t xml:space="preserve">ПРАВОВЫМИ АКТАМИ ДЛЯ ПРЕДОСТАВЛЕНИЯ МУНИЦИПАЛЬНОЙ УСЛУГИ, </w:t>
      </w:r>
    </w:p>
    <w:p w:rsidR="000B164F" w:rsidRDefault="00765B48" w:rsidP="000B164F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proofErr w:type="gramStart"/>
      <w:r w:rsidRPr="00343415">
        <w:rPr>
          <w:color w:val="000000" w:themeColor="text1"/>
          <w:sz w:val="28"/>
          <w:szCs w:val="28"/>
        </w:rPr>
        <w:t>КОТОРЫЕ</w:t>
      </w:r>
      <w:proofErr w:type="gramEnd"/>
      <w:r w:rsidRPr="00343415">
        <w:rPr>
          <w:color w:val="000000" w:themeColor="text1"/>
          <w:sz w:val="28"/>
          <w:szCs w:val="28"/>
        </w:rPr>
        <w:t xml:space="preserve"> НАХОДЯТСЯ В</w:t>
      </w:r>
      <w:r w:rsidR="000B164F">
        <w:rPr>
          <w:color w:val="000000" w:themeColor="text1"/>
          <w:sz w:val="28"/>
          <w:szCs w:val="28"/>
        </w:rPr>
        <w:t xml:space="preserve"> </w:t>
      </w:r>
      <w:r w:rsidRPr="00343415">
        <w:rPr>
          <w:color w:val="000000" w:themeColor="text1"/>
          <w:sz w:val="28"/>
          <w:szCs w:val="28"/>
        </w:rPr>
        <w:t xml:space="preserve">РАСПОРЯЖЕНИИ ГОСУДАРСТВЕННЫХ </w:t>
      </w:r>
    </w:p>
    <w:p w:rsidR="000B164F" w:rsidRDefault="00765B48" w:rsidP="000B164F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 xml:space="preserve">ОРГАНОВ, ОРГАНОВ МЕСТНОГО САМОУПРАВЛЕНИЯ </w:t>
      </w:r>
    </w:p>
    <w:p w:rsidR="000B164F" w:rsidRDefault="00765B48" w:rsidP="000B164F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МУНИЦИПАЛЬНЫХ</w:t>
      </w:r>
      <w:r w:rsidR="000B164F">
        <w:rPr>
          <w:color w:val="000000" w:themeColor="text1"/>
          <w:sz w:val="28"/>
          <w:szCs w:val="28"/>
        </w:rPr>
        <w:t xml:space="preserve"> </w:t>
      </w:r>
      <w:r w:rsidRPr="00343415">
        <w:rPr>
          <w:color w:val="000000" w:themeColor="text1"/>
          <w:sz w:val="28"/>
          <w:szCs w:val="28"/>
        </w:rPr>
        <w:t xml:space="preserve">ОБРАЗОВАНИЙ КРАСНОДАРСКОГО КРАЯ И ИНЫХ ОРГАНОВ, УЧАСТВУЮЩИХ В ПРЕДОСТАВЛЕНИИ </w:t>
      </w:r>
    </w:p>
    <w:p w:rsidR="000B164F" w:rsidRDefault="00765B48" w:rsidP="000B164F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 xml:space="preserve">ГОСУДАРСТВЕННЫХ ИЛИМУНИЦИПАЛЬНЫХ УСЛУГ, И КОТОРЫЕ ЗАЯВИТЕЛЬ ВПРАВЕ ПРЕДСТАВИТЬ, А ТАКЖЕ СПОСОБЫ ИХ </w:t>
      </w:r>
    </w:p>
    <w:p w:rsidR="0000390E" w:rsidRPr="00343415" w:rsidRDefault="00765B48" w:rsidP="000B164F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ПОЛУЧЕНИЯ ЗАЯВИТЕЛЯМИ, В ТОМ ЧИСЛЕ В ЭЛЕКТРОННОЙ ФОРМЕ</w:t>
      </w:r>
      <w:r w:rsidR="0000390E" w:rsidRPr="00343415">
        <w:rPr>
          <w:color w:val="000000" w:themeColor="text1"/>
          <w:sz w:val="28"/>
          <w:szCs w:val="28"/>
        </w:rPr>
        <w:t xml:space="preserve">, </w:t>
      </w:r>
      <w:r w:rsidR="0000390E" w:rsidRPr="00343415">
        <w:rPr>
          <w:color w:val="000000" w:themeColor="text1"/>
          <w:sz w:val="28"/>
          <w:szCs w:val="28"/>
        </w:rPr>
        <w:lastRenderedPageBreak/>
        <w:t>ПОРЯДОК ИХ ПРЕДСТАВЛЕНИЯ</w:t>
      </w:r>
    </w:p>
    <w:p w:rsidR="009F4526" w:rsidRPr="00343415" w:rsidRDefault="009F4526" w:rsidP="00397F4E">
      <w:pPr>
        <w:autoSpaceDE w:val="0"/>
        <w:autoSpaceDN w:val="0"/>
        <w:adjustRightInd w:val="0"/>
        <w:ind w:firstLine="851"/>
        <w:jc w:val="both"/>
        <w:rPr>
          <w:b/>
          <w:color w:val="000000" w:themeColor="text1"/>
          <w:sz w:val="28"/>
          <w:szCs w:val="28"/>
        </w:rPr>
      </w:pPr>
    </w:p>
    <w:p w:rsidR="0019378E" w:rsidRPr="00343415" w:rsidRDefault="0019378E" w:rsidP="0019378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2.7.1. Комиссия на основании межведомственных запросов с использов</w:t>
      </w:r>
      <w:r w:rsidRPr="00343415">
        <w:rPr>
          <w:color w:val="000000" w:themeColor="text1"/>
          <w:sz w:val="28"/>
          <w:szCs w:val="28"/>
        </w:rPr>
        <w:t>а</w:t>
      </w:r>
      <w:r w:rsidRPr="00343415">
        <w:rPr>
          <w:color w:val="000000" w:themeColor="text1"/>
          <w:sz w:val="28"/>
          <w:szCs w:val="28"/>
        </w:rPr>
        <w:t>нием единой системы межведомственного электронного взаимодействия и по</w:t>
      </w:r>
      <w:r w:rsidRPr="00343415">
        <w:rPr>
          <w:color w:val="000000" w:themeColor="text1"/>
          <w:sz w:val="28"/>
          <w:szCs w:val="28"/>
        </w:rPr>
        <w:t>д</w:t>
      </w:r>
      <w:r w:rsidRPr="00343415">
        <w:rPr>
          <w:color w:val="000000" w:themeColor="text1"/>
          <w:sz w:val="28"/>
          <w:szCs w:val="28"/>
        </w:rPr>
        <w:t>ключаемых к ней региональных систем межведомственного электронного взаимодействия получает, в том числе в электронной форме:</w:t>
      </w:r>
    </w:p>
    <w:p w:rsidR="0019378E" w:rsidRPr="00343415" w:rsidRDefault="0019378E" w:rsidP="0019378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 xml:space="preserve">1) сведения из Единого государственного реестра </w:t>
      </w:r>
      <w:r w:rsidR="00C46547">
        <w:rPr>
          <w:color w:val="000000" w:themeColor="text1"/>
          <w:sz w:val="28"/>
          <w:szCs w:val="28"/>
        </w:rPr>
        <w:t>недвижимости</w:t>
      </w:r>
      <w:r w:rsidRPr="00343415">
        <w:rPr>
          <w:color w:val="000000" w:themeColor="text1"/>
          <w:sz w:val="28"/>
          <w:szCs w:val="28"/>
        </w:rPr>
        <w:t>;</w:t>
      </w:r>
    </w:p>
    <w:p w:rsidR="0019378E" w:rsidRPr="00343415" w:rsidRDefault="0019378E" w:rsidP="0019378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2) техни</w:t>
      </w:r>
      <w:r w:rsidR="0054197E">
        <w:rPr>
          <w:color w:val="000000" w:themeColor="text1"/>
          <w:sz w:val="28"/>
          <w:szCs w:val="28"/>
        </w:rPr>
        <w:t>ческий паспорт жилого помещения</w:t>
      </w:r>
      <w:r w:rsidRPr="00343415">
        <w:rPr>
          <w:color w:val="000000" w:themeColor="text1"/>
          <w:sz w:val="28"/>
          <w:szCs w:val="28"/>
        </w:rPr>
        <w:t>;</w:t>
      </w:r>
    </w:p>
    <w:p w:rsidR="0019378E" w:rsidRPr="00343415" w:rsidRDefault="0019378E" w:rsidP="0019378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3) заключения (акты) соответствующих органов государственного надз</w:t>
      </w:r>
      <w:r w:rsidRPr="00343415">
        <w:rPr>
          <w:color w:val="000000" w:themeColor="text1"/>
          <w:sz w:val="28"/>
          <w:szCs w:val="28"/>
        </w:rPr>
        <w:t>о</w:t>
      </w:r>
      <w:r w:rsidRPr="00343415">
        <w:rPr>
          <w:color w:val="000000" w:themeColor="text1"/>
          <w:sz w:val="28"/>
          <w:szCs w:val="28"/>
        </w:rPr>
        <w:t>ра (контроля) в случае, если представление указанных документов признано необходимым для принятия решения о признании жилого помещения соотве</w:t>
      </w:r>
      <w:r w:rsidRPr="00343415">
        <w:rPr>
          <w:color w:val="000000" w:themeColor="text1"/>
          <w:sz w:val="28"/>
          <w:szCs w:val="28"/>
        </w:rPr>
        <w:t>т</w:t>
      </w:r>
      <w:r w:rsidRPr="00343415">
        <w:rPr>
          <w:color w:val="000000" w:themeColor="text1"/>
          <w:sz w:val="28"/>
          <w:szCs w:val="28"/>
        </w:rPr>
        <w:t>ствующим (не соответствующим).</w:t>
      </w:r>
    </w:p>
    <w:p w:rsidR="0019378E" w:rsidRDefault="0019378E" w:rsidP="0019378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 xml:space="preserve">2.7.2. Заявитель вправе представить в комиссию </w:t>
      </w:r>
      <w:proofErr w:type="gramStart"/>
      <w:r w:rsidRPr="00343415">
        <w:rPr>
          <w:color w:val="000000" w:themeColor="text1"/>
          <w:sz w:val="28"/>
          <w:szCs w:val="28"/>
        </w:rPr>
        <w:t>указанные</w:t>
      </w:r>
      <w:proofErr w:type="gramEnd"/>
      <w:r w:rsidRPr="00343415">
        <w:rPr>
          <w:color w:val="000000" w:themeColor="text1"/>
          <w:sz w:val="28"/>
          <w:szCs w:val="28"/>
        </w:rPr>
        <w:t xml:space="preserve"> в подпунктах </w:t>
      </w:r>
      <w:r w:rsidR="006E56CE" w:rsidRPr="00343415">
        <w:rPr>
          <w:color w:val="000000" w:themeColor="text1"/>
          <w:sz w:val="28"/>
          <w:szCs w:val="28"/>
        </w:rPr>
        <w:br/>
      </w:r>
      <w:r w:rsidRPr="00343415">
        <w:rPr>
          <w:color w:val="000000" w:themeColor="text1"/>
          <w:sz w:val="28"/>
          <w:szCs w:val="28"/>
        </w:rPr>
        <w:t>1 - 3 пункта 2.7.1 подраздела 2.7. Регламента документы и информацию по со</w:t>
      </w:r>
      <w:r w:rsidRPr="00343415">
        <w:rPr>
          <w:color w:val="000000" w:themeColor="text1"/>
          <w:sz w:val="28"/>
          <w:szCs w:val="28"/>
        </w:rPr>
        <w:t>б</w:t>
      </w:r>
      <w:r w:rsidRPr="00343415">
        <w:rPr>
          <w:color w:val="000000" w:themeColor="text1"/>
          <w:sz w:val="28"/>
          <w:szCs w:val="28"/>
        </w:rPr>
        <w:t>ственной инициативе.</w:t>
      </w:r>
    </w:p>
    <w:p w:rsidR="00C46547" w:rsidRPr="00343415" w:rsidRDefault="00C46547" w:rsidP="0019378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2.7.3. В случае непредставления заявителем документов, предусмотре</w:t>
      </w:r>
      <w:r>
        <w:rPr>
          <w:color w:val="000000" w:themeColor="text1"/>
          <w:sz w:val="28"/>
          <w:szCs w:val="28"/>
        </w:rPr>
        <w:t>н</w:t>
      </w:r>
      <w:r>
        <w:rPr>
          <w:color w:val="000000" w:themeColor="text1"/>
          <w:sz w:val="28"/>
          <w:szCs w:val="28"/>
        </w:rPr>
        <w:t xml:space="preserve">ных пунктом 2.6.1. </w:t>
      </w:r>
      <w:proofErr w:type="gramStart"/>
      <w:r>
        <w:rPr>
          <w:color w:val="000000" w:themeColor="text1"/>
          <w:sz w:val="28"/>
          <w:szCs w:val="28"/>
        </w:rPr>
        <w:t>Регламента, и невозможности их истребования на основании межведомственных запросов с использованием единой системы межведомс</w:t>
      </w:r>
      <w:r>
        <w:rPr>
          <w:color w:val="000000" w:themeColor="text1"/>
          <w:sz w:val="28"/>
          <w:szCs w:val="28"/>
        </w:rPr>
        <w:t>т</w:t>
      </w:r>
      <w:r>
        <w:rPr>
          <w:color w:val="000000" w:themeColor="text1"/>
          <w:sz w:val="28"/>
          <w:szCs w:val="28"/>
        </w:rPr>
        <w:t>венного взаимодействия и подключаемых к ней региональных систем межв</w:t>
      </w:r>
      <w:r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>домственного электронного взаимодействия комиссия возвращает без рассмо</w:t>
      </w:r>
      <w:r>
        <w:rPr>
          <w:color w:val="000000" w:themeColor="text1"/>
          <w:sz w:val="28"/>
          <w:szCs w:val="28"/>
        </w:rPr>
        <w:t>т</w:t>
      </w:r>
      <w:r>
        <w:rPr>
          <w:color w:val="000000" w:themeColor="text1"/>
          <w:sz w:val="28"/>
          <w:szCs w:val="28"/>
        </w:rPr>
        <w:t>рения заявление и соответствующие документы в течение 15 дней со дня ист</w:t>
      </w:r>
      <w:r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>чения срока, предусмотренного абзацем первым пункта 46 Положения о пр</w:t>
      </w:r>
      <w:r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>знании помещения жилым помещением, жилого помещения непригодным для проживания и многоквартирного дома аварийным</w:t>
      </w:r>
      <w:proofErr w:type="gramEnd"/>
      <w:r>
        <w:rPr>
          <w:color w:val="000000" w:themeColor="text1"/>
          <w:sz w:val="28"/>
          <w:szCs w:val="28"/>
        </w:rPr>
        <w:t xml:space="preserve"> и подлежащим сносу или р</w:t>
      </w:r>
      <w:r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>конструкции.</w:t>
      </w:r>
    </w:p>
    <w:p w:rsidR="002F0980" w:rsidRPr="00343415" w:rsidRDefault="002F0980" w:rsidP="00263024">
      <w:pPr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28"/>
          <w:szCs w:val="28"/>
        </w:rPr>
      </w:pPr>
    </w:p>
    <w:p w:rsidR="00765B48" w:rsidRPr="00343415" w:rsidRDefault="00A631DE" w:rsidP="000B164F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 xml:space="preserve">Подраздел </w:t>
      </w:r>
      <w:r w:rsidR="00C83DDE" w:rsidRPr="00343415">
        <w:rPr>
          <w:color w:val="000000" w:themeColor="text1"/>
          <w:sz w:val="28"/>
          <w:szCs w:val="28"/>
        </w:rPr>
        <w:t>2.</w:t>
      </w:r>
      <w:r w:rsidRPr="00343415">
        <w:rPr>
          <w:color w:val="000000" w:themeColor="text1"/>
          <w:sz w:val="28"/>
          <w:szCs w:val="28"/>
        </w:rPr>
        <w:t>8</w:t>
      </w:r>
      <w:r w:rsidR="00F077F5" w:rsidRPr="00343415">
        <w:rPr>
          <w:color w:val="000000" w:themeColor="text1"/>
          <w:sz w:val="28"/>
          <w:szCs w:val="28"/>
        </w:rPr>
        <w:t>.</w:t>
      </w:r>
      <w:r w:rsidR="00765B48" w:rsidRPr="00343415">
        <w:rPr>
          <w:color w:val="000000" w:themeColor="text1"/>
          <w:sz w:val="28"/>
          <w:szCs w:val="28"/>
        </w:rPr>
        <w:t xml:space="preserve"> УКАЗАНИЕ НА ЗАПРЕТ ТРЕБОВАТЬ ОТ ЗАЯВИТЕЛЯ</w:t>
      </w:r>
    </w:p>
    <w:p w:rsidR="00397F4E" w:rsidRPr="00343415" w:rsidRDefault="00397F4E" w:rsidP="00397F4E">
      <w:pPr>
        <w:tabs>
          <w:tab w:val="left" w:pos="540"/>
          <w:tab w:val="left" w:pos="900"/>
        </w:tabs>
        <w:ind w:firstLine="851"/>
        <w:jc w:val="both"/>
        <w:rPr>
          <w:color w:val="000000" w:themeColor="text1"/>
          <w:sz w:val="28"/>
          <w:szCs w:val="28"/>
          <w:u w:val="single"/>
        </w:rPr>
      </w:pPr>
    </w:p>
    <w:p w:rsidR="00741C19" w:rsidRPr="00343415" w:rsidRDefault="00741C19" w:rsidP="00741C19">
      <w:pPr>
        <w:autoSpaceDE w:val="0"/>
        <w:autoSpaceDN w:val="0"/>
        <w:adjustRightInd w:val="0"/>
        <w:ind w:firstLine="851"/>
        <w:jc w:val="both"/>
        <w:outlineLvl w:val="1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2.8. От заявителя запрещено требовать представления документов и и</w:t>
      </w:r>
      <w:r w:rsidRPr="00343415">
        <w:rPr>
          <w:color w:val="000000" w:themeColor="text1"/>
          <w:sz w:val="28"/>
          <w:szCs w:val="28"/>
        </w:rPr>
        <w:t>н</w:t>
      </w:r>
      <w:r w:rsidRPr="00343415">
        <w:rPr>
          <w:color w:val="000000" w:themeColor="text1"/>
          <w:sz w:val="28"/>
          <w:szCs w:val="28"/>
        </w:rPr>
        <w:t>формации или осуществления действий, которые не предусмотрены нормати</w:t>
      </w:r>
      <w:r w:rsidRPr="00343415">
        <w:rPr>
          <w:color w:val="000000" w:themeColor="text1"/>
          <w:sz w:val="28"/>
          <w:szCs w:val="28"/>
        </w:rPr>
        <w:t>в</w:t>
      </w:r>
      <w:r w:rsidRPr="00343415">
        <w:rPr>
          <w:color w:val="000000" w:themeColor="text1"/>
          <w:sz w:val="28"/>
          <w:szCs w:val="28"/>
        </w:rPr>
        <w:t xml:space="preserve">ными правовыми актами, регулирующими отношения, возникшие в связи с предоставлением муниципальной услуги. </w:t>
      </w:r>
    </w:p>
    <w:p w:rsidR="00741C19" w:rsidRPr="00343415" w:rsidRDefault="00741C19" w:rsidP="00741C19">
      <w:pPr>
        <w:autoSpaceDE w:val="0"/>
        <w:autoSpaceDN w:val="0"/>
        <w:adjustRightInd w:val="0"/>
        <w:ind w:firstLine="851"/>
        <w:jc w:val="both"/>
        <w:outlineLvl w:val="1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Запрещено требовать 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а</w:t>
      </w:r>
      <w:r w:rsidRPr="00343415">
        <w:rPr>
          <w:color w:val="000000" w:themeColor="text1"/>
          <w:sz w:val="28"/>
          <w:szCs w:val="28"/>
        </w:rPr>
        <w:t>к</w:t>
      </w:r>
      <w:r w:rsidRPr="00343415">
        <w:rPr>
          <w:color w:val="000000" w:themeColor="text1"/>
          <w:sz w:val="28"/>
          <w:szCs w:val="28"/>
        </w:rPr>
        <w:t>тами находятся в распоряжении государственных органов, органов местного самоуправления и (или) подведомственных государственным органам и орг</w:t>
      </w:r>
      <w:r w:rsidRPr="00343415">
        <w:rPr>
          <w:color w:val="000000" w:themeColor="text1"/>
          <w:sz w:val="28"/>
          <w:szCs w:val="28"/>
        </w:rPr>
        <w:t>а</w:t>
      </w:r>
      <w:r w:rsidRPr="00343415">
        <w:rPr>
          <w:color w:val="000000" w:themeColor="text1"/>
          <w:sz w:val="28"/>
          <w:szCs w:val="28"/>
        </w:rPr>
        <w:t>нам местного самоуправления организаций, участвующих в предоставлении г</w:t>
      </w:r>
      <w:r w:rsidRPr="00343415">
        <w:rPr>
          <w:color w:val="000000" w:themeColor="text1"/>
          <w:sz w:val="28"/>
          <w:szCs w:val="28"/>
        </w:rPr>
        <w:t>о</w:t>
      </w:r>
      <w:r w:rsidRPr="00343415">
        <w:rPr>
          <w:color w:val="000000" w:themeColor="text1"/>
          <w:sz w:val="28"/>
          <w:szCs w:val="28"/>
        </w:rPr>
        <w:t>сударственных или муниципальных услуг.</w:t>
      </w:r>
    </w:p>
    <w:p w:rsidR="00066408" w:rsidRDefault="00066408" w:rsidP="00397F4E">
      <w:pPr>
        <w:autoSpaceDE w:val="0"/>
        <w:autoSpaceDN w:val="0"/>
        <w:adjustRightInd w:val="0"/>
        <w:ind w:firstLine="851"/>
        <w:jc w:val="both"/>
        <w:outlineLvl w:val="1"/>
        <w:rPr>
          <w:color w:val="000000" w:themeColor="text1"/>
          <w:sz w:val="28"/>
          <w:szCs w:val="28"/>
        </w:rPr>
      </w:pPr>
    </w:p>
    <w:p w:rsidR="000B164F" w:rsidRPr="00343415" w:rsidRDefault="000B164F" w:rsidP="00397F4E">
      <w:pPr>
        <w:autoSpaceDE w:val="0"/>
        <w:autoSpaceDN w:val="0"/>
        <w:adjustRightInd w:val="0"/>
        <w:ind w:firstLine="851"/>
        <w:jc w:val="both"/>
        <w:outlineLvl w:val="1"/>
        <w:rPr>
          <w:color w:val="000000" w:themeColor="text1"/>
          <w:sz w:val="28"/>
          <w:szCs w:val="28"/>
        </w:rPr>
      </w:pPr>
    </w:p>
    <w:p w:rsidR="000B164F" w:rsidRDefault="00A631DE" w:rsidP="000B164F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 xml:space="preserve">Подраздел </w:t>
      </w:r>
      <w:r w:rsidR="00C83DDE" w:rsidRPr="00343415">
        <w:rPr>
          <w:color w:val="000000" w:themeColor="text1"/>
          <w:sz w:val="28"/>
          <w:szCs w:val="28"/>
        </w:rPr>
        <w:t>2.</w:t>
      </w:r>
      <w:r w:rsidRPr="00343415">
        <w:rPr>
          <w:color w:val="000000" w:themeColor="text1"/>
          <w:sz w:val="28"/>
          <w:szCs w:val="28"/>
        </w:rPr>
        <w:t>9</w:t>
      </w:r>
      <w:r w:rsidR="00F077F5" w:rsidRPr="00343415">
        <w:rPr>
          <w:color w:val="000000" w:themeColor="text1"/>
          <w:sz w:val="28"/>
          <w:szCs w:val="28"/>
        </w:rPr>
        <w:t xml:space="preserve">. ИСЧЕРПЫВАЮЩИЙ ПЕРЕЧЕНЬ ОСНОВАНИЙ </w:t>
      </w:r>
      <w:proofErr w:type="gramStart"/>
      <w:r w:rsidR="00F077F5" w:rsidRPr="00343415">
        <w:rPr>
          <w:color w:val="000000" w:themeColor="text1"/>
          <w:sz w:val="28"/>
          <w:szCs w:val="28"/>
        </w:rPr>
        <w:t>ДЛЯ</w:t>
      </w:r>
      <w:proofErr w:type="gramEnd"/>
      <w:r w:rsidR="00F077F5" w:rsidRPr="00343415">
        <w:rPr>
          <w:color w:val="000000" w:themeColor="text1"/>
          <w:sz w:val="28"/>
          <w:szCs w:val="28"/>
        </w:rPr>
        <w:t xml:space="preserve"> </w:t>
      </w:r>
    </w:p>
    <w:p w:rsidR="000B33D0" w:rsidRPr="00343415" w:rsidRDefault="00F077F5" w:rsidP="000B164F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 xml:space="preserve">ОТКАЗА В ПРИЕМЕ ДОКУМЕНТОВ, НЕОБХОДИМЫХ </w:t>
      </w:r>
      <w:proofErr w:type="gramStart"/>
      <w:r w:rsidRPr="00343415">
        <w:rPr>
          <w:color w:val="000000" w:themeColor="text1"/>
          <w:sz w:val="28"/>
          <w:szCs w:val="28"/>
        </w:rPr>
        <w:t>ДЛЯ</w:t>
      </w:r>
      <w:proofErr w:type="gramEnd"/>
      <w:r w:rsidRPr="00343415">
        <w:rPr>
          <w:color w:val="000000" w:themeColor="text1"/>
          <w:sz w:val="28"/>
          <w:szCs w:val="28"/>
        </w:rPr>
        <w:t xml:space="preserve"> </w:t>
      </w:r>
    </w:p>
    <w:p w:rsidR="00F077F5" w:rsidRPr="00343415" w:rsidRDefault="00F077F5" w:rsidP="000B164F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ПРЕДОСТАВЛЕНИЯ МУНИЦИПАЛЬНОЙ УСЛУГИ</w:t>
      </w:r>
    </w:p>
    <w:p w:rsidR="000B164F" w:rsidRDefault="000B164F" w:rsidP="005476F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5476F8" w:rsidRPr="00343415" w:rsidRDefault="005476F8" w:rsidP="005476F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lastRenderedPageBreak/>
        <w:t>2.9.1. Основанием для отказа в приеме документов, необходимых для предоставления муниципальной услуги, является:</w:t>
      </w:r>
    </w:p>
    <w:p w:rsidR="006E56CE" w:rsidRPr="00343415" w:rsidRDefault="006E56CE" w:rsidP="006E56CE">
      <w:pPr>
        <w:ind w:firstLine="709"/>
        <w:jc w:val="both"/>
        <w:rPr>
          <w:color w:val="000000" w:themeColor="text1"/>
          <w:sz w:val="28"/>
          <w:szCs w:val="28"/>
        </w:rPr>
      </w:pPr>
      <w:bookmarkStart w:id="15" w:name="sub_20161"/>
      <w:r w:rsidRPr="00343415">
        <w:rPr>
          <w:color w:val="000000" w:themeColor="text1"/>
          <w:sz w:val="28"/>
          <w:szCs w:val="28"/>
        </w:rPr>
        <w:t xml:space="preserve">оформление заявления не в соответствии с требованиями </w:t>
      </w:r>
      <w:hyperlink w:anchor="sub_2121" w:history="1">
        <w:r w:rsidRPr="00343415">
          <w:rPr>
            <w:rStyle w:val="a5"/>
            <w:color w:val="000000" w:themeColor="text1"/>
            <w:sz w:val="28"/>
            <w:szCs w:val="28"/>
            <w:u w:val="none"/>
          </w:rPr>
          <w:t xml:space="preserve">подпункта </w:t>
        </w:r>
        <w:r w:rsidRPr="00343415">
          <w:rPr>
            <w:rStyle w:val="a5"/>
            <w:color w:val="000000" w:themeColor="text1"/>
            <w:sz w:val="28"/>
            <w:szCs w:val="28"/>
            <w:u w:val="none"/>
          </w:rPr>
          <w:br/>
          <w:t>1. пункта 2.6.1</w:t>
        </w:r>
      </w:hyperlink>
      <w:r w:rsidRPr="00343415">
        <w:rPr>
          <w:color w:val="000000" w:themeColor="text1"/>
          <w:sz w:val="28"/>
          <w:szCs w:val="28"/>
        </w:rPr>
        <w:t>. подраздела 2.6. Регламента;</w:t>
      </w:r>
    </w:p>
    <w:p w:rsidR="006E56CE" w:rsidRPr="00343415" w:rsidRDefault="006E56CE" w:rsidP="006E56CE">
      <w:pPr>
        <w:ind w:firstLine="709"/>
        <w:jc w:val="both"/>
        <w:rPr>
          <w:color w:val="000000" w:themeColor="text1"/>
          <w:sz w:val="28"/>
          <w:szCs w:val="28"/>
        </w:rPr>
      </w:pPr>
      <w:bookmarkStart w:id="16" w:name="sub_20162"/>
      <w:bookmarkEnd w:id="15"/>
      <w:r w:rsidRPr="00343415">
        <w:rPr>
          <w:color w:val="000000" w:themeColor="text1"/>
          <w:sz w:val="28"/>
          <w:szCs w:val="28"/>
        </w:rPr>
        <w:t>отсутствие в составе документов, прилагаемых к заявлению, документов, указанных в подпунктах 1 - 4 пункта</w:t>
      </w:r>
      <w:hyperlink w:anchor="sub_2121" w:history="1">
        <w:r w:rsidRPr="00343415">
          <w:rPr>
            <w:rStyle w:val="a5"/>
            <w:color w:val="000000" w:themeColor="text1"/>
            <w:sz w:val="28"/>
            <w:szCs w:val="28"/>
            <w:u w:val="none"/>
          </w:rPr>
          <w:t xml:space="preserve"> 2.6.1</w:t>
        </w:r>
      </w:hyperlink>
      <w:r w:rsidRPr="00343415">
        <w:rPr>
          <w:color w:val="000000" w:themeColor="text1"/>
          <w:sz w:val="28"/>
          <w:szCs w:val="28"/>
        </w:rPr>
        <w:t>. подраздела 2.6. Регламента.</w:t>
      </w:r>
    </w:p>
    <w:bookmarkEnd w:id="16"/>
    <w:p w:rsidR="00741C19" w:rsidRPr="00343415" w:rsidRDefault="00741C19" w:rsidP="00741C1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несоблюдение установленных законом условий признания действител</w:t>
      </w:r>
      <w:r w:rsidRPr="00343415">
        <w:rPr>
          <w:color w:val="000000" w:themeColor="text1"/>
          <w:sz w:val="28"/>
          <w:szCs w:val="28"/>
        </w:rPr>
        <w:t>ь</w:t>
      </w:r>
      <w:r w:rsidRPr="00343415">
        <w:rPr>
          <w:color w:val="000000" w:themeColor="text1"/>
          <w:sz w:val="28"/>
          <w:szCs w:val="28"/>
        </w:rPr>
        <w:t xml:space="preserve">ности электронной подписи. </w:t>
      </w:r>
    </w:p>
    <w:p w:rsidR="00741C19" w:rsidRPr="00343415" w:rsidRDefault="00741C19" w:rsidP="00741C1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 xml:space="preserve">2.9.2. О наличии основания для отказа в приеме документов заявителя информирует </w:t>
      </w:r>
      <w:r w:rsidR="00C46547">
        <w:rPr>
          <w:color w:val="000000" w:themeColor="text1"/>
          <w:sz w:val="28"/>
          <w:szCs w:val="28"/>
        </w:rPr>
        <w:t>специалист Администрации</w:t>
      </w:r>
      <w:r w:rsidRPr="00343415">
        <w:rPr>
          <w:color w:val="000000" w:themeColor="text1"/>
          <w:sz w:val="28"/>
          <w:szCs w:val="28"/>
        </w:rPr>
        <w:t xml:space="preserve"> либо МФЦ, ответственный за прием документов, объясняет заявителю содержание выявленных недостатков в пре</w:t>
      </w:r>
      <w:r w:rsidRPr="00343415">
        <w:rPr>
          <w:color w:val="000000" w:themeColor="text1"/>
          <w:sz w:val="28"/>
          <w:szCs w:val="28"/>
        </w:rPr>
        <w:t>д</w:t>
      </w:r>
      <w:r w:rsidRPr="00343415">
        <w:rPr>
          <w:color w:val="000000" w:themeColor="text1"/>
          <w:sz w:val="28"/>
          <w:szCs w:val="28"/>
        </w:rPr>
        <w:t>ставленных документах и предлагает принять меры по их устранению.</w:t>
      </w:r>
    </w:p>
    <w:p w:rsidR="00FA0D11" w:rsidRPr="00343415" w:rsidRDefault="00FA0D11" w:rsidP="00FA0D1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Уведомление об отказе в приеме документов, необходимых для предо</w:t>
      </w:r>
      <w:r w:rsidRPr="00343415">
        <w:rPr>
          <w:color w:val="000000" w:themeColor="text1"/>
          <w:sz w:val="28"/>
          <w:szCs w:val="28"/>
        </w:rPr>
        <w:t>с</w:t>
      </w:r>
      <w:r w:rsidRPr="00343415">
        <w:rPr>
          <w:color w:val="000000" w:themeColor="text1"/>
          <w:sz w:val="28"/>
          <w:szCs w:val="28"/>
        </w:rPr>
        <w:t xml:space="preserve">тавления муниципальной услуги, по требованию заявителя подписывается </w:t>
      </w:r>
      <w:r w:rsidR="00CD319E">
        <w:rPr>
          <w:color w:val="000000" w:themeColor="text1"/>
          <w:sz w:val="28"/>
          <w:szCs w:val="28"/>
        </w:rPr>
        <w:t>сп</w:t>
      </w:r>
      <w:r w:rsidR="00CD319E">
        <w:rPr>
          <w:color w:val="000000" w:themeColor="text1"/>
          <w:sz w:val="28"/>
          <w:szCs w:val="28"/>
        </w:rPr>
        <w:t>е</w:t>
      </w:r>
      <w:r w:rsidR="00CD319E">
        <w:rPr>
          <w:color w:val="000000" w:themeColor="text1"/>
          <w:sz w:val="28"/>
          <w:szCs w:val="28"/>
        </w:rPr>
        <w:t>циалистом</w:t>
      </w:r>
      <w:r w:rsidRPr="00343415">
        <w:rPr>
          <w:color w:val="000000" w:themeColor="text1"/>
          <w:sz w:val="28"/>
          <w:szCs w:val="28"/>
        </w:rPr>
        <w:t xml:space="preserve"> МФЦ, должностным лицом </w:t>
      </w:r>
      <w:r w:rsidR="00ED1741">
        <w:rPr>
          <w:color w:val="000000" w:themeColor="text1"/>
          <w:sz w:val="28"/>
          <w:szCs w:val="28"/>
        </w:rPr>
        <w:t>Администрации</w:t>
      </w:r>
      <w:r w:rsidRPr="00343415">
        <w:rPr>
          <w:color w:val="000000" w:themeColor="text1"/>
          <w:sz w:val="28"/>
          <w:szCs w:val="28"/>
        </w:rPr>
        <w:t xml:space="preserve"> и выдается заявителю с указанием причин отказа не позднее одного рабочего дня со дня обращения заявителя за получением муниципальной услуги.</w:t>
      </w:r>
    </w:p>
    <w:p w:rsidR="00741C19" w:rsidRPr="00343415" w:rsidRDefault="00741C19" w:rsidP="00741C1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</w:p>
    <w:p w:rsidR="00741C19" w:rsidRPr="00343415" w:rsidRDefault="00741C19" w:rsidP="00741C1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2.9.3. Не допускается отказ в приеме заявления и иных приеме докуме</w:t>
      </w:r>
      <w:r w:rsidRPr="00343415">
        <w:rPr>
          <w:color w:val="000000" w:themeColor="text1"/>
          <w:sz w:val="28"/>
          <w:szCs w:val="28"/>
        </w:rPr>
        <w:t>н</w:t>
      </w:r>
      <w:r w:rsidRPr="00343415">
        <w:rPr>
          <w:color w:val="000000" w:themeColor="text1"/>
          <w:sz w:val="28"/>
          <w:szCs w:val="28"/>
        </w:rPr>
        <w:t>тов, необходимых для предоставления муниципальной услуги, в случае, если заявление и документы, необходимые для предоставления муниципальной у</w:t>
      </w:r>
      <w:r w:rsidRPr="00343415">
        <w:rPr>
          <w:color w:val="000000" w:themeColor="text1"/>
          <w:sz w:val="28"/>
          <w:szCs w:val="28"/>
        </w:rPr>
        <w:t>с</w:t>
      </w:r>
      <w:r w:rsidRPr="00343415">
        <w:rPr>
          <w:color w:val="000000" w:themeColor="text1"/>
          <w:sz w:val="28"/>
          <w:szCs w:val="28"/>
        </w:rPr>
        <w:t>луги, поданы в соответствии с информацией о сроках и порядке предоставления муниципальной услуги, опубликованной на Портале.</w:t>
      </w:r>
    </w:p>
    <w:p w:rsidR="004E61D4" w:rsidRPr="00343415" w:rsidRDefault="00741C19" w:rsidP="00741C1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2.9.4. Отказ в приеме документов, необходимых для предоставления м</w:t>
      </w:r>
      <w:r w:rsidRPr="00343415">
        <w:rPr>
          <w:color w:val="000000" w:themeColor="text1"/>
          <w:sz w:val="28"/>
          <w:szCs w:val="28"/>
        </w:rPr>
        <w:t>у</w:t>
      </w:r>
      <w:r w:rsidRPr="00343415">
        <w:rPr>
          <w:color w:val="000000" w:themeColor="text1"/>
          <w:sz w:val="28"/>
          <w:szCs w:val="28"/>
        </w:rPr>
        <w:t>ниципальной услуги, не препятствует повторному обращению после устран</w:t>
      </w:r>
      <w:r w:rsidRPr="00343415">
        <w:rPr>
          <w:color w:val="000000" w:themeColor="text1"/>
          <w:sz w:val="28"/>
          <w:szCs w:val="28"/>
        </w:rPr>
        <w:t>е</w:t>
      </w:r>
      <w:r w:rsidRPr="00343415">
        <w:rPr>
          <w:color w:val="000000" w:themeColor="text1"/>
          <w:sz w:val="28"/>
          <w:szCs w:val="28"/>
        </w:rPr>
        <w:t>ния причины, послужившей основанием для отказа.</w:t>
      </w:r>
    </w:p>
    <w:p w:rsidR="005F216F" w:rsidRPr="00343415" w:rsidRDefault="005F216F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0B164F" w:rsidRDefault="00A631DE" w:rsidP="000B164F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 xml:space="preserve">Подраздел </w:t>
      </w:r>
      <w:r w:rsidR="00C83DDE" w:rsidRPr="00343415">
        <w:rPr>
          <w:color w:val="000000" w:themeColor="text1"/>
          <w:sz w:val="28"/>
          <w:szCs w:val="28"/>
        </w:rPr>
        <w:t>2.</w:t>
      </w:r>
      <w:r w:rsidRPr="00343415">
        <w:rPr>
          <w:color w:val="000000" w:themeColor="text1"/>
          <w:sz w:val="28"/>
          <w:szCs w:val="28"/>
        </w:rPr>
        <w:t>10</w:t>
      </w:r>
      <w:r w:rsidR="00F077F5" w:rsidRPr="00343415">
        <w:rPr>
          <w:color w:val="000000" w:themeColor="text1"/>
          <w:sz w:val="28"/>
          <w:szCs w:val="28"/>
        </w:rPr>
        <w:t xml:space="preserve">. ИСЧЕРПЫВАЮЩИЙ ПЕРЕЧЕНЬ ОСНОВАНИЙ </w:t>
      </w:r>
      <w:proofErr w:type="gramStart"/>
      <w:r w:rsidR="00F077F5" w:rsidRPr="00343415">
        <w:rPr>
          <w:color w:val="000000" w:themeColor="text1"/>
          <w:sz w:val="28"/>
          <w:szCs w:val="28"/>
        </w:rPr>
        <w:t>ДЛЯ</w:t>
      </w:r>
      <w:proofErr w:type="gramEnd"/>
      <w:r w:rsidR="00F077F5" w:rsidRPr="00343415">
        <w:rPr>
          <w:color w:val="000000" w:themeColor="text1"/>
          <w:sz w:val="28"/>
          <w:szCs w:val="28"/>
        </w:rPr>
        <w:t xml:space="preserve"> </w:t>
      </w:r>
    </w:p>
    <w:p w:rsidR="000B33D0" w:rsidRPr="00343415" w:rsidRDefault="00F077F5" w:rsidP="000B164F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ПРИОСТАНОВЛЕНИЯ ИЛИ ОТКАЗА В ПРЕДОСТАВЛЕНИИ</w:t>
      </w:r>
    </w:p>
    <w:p w:rsidR="00F077F5" w:rsidRPr="00343415" w:rsidRDefault="00F077F5" w:rsidP="000B164F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МУНИЦИПАЛЬНОЙ УСЛУГИ</w:t>
      </w:r>
    </w:p>
    <w:p w:rsidR="00397F4E" w:rsidRPr="00343415" w:rsidRDefault="00397F4E" w:rsidP="00397F4E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:rsidR="00397F4E" w:rsidRPr="00343415" w:rsidRDefault="00397F4E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2.</w:t>
      </w:r>
      <w:r w:rsidR="005F216F" w:rsidRPr="00343415">
        <w:rPr>
          <w:color w:val="000000" w:themeColor="text1"/>
          <w:sz w:val="28"/>
          <w:szCs w:val="28"/>
        </w:rPr>
        <w:t xml:space="preserve">10.1. </w:t>
      </w:r>
      <w:r w:rsidRPr="00343415">
        <w:rPr>
          <w:color w:val="000000" w:themeColor="text1"/>
          <w:sz w:val="28"/>
          <w:szCs w:val="28"/>
        </w:rPr>
        <w:t xml:space="preserve">Оснований для приостановления предоставления </w:t>
      </w:r>
      <w:r w:rsidR="00B145AB" w:rsidRPr="00343415">
        <w:rPr>
          <w:color w:val="000000" w:themeColor="text1"/>
          <w:sz w:val="28"/>
          <w:szCs w:val="28"/>
        </w:rPr>
        <w:t xml:space="preserve">муниципальной </w:t>
      </w:r>
      <w:r w:rsidRPr="00343415">
        <w:rPr>
          <w:color w:val="000000" w:themeColor="text1"/>
          <w:sz w:val="28"/>
          <w:szCs w:val="28"/>
        </w:rPr>
        <w:t>услуги законодательством Российской Федерации не предусмотрено.</w:t>
      </w:r>
    </w:p>
    <w:p w:rsidR="00A129A5" w:rsidRPr="00343415" w:rsidRDefault="005F216F" w:rsidP="00E66937">
      <w:pPr>
        <w:pStyle w:val="21"/>
        <w:ind w:firstLine="709"/>
        <w:rPr>
          <w:color w:val="000000" w:themeColor="text1"/>
        </w:rPr>
      </w:pPr>
      <w:r w:rsidRPr="00343415">
        <w:rPr>
          <w:color w:val="000000" w:themeColor="text1"/>
          <w:szCs w:val="28"/>
        </w:rPr>
        <w:t xml:space="preserve">2.10.2. </w:t>
      </w:r>
      <w:r w:rsidR="00A129A5" w:rsidRPr="00343415">
        <w:rPr>
          <w:color w:val="000000" w:themeColor="text1"/>
          <w:szCs w:val="28"/>
        </w:rPr>
        <w:t xml:space="preserve">Основанием для отказа в </w:t>
      </w:r>
      <w:r w:rsidR="00397F4E" w:rsidRPr="00343415">
        <w:rPr>
          <w:color w:val="000000" w:themeColor="text1"/>
        </w:rPr>
        <w:t xml:space="preserve">предоставлении </w:t>
      </w:r>
      <w:r w:rsidR="005476F8" w:rsidRPr="00343415">
        <w:rPr>
          <w:color w:val="000000" w:themeColor="text1"/>
        </w:rPr>
        <w:t xml:space="preserve">муниципальной </w:t>
      </w:r>
      <w:r w:rsidR="00397F4E" w:rsidRPr="00343415">
        <w:rPr>
          <w:color w:val="000000" w:themeColor="text1"/>
        </w:rPr>
        <w:t xml:space="preserve">услуги </w:t>
      </w:r>
      <w:r w:rsidR="00A129A5" w:rsidRPr="00343415">
        <w:rPr>
          <w:color w:val="000000" w:themeColor="text1"/>
        </w:rPr>
        <w:t>являются:</w:t>
      </w:r>
    </w:p>
    <w:p w:rsidR="003A4920" w:rsidRPr="00343415" w:rsidRDefault="003A4920" w:rsidP="003A4920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  <w:lang w:eastAsia="ar-SA"/>
        </w:rPr>
      </w:pPr>
      <w:r w:rsidRPr="00343415">
        <w:rPr>
          <w:color w:val="000000" w:themeColor="text1"/>
          <w:sz w:val="28"/>
          <w:szCs w:val="28"/>
          <w:lang w:eastAsia="ar-SA"/>
        </w:rPr>
        <w:t xml:space="preserve">непредставление </w:t>
      </w:r>
      <w:proofErr w:type="gramStart"/>
      <w:r w:rsidRPr="00343415">
        <w:rPr>
          <w:color w:val="000000" w:themeColor="text1"/>
          <w:sz w:val="28"/>
          <w:szCs w:val="28"/>
          <w:lang w:eastAsia="ar-SA"/>
        </w:rPr>
        <w:t>определенных</w:t>
      </w:r>
      <w:proofErr w:type="gramEnd"/>
      <w:r w:rsidRPr="00343415">
        <w:rPr>
          <w:color w:val="000000" w:themeColor="text1"/>
          <w:sz w:val="28"/>
          <w:szCs w:val="28"/>
          <w:lang w:eastAsia="ar-SA"/>
        </w:rPr>
        <w:t xml:space="preserve"> пунктом 2.6.1. </w:t>
      </w:r>
      <w:r w:rsidR="000E6F0A" w:rsidRPr="00343415">
        <w:rPr>
          <w:color w:val="000000" w:themeColor="text1"/>
          <w:sz w:val="28"/>
          <w:szCs w:val="28"/>
        </w:rPr>
        <w:t>подраздела 2.6. Регламента</w:t>
      </w:r>
      <w:r w:rsidRPr="00343415">
        <w:rPr>
          <w:color w:val="000000" w:themeColor="text1"/>
          <w:sz w:val="28"/>
          <w:szCs w:val="28"/>
          <w:lang w:eastAsia="ar-SA"/>
        </w:rPr>
        <w:t xml:space="preserve"> документов, обязанность по предоставлению которых возложена на заявителя;</w:t>
      </w:r>
    </w:p>
    <w:p w:rsidR="003A4920" w:rsidRPr="00343415" w:rsidRDefault="003A4920" w:rsidP="003A4920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  <w:lang w:eastAsia="ar-SA"/>
        </w:rPr>
      </w:pPr>
      <w:r w:rsidRPr="00343415">
        <w:rPr>
          <w:color w:val="000000" w:themeColor="text1"/>
          <w:sz w:val="28"/>
          <w:szCs w:val="28"/>
          <w:lang w:eastAsia="ar-SA"/>
        </w:rPr>
        <w:t>представление документов в ненадлежащий орган;</w:t>
      </w:r>
    </w:p>
    <w:p w:rsidR="00B654E8" w:rsidRPr="00343415" w:rsidRDefault="003A4920" w:rsidP="003A4920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  <w:lang w:eastAsia="ar-SA"/>
        </w:rPr>
      </w:pPr>
      <w:r w:rsidRPr="00343415">
        <w:rPr>
          <w:color w:val="000000" w:themeColor="text1"/>
          <w:sz w:val="28"/>
          <w:szCs w:val="28"/>
          <w:lang w:eastAsia="ar-SA"/>
        </w:rPr>
        <w:t xml:space="preserve">поступление в </w:t>
      </w:r>
      <w:r w:rsidR="00C46547">
        <w:rPr>
          <w:color w:val="000000" w:themeColor="text1"/>
          <w:sz w:val="28"/>
          <w:szCs w:val="28"/>
          <w:lang w:eastAsia="ar-SA"/>
        </w:rPr>
        <w:t>А</w:t>
      </w:r>
      <w:r w:rsidRPr="00343415">
        <w:rPr>
          <w:color w:val="000000" w:themeColor="text1"/>
          <w:sz w:val="28"/>
          <w:szCs w:val="28"/>
          <w:lang w:eastAsia="ar-SA"/>
        </w:rPr>
        <w:t>дминистрацию ответа на межведомственный запрос от организаций, свидетельствующего об отсутствии документа и (или) информ</w:t>
      </w:r>
      <w:r w:rsidRPr="00343415">
        <w:rPr>
          <w:color w:val="000000" w:themeColor="text1"/>
          <w:sz w:val="28"/>
          <w:szCs w:val="28"/>
          <w:lang w:eastAsia="ar-SA"/>
        </w:rPr>
        <w:t>а</w:t>
      </w:r>
      <w:r w:rsidRPr="00343415">
        <w:rPr>
          <w:color w:val="000000" w:themeColor="text1"/>
          <w:sz w:val="28"/>
          <w:szCs w:val="28"/>
          <w:lang w:eastAsia="ar-SA"/>
        </w:rPr>
        <w:t>ции, необходимых для признания в установленном порядке жилых помещений муниципального жилищного фонда пригодными (непригодными) для прожив</w:t>
      </w:r>
      <w:r w:rsidRPr="00343415">
        <w:rPr>
          <w:color w:val="000000" w:themeColor="text1"/>
          <w:sz w:val="28"/>
          <w:szCs w:val="28"/>
          <w:lang w:eastAsia="ar-SA"/>
        </w:rPr>
        <w:t>а</w:t>
      </w:r>
      <w:r w:rsidRPr="00343415">
        <w:rPr>
          <w:color w:val="000000" w:themeColor="text1"/>
          <w:sz w:val="28"/>
          <w:szCs w:val="28"/>
          <w:lang w:eastAsia="ar-SA"/>
        </w:rPr>
        <w:t xml:space="preserve">ния в соответствии с пунктом </w:t>
      </w:r>
      <w:r w:rsidR="000E6F0A" w:rsidRPr="00343415">
        <w:rPr>
          <w:color w:val="000000" w:themeColor="text1"/>
          <w:sz w:val="28"/>
          <w:szCs w:val="28"/>
          <w:lang w:eastAsia="ar-SA"/>
        </w:rPr>
        <w:t xml:space="preserve">2.6.1. </w:t>
      </w:r>
      <w:r w:rsidR="000E6F0A" w:rsidRPr="00343415">
        <w:rPr>
          <w:color w:val="000000" w:themeColor="text1"/>
          <w:sz w:val="28"/>
          <w:szCs w:val="28"/>
        </w:rPr>
        <w:t>подраздела 2.6. Регламента</w:t>
      </w:r>
      <w:r w:rsidRPr="00343415">
        <w:rPr>
          <w:color w:val="000000" w:themeColor="text1"/>
          <w:sz w:val="28"/>
          <w:szCs w:val="28"/>
          <w:lang w:eastAsia="ar-SA"/>
        </w:rPr>
        <w:t>, если соответс</w:t>
      </w:r>
      <w:r w:rsidRPr="00343415">
        <w:rPr>
          <w:color w:val="000000" w:themeColor="text1"/>
          <w:sz w:val="28"/>
          <w:szCs w:val="28"/>
          <w:lang w:eastAsia="ar-SA"/>
        </w:rPr>
        <w:t>т</w:t>
      </w:r>
      <w:r w:rsidRPr="00343415">
        <w:rPr>
          <w:color w:val="000000" w:themeColor="text1"/>
          <w:sz w:val="28"/>
          <w:szCs w:val="28"/>
          <w:lang w:eastAsia="ar-SA"/>
        </w:rPr>
        <w:t>вующий документ не представлен заявителем по собственной инициативе.</w:t>
      </w:r>
    </w:p>
    <w:p w:rsidR="001E39FC" w:rsidRPr="00343415" w:rsidRDefault="001E39FC" w:rsidP="001E39FC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lastRenderedPageBreak/>
        <w:t>2.10.3. Не допускается отказ в предоставлении муниципальной услуги, в случае, если заявление и документы, необходимые для предоставления мун</w:t>
      </w:r>
      <w:r w:rsidRPr="00343415">
        <w:rPr>
          <w:color w:val="000000" w:themeColor="text1"/>
          <w:sz w:val="28"/>
          <w:szCs w:val="28"/>
        </w:rPr>
        <w:t>и</w:t>
      </w:r>
      <w:r w:rsidRPr="00343415">
        <w:rPr>
          <w:color w:val="000000" w:themeColor="text1"/>
          <w:sz w:val="28"/>
          <w:szCs w:val="28"/>
        </w:rPr>
        <w:t>ципальной услуги, поданы в соответствии с информацией о сроках и порядке предоставления муниципальной услуги, опубликованной на Портале.</w:t>
      </w:r>
    </w:p>
    <w:p w:rsidR="004E61D4" w:rsidRPr="00343415" w:rsidRDefault="001E39FC" w:rsidP="001E39FC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2.10.4. 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9E4774" w:rsidRPr="00343415" w:rsidRDefault="009E4774" w:rsidP="00263024">
      <w:pPr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28"/>
          <w:szCs w:val="28"/>
        </w:rPr>
      </w:pPr>
    </w:p>
    <w:p w:rsidR="000B164F" w:rsidRDefault="00A631DE" w:rsidP="000B164F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 xml:space="preserve">Подраздел </w:t>
      </w:r>
      <w:r w:rsidR="00C83DDE" w:rsidRPr="00343415">
        <w:rPr>
          <w:color w:val="000000" w:themeColor="text1"/>
          <w:sz w:val="28"/>
          <w:szCs w:val="28"/>
        </w:rPr>
        <w:t>2.</w:t>
      </w:r>
      <w:r w:rsidRPr="00343415">
        <w:rPr>
          <w:color w:val="000000" w:themeColor="text1"/>
          <w:sz w:val="28"/>
          <w:szCs w:val="28"/>
        </w:rPr>
        <w:t>11</w:t>
      </w:r>
      <w:r w:rsidR="00F077F5" w:rsidRPr="00343415">
        <w:rPr>
          <w:color w:val="000000" w:themeColor="text1"/>
          <w:sz w:val="28"/>
          <w:szCs w:val="28"/>
        </w:rPr>
        <w:t xml:space="preserve">. ПЕРЕЧЕНЬ УСЛУГ, КОТОРЫЕ ЯВЛЯЮТСЯ </w:t>
      </w:r>
    </w:p>
    <w:p w:rsidR="000B164F" w:rsidRDefault="00F077F5" w:rsidP="000B164F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proofErr w:type="gramStart"/>
      <w:r w:rsidRPr="00343415">
        <w:rPr>
          <w:color w:val="000000" w:themeColor="text1"/>
          <w:sz w:val="28"/>
          <w:szCs w:val="28"/>
        </w:rPr>
        <w:t>НЕОБХОДИМЫМИ</w:t>
      </w:r>
      <w:proofErr w:type="gramEnd"/>
      <w:r w:rsidRPr="00343415">
        <w:rPr>
          <w:color w:val="000000" w:themeColor="text1"/>
          <w:sz w:val="28"/>
          <w:szCs w:val="28"/>
        </w:rPr>
        <w:t xml:space="preserve"> ИОБЯЗАТЕЛЬНЫМИ ДЛЯ ПРЕДОСТАВЛЕНИЯ </w:t>
      </w:r>
    </w:p>
    <w:p w:rsidR="00F077F5" w:rsidRPr="00343415" w:rsidRDefault="00F077F5" w:rsidP="000B164F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 xml:space="preserve">МУНИЦИПАЛЬНОЙ УСЛУГИ, ВТОМ </w:t>
      </w:r>
      <w:proofErr w:type="gramStart"/>
      <w:r w:rsidRPr="00343415">
        <w:rPr>
          <w:color w:val="000000" w:themeColor="text1"/>
          <w:sz w:val="28"/>
          <w:szCs w:val="28"/>
        </w:rPr>
        <w:t>ЧИСЛЕ</w:t>
      </w:r>
      <w:proofErr w:type="gramEnd"/>
      <w:r w:rsidRPr="00343415">
        <w:rPr>
          <w:color w:val="000000" w:themeColor="text1"/>
          <w:sz w:val="28"/>
          <w:szCs w:val="28"/>
        </w:rPr>
        <w:t xml:space="preserve">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B4445" w:rsidRPr="00343415" w:rsidRDefault="002B4445" w:rsidP="002B4445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:rsidR="00B039CC" w:rsidRPr="00343415" w:rsidRDefault="00B039CC" w:rsidP="00B039C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Необходимыми и обязательными услугами для предоставления муниц</w:t>
      </w:r>
      <w:r w:rsidRPr="00343415">
        <w:rPr>
          <w:color w:val="000000" w:themeColor="text1"/>
          <w:sz w:val="28"/>
          <w:szCs w:val="28"/>
        </w:rPr>
        <w:t>и</w:t>
      </w:r>
      <w:r w:rsidRPr="00343415">
        <w:rPr>
          <w:color w:val="000000" w:themeColor="text1"/>
          <w:sz w:val="28"/>
          <w:szCs w:val="28"/>
        </w:rPr>
        <w:t>пальной услуги являются:</w:t>
      </w:r>
    </w:p>
    <w:p w:rsidR="00B039CC" w:rsidRPr="00343415" w:rsidRDefault="00B039CC" w:rsidP="00B039C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заключение проектно-изыскательской организации по результатам обсл</w:t>
      </w:r>
      <w:r w:rsidRPr="00343415">
        <w:rPr>
          <w:color w:val="000000" w:themeColor="text1"/>
          <w:sz w:val="28"/>
          <w:szCs w:val="28"/>
        </w:rPr>
        <w:t>е</w:t>
      </w:r>
      <w:r w:rsidRPr="00343415">
        <w:rPr>
          <w:color w:val="000000" w:themeColor="text1"/>
          <w:sz w:val="28"/>
          <w:szCs w:val="28"/>
        </w:rPr>
        <w:t>дования элементов ограждающих и несущих конструкций жилого помещения в случае, если предоставление такого заключения является необходимым для принятия решения о признании жилого помещения соответствующим (не соо</w:t>
      </w:r>
      <w:r w:rsidRPr="00343415">
        <w:rPr>
          <w:color w:val="000000" w:themeColor="text1"/>
          <w:sz w:val="28"/>
          <w:szCs w:val="28"/>
        </w:rPr>
        <w:t>т</w:t>
      </w:r>
      <w:r w:rsidR="004B1AFE">
        <w:rPr>
          <w:color w:val="000000" w:themeColor="text1"/>
          <w:sz w:val="28"/>
          <w:szCs w:val="28"/>
        </w:rPr>
        <w:t>ветствующим).</w:t>
      </w:r>
    </w:p>
    <w:p w:rsidR="009E4774" w:rsidRPr="00343415" w:rsidRDefault="009E4774" w:rsidP="002B444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0CB2" w:rsidRPr="00343415" w:rsidRDefault="00A631DE" w:rsidP="00200CB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 xml:space="preserve">Подраздел </w:t>
      </w:r>
      <w:r w:rsidR="00C83DDE" w:rsidRPr="00343415">
        <w:rPr>
          <w:color w:val="000000" w:themeColor="text1"/>
          <w:sz w:val="28"/>
          <w:szCs w:val="28"/>
        </w:rPr>
        <w:t>2.</w:t>
      </w:r>
      <w:r w:rsidRPr="00343415">
        <w:rPr>
          <w:color w:val="000000" w:themeColor="text1"/>
          <w:sz w:val="28"/>
          <w:szCs w:val="28"/>
        </w:rPr>
        <w:t>12</w:t>
      </w:r>
      <w:r w:rsidR="00200CB2" w:rsidRPr="00343415">
        <w:rPr>
          <w:color w:val="000000" w:themeColor="text1"/>
          <w:sz w:val="28"/>
          <w:szCs w:val="28"/>
        </w:rPr>
        <w:t>. ПОРЯДОК, РАЗМЕР И ОСНОВАНИЯ ВЗИМАНИЯ Г</w:t>
      </w:r>
      <w:r w:rsidR="00200CB2" w:rsidRPr="00343415">
        <w:rPr>
          <w:color w:val="000000" w:themeColor="text1"/>
          <w:sz w:val="28"/>
          <w:szCs w:val="28"/>
        </w:rPr>
        <w:t>О</w:t>
      </w:r>
      <w:r w:rsidR="00200CB2" w:rsidRPr="00343415">
        <w:rPr>
          <w:color w:val="000000" w:themeColor="text1"/>
          <w:sz w:val="28"/>
          <w:szCs w:val="28"/>
        </w:rPr>
        <w:t>СУДАРСТВЕННОЙ ПОШЛИНЫ ИЛИ ИНОЙ ПЛАТЫ, ВЗИМАЕМОЙ ЗА ПРЕДОСТАВЛЕНИЕ МУНИЦИПАЛЬНОЙ УСЛУГИ</w:t>
      </w:r>
    </w:p>
    <w:p w:rsidR="002B4445" w:rsidRDefault="002B4445" w:rsidP="002B4445">
      <w:pPr>
        <w:pStyle w:val="ConsNormal"/>
        <w:widowControl/>
        <w:ind w:right="0"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039CC" w:rsidRPr="00343415" w:rsidRDefault="00B039CC" w:rsidP="00B039C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 xml:space="preserve">Предоставление </w:t>
      </w:r>
      <w:r w:rsidR="001E39FC" w:rsidRPr="00343415">
        <w:rPr>
          <w:color w:val="000000" w:themeColor="text1"/>
          <w:sz w:val="28"/>
          <w:szCs w:val="28"/>
        </w:rPr>
        <w:t>м</w:t>
      </w:r>
      <w:r w:rsidRPr="00343415">
        <w:rPr>
          <w:color w:val="000000" w:themeColor="text1"/>
          <w:sz w:val="28"/>
          <w:szCs w:val="28"/>
        </w:rPr>
        <w:t>униципальной услуги осуществляется бесплатно.</w:t>
      </w:r>
    </w:p>
    <w:p w:rsidR="004B1AFE" w:rsidRPr="00343415" w:rsidRDefault="004B1AFE" w:rsidP="00B039C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33D0" w:rsidRPr="00343415" w:rsidRDefault="00A631DE" w:rsidP="00200CB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 xml:space="preserve">Подраздел </w:t>
      </w:r>
      <w:r w:rsidR="00C83DDE" w:rsidRPr="00343415">
        <w:rPr>
          <w:color w:val="000000" w:themeColor="text1"/>
          <w:sz w:val="28"/>
          <w:szCs w:val="28"/>
        </w:rPr>
        <w:t>2.</w:t>
      </w:r>
      <w:r w:rsidRPr="00343415">
        <w:rPr>
          <w:color w:val="000000" w:themeColor="text1"/>
          <w:sz w:val="28"/>
          <w:szCs w:val="28"/>
        </w:rPr>
        <w:t>13</w:t>
      </w:r>
      <w:r w:rsidR="00200CB2" w:rsidRPr="00343415">
        <w:rPr>
          <w:color w:val="000000" w:themeColor="text1"/>
          <w:sz w:val="28"/>
          <w:szCs w:val="28"/>
        </w:rPr>
        <w:t xml:space="preserve">. ПОРЯДОК, РАЗМЕР И ОСНОВАНИЯ ВЗИМАНИЯ ПЛАТЫ ЗА ПРЕДОСТАВЛЕНИЕ УСЛУГ, КОТОРЫЕ ЯВЛЯЮТСЯ </w:t>
      </w:r>
    </w:p>
    <w:p w:rsidR="00200CB2" w:rsidRPr="00343415" w:rsidRDefault="00200CB2" w:rsidP="00200CB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proofErr w:type="gramStart"/>
      <w:r w:rsidRPr="00343415">
        <w:rPr>
          <w:color w:val="000000" w:themeColor="text1"/>
          <w:sz w:val="28"/>
          <w:szCs w:val="28"/>
        </w:rPr>
        <w:t>НЕОБХОДИМЫМИ</w:t>
      </w:r>
      <w:proofErr w:type="gramEnd"/>
      <w:r w:rsidRPr="00343415">
        <w:rPr>
          <w:color w:val="000000" w:themeColor="text1"/>
          <w:sz w:val="28"/>
          <w:szCs w:val="28"/>
        </w:rPr>
        <w:t xml:space="preserve"> И ОБЯЗАТЕЛЬНЫМИ ДЛЯ ПРЕДОСТАВЛЕНИЯ МУНИЦИПАЛЬНОЙ УСЛУГИ, ВКЛЮЧАЯ ИНФОРМАЦИЮ О МЕТОДИКЕ РАСЧЕТА РАЗМЕРА ТАКОЙ ПЛАТЫ</w:t>
      </w:r>
    </w:p>
    <w:p w:rsidR="002B4445" w:rsidRDefault="002B4445" w:rsidP="002B4445">
      <w:pPr>
        <w:pStyle w:val="ConsNormal"/>
        <w:widowControl/>
        <w:ind w:right="0" w:firstLine="851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B039CC" w:rsidRPr="00343415" w:rsidRDefault="00B039CC" w:rsidP="00B039CC">
      <w:pPr>
        <w:autoSpaceDE w:val="0"/>
        <w:autoSpaceDN w:val="0"/>
        <w:adjustRightInd w:val="0"/>
        <w:ind w:firstLine="708"/>
        <w:jc w:val="both"/>
        <w:outlineLvl w:val="1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Взимание платы за предоставление услуг, которые являются необход</w:t>
      </w:r>
      <w:r w:rsidRPr="00343415">
        <w:rPr>
          <w:color w:val="000000" w:themeColor="text1"/>
          <w:sz w:val="28"/>
          <w:szCs w:val="28"/>
        </w:rPr>
        <w:t>и</w:t>
      </w:r>
      <w:r w:rsidRPr="00343415">
        <w:rPr>
          <w:color w:val="000000" w:themeColor="text1"/>
          <w:sz w:val="28"/>
          <w:szCs w:val="28"/>
        </w:rPr>
        <w:t>мыми и обязательными для предоставления муниципальной услуги, осущест</w:t>
      </w:r>
      <w:r w:rsidRPr="00343415">
        <w:rPr>
          <w:color w:val="000000" w:themeColor="text1"/>
          <w:sz w:val="28"/>
          <w:szCs w:val="28"/>
        </w:rPr>
        <w:t>в</w:t>
      </w:r>
      <w:r w:rsidRPr="00343415">
        <w:rPr>
          <w:color w:val="000000" w:themeColor="text1"/>
          <w:sz w:val="28"/>
          <w:szCs w:val="28"/>
        </w:rPr>
        <w:t>ляется по утвержденным ценам коммерческих организаций.</w:t>
      </w:r>
    </w:p>
    <w:p w:rsidR="00B145AB" w:rsidRPr="00343415" w:rsidRDefault="00B145AB" w:rsidP="00200CB2">
      <w:pPr>
        <w:autoSpaceDE w:val="0"/>
        <w:autoSpaceDN w:val="0"/>
        <w:adjustRightInd w:val="0"/>
        <w:outlineLvl w:val="1"/>
        <w:rPr>
          <w:color w:val="000000" w:themeColor="text1"/>
          <w:sz w:val="28"/>
          <w:szCs w:val="28"/>
        </w:rPr>
      </w:pPr>
    </w:p>
    <w:p w:rsidR="00200CB2" w:rsidRPr="00343415" w:rsidRDefault="00A631DE" w:rsidP="000B164F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 xml:space="preserve">Подраздел </w:t>
      </w:r>
      <w:r w:rsidR="00C83DDE" w:rsidRPr="00343415">
        <w:rPr>
          <w:color w:val="000000" w:themeColor="text1"/>
          <w:sz w:val="28"/>
          <w:szCs w:val="28"/>
        </w:rPr>
        <w:t>2.</w:t>
      </w:r>
      <w:r w:rsidRPr="00343415">
        <w:rPr>
          <w:color w:val="000000" w:themeColor="text1"/>
          <w:sz w:val="28"/>
          <w:szCs w:val="28"/>
        </w:rPr>
        <w:t>14</w:t>
      </w:r>
      <w:r w:rsidR="00200CB2" w:rsidRPr="00343415">
        <w:rPr>
          <w:color w:val="000000" w:themeColor="text1"/>
          <w:sz w:val="28"/>
          <w:szCs w:val="28"/>
        </w:rPr>
        <w:t>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2B4445" w:rsidRPr="00343415" w:rsidRDefault="002B4445" w:rsidP="002B4445">
      <w:pPr>
        <w:autoSpaceDE w:val="0"/>
        <w:autoSpaceDN w:val="0"/>
        <w:adjustRightInd w:val="0"/>
        <w:ind w:firstLine="851"/>
        <w:jc w:val="center"/>
        <w:outlineLvl w:val="1"/>
        <w:rPr>
          <w:b/>
          <w:color w:val="000000" w:themeColor="text1"/>
          <w:sz w:val="16"/>
          <w:szCs w:val="16"/>
        </w:rPr>
      </w:pPr>
    </w:p>
    <w:p w:rsidR="002B4445" w:rsidRPr="00343415" w:rsidRDefault="002B4445" w:rsidP="00E66937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 xml:space="preserve">Срок ожидания в очереди при подаче заявления о предоставлении </w:t>
      </w:r>
      <w:r w:rsidR="00145C73" w:rsidRPr="00343415">
        <w:rPr>
          <w:color w:val="000000" w:themeColor="text1"/>
          <w:sz w:val="28"/>
          <w:szCs w:val="28"/>
        </w:rPr>
        <w:t>мун</w:t>
      </w:r>
      <w:r w:rsidR="00145C73" w:rsidRPr="00343415">
        <w:rPr>
          <w:color w:val="000000" w:themeColor="text1"/>
          <w:sz w:val="28"/>
          <w:szCs w:val="28"/>
        </w:rPr>
        <w:t>и</w:t>
      </w:r>
      <w:r w:rsidR="00145C73" w:rsidRPr="00343415">
        <w:rPr>
          <w:color w:val="000000" w:themeColor="text1"/>
          <w:sz w:val="28"/>
          <w:szCs w:val="28"/>
        </w:rPr>
        <w:t xml:space="preserve">ципальной </w:t>
      </w:r>
      <w:r w:rsidRPr="00343415">
        <w:rPr>
          <w:color w:val="000000" w:themeColor="text1"/>
          <w:sz w:val="28"/>
          <w:szCs w:val="28"/>
        </w:rPr>
        <w:t xml:space="preserve">услуги и документов, указанных в подразделе 2.6 </w:t>
      </w:r>
      <w:r w:rsidR="009359D9" w:rsidRPr="00343415">
        <w:rPr>
          <w:color w:val="000000" w:themeColor="text1"/>
          <w:sz w:val="28"/>
          <w:szCs w:val="28"/>
        </w:rPr>
        <w:t>раздела II</w:t>
      </w:r>
      <w:r w:rsidRPr="00343415">
        <w:rPr>
          <w:color w:val="000000" w:themeColor="text1"/>
          <w:sz w:val="28"/>
          <w:szCs w:val="28"/>
        </w:rPr>
        <w:t xml:space="preserve"> Регл</w:t>
      </w:r>
      <w:r w:rsidRPr="00343415">
        <w:rPr>
          <w:color w:val="000000" w:themeColor="text1"/>
          <w:sz w:val="28"/>
          <w:szCs w:val="28"/>
        </w:rPr>
        <w:t>а</w:t>
      </w:r>
      <w:r w:rsidRPr="00343415">
        <w:rPr>
          <w:color w:val="000000" w:themeColor="text1"/>
          <w:sz w:val="28"/>
          <w:szCs w:val="28"/>
        </w:rPr>
        <w:lastRenderedPageBreak/>
        <w:t xml:space="preserve">мента, а также при получении результата предоставления </w:t>
      </w:r>
      <w:r w:rsidR="002255A3" w:rsidRPr="00343415">
        <w:rPr>
          <w:color w:val="000000" w:themeColor="text1"/>
          <w:sz w:val="28"/>
          <w:szCs w:val="28"/>
        </w:rPr>
        <w:t xml:space="preserve">муниципальной </w:t>
      </w:r>
      <w:r w:rsidRPr="00343415">
        <w:rPr>
          <w:color w:val="000000" w:themeColor="text1"/>
          <w:sz w:val="28"/>
          <w:szCs w:val="28"/>
        </w:rPr>
        <w:t>усл</w:t>
      </w:r>
      <w:r w:rsidRPr="00343415">
        <w:rPr>
          <w:color w:val="000000" w:themeColor="text1"/>
          <w:sz w:val="28"/>
          <w:szCs w:val="28"/>
        </w:rPr>
        <w:t>у</w:t>
      </w:r>
      <w:r w:rsidRPr="00343415">
        <w:rPr>
          <w:color w:val="000000" w:themeColor="text1"/>
          <w:sz w:val="28"/>
          <w:szCs w:val="28"/>
        </w:rPr>
        <w:t>ги на личном приеме не должен превышать 15 минут.</w:t>
      </w:r>
    </w:p>
    <w:p w:rsidR="002B4445" w:rsidRPr="00343415" w:rsidRDefault="002B4445" w:rsidP="002B4445">
      <w:pPr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0B164F" w:rsidRDefault="00A631DE" w:rsidP="000B164F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 xml:space="preserve">Подраздел </w:t>
      </w:r>
      <w:r w:rsidR="00C83DDE" w:rsidRPr="00343415">
        <w:rPr>
          <w:color w:val="000000" w:themeColor="text1"/>
          <w:sz w:val="28"/>
          <w:szCs w:val="28"/>
        </w:rPr>
        <w:t>2.</w:t>
      </w:r>
      <w:r w:rsidRPr="00343415">
        <w:rPr>
          <w:color w:val="000000" w:themeColor="text1"/>
          <w:sz w:val="28"/>
          <w:szCs w:val="28"/>
        </w:rPr>
        <w:t>15</w:t>
      </w:r>
      <w:r w:rsidR="00200CB2" w:rsidRPr="00343415">
        <w:rPr>
          <w:color w:val="000000" w:themeColor="text1"/>
          <w:sz w:val="28"/>
          <w:szCs w:val="28"/>
        </w:rPr>
        <w:t>. СРОК И ПОРЯДОК РЕГИСТРАЦИИ ЗАПРОСА</w:t>
      </w:r>
      <w:r w:rsidR="000B164F">
        <w:rPr>
          <w:color w:val="000000" w:themeColor="text1"/>
          <w:sz w:val="28"/>
          <w:szCs w:val="28"/>
        </w:rPr>
        <w:t xml:space="preserve"> </w:t>
      </w:r>
      <w:r w:rsidR="00200CB2" w:rsidRPr="00343415">
        <w:rPr>
          <w:color w:val="000000" w:themeColor="text1"/>
          <w:sz w:val="28"/>
          <w:szCs w:val="28"/>
        </w:rPr>
        <w:t xml:space="preserve">ЗАЯВИТЕЛЯ О ПРЕДОСТАВЛЕНИИ МУНИЦИПАЛЬНОЙ УСЛУГИ И УСЛУГИ, </w:t>
      </w:r>
    </w:p>
    <w:p w:rsidR="000B164F" w:rsidRDefault="00200CB2" w:rsidP="000B164F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ПРЕДОСТАВЛЯЕМОЙ ОРГАНИЗАЦИЕЙ,</w:t>
      </w:r>
      <w:r w:rsidR="000B164F">
        <w:rPr>
          <w:color w:val="000000" w:themeColor="text1"/>
          <w:sz w:val="28"/>
          <w:szCs w:val="28"/>
        </w:rPr>
        <w:t xml:space="preserve"> </w:t>
      </w:r>
      <w:r w:rsidRPr="00343415">
        <w:rPr>
          <w:color w:val="000000" w:themeColor="text1"/>
          <w:sz w:val="28"/>
          <w:szCs w:val="28"/>
        </w:rPr>
        <w:t xml:space="preserve">УЧАСТВУЮЩЕЙ </w:t>
      </w:r>
      <w:proofErr w:type="gramStart"/>
      <w:r w:rsidRPr="00343415">
        <w:rPr>
          <w:color w:val="000000" w:themeColor="text1"/>
          <w:sz w:val="28"/>
          <w:szCs w:val="28"/>
        </w:rPr>
        <w:t>В</w:t>
      </w:r>
      <w:proofErr w:type="gramEnd"/>
      <w:r w:rsidRPr="00343415">
        <w:rPr>
          <w:color w:val="000000" w:themeColor="text1"/>
          <w:sz w:val="28"/>
          <w:szCs w:val="28"/>
        </w:rPr>
        <w:t xml:space="preserve"> </w:t>
      </w:r>
    </w:p>
    <w:p w:rsidR="000B164F" w:rsidRDefault="00200CB2" w:rsidP="000B164F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proofErr w:type="gramStart"/>
      <w:r w:rsidRPr="00343415">
        <w:rPr>
          <w:color w:val="000000" w:themeColor="text1"/>
          <w:sz w:val="28"/>
          <w:szCs w:val="28"/>
        </w:rPr>
        <w:t>ПРЕДОСТАВЛЕНИИ</w:t>
      </w:r>
      <w:proofErr w:type="gramEnd"/>
      <w:r w:rsidRPr="00343415">
        <w:rPr>
          <w:color w:val="000000" w:themeColor="text1"/>
          <w:sz w:val="28"/>
          <w:szCs w:val="28"/>
        </w:rPr>
        <w:t xml:space="preserve"> МУНИЦИПАЛЬНОЙ УСЛУГИ, В ТОМ ЧИСЛЕ</w:t>
      </w:r>
    </w:p>
    <w:p w:rsidR="00200CB2" w:rsidRPr="00343415" w:rsidRDefault="00200CB2" w:rsidP="000B164F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В ЭЛЕКТРОННОЙ ФОРМЕ</w:t>
      </w:r>
    </w:p>
    <w:p w:rsidR="002B4445" w:rsidRPr="00343415" w:rsidRDefault="002B4445" w:rsidP="002B4445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:rsidR="002B4445" w:rsidRPr="00343415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 xml:space="preserve">Регистрация заявления о предоставлении </w:t>
      </w:r>
      <w:r w:rsidR="007042F9" w:rsidRPr="00343415">
        <w:rPr>
          <w:color w:val="000000" w:themeColor="text1"/>
          <w:sz w:val="28"/>
          <w:szCs w:val="28"/>
        </w:rPr>
        <w:t xml:space="preserve">муниципальной </w:t>
      </w:r>
      <w:r w:rsidRPr="00343415">
        <w:rPr>
          <w:color w:val="000000" w:themeColor="text1"/>
          <w:sz w:val="28"/>
          <w:szCs w:val="28"/>
        </w:rPr>
        <w:t xml:space="preserve">услуги и (или) документов (содержащихся в них сведений), необходимых для предоставления </w:t>
      </w:r>
      <w:r w:rsidR="007042F9" w:rsidRPr="00343415">
        <w:rPr>
          <w:color w:val="000000" w:themeColor="text1"/>
          <w:sz w:val="28"/>
          <w:szCs w:val="28"/>
        </w:rPr>
        <w:t xml:space="preserve">муниципальной </w:t>
      </w:r>
      <w:r w:rsidRPr="00343415">
        <w:rPr>
          <w:color w:val="000000" w:themeColor="text1"/>
          <w:sz w:val="28"/>
          <w:szCs w:val="28"/>
        </w:rPr>
        <w:t>услуги,</w:t>
      </w:r>
      <w:r w:rsidR="000B164F">
        <w:rPr>
          <w:color w:val="000000" w:themeColor="text1"/>
          <w:sz w:val="28"/>
          <w:szCs w:val="28"/>
        </w:rPr>
        <w:t xml:space="preserve"> </w:t>
      </w:r>
      <w:r w:rsidRPr="00343415">
        <w:rPr>
          <w:color w:val="000000" w:themeColor="text1"/>
          <w:sz w:val="28"/>
          <w:szCs w:val="28"/>
        </w:rPr>
        <w:t>осуществляется в день их поступления.</w:t>
      </w:r>
    </w:p>
    <w:p w:rsidR="007042F9" w:rsidRPr="00343415" w:rsidRDefault="007042F9" w:rsidP="007042F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Регистрация заявления о предоставлении муниципальной услуги с док</w:t>
      </w:r>
      <w:r w:rsidRPr="00343415">
        <w:rPr>
          <w:color w:val="000000" w:themeColor="text1"/>
          <w:sz w:val="28"/>
          <w:szCs w:val="28"/>
        </w:rPr>
        <w:t>у</w:t>
      </w:r>
      <w:r w:rsidRPr="00343415">
        <w:rPr>
          <w:color w:val="000000" w:themeColor="text1"/>
          <w:sz w:val="28"/>
          <w:szCs w:val="28"/>
        </w:rPr>
        <w:t xml:space="preserve">ментами, указанными в подразделе 2.6 </w:t>
      </w:r>
      <w:r w:rsidR="009359D9" w:rsidRPr="00343415">
        <w:rPr>
          <w:color w:val="000000" w:themeColor="text1"/>
          <w:sz w:val="28"/>
          <w:szCs w:val="28"/>
        </w:rPr>
        <w:t>раздела II</w:t>
      </w:r>
      <w:r w:rsidRPr="00343415">
        <w:rPr>
          <w:color w:val="000000" w:themeColor="text1"/>
          <w:sz w:val="28"/>
          <w:szCs w:val="28"/>
        </w:rPr>
        <w:t xml:space="preserve"> Регламента, поступившими в выходной (нерабочий или праздничный) день, осуществляется в первый за ним рабочий день.</w:t>
      </w:r>
    </w:p>
    <w:p w:rsidR="00B531B1" w:rsidRPr="00343415" w:rsidRDefault="00B531B1" w:rsidP="002B4445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0B33D0" w:rsidRPr="00343415" w:rsidRDefault="00A631DE" w:rsidP="00A631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 xml:space="preserve">Подраздел </w:t>
      </w:r>
      <w:r w:rsidR="00C83DDE" w:rsidRPr="00343415">
        <w:rPr>
          <w:color w:val="000000" w:themeColor="text1"/>
          <w:sz w:val="28"/>
          <w:szCs w:val="28"/>
        </w:rPr>
        <w:t>2.</w:t>
      </w:r>
      <w:r w:rsidRPr="00343415">
        <w:rPr>
          <w:color w:val="000000" w:themeColor="text1"/>
          <w:sz w:val="28"/>
          <w:szCs w:val="28"/>
        </w:rPr>
        <w:t>16</w:t>
      </w:r>
      <w:r w:rsidR="002F6397" w:rsidRPr="00343415">
        <w:rPr>
          <w:color w:val="000000" w:themeColor="text1"/>
          <w:sz w:val="28"/>
          <w:szCs w:val="28"/>
        </w:rPr>
        <w:t xml:space="preserve">. ТРЕБОВАНИЯ К ПОМЕЩЕНИЯМ, В КОТОРЫХ </w:t>
      </w:r>
    </w:p>
    <w:p w:rsidR="000B33D0" w:rsidRPr="00343415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ПРЕДОСТАВЛЯЮТСЯ МУНИЦИПАЛЬНАЯ УСЛУГА, УСЛУГА,</w:t>
      </w:r>
    </w:p>
    <w:p w:rsidR="000B164F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proofErr w:type="gramStart"/>
      <w:r w:rsidRPr="00343415">
        <w:rPr>
          <w:color w:val="000000" w:themeColor="text1"/>
          <w:sz w:val="28"/>
          <w:szCs w:val="28"/>
        </w:rPr>
        <w:t>ПРЕДОСТАВЛЯЕМАЯ</w:t>
      </w:r>
      <w:proofErr w:type="gramEnd"/>
      <w:r w:rsidRPr="00343415">
        <w:rPr>
          <w:color w:val="000000" w:themeColor="text1"/>
          <w:sz w:val="28"/>
          <w:szCs w:val="28"/>
        </w:rPr>
        <w:t xml:space="preserve"> ОРГАНИЗАЦИЕЙ, УЧАСТВУЮЩЕЙ</w:t>
      </w:r>
      <w:r w:rsidR="000B164F">
        <w:rPr>
          <w:color w:val="000000" w:themeColor="text1"/>
          <w:sz w:val="28"/>
          <w:szCs w:val="28"/>
        </w:rPr>
        <w:t xml:space="preserve"> </w:t>
      </w:r>
      <w:r w:rsidRPr="00343415">
        <w:rPr>
          <w:color w:val="000000" w:themeColor="text1"/>
          <w:sz w:val="28"/>
          <w:szCs w:val="28"/>
        </w:rPr>
        <w:t xml:space="preserve">В </w:t>
      </w:r>
    </w:p>
    <w:p w:rsidR="000B164F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proofErr w:type="gramStart"/>
      <w:r w:rsidRPr="00343415">
        <w:rPr>
          <w:color w:val="000000" w:themeColor="text1"/>
          <w:sz w:val="28"/>
          <w:szCs w:val="28"/>
        </w:rPr>
        <w:t>ПРЕДОСТАВЛЕНИИ</w:t>
      </w:r>
      <w:proofErr w:type="gramEnd"/>
      <w:r w:rsidRPr="00343415">
        <w:rPr>
          <w:color w:val="000000" w:themeColor="text1"/>
          <w:sz w:val="28"/>
          <w:szCs w:val="28"/>
        </w:rPr>
        <w:t xml:space="preserve"> МУНИЦИПАЛЬНОЙ УСЛУГИ, К МЕСТУ</w:t>
      </w:r>
      <w:r w:rsidR="000B164F">
        <w:rPr>
          <w:color w:val="000000" w:themeColor="text1"/>
          <w:sz w:val="28"/>
          <w:szCs w:val="28"/>
        </w:rPr>
        <w:t xml:space="preserve"> </w:t>
      </w:r>
      <w:r w:rsidRPr="00343415">
        <w:rPr>
          <w:color w:val="000000" w:themeColor="text1"/>
          <w:sz w:val="28"/>
          <w:szCs w:val="28"/>
        </w:rPr>
        <w:t>ОЖИДАНИЯ И ПРИЕМА ЗАЯВИТЕЛЕЙ, РАЗМЕЩЕНИЮ</w:t>
      </w:r>
      <w:r w:rsidR="000B164F">
        <w:rPr>
          <w:color w:val="000000" w:themeColor="text1"/>
          <w:sz w:val="28"/>
          <w:szCs w:val="28"/>
        </w:rPr>
        <w:t xml:space="preserve"> </w:t>
      </w:r>
      <w:r w:rsidRPr="00343415">
        <w:rPr>
          <w:color w:val="000000" w:themeColor="text1"/>
          <w:sz w:val="28"/>
          <w:szCs w:val="28"/>
        </w:rPr>
        <w:t xml:space="preserve">И ОФОРМЛЕНИЮ </w:t>
      </w:r>
    </w:p>
    <w:p w:rsidR="000B164F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 xml:space="preserve">ВИЗУАЛЬНОЙ, ТЕКСТОВОЙ И МУЛЬТИМЕДИЙНОЙ ИНФОРМАЦИИ О ПОРЯДКЕ ПРЕДОСТАВЛЕНИЯ ТАКИХ УСЛУГ, В ТОМ ЧИСЛЕ </w:t>
      </w:r>
      <w:proofErr w:type="gramStart"/>
      <w:r w:rsidRPr="00343415">
        <w:rPr>
          <w:color w:val="000000" w:themeColor="text1"/>
          <w:sz w:val="28"/>
          <w:szCs w:val="28"/>
        </w:rPr>
        <w:t>К</w:t>
      </w:r>
      <w:proofErr w:type="gramEnd"/>
      <w:r w:rsidRPr="00343415">
        <w:rPr>
          <w:color w:val="000000" w:themeColor="text1"/>
          <w:sz w:val="28"/>
          <w:szCs w:val="28"/>
        </w:rPr>
        <w:t xml:space="preserve"> </w:t>
      </w:r>
    </w:p>
    <w:p w:rsidR="000B164F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ОБЕСПЕЧЕНИЮ ДОСТУПНОСТИ ДЛЯ ИНВАЛИДОВ</w:t>
      </w:r>
      <w:r w:rsidR="000B164F">
        <w:rPr>
          <w:color w:val="000000" w:themeColor="text1"/>
          <w:sz w:val="28"/>
          <w:szCs w:val="28"/>
        </w:rPr>
        <w:t xml:space="preserve"> </w:t>
      </w:r>
      <w:r w:rsidRPr="00343415">
        <w:rPr>
          <w:color w:val="000000" w:themeColor="text1"/>
          <w:sz w:val="28"/>
          <w:szCs w:val="28"/>
        </w:rPr>
        <w:t xml:space="preserve">УКАЗАННЫХ </w:t>
      </w:r>
    </w:p>
    <w:p w:rsidR="000B164F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 xml:space="preserve">ОБЪЕКТОВ В СООТВЕТСТВИИ С </w:t>
      </w:r>
      <w:hyperlink r:id="rId10" w:history="1">
        <w:r w:rsidRPr="00343415">
          <w:rPr>
            <w:color w:val="000000" w:themeColor="text1"/>
            <w:sz w:val="28"/>
            <w:szCs w:val="28"/>
          </w:rPr>
          <w:t>ЗАКОНОДАТЕЛЬСТВОМ</w:t>
        </w:r>
      </w:hyperlink>
      <w:r w:rsidRPr="00343415">
        <w:rPr>
          <w:color w:val="000000" w:themeColor="text1"/>
          <w:sz w:val="28"/>
          <w:szCs w:val="28"/>
        </w:rPr>
        <w:t xml:space="preserve"> </w:t>
      </w:r>
    </w:p>
    <w:p w:rsidR="002F6397" w:rsidRPr="00343415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РОССИЙСКОЙ ФЕДЕРАЦИИ О СОЦИАЛЬНОЙ ЗАЩИТЕ ИНВАЛИДОВ</w:t>
      </w:r>
    </w:p>
    <w:p w:rsidR="002B4445" w:rsidRPr="00343415" w:rsidRDefault="002B4445" w:rsidP="002F6397">
      <w:pPr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9C2A62" w:rsidRPr="00343415" w:rsidRDefault="009C2A62" w:rsidP="009C2A62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 xml:space="preserve">2.16.1. Информация о графике (режиме) работы </w:t>
      </w:r>
      <w:r w:rsidR="00C46547">
        <w:rPr>
          <w:color w:val="000000" w:themeColor="text1"/>
          <w:sz w:val="28"/>
          <w:szCs w:val="28"/>
        </w:rPr>
        <w:t>Администрации</w:t>
      </w:r>
      <w:r w:rsidRPr="00343415">
        <w:rPr>
          <w:color w:val="000000" w:themeColor="text1"/>
          <w:sz w:val="28"/>
          <w:szCs w:val="28"/>
        </w:rPr>
        <w:t xml:space="preserve"> разм</w:t>
      </w:r>
      <w:r w:rsidRPr="00343415">
        <w:rPr>
          <w:color w:val="000000" w:themeColor="text1"/>
          <w:sz w:val="28"/>
          <w:szCs w:val="28"/>
        </w:rPr>
        <w:t>е</w:t>
      </w:r>
      <w:r w:rsidRPr="00343415">
        <w:rPr>
          <w:color w:val="000000" w:themeColor="text1"/>
          <w:sz w:val="28"/>
          <w:szCs w:val="28"/>
        </w:rPr>
        <w:t>щается при входе в здание, в котором оно осуществляет свою деятельность, на видном месте.</w:t>
      </w:r>
    </w:p>
    <w:p w:rsidR="009C2A62" w:rsidRPr="00343415" w:rsidRDefault="009C2A62" w:rsidP="009C2A62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Здание, в котором предоставляется муниципальная услуга, должно быть оборудовано отдельным входом для свободного доступа заявителей в помещ</w:t>
      </w:r>
      <w:r w:rsidRPr="00343415">
        <w:rPr>
          <w:color w:val="000000" w:themeColor="text1"/>
          <w:sz w:val="28"/>
          <w:szCs w:val="28"/>
        </w:rPr>
        <w:t>е</w:t>
      </w:r>
      <w:r w:rsidRPr="00343415">
        <w:rPr>
          <w:color w:val="000000" w:themeColor="text1"/>
          <w:sz w:val="28"/>
          <w:szCs w:val="28"/>
        </w:rPr>
        <w:t>ние.</w:t>
      </w:r>
    </w:p>
    <w:p w:rsidR="009C2A62" w:rsidRPr="00343415" w:rsidRDefault="009C2A62" w:rsidP="009C2A62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Вход в здание должен быть оборудован информационной табличкой (в</w:t>
      </w:r>
      <w:r w:rsidRPr="00343415">
        <w:rPr>
          <w:color w:val="000000" w:themeColor="text1"/>
          <w:sz w:val="28"/>
          <w:szCs w:val="28"/>
        </w:rPr>
        <w:t>ы</w:t>
      </w:r>
      <w:r w:rsidRPr="00343415">
        <w:rPr>
          <w:color w:val="000000" w:themeColor="text1"/>
          <w:sz w:val="28"/>
          <w:szCs w:val="28"/>
        </w:rPr>
        <w:t xml:space="preserve">веской), содержащей информацию об </w:t>
      </w:r>
      <w:r w:rsidR="00425F74">
        <w:rPr>
          <w:color w:val="000000" w:themeColor="text1"/>
          <w:sz w:val="28"/>
          <w:szCs w:val="28"/>
        </w:rPr>
        <w:t>Администрации</w:t>
      </w:r>
      <w:r w:rsidRPr="00343415">
        <w:rPr>
          <w:color w:val="000000" w:themeColor="text1"/>
          <w:sz w:val="28"/>
          <w:szCs w:val="28"/>
        </w:rPr>
        <w:t>, а также оборудован удобной лестницей с поручнями, пандусами для беспрепятственного передв</w:t>
      </w:r>
      <w:r w:rsidRPr="00343415">
        <w:rPr>
          <w:color w:val="000000" w:themeColor="text1"/>
          <w:sz w:val="28"/>
          <w:szCs w:val="28"/>
        </w:rPr>
        <w:t>и</w:t>
      </w:r>
      <w:r w:rsidRPr="00343415">
        <w:rPr>
          <w:color w:val="000000" w:themeColor="text1"/>
          <w:sz w:val="28"/>
          <w:szCs w:val="28"/>
        </w:rPr>
        <w:t>жения граждан.</w:t>
      </w:r>
    </w:p>
    <w:p w:rsidR="009C2A62" w:rsidRPr="00343415" w:rsidRDefault="009C2A62" w:rsidP="009C2A62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 xml:space="preserve">Места предоставления муниципальной услуги оборудуются </w:t>
      </w:r>
      <w:proofErr w:type="gramStart"/>
      <w:r w:rsidRPr="00343415">
        <w:rPr>
          <w:color w:val="000000" w:themeColor="text1"/>
          <w:sz w:val="28"/>
          <w:szCs w:val="28"/>
        </w:rPr>
        <w:t>с учетом тр</w:t>
      </w:r>
      <w:r w:rsidRPr="00343415">
        <w:rPr>
          <w:color w:val="000000" w:themeColor="text1"/>
          <w:sz w:val="28"/>
          <w:szCs w:val="28"/>
        </w:rPr>
        <w:t>е</w:t>
      </w:r>
      <w:r w:rsidRPr="00343415">
        <w:rPr>
          <w:color w:val="000000" w:themeColor="text1"/>
          <w:sz w:val="28"/>
          <w:szCs w:val="28"/>
        </w:rPr>
        <w:t>бований доступности для инвалидов в соответствии с действующим законод</w:t>
      </w:r>
      <w:r w:rsidRPr="00343415">
        <w:rPr>
          <w:color w:val="000000" w:themeColor="text1"/>
          <w:sz w:val="28"/>
          <w:szCs w:val="28"/>
        </w:rPr>
        <w:t>а</w:t>
      </w:r>
      <w:r w:rsidRPr="00343415">
        <w:rPr>
          <w:color w:val="000000" w:themeColor="text1"/>
          <w:sz w:val="28"/>
          <w:szCs w:val="28"/>
        </w:rPr>
        <w:t>тельством Российской Федерации о социальной защите</w:t>
      </w:r>
      <w:proofErr w:type="gramEnd"/>
      <w:r w:rsidRPr="00343415">
        <w:rPr>
          <w:color w:val="000000" w:themeColor="text1"/>
          <w:sz w:val="28"/>
          <w:szCs w:val="28"/>
        </w:rPr>
        <w:t xml:space="preserve"> инвалидов, в том числе обеспечиваются:</w:t>
      </w:r>
    </w:p>
    <w:p w:rsidR="009C2A62" w:rsidRPr="00343415" w:rsidRDefault="009C2A62" w:rsidP="009C2A62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условия для беспрепятственного доступа к объекту, на котором организ</w:t>
      </w:r>
      <w:r w:rsidRPr="00343415">
        <w:rPr>
          <w:color w:val="000000" w:themeColor="text1"/>
          <w:sz w:val="28"/>
          <w:szCs w:val="28"/>
        </w:rPr>
        <w:t>о</w:t>
      </w:r>
      <w:r w:rsidRPr="00343415">
        <w:rPr>
          <w:color w:val="000000" w:themeColor="text1"/>
          <w:sz w:val="28"/>
          <w:szCs w:val="28"/>
        </w:rPr>
        <w:t>вано предоставление услуг, к местам отдыха и предоставляемым услугам;</w:t>
      </w:r>
    </w:p>
    <w:p w:rsidR="009C2A62" w:rsidRPr="00343415" w:rsidRDefault="009C2A62" w:rsidP="009C2A62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lastRenderedPageBreak/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</w:t>
      </w:r>
      <w:r w:rsidRPr="00343415">
        <w:rPr>
          <w:color w:val="000000" w:themeColor="text1"/>
          <w:sz w:val="28"/>
          <w:szCs w:val="28"/>
        </w:rPr>
        <w:t>ь</w:t>
      </w:r>
      <w:r w:rsidRPr="00343415">
        <w:rPr>
          <w:color w:val="000000" w:themeColor="text1"/>
          <w:sz w:val="28"/>
          <w:szCs w:val="28"/>
        </w:rPr>
        <w:t>зованием кресла-коляски;</w:t>
      </w:r>
    </w:p>
    <w:p w:rsidR="009C2A62" w:rsidRPr="00343415" w:rsidRDefault="009C2A62" w:rsidP="009C2A62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сопровождение инвалидов, имеющих стойкие расстройства функции зр</w:t>
      </w:r>
      <w:r w:rsidRPr="00343415">
        <w:rPr>
          <w:color w:val="000000" w:themeColor="text1"/>
          <w:sz w:val="28"/>
          <w:szCs w:val="28"/>
        </w:rPr>
        <w:t>е</w:t>
      </w:r>
      <w:r w:rsidRPr="00343415">
        <w:rPr>
          <w:color w:val="000000" w:themeColor="text1"/>
          <w:sz w:val="28"/>
          <w:szCs w:val="28"/>
        </w:rPr>
        <w:t>ния и самостоятельного передвижения, и оказание им помощи на объекте, на котором организовано предоставление услуг;</w:t>
      </w:r>
    </w:p>
    <w:p w:rsidR="009C2A62" w:rsidRPr="00343415" w:rsidRDefault="009C2A62" w:rsidP="009C2A62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надлежащее размещение оборудования и носителей информации, необх</w:t>
      </w:r>
      <w:r w:rsidRPr="00343415">
        <w:rPr>
          <w:color w:val="000000" w:themeColor="text1"/>
          <w:sz w:val="28"/>
          <w:szCs w:val="28"/>
        </w:rPr>
        <w:t>о</w:t>
      </w:r>
      <w:r w:rsidRPr="00343415">
        <w:rPr>
          <w:color w:val="000000" w:themeColor="text1"/>
          <w:sz w:val="28"/>
          <w:szCs w:val="28"/>
        </w:rPr>
        <w:t>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9C2A62" w:rsidRPr="00343415" w:rsidRDefault="009C2A62" w:rsidP="009C2A62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дублирование необходимой для инвалидов звуковой и зрительной и</w:t>
      </w:r>
      <w:r w:rsidRPr="00343415">
        <w:rPr>
          <w:color w:val="000000" w:themeColor="text1"/>
          <w:sz w:val="28"/>
          <w:szCs w:val="28"/>
        </w:rPr>
        <w:t>н</w:t>
      </w:r>
      <w:r w:rsidRPr="00343415">
        <w:rPr>
          <w:color w:val="000000" w:themeColor="text1"/>
          <w:sz w:val="28"/>
          <w:szCs w:val="28"/>
        </w:rPr>
        <w:t>формации, а также надписей, знаков и иной текстовой и графической информ</w:t>
      </w:r>
      <w:r w:rsidRPr="00343415">
        <w:rPr>
          <w:color w:val="000000" w:themeColor="text1"/>
          <w:sz w:val="28"/>
          <w:szCs w:val="28"/>
        </w:rPr>
        <w:t>а</w:t>
      </w:r>
      <w:r w:rsidRPr="00343415">
        <w:rPr>
          <w:color w:val="000000" w:themeColor="text1"/>
          <w:sz w:val="28"/>
          <w:szCs w:val="28"/>
        </w:rPr>
        <w:t xml:space="preserve">ции знаками, выполненными рельефно-точечным шрифтом Брайля, допуск </w:t>
      </w:r>
      <w:proofErr w:type="spellStart"/>
      <w:r w:rsidRPr="00343415">
        <w:rPr>
          <w:color w:val="000000" w:themeColor="text1"/>
          <w:sz w:val="28"/>
          <w:szCs w:val="28"/>
        </w:rPr>
        <w:t>сурдопереводчика</w:t>
      </w:r>
      <w:proofErr w:type="spellEnd"/>
      <w:r w:rsidRPr="00343415">
        <w:rPr>
          <w:color w:val="000000" w:themeColor="text1"/>
          <w:sz w:val="28"/>
          <w:szCs w:val="28"/>
        </w:rPr>
        <w:t xml:space="preserve"> и </w:t>
      </w:r>
      <w:proofErr w:type="spellStart"/>
      <w:r w:rsidRPr="00343415">
        <w:rPr>
          <w:color w:val="000000" w:themeColor="text1"/>
          <w:sz w:val="28"/>
          <w:szCs w:val="28"/>
        </w:rPr>
        <w:t>тифлосурдопереводчика</w:t>
      </w:r>
      <w:proofErr w:type="spellEnd"/>
      <w:r w:rsidRPr="00343415">
        <w:rPr>
          <w:color w:val="000000" w:themeColor="text1"/>
          <w:sz w:val="28"/>
          <w:szCs w:val="28"/>
        </w:rPr>
        <w:t>;</w:t>
      </w:r>
    </w:p>
    <w:p w:rsidR="009C2A62" w:rsidRPr="00343415" w:rsidRDefault="009C2A62" w:rsidP="009C2A62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допуск на объект, на котором организовано предоставление услуг, соб</w:t>
      </w:r>
      <w:r w:rsidRPr="00343415">
        <w:rPr>
          <w:color w:val="000000" w:themeColor="text1"/>
          <w:sz w:val="28"/>
          <w:szCs w:val="28"/>
        </w:rPr>
        <w:t>а</w:t>
      </w:r>
      <w:r w:rsidRPr="00343415">
        <w:rPr>
          <w:color w:val="000000" w:themeColor="text1"/>
          <w:sz w:val="28"/>
          <w:szCs w:val="28"/>
        </w:rPr>
        <w:t>ки-проводника при наличии документа, подтверждающего ее специальное об</w:t>
      </w:r>
      <w:r w:rsidRPr="00343415">
        <w:rPr>
          <w:color w:val="000000" w:themeColor="text1"/>
          <w:sz w:val="28"/>
          <w:szCs w:val="28"/>
        </w:rPr>
        <w:t>у</w:t>
      </w:r>
      <w:r w:rsidRPr="00343415">
        <w:rPr>
          <w:color w:val="000000" w:themeColor="text1"/>
          <w:sz w:val="28"/>
          <w:szCs w:val="28"/>
        </w:rPr>
        <w:t>чение и выдаваемого в порядке, установленном законодательством Российской Федерации;</w:t>
      </w:r>
    </w:p>
    <w:p w:rsidR="009C2A62" w:rsidRPr="00343415" w:rsidRDefault="009C2A62" w:rsidP="009C2A62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оказание работниками органа (учреждения), предоставляющего услуги населению, помощи инвалидам в преодолении барьеров, мешающих получ</w:t>
      </w:r>
      <w:r w:rsidRPr="00343415">
        <w:rPr>
          <w:color w:val="000000" w:themeColor="text1"/>
          <w:sz w:val="28"/>
          <w:szCs w:val="28"/>
        </w:rPr>
        <w:t>е</w:t>
      </w:r>
      <w:r w:rsidRPr="00343415">
        <w:rPr>
          <w:color w:val="000000" w:themeColor="text1"/>
          <w:sz w:val="28"/>
          <w:szCs w:val="28"/>
        </w:rPr>
        <w:t>нию ими услуг наравне с другими органами.</w:t>
      </w:r>
    </w:p>
    <w:p w:rsidR="009C2A62" w:rsidRPr="00343415" w:rsidRDefault="009C2A62" w:rsidP="009C2A62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</w:t>
      </w:r>
      <w:r w:rsidRPr="00343415">
        <w:rPr>
          <w:color w:val="000000" w:themeColor="text1"/>
          <w:sz w:val="28"/>
          <w:szCs w:val="28"/>
        </w:rPr>
        <w:t>е</w:t>
      </w:r>
      <w:r w:rsidRPr="00343415">
        <w:rPr>
          <w:color w:val="000000" w:themeColor="text1"/>
          <w:sz w:val="28"/>
          <w:szCs w:val="28"/>
        </w:rPr>
        <w:t>мами кондиционирования (охлаждения и нагревания) и вентилирования возд</w:t>
      </w:r>
      <w:r w:rsidRPr="00343415">
        <w:rPr>
          <w:color w:val="000000" w:themeColor="text1"/>
          <w:sz w:val="28"/>
          <w:szCs w:val="28"/>
        </w:rPr>
        <w:t>у</w:t>
      </w:r>
      <w:r w:rsidRPr="00343415">
        <w:rPr>
          <w:color w:val="000000" w:themeColor="text1"/>
          <w:sz w:val="28"/>
          <w:szCs w:val="28"/>
        </w:rPr>
        <w:t>ха, средствами оповещения о возникновении чрезвычайной ситуации. На ви</w:t>
      </w:r>
      <w:r w:rsidRPr="00343415">
        <w:rPr>
          <w:color w:val="000000" w:themeColor="text1"/>
          <w:sz w:val="28"/>
          <w:szCs w:val="28"/>
        </w:rPr>
        <w:t>д</w:t>
      </w:r>
      <w:r w:rsidRPr="00343415">
        <w:rPr>
          <w:color w:val="000000" w:themeColor="text1"/>
          <w:sz w:val="28"/>
          <w:szCs w:val="28"/>
        </w:rPr>
        <w:t>ном месте располагаются схемы размещения средств пожаротушения и путей эвакуации людей. Предусматривается оборудование доступного места общес</w:t>
      </w:r>
      <w:r w:rsidRPr="00343415">
        <w:rPr>
          <w:color w:val="000000" w:themeColor="text1"/>
          <w:sz w:val="28"/>
          <w:szCs w:val="28"/>
        </w:rPr>
        <w:t>т</w:t>
      </w:r>
      <w:r w:rsidRPr="00343415">
        <w:rPr>
          <w:color w:val="000000" w:themeColor="text1"/>
          <w:sz w:val="28"/>
          <w:szCs w:val="28"/>
        </w:rPr>
        <w:t>венного пользования (туалет).</w:t>
      </w:r>
    </w:p>
    <w:p w:rsidR="009C2A62" w:rsidRPr="00343415" w:rsidRDefault="009C2A62" w:rsidP="009C2A62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Помещения МФЦ для работы с заявителями оборудуются электронной системой управления очередью, которая представляет собой комплекс пр</w:t>
      </w:r>
      <w:r w:rsidRPr="00343415">
        <w:rPr>
          <w:color w:val="000000" w:themeColor="text1"/>
          <w:sz w:val="28"/>
          <w:szCs w:val="28"/>
        </w:rPr>
        <w:t>о</w:t>
      </w:r>
      <w:r w:rsidRPr="00343415">
        <w:rPr>
          <w:color w:val="000000" w:themeColor="text1"/>
          <w:sz w:val="28"/>
          <w:szCs w:val="28"/>
        </w:rPr>
        <w:t>граммно-аппаратных средств, позволяющих оптимизировать управление очер</w:t>
      </w:r>
      <w:r w:rsidRPr="00343415">
        <w:rPr>
          <w:color w:val="000000" w:themeColor="text1"/>
          <w:sz w:val="28"/>
          <w:szCs w:val="28"/>
        </w:rPr>
        <w:t>е</w:t>
      </w:r>
      <w:r w:rsidRPr="00343415">
        <w:rPr>
          <w:color w:val="000000" w:themeColor="text1"/>
          <w:sz w:val="28"/>
          <w:szCs w:val="28"/>
        </w:rPr>
        <w:t xml:space="preserve">дями заявителей. </w:t>
      </w:r>
      <w:r w:rsidR="00F6302A" w:rsidRPr="00C11A0E">
        <w:rPr>
          <w:color w:val="000000"/>
          <w:sz w:val="28"/>
          <w:szCs w:val="28"/>
        </w:rPr>
        <w:t>Порядок использования электронной системы управления предусмотрен на основании договора от 09 апреля 2014 года № 6 о взаимоде</w:t>
      </w:r>
      <w:r w:rsidR="00F6302A" w:rsidRPr="00C11A0E">
        <w:rPr>
          <w:color w:val="000000"/>
          <w:sz w:val="28"/>
          <w:szCs w:val="28"/>
        </w:rPr>
        <w:t>й</w:t>
      </w:r>
      <w:r w:rsidR="00F6302A" w:rsidRPr="00C11A0E">
        <w:rPr>
          <w:color w:val="000000"/>
          <w:sz w:val="28"/>
          <w:szCs w:val="28"/>
        </w:rPr>
        <w:t>ствии между уполномоченным многофункциональным центром в Краснода</w:t>
      </w:r>
      <w:r w:rsidR="00F6302A" w:rsidRPr="00C11A0E">
        <w:rPr>
          <w:color w:val="000000"/>
          <w:sz w:val="28"/>
          <w:szCs w:val="28"/>
        </w:rPr>
        <w:t>р</w:t>
      </w:r>
      <w:r w:rsidR="00F6302A" w:rsidRPr="00C11A0E">
        <w:rPr>
          <w:color w:val="000000"/>
          <w:sz w:val="28"/>
          <w:szCs w:val="28"/>
        </w:rPr>
        <w:t>ском крае и иным многофункциональным центром предоставления государс</w:t>
      </w:r>
      <w:r w:rsidR="00F6302A" w:rsidRPr="00C11A0E">
        <w:rPr>
          <w:color w:val="000000"/>
          <w:sz w:val="28"/>
          <w:szCs w:val="28"/>
        </w:rPr>
        <w:t>т</w:t>
      </w:r>
      <w:r w:rsidR="00F6302A" w:rsidRPr="00C11A0E">
        <w:rPr>
          <w:color w:val="000000"/>
          <w:sz w:val="28"/>
          <w:szCs w:val="28"/>
        </w:rPr>
        <w:t>венных и муниципальных услуг, находящимся на территории Краснодарского края.</w:t>
      </w:r>
    </w:p>
    <w:p w:rsidR="009C2A62" w:rsidRPr="00343415" w:rsidRDefault="009C2A62" w:rsidP="009C2A62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 xml:space="preserve">2.16.2. Прием документов в </w:t>
      </w:r>
      <w:r w:rsidR="0082609A">
        <w:rPr>
          <w:color w:val="000000" w:themeColor="text1"/>
          <w:sz w:val="28"/>
          <w:szCs w:val="28"/>
        </w:rPr>
        <w:t>МФЦ</w:t>
      </w:r>
      <w:r w:rsidRPr="00343415">
        <w:rPr>
          <w:color w:val="000000" w:themeColor="text1"/>
          <w:sz w:val="28"/>
          <w:szCs w:val="28"/>
        </w:rPr>
        <w:t xml:space="preserve"> осуществляется в специально оборуд</w:t>
      </w:r>
      <w:r w:rsidRPr="00343415">
        <w:rPr>
          <w:color w:val="000000" w:themeColor="text1"/>
          <w:sz w:val="28"/>
          <w:szCs w:val="28"/>
        </w:rPr>
        <w:t>о</w:t>
      </w:r>
      <w:r w:rsidRPr="00343415">
        <w:rPr>
          <w:color w:val="000000" w:themeColor="text1"/>
          <w:sz w:val="28"/>
          <w:szCs w:val="28"/>
        </w:rPr>
        <w:t>ванных помещениях</w:t>
      </w:r>
      <w:r w:rsidR="0082609A">
        <w:rPr>
          <w:color w:val="000000" w:themeColor="text1"/>
          <w:sz w:val="28"/>
          <w:szCs w:val="28"/>
        </w:rPr>
        <w:t xml:space="preserve">, а в Администрации в специально </w:t>
      </w:r>
      <w:r w:rsidR="00A8246A">
        <w:rPr>
          <w:color w:val="000000" w:themeColor="text1"/>
          <w:sz w:val="28"/>
          <w:szCs w:val="28"/>
        </w:rPr>
        <w:t>отведенных</w:t>
      </w:r>
      <w:r w:rsidRPr="00343415">
        <w:rPr>
          <w:color w:val="000000" w:themeColor="text1"/>
          <w:sz w:val="28"/>
          <w:szCs w:val="28"/>
        </w:rPr>
        <w:t xml:space="preserve"> для этого кабинетах.</w:t>
      </w:r>
    </w:p>
    <w:p w:rsidR="009C2A62" w:rsidRPr="00343415" w:rsidRDefault="009C2A62" w:rsidP="009C2A62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2.16.3. Помещения, предназначенные для приема заявителей, оборудую</w:t>
      </w:r>
      <w:r w:rsidRPr="00343415">
        <w:rPr>
          <w:color w:val="000000" w:themeColor="text1"/>
          <w:sz w:val="28"/>
          <w:szCs w:val="28"/>
        </w:rPr>
        <w:t>т</w:t>
      </w:r>
      <w:r w:rsidRPr="00343415">
        <w:rPr>
          <w:color w:val="000000" w:themeColor="text1"/>
          <w:sz w:val="28"/>
          <w:szCs w:val="28"/>
        </w:rPr>
        <w:t>ся информационными стендами, содержащими сведения, указанные в подпун</w:t>
      </w:r>
      <w:r w:rsidRPr="00343415">
        <w:rPr>
          <w:color w:val="000000" w:themeColor="text1"/>
          <w:sz w:val="28"/>
          <w:szCs w:val="28"/>
        </w:rPr>
        <w:t>к</w:t>
      </w:r>
      <w:r w:rsidRPr="00343415">
        <w:rPr>
          <w:color w:val="000000" w:themeColor="text1"/>
          <w:sz w:val="28"/>
          <w:szCs w:val="28"/>
        </w:rPr>
        <w:t>те 1.3.3 Подраздела 1.3 Регламента.</w:t>
      </w:r>
    </w:p>
    <w:p w:rsidR="009C2A62" w:rsidRPr="00343415" w:rsidRDefault="009C2A62" w:rsidP="009C2A62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Информационные стенды размещаются на видном, доступном месте.</w:t>
      </w:r>
    </w:p>
    <w:p w:rsidR="009C2A62" w:rsidRPr="00343415" w:rsidRDefault="009C2A62" w:rsidP="009C2A62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lastRenderedPageBreak/>
        <w:t>Оформление информационных листов осуществляется удобным для чт</w:t>
      </w:r>
      <w:r w:rsidRPr="00343415">
        <w:rPr>
          <w:color w:val="000000" w:themeColor="text1"/>
          <w:sz w:val="28"/>
          <w:szCs w:val="28"/>
        </w:rPr>
        <w:t>е</w:t>
      </w:r>
      <w:r w:rsidRPr="00343415">
        <w:rPr>
          <w:color w:val="000000" w:themeColor="text1"/>
          <w:sz w:val="28"/>
          <w:szCs w:val="28"/>
        </w:rPr>
        <w:t xml:space="preserve">ния шрифтом – </w:t>
      </w:r>
      <w:proofErr w:type="spellStart"/>
      <w:r w:rsidRPr="00343415">
        <w:rPr>
          <w:color w:val="000000" w:themeColor="text1"/>
          <w:sz w:val="28"/>
          <w:szCs w:val="28"/>
        </w:rPr>
        <w:t>TimesNewRoman</w:t>
      </w:r>
      <w:proofErr w:type="spellEnd"/>
      <w:r w:rsidRPr="00343415">
        <w:rPr>
          <w:color w:val="000000" w:themeColor="text1"/>
          <w:sz w:val="28"/>
          <w:szCs w:val="28"/>
        </w:rPr>
        <w:t>, формат листа A-4; текст – прописные буквы, размером шрифта № 16 – обычный, наименование – заглавные буквы, размером шрифта № 16 – жирный, поля – 1 см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</w:t>
      </w:r>
      <w:r w:rsidRPr="00343415">
        <w:rPr>
          <w:color w:val="000000" w:themeColor="text1"/>
          <w:sz w:val="28"/>
          <w:szCs w:val="28"/>
        </w:rPr>
        <w:t>б</w:t>
      </w:r>
      <w:r w:rsidRPr="00343415">
        <w:rPr>
          <w:color w:val="000000" w:themeColor="text1"/>
          <w:sz w:val="28"/>
          <w:szCs w:val="28"/>
        </w:rPr>
        <w:t>разцов заявлений на получение муниципальной услуги, образцов заявлений, перечней документов требования к размеру шрифта и формату листа могут быть снижены.</w:t>
      </w:r>
    </w:p>
    <w:p w:rsidR="009C2A62" w:rsidRPr="00343415" w:rsidRDefault="009C2A62" w:rsidP="009C2A62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2.16.4. Помещения для приема заявителей должны соответствовать ко</w:t>
      </w:r>
      <w:r w:rsidRPr="00343415">
        <w:rPr>
          <w:color w:val="000000" w:themeColor="text1"/>
          <w:sz w:val="28"/>
          <w:szCs w:val="28"/>
        </w:rPr>
        <w:t>м</w:t>
      </w:r>
      <w:r w:rsidRPr="00343415">
        <w:rPr>
          <w:color w:val="000000" w:themeColor="text1"/>
          <w:sz w:val="28"/>
          <w:szCs w:val="28"/>
        </w:rPr>
        <w:t xml:space="preserve">фортным для граждан условиям и оптимальным условиям работы должностных лиц </w:t>
      </w:r>
      <w:r w:rsidR="00425F74">
        <w:rPr>
          <w:color w:val="000000" w:themeColor="text1"/>
          <w:sz w:val="28"/>
          <w:szCs w:val="28"/>
        </w:rPr>
        <w:t>Администрации</w:t>
      </w:r>
      <w:r w:rsidRPr="00343415">
        <w:rPr>
          <w:color w:val="000000" w:themeColor="text1"/>
          <w:sz w:val="28"/>
          <w:szCs w:val="28"/>
        </w:rPr>
        <w:t xml:space="preserve"> и должны обеспечивать:</w:t>
      </w:r>
    </w:p>
    <w:p w:rsidR="009C2A62" w:rsidRPr="00343415" w:rsidRDefault="009C2A62" w:rsidP="009C2A62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 xml:space="preserve">комфортное расположение заявителя и должностного лица </w:t>
      </w:r>
      <w:r w:rsidR="00425F74">
        <w:rPr>
          <w:color w:val="000000" w:themeColor="text1"/>
          <w:sz w:val="28"/>
          <w:szCs w:val="28"/>
        </w:rPr>
        <w:t>Администр</w:t>
      </w:r>
      <w:r w:rsidR="00425F74">
        <w:rPr>
          <w:color w:val="000000" w:themeColor="text1"/>
          <w:sz w:val="28"/>
          <w:szCs w:val="28"/>
        </w:rPr>
        <w:t>а</w:t>
      </w:r>
      <w:r w:rsidR="00425F74">
        <w:rPr>
          <w:color w:val="000000" w:themeColor="text1"/>
          <w:sz w:val="28"/>
          <w:szCs w:val="28"/>
        </w:rPr>
        <w:t>ции</w:t>
      </w:r>
      <w:r w:rsidRPr="00343415">
        <w:rPr>
          <w:color w:val="000000" w:themeColor="text1"/>
          <w:sz w:val="28"/>
          <w:szCs w:val="28"/>
        </w:rPr>
        <w:t>;</w:t>
      </w:r>
    </w:p>
    <w:p w:rsidR="009C2A62" w:rsidRPr="00343415" w:rsidRDefault="009C2A62" w:rsidP="009C2A62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возможность и удобство оформления заявителем письменного обращ</w:t>
      </w:r>
      <w:r w:rsidRPr="00343415">
        <w:rPr>
          <w:color w:val="000000" w:themeColor="text1"/>
          <w:sz w:val="28"/>
          <w:szCs w:val="28"/>
        </w:rPr>
        <w:t>е</w:t>
      </w:r>
      <w:r w:rsidRPr="00343415">
        <w:rPr>
          <w:color w:val="000000" w:themeColor="text1"/>
          <w:sz w:val="28"/>
          <w:szCs w:val="28"/>
        </w:rPr>
        <w:t>ния;</w:t>
      </w:r>
    </w:p>
    <w:p w:rsidR="009C2A62" w:rsidRPr="00343415" w:rsidRDefault="009C2A62" w:rsidP="009C2A62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телефонную связь;</w:t>
      </w:r>
    </w:p>
    <w:p w:rsidR="009C2A62" w:rsidRPr="00343415" w:rsidRDefault="009C2A62" w:rsidP="009C2A62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возможность копирования документов;</w:t>
      </w:r>
    </w:p>
    <w:p w:rsidR="009C2A62" w:rsidRPr="00343415" w:rsidRDefault="009C2A62" w:rsidP="009C2A62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доступ к нормативным правовым актам, регулирующим предоставление муниципальной услуги;</w:t>
      </w:r>
    </w:p>
    <w:p w:rsidR="009C2A62" w:rsidRPr="00343415" w:rsidRDefault="009C2A62" w:rsidP="009C2A62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наличие письменных принадлежностей и бумаги формата A4.</w:t>
      </w:r>
    </w:p>
    <w:p w:rsidR="009C2A62" w:rsidRPr="00343415" w:rsidRDefault="009C2A62" w:rsidP="009C2A62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2.16.5. Для ожидания заявителями приема, заполнения необходимых для получения муниципальной услуги документов отводятся места, оборудованные стульями, столами (стойками) для возможности оформления документов, обе</w:t>
      </w:r>
      <w:r w:rsidRPr="00343415">
        <w:rPr>
          <w:color w:val="000000" w:themeColor="text1"/>
          <w:sz w:val="28"/>
          <w:szCs w:val="28"/>
        </w:rPr>
        <w:t>с</w:t>
      </w:r>
      <w:r w:rsidRPr="00343415">
        <w:rPr>
          <w:color w:val="000000" w:themeColor="text1"/>
          <w:sz w:val="28"/>
          <w:szCs w:val="28"/>
        </w:rPr>
        <w:t>печиваются ручками, бланками документов. Количество мест ожидания опр</w:t>
      </w:r>
      <w:r w:rsidRPr="00343415">
        <w:rPr>
          <w:color w:val="000000" w:themeColor="text1"/>
          <w:sz w:val="28"/>
          <w:szCs w:val="28"/>
        </w:rPr>
        <w:t>е</w:t>
      </w:r>
      <w:r w:rsidRPr="00343415">
        <w:rPr>
          <w:color w:val="000000" w:themeColor="text1"/>
          <w:sz w:val="28"/>
          <w:szCs w:val="28"/>
        </w:rPr>
        <w:t>деляется исходя из фактической нагрузки и возможности их размещения в п</w:t>
      </w:r>
      <w:r w:rsidRPr="00343415">
        <w:rPr>
          <w:color w:val="000000" w:themeColor="text1"/>
          <w:sz w:val="28"/>
          <w:szCs w:val="28"/>
        </w:rPr>
        <w:t>о</w:t>
      </w:r>
      <w:r w:rsidRPr="00343415">
        <w:rPr>
          <w:color w:val="000000" w:themeColor="text1"/>
          <w:sz w:val="28"/>
          <w:szCs w:val="28"/>
        </w:rPr>
        <w:t>мещении.</w:t>
      </w:r>
    </w:p>
    <w:p w:rsidR="009C2A62" w:rsidRPr="00343415" w:rsidRDefault="009C2A62" w:rsidP="009C2A62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 xml:space="preserve">2.16.6. Прием заявителей при предоставлении муниципальной услуги осуществляется согласно графику (режиму) работы </w:t>
      </w:r>
      <w:r w:rsidR="00425F74">
        <w:rPr>
          <w:color w:val="000000" w:themeColor="text1"/>
          <w:sz w:val="28"/>
          <w:szCs w:val="28"/>
        </w:rPr>
        <w:t>Администрации</w:t>
      </w:r>
      <w:r w:rsidRPr="00343415">
        <w:rPr>
          <w:color w:val="000000" w:themeColor="text1"/>
          <w:sz w:val="28"/>
          <w:szCs w:val="28"/>
        </w:rPr>
        <w:t>: ежедневно (с понедельника по пятницу), кроме выходных и праздничных дней, в течение рабочего времени.</w:t>
      </w:r>
    </w:p>
    <w:p w:rsidR="009C2A62" w:rsidRPr="00343415" w:rsidRDefault="009C2A62" w:rsidP="009C2A62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 xml:space="preserve">2.16.7. Рабочее место </w:t>
      </w:r>
      <w:r w:rsidR="0082609A">
        <w:rPr>
          <w:color w:val="000000" w:themeColor="text1"/>
          <w:sz w:val="28"/>
          <w:szCs w:val="28"/>
        </w:rPr>
        <w:t>специалиста</w:t>
      </w:r>
      <w:r w:rsidRPr="00343415">
        <w:rPr>
          <w:color w:val="000000" w:themeColor="text1"/>
          <w:sz w:val="28"/>
          <w:szCs w:val="28"/>
        </w:rPr>
        <w:t xml:space="preserve"> </w:t>
      </w:r>
      <w:r w:rsidR="00425F74">
        <w:rPr>
          <w:color w:val="000000" w:themeColor="text1"/>
          <w:sz w:val="28"/>
          <w:szCs w:val="28"/>
        </w:rPr>
        <w:t>Администрации</w:t>
      </w:r>
      <w:r w:rsidRPr="00343415">
        <w:rPr>
          <w:color w:val="000000" w:themeColor="text1"/>
          <w:sz w:val="28"/>
          <w:szCs w:val="28"/>
        </w:rPr>
        <w:t>, ответственного за предоставление муниципальной услуги, должно быть оборудовано персонал</w:t>
      </w:r>
      <w:r w:rsidRPr="00343415">
        <w:rPr>
          <w:color w:val="000000" w:themeColor="text1"/>
          <w:sz w:val="28"/>
          <w:szCs w:val="28"/>
        </w:rPr>
        <w:t>ь</w:t>
      </w:r>
      <w:r w:rsidRPr="00343415">
        <w:rPr>
          <w:color w:val="000000" w:themeColor="text1"/>
          <w:sz w:val="28"/>
          <w:szCs w:val="28"/>
        </w:rPr>
        <w:t xml:space="preserve">ным компьютером с доступом к информационным ресурсам </w:t>
      </w:r>
      <w:r w:rsidR="0082609A">
        <w:rPr>
          <w:color w:val="000000" w:themeColor="text1"/>
          <w:sz w:val="28"/>
          <w:szCs w:val="28"/>
        </w:rPr>
        <w:t>Администрации</w:t>
      </w:r>
      <w:r w:rsidRPr="00343415">
        <w:rPr>
          <w:color w:val="000000" w:themeColor="text1"/>
          <w:sz w:val="28"/>
          <w:szCs w:val="28"/>
        </w:rPr>
        <w:t>.</w:t>
      </w:r>
    </w:p>
    <w:p w:rsidR="009C2A62" w:rsidRPr="00343415" w:rsidRDefault="009C2A62" w:rsidP="009C2A62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Кабинеты приема получателей муниципальных услуг должны быть осн</w:t>
      </w:r>
      <w:r w:rsidRPr="00343415">
        <w:rPr>
          <w:color w:val="000000" w:themeColor="text1"/>
          <w:sz w:val="28"/>
          <w:szCs w:val="28"/>
        </w:rPr>
        <w:t>а</w:t>
      </w:r>
      <w:r w:rsidRPr="00343415">
        <w:rPr>
          <w:color w:val="000000" w:themeColor="text1"/>
          <w:sz w:val="28"/>
          <w:szCs w:val="28"/>
        </w:rPr>
        <w:t>щены информационными табличками (вывесками) с указанием номера кабин</w:t>
      </w:r>
      <w:r w:rsidRPr="00343415">
        <w:rPr>
          <w:color w:val="000000" w:themeColor="text1"/>
          <w:sz w:val="28"/>
          <w:szCs w:val="28"/>
        </w:rPr>
        <w:t>е</w:t>
      </w:r>
      <w:r w:rsidRPr="00343415">
        <w:rPr>
          <w:color w:val="000000" w:themeColor="text1"/>
          <w:sz w:val="28"/>
          <w:szCs w:val="28"/>
        </w:rPr>
        <w:t>та.</w:t>
      </w:r>
    </w:p>
    <w:p w:rsidR="009C2A62" w:rsidRPr="00343415" w:rsidRDefault="009C2A62" w:rsidP="009C2A62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Специалисты</w:t>
      </w:r>
      <w:r w:rsidR="0082609A">
        <w:rPr>
          <w:color w:val="000000" w:themeColor="text1"/>
          <w:sz w:val="28"/>
          <w:szCs w:val="28"/>
        </w:rPr>
        <w:t xml:space="preserve"> МФЦ</w:t>
      </w:r>
      <w:r w:rsidRPr="00343415">
        <w:rPr>
          <w:color w:val="000000" w:themeColor="text1"/>
          <w:sz w:val="28"/>
          <w:szCs w:val="28"/>
        </w:rPr>
        <w:t>, осуществляющие прием получателей муниципал</w:t>
      </w:r>
      <w:r w:rsidRPr="00343415">
        <w:rPr>
          <w:color w:val="000000" w:themeColor="text1"/>
          <w:sz w:val="28"/>
          <w:szCs w:val="28"/>
        </w:rPr>
        <w:t>ь</w:t>
      </w:r>
      <w:r w:rsidRPr="00343415">
        <w:rPr>
          <w:color w:val="000000" w:themeColor="text1"/>
          <w:sz w:val="28"/>
          <w:szCs w:val="28"/>
        </w:rPr>
        <w:t>ных услуг, обеспечиваются личными нагрудными идентификационными ка</w:t>
      </w:r>
      <w:r w:rsidRPr="00343415">
        <w:rPr>
          <w:color w:val="000000" w:themeColor="text1"/>
          <w:sz w:val="28"/>
          <w:szCs w:val="28"/>
        </w:rPr>
        <w:t>р</w:t>
      </w:r>
      <w:r w:rsidRPr="00343415">
        <w:rPr>
          <w:color w:val="000000" w:themeColor="text1"/>
          <w:sz w:val="28"/>
          <w:szCs w:val="28"/>
        </w:rPr>
        <w:t>точками (</w:t>
      </w:r>
      <w:proofErr w:type="spellStart"/>
      <w:r w:rsidRPr="00343415">
        <w:rPr>
          <w:color w:val="000000" w:themeColor="text1"/>
          <w:sz w:val="28"/>
          <w:szCs w:val="28"/>
        </w:rPr>
        <w:t>бэйджами</w:t>
      </w:r>
      <w:proofErr w:type="spellEnd"/>
      <w:r w:rsidRPr="00343415">
        <w:rPr>
          <w:color w:val="000000" w:themeColor="text1"/>
          <w:sz w:val="28"/>
          <w:szCs w:val="28"/>
        </w:rPr>
        <w:t>) и (или) настольными табличками.</w:t>
      </w:r>
    </w:p>
    <w:p w:rsidR="002B4445" w:rsidRPr="00343415" w:rsidRDefault="002B4445" w:rsidP="002B4445">
      <w:pPr>
        <w:autoSpaceDE w:val="0"/>
        <w:autoSpaceDN w:val="0"/>
        <w:adjustRightInd w:val="0"/>
        <w:ind w:firstLine="851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0B164F" w:rsidRDefault="001B2904" w:rsidP="002B4445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 xml:space="preserve">Подраздел </w:t>
      </w:r>
      <w:r w:rsidR="00C83DDE" w:rsidRPr="00343415">
        <w:rPr>
          <w:color w:val="000000" w:themeColor="text1"/>
          <w:sz w:val="28"/>
          <w:szCs w:val="28"/>
        </w:rPr>
        <w:t>2.</w:t>
      </w:r>
      <w:r w:rsidRPr="00343415">
        <w:rPr>
          <w:color w:val="000000" w:themeColor="text1"/>
          <w:sz w:val="28"/>
          <w:szCs w:val="28"/>
        </w:rPr>
        <w:t>17</w:t>
      </w:r>
      <w:r w:rsidR="00DF5151" w:rsidRPr="00343415">
        <w:rPr>
          <w:color w:val="000000" w:themeColor="text1"/>
          <w:sz w:val="28"/>
          <w:szCs w:val="28"/>
        </w:rPr>
        <w:t>. ПОКАЗАТЕЛИ ДОСТУПНОСТИИ КАЧЕСТВА</w:t>
      </w:r>
      <w:r w:rsidR="000B164F">
        <w:rPr>
          <w:color w:val="000000" w:themeColor="text1"/>
          <w:sz w:val="28"/>
          <w:szCs w:val="28"/>
        </w:rPr>
        <w:t xml:space="preserve"> </w:t>
      </w:r>
    </w:p>
    <w:p w:rsidR="000B33D0" w:rsidRPr="00343415" w:rsidRDefault="00DF5151" w:rsidP="002B4445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 xml:space="preserve">МУНИЦИПАЛЬНОЙ УСЛУГИ, В ТОМ ЧИСЛЕ КОЛИЧЕСТВО </w:t>
      </w:r>
    </w:p>
    <w:p w:rsidR="000B33D0" w:rsidRPr="00343415" w:rsidRDefault="00DF5151" w:rsidP="002B4445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 xml:space="preserve">ВЗАИМОДЕЙСТВИЙ ЗАЯВИТЕЛЯ С ДОЛЖНОСТНЫМИ ЛИЦАМИ </w:t>
      </w:r>
    </w:p>
    <w:p w:rsidR="000B33D0" w:rsidRPr="00343415" w:rsidRDefault="00DF5151" w:rsidP="002B4445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 xml:space="preserve">ПРИ ПРЕДОСТАВЛЕНИИ МУНИЦИПАЛЬНОЙ УСЛУГИ И ИХ </w:t>
      </w:r>
    </w:p>
    <w:p w:rsidR="000B33D0" w:rsidRPr="00343415" w:rsidRDefault="00DF5151" w:rsidP="002B4445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lastRenderedPageBreak/>
        <w:t xml:space="preserve">ПРОДОЛЖИТЕЛЬНОСТЬ, ВОЗМОЖНОСТЬ ПОЛУЧЕНИЯ </w:t>
      </w:r>
    </w:p>
    <w:p w:rsidR="000B164F" w:rsidRDefault="00DF5151" w:rsidP="002B4445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 xml:space="preserve">МУНИЦИПАЛЬНОЙ УСЛУГИ В МНОГОФУНКЦИОНАЛЬНОМ ЦЕНТРЕ ПРЕДОСТАВЛЕНИЯ ГОСУДАРСТВЕННЫХ И МУНИЦИПАЛЬНЫХ УСЛУГ, ВОЗМОЖНОСТЬ ПОЛУЧЕНИЯ ИНФОРМАЦИИ О ХОДЕ </w:t>
      </w:r>
    </w:p>
    <w:p w:rsidR="000B164F" w:rsidRDefault="00DF5151" w:rsidP="002B4445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 xml:space="preserve">ПРЕДОСТАВЛЕНИЯ МУНИЦИПАЛЬНОЙ УСЛУГИ, В ТОМ ЧИСЛЕ </w:t>
      </w:r>
      <w:proofErr w:type="gramStart"/>
      <w:r w:rsidRPr="00343415">
        <w:rPr>
          <w:color w:val="000000" w:themeColor="text1"/>
          <w:sz w:val="28"/>
          <w:szCs w:val="28"/>
        </w:rPr>
        <w:t>С</w:t>
      </w:r>
      <w:proofErr w:type="gramEnd"/>
      <w:r w:rsidRPr="00343415">
        <w:rPr>
          <w:color w:val="000000" w:themeColor="text1"/>
          <w:sz w:val="28"/>
          <w:szCs w:val="28"/>
        </w:rPr>
        <w:t xml:space="preserve"> </w:t>
      </w:r>
    </w:p>
    <w:p w:rsidR="002B4445" w:rsidRPr="00343415" w:rsidRDefault="00DF5151" w:rsidP="002B4445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ИСПОЛЬЗОВАНИЕМ ИНФОРМАЦИОННО-КОММУНИКАЦИОННЫХ ТЕХНОЛОГИЙ</w:t>
      </w:r>
    </w:p>
    <w:p w:rsidR="002B4445" w:rsidRPr="00343415" w:rsidRDefault="002B4445" w:rsidP="002B4445">
      <w:pPr>
        <w:autoSpaceDE w:val="0"/>
        <w:autoSpaceDN w:val="0"/>
        <w:adjustRightInd w:val="0"/>
        <w:ind w:firstLine="851"/>
        <w:jc w:val="both"/>
        <w:outlineLvl w:val="1"/>
        <w:rPr>
          <w:b/>
          <w:color w:val="000000" w:themeColor="text1"/>
          <w:sz w:val="28"/>
          <w:szCs w:val="28"/>
        </w:rPr>
      </w:pPr>
    </w:p>
    <w:p w:rsidR="00C17512" w:rsidRPr="00343415" w:rsidRDefault="00C17512" w:rsidP="00BC7E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Основными показателями доступности и качества муниципальной услуги являются:</w:t>
      </w:r>
    </w:p>
    <w:p w:rsidR="00BC7E09" w:rsidRPr="00343415" w:rsidRDefault="00BC7E09" w:rsidP="00BC7E09">
      <w:pPr>
        <w:tabs>
          <w:tab w:val="num" w:pos="0"/>
          <w:tab w:val="left" w:pos="720"/>
          <w:tab w:val="left" w:pos="1260"/>
        </w:tabs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количество взаимодействий заявителя с должностными лицами при пр</w:t>
      </w:r>
      <w:r w:rsidRPr="00343415">
        <w:rPr>
          <w:color w:val="000000" w:themeColor="text1"/>
          <w:sz w:val="28"/>
          <w:szCs w:val="28"/>
        </w:rPr>
        <w:t>е</w:t>
      </w:r>
      <w:r w:rsidRPr="00343415">
        <w:rPr>
          <w:color w:val="000000" w:themeColor="text1"/>
          <w:sz w:val="28"/>
          <w:szCs w:val="28"/>
        </w:rPr>
        <w:t>доставлении муниципальной услуги и их продолжительность. В процессе пр</w:t>
      </w:r>
      <w:r w:rsidRPr="00343415">
        <w:rPr>
          <w:color w:val="000000" w:themeColor="text1"/>
          <w:sz w:val="28"/>
          <w:szCs w:val="28"/>
        </w:rPr>
        <w:t>е</w:t>
      </w:r>
      <w:r w:rsidRPr="00343415">
        <w:rPr>
          <w:color w:val="000000" w:themeColor="text1"/>
          <w:sz w:val="28"/>
          <w:szCs w:val="28"/>
        </w:rPr>
        <w:t xml:space="preserve">доставления муниципальной услуги заявитель вправе обращаться в </w:t>
      </w:r>
      <w:r w:rsidR="00425F74">
        <w:rPr>
          <w:color w:val="000000" w:themeColor="text1"/>
          <w:sz w:val="28"/>
          <w:szCs w:val="28"/>
        </w:rPr>
        <w:t>Админис</w:t>
      </w:r>
      <w:r w:rsidR="00425F74">
        <w:rPr>
          <w:color w:val="000000" w:themeColor="text1"/>
          <w:sz w:val="28"/>
          <w:szCs w:val="28"/>
        </w:rPr>
        <w:t>т</w:t>
      </w:r>
      <w:r w:rsidR="00425F74">
        <w:rPr>
          <w:color w:val="000000" w:themeColor="text1"/>
          <w:sz w:val="28"/>
          <w:szCs w:val="28"/>
        </w:rPr>
        <w:t>рацию</w:t>
      </w:r>
      <w:r w:rsidRPr="00343415">
        <w:rPr>
          <w:color w:val="000000" w:themeColor="text1"/>
          <w:sz w:val="28"/>
          <w:szCs w:val="28"/>
        </w:rPr>
        <w:t xml:space="preserve"> по мере необходимости, в том числе за получением информации о ходе предоставления муниципальной услуги;</w:t>
      </w:r>
    </w:p>
    <w:p w:rsidR="00BC7E09" w:rsidRPr="00343415" w:rsidRDefault="00BC7E09" w:rsidP="00BC7E09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возможность подачи запроса заявителя о предоставлении муниципальной услуги и выдачи заявителям документов по результатам предоставления мун</w:t>
      </w:r>
      <w:r w:rsidRPr="00343415">
        <w:rPr>
          <w:color w:val="000000" w:themeColor="text1"/>
          <w:sz w:val="28"/>
          <w:szCs w:val="28"/>
        </w:rPr>
        <w:t>и</w:t>
      </w:r>
      <w:r w:rsidRPr="00343415">
        <w:rPr>
          <w:color w:val="000000" w:themeColor="text1"/>
          <w:sz w:val="28"/>
          <w:szCs w:val="28"/>
        </w:rPr>
        <w:t>ципальной услуги в МФЦ;</w:t>
      </w:r>
    </w:p>
    <w:p w:rsidR="00BC7E09" w:rsidRPr="00343415" w:rsidRDefault="00BC7E09" w:rsidP="00BC7E09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возможность получения информации о ходе предоставления муниц</w:t>
      </w:r>
      <w:r w:rsidRPr="00343415">
        <w:rPr>
          <w:color w:val="000000" w:themeColor="text1"/>
          <w:sz w:val="28"/>
          <w:szCs w:val="28"/>
        </w:rPr>
        <w:t>и</w:t>
      </w:r>
      <w:r w:rsidRPr="00343415">
        <w:rPr>
          <w:color w:val="000000" w:themeColor="text1"/>
          <w:sz w:val="28"/>
          <w:szCs w:val="28"/>
        </w:rPr>
        <w:t>пальной услуги, в том числе с использованием Портала;</w:t>
      </w:r>
    </w:p>
    <w:p w:rsidR="00BC7E09" w:rsidRPr="00343415" w:rsidRDefault="00BC7E09" w:rsidP="00BC7E09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установление должностных лиц, ответственных за предоставление мун</w:t>
      </w:r>
      <w:r w:rsidRPr="00343415">
        <w:rPr>
          <w:color w:val="000000" w:themeColor="text1"/>
          <w:sz w:val="28"/>
          <w:szCs w:val="28"/>
        </w:rPr>
        <w:t>и</w:t>
      </w:r>
      <w:r w:rsidRPr="00343415">
        <w:rPr>
          <w:color w:val="000000" w:themeColor="text1"/>
          <w:sz w:val="28"/>
          <w:szCs w:val="28"/>
        </w:rPr>
        <w:t>ципальной услуги;</w:t>
      </w:r>
    </w:p>
    <w:p w:rsidR="00BC7E09" w:rsidRPr="00343415" w:rsidRDefault="00BC7E09" w:rsidP="00BC7E09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установление и соблюдение требований к помещениям, в которых пр</w:t>
      </w:r>
      <w:r w:rsidRPr="00343415">
        <w:rPr>
          <w:color w:val="000000" w:themeColor="text1"/>
          <w:sz w:val="28"/>
          <w:szCs w:val="28"/>
        </w:rPr>
        <w:t>е</w:t>
      </w:r>
      <w:r w:rsidRPr="00343415">
        <w:rPr>
          <w:color w:val="000000" w:themeColor="text1"/>
          <w:sz w:val="28"/>
          <w:szCs w:val="28"/>
        </w:rPr>
        <w:t>доставляется услуга;</w:t>
      </w:r>
    </w:p>
    <w:p w:rsidR="00BC7E09" w:rsidRPr="00343415" w:rsidRDefault="00BC7E09" w:rsidP="00BC7E09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установление и соблюдение срока предоставления муниципальной усл</w:t>
      </w:r>
      <w:r w:rsidRPr="00343415">
        <w:rPr>
          <w:color w:val="000000" w:themeColor="text1"/>
          <w:sz w:val="28"/>
          <w:szCs w:val="28"/>
        </w:rPr>
        <w:t>у</w:t>
      </w:r>
      <w:r w:rsidRPr="00343415">
        <w:rPr>
          <w:color w:val="000000" w:themeColor="text1"/>
          <w:sz w:val="28"/>
          <w:szCs w:val="28"/>
        </w:rPr>
        <w:t>ги, в том числе срока ожидания в очереди при подаче заявления и при получ</w:t>
      </w:r>
      <w:r w:rsidRPr="00343415">
        <w:rPr>
          <w:color w:val="000000" w:themeColor="text1"/>
          <w:sz w:val="28"/>
          <w:szCs w:val="28"/>
        </w:rPr>
        <w:t>е</w:t>
      </w:r>
      <w:r w:rsidRPr="00343415">
        <w:rPr>
          <w:color w:val="000000" w:themeColor="text1"/>
          <w:sz w:val="28"/>
          <w:szCs w:val="28"/>
        </w:rPr>
        <w:t>нии результата предоставления муниципальной услуги;</w:t>
      </w:r>
    </w:p>
    <w:p w:rsidR="00BC7E09" w:rsidRPr="00343415" w:rsidRDefault="00BC7E09" w:rsidP="00BC7E09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количество заявлений, принятых с использованием информационно-телекоммуникационной сети общего пользования, в том числе посредством Портала.</w:t>
      </w:r>
    </w:p>
    <w:p w:rsidR="0096039F" w:rsidRPr="00343415" w:rsidRDefault="0096039F" w:rsidP="00F10800">
      <w:pPr>
        <w:tabs>
          <w:tab w:val="num" w:pos="0"/>
          <w:tab w:val="left" w:pos="720"/>
          <w:tab w:val="left" w:pos="1260"/>
        </w:tabs>
        <w:jc w:val="both"/>
        <w:rPr>
          <w:color w:val="000000" w:themeColor="text1"/>
          <w:sz w:val="28"/>
          <w:szCs w:val="28"/>
        </w:rPr>
      </w:pPr>
    </w:p>
    <w:p w:rsidR="000B164F" w:rsidRDefault="001B2904" w:rsidP="000B164F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 xml:space="preserve">Подраздел </w:t>
      </w:r>
      <w:r w:rsidR="00C83DDE" w:rsidRPr="00343415">
        <w:rPr>
          <w:color w:val="000000" w:themeColor="text1"/>
          <w:sz w:val="28"/>
          <w:szCs w:val="28"/>
        </w:rPr>
        <w:t>2.</w:t>
      </w:r>
      <w:r w:rsidRPr="00343415">
        <w:rPr>
          <w:color w:val="000000" w:themeColor="text1"/>
          <w:sz w:val="28"/>
          <w:szCs w:val="28"/>
        </w:rPr>
        <w:t xml:space="preserve">18. </w:t>
      </w:r>
      <w:r w:rsidR="00BC7E09" w:rsidRPr="00343415">
        <w:rPr>
          <w:color w:val="000000" w:themeColor="text1"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МНОГОФУНКЦИОНАЛЬНЫХ ЦЕНТРАХ ПРЕДОСТАВЛЕНИЯ </w:t>
      </w:r>
    </w:p>
    <w:p w:rsidR="00BC7E09" w:rsidRPr="00343415" w:rsidRDefault="00BC7E09" w:rsidP="000B164F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ГОСУДАРСТВЕННЫХ ИМУНИЦИПАЛЬНЫХ УСЛУГ И ОСОБЕННОСТИ ПРЕДОСТАВЛЕНИЯ МУНИЦИПАЛЬНОЙ УСЛУГИ В ЭЛЕКТРОННОЙ ФОРМЕ</w:t>
      </w:r>
    </w:p>
    <w:p w:rsidR="002B4445" w:rsidRPr="00343415" w:rsidRDefault="002B4445" w:rsidP="002B4445">
      <w:pPr>
        <w:autoSpaceDE w:val="0"/>
        <w:autoSpaceDN w:val="0"/>
        <w:adjustRightInd w:val="0"/>
        <w:ind w:firstLine="851"/>
        <w:jc w:val="center"/>
        <w:outlineLvl w:val="1"/>
        <w:rPr>
          <w:color w:val="000000" w:themeColor="text1"/>
          <w:sz w:val="28"/>
          <w:szCs w:val="28"/>
        </w:rPr>
      </w:pPr>
    </w:p>
    <w:p w:rsidR="009C2A62" w:rsidRPr="00343415" w:rsidRDefault="009C2A62" w:rsidP="009C2A62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2.18.1. 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9C2A62" w:rsidRPr="00343415" w:rsidRDefault="009C2A62" w:rsidP="009C2A62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 xml:space="preserve">в </w:t>
      </w:r>
      <w:r w:rsidR="0082609A">
        <w:rPr>
          <w:color w:val="000000" w:themeColor="text1"/>
          <w:sz w:val="28"/>
          <w:szCs w:val="28"/>
        </w:rPr>
        <w:t>Администрацию</w:t>
      </w:r>
      <w:r w:rsidRPr="00343415">
        <w:rPr>
          <w:color w:val="000000" w:themeColor="text1"/>
          <w:sz w:val="28"/>
          <w:szCs w:val="28"/>
        </w:rPr>
        <w:t>;</w:t>
      </w:r>
    </w:p>
    <w:p w:rsidR="009C2A62" w:rsidRPr="00343415" w:rsidRDefault="009C2A62" w:rsidP="009C2A62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 xml:space="preserve">через МФЦ в </w:t>
      </w:r>
      <w:r w:rsidR="0082609A">
        <w:rPr>
          <w:color w:val="000000" w:themeColor="text1"/>
          <w:sz w:val="28"/>
          <w:szCs w:val="28"/>
        </w:rPr>
        <w:t>Администрацию</w:t>
      </w:r>
      <w:r w:rsidRPr="00343415">
        <w:rPr>
          <w:color w:val="000000" w:themeColor="text1"/>
          <w:sz w:val="28"/>
          <w:szCs w:val="28"/>
        </w:rPr>
        <w:t>;</w:t>
      </w:r>
    </w:p>
    <w:p w:rsidR="009C2A62" w:rsidRPr="00343415" w:rsidRDefault="009C2A62" w:rsidP="009C2A6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lastRenderedPageBreak/>
        <w:t>посредством использования информационно-телекоммуникационных технологий, включая использование Портала, с применением электронной по</w:t>
      </w:r>
      <w:r w:rsidRPr="00343415">
        <w:rPr>
          <w:color w:val="000000" w:themeColor="text1"/>
          <w:sz w:val="28"/>
          <w:szCs w:val="28"/>
        </w:rPr>
        <w:t>д</w:t>
      </w:r>
      <w:r w:rsidRPr="00343415">
        <w:rPr>
          <w:color w:val="000000" w:themeColor="text1"/>
          <w:sz w:val="28"/>
          <w:szCs w:val="28"/>
        </w:rPr>
        <w:t xml:space="preserve">писи, вид которой должен соответствовать требованиям постановления </w:t>
      </w:r>
      <w:proofErr w:type="gramStart"/>
      <w:r w:rsidRPr="00343415">
        <w:rPr>
          <w:color w:val="000000" w:themeColor="text1"/>
          <w:sz w:val="28"/>
          <w:szCs w:val="28"/>
        </w:rPr>
        <w:t>Прав</w:t>
      </w:r>
      <w:r w:rsidRPr="00343415">
        <w:rPr>
          <w:color w:val="000000" w:themeColor="text1"/>
          <w:sz w:val="28"/>
          <w:szCs w:val="28"/>
        </w:rPr>
        <w:t>и</w:t>
      </w:r>
      <w:r w:rsidRPr="00343415">
        <w:rPr>
          <w:color w:val="000000" w:themeColor="text1"/>
          <w:sz w:val="28"/>
          <w:szCs w:val="28"/>
        </w:rPr>
        <w:t>тельства</w:t>
      </w:r>
      <w:proofErr w:type="gramEnd"/>
      <w:r w:rsidRPr="00343415">
        <w:rPr>
          <w:color w:val="000000" w:themeColor="text1"/>
          <w:sz w:val="28"/>
          <w:szCs w:val="28"/>
        </w:rPr>
        <w:t xml:space="preserve"> РФ от 25 июня 2012 № 634 «О видах электронной подписи, использ</w:t>
      </w:r>
      <w:r w:rsidRPr="00343415">
        <w:rPr>
          <w:color w:val="000000" w:themeColor="text1"/>
          <w:sz w:val="28"/>
          <w:szCs w:val="28"/>
        </w:rPr>
        <w:t>о</w:t>
      </w:r>
      <w:r w:rsidRPr="00343415">
        <w:rPr>
          <w:color w:val="000000" w:themeColor="text1"/>
          <w:sz w:val="28"/>
          <w:szCs w:val="28"/>
        </w:rPr>
        <w:t>вание которых допускается при обращении за получением государственных и муниципальных услуг» (далее – электронная подпись).</w:t>
      </w:r>
    </w:p>
    <w:p w:rsidR="009C2A62" w:rsidRPr="00343415" w:rsidRDefault="009C2A62" w:rsidP="009C2A62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Заявления и документы, необходимые для предоставления муниципал</w:t>
      </w:r>
      <w:r w:rsidRPr="00343415">
        <w:rPr>
          <w:color w:val="000000" w:themeColor="text1"/>
          <w:sz w:val="28"/>
          <w:szCs w:val="28"/>
        </w:rPr>
        <w:t>ь</w:t>
      </w:r>
      <w:r w:rsidRPr="00343415">
        <w:rPr>
          <w:color w:val="000000" w:themeColor="text1"/>
          <w:sz w:val="28"/>
          <w:szCs w:val="28"/>
        </w:rPr>
        <w:t>ной услуги, предоставляемые в форме электронных документов, подписываю</w:t>
      </w:r>
      <w:r w:rsidRPr="00343415">
        <w:rPr>
          <w:color w:val="000000" w:themeColor="text1"/>
          <w:sz w:val="28"/>
          <w:szCs w:val="28"/>
        </w:rPr>
        <w:t>т</w:t>
      </w:r>
      <w:r w:rsidRPr="00343415">
        <w:rPr>
          <w:color w:val="000000" w:themeColor="text1"/>
          <w:sz w:val="28"/>
          <w:szCs w:val="28"/>
        </w:rPr>
        <w:t>ся в соответствии с требованиями статей 21.1 и 21.2 Федерального закона от 27 июля 2010 года № 210-ФЗ «Об организации предоставления государственных и муниципальных услуг» и Федерального закона от 6 апреля 2011 года № 63-ФЗ «Об электронной подписи».</w:t>
      </w:r>
    </w:p>
    <w:p w:rsidR="009C2A62" w:rsidRPr="00343415" w:rsidRDefault="009C2A62" w:rsidP="009C2A62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В случае направления заявлений и документов в электронной форме с и</w:t>
      </w:r>
      <w:r w:rsidRPr="00343415">
        <w:rPr>
          <w:color w:val="000000" w:themeColor="text1"/>
          <w:sz w:val="28"/>
          <w:szCs w:val="28"/>
        </w:rPr>
        <w:t>с</w:t>
      </w:r>
      <w:r w:rsidRPr="00343415">
        <w:rPr>
          <w:color w:val="000000" w:themeColor="text1"/>
          <w:sz w:val="28"/>
          <w:szCs w:val="28"/>
        </w:rPr>
        <w:t>пользованием Портала, заявление и документы должны быть подписаны ус</w:t>
      </w:r>
      <w:r w:rsidRPr="00343415">
        <w:rPr>
          <w:color w:val="000000" w:themeColor="text1"/>
          <w:sz w:val="28"/>
          <w:szCs w:val="28"/>
        </w:rPr>
        <w:t>и</w:t>
      </w:r>
      <w:r w:rsidRPr="00343415">
        <w:rPr>
          <w:color w:val="000000" w:themeColor="text1"/>
          <w:sz w:val="28"/>
          <w:szCs w:val="28"/>
        </w:rPr>
        <w:t xml:space="preserve">ленной квалифицированной электронной подписью.  </w:t>
      </w:r>
    </w:p>
    <w:p w:rsidR="009C2A62" w:rsidRPr="00343415" w:rsidRDefault="009C2A62" w:rsidP="009C2A62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2.18.2. Заявителям обеспечивается возможность получения информации о предоставляемой муниципальной услуге на Портале.</w:t>
      </w:r>
    </w:p>
    <w:p w:rsidR="009C2A62" w:rsidRPr="00343415" w:rsidRDefault="009C2A62" w:rsidP="009C2A62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Для получения доступа к возможностям Портала необходимо выбрать субъект Российской Федерации, и после открытия списка территориальных ф</w:t>
      </w:r>
      <w:r w:rsidRPr="00343415">
        <w:rPr>
          <w:color w:val="000000" w:themeColor="text1"/>
          <w:sz w:val="28"/>
          <w:szCs w:val="28"/>
        </w:rPr>
        <w:t>е</w:t>
      </w:r>
      <w:r w:rsidRPr="00343415">
        <w:rPr>
          <w:color w:val="000000" w:themeColor="text1"/>
          <w:sz w:val="28"/>
          <w:szCs w:val="28"/>
        </w:rPr>
        <w:t>деральных органов исполнительной власти в этом субъекте Российской Фед</w:t>
      </w:r>
      <w:r w:rsidRPr="00343415">
        <w:rPr>
          <w:color w:val="000000" w:themeColor="text1"/>
          <w:sz w:val="28"/>
          <w:szCs w:val="28"/>
        </w:rPr>
        <w:t>е</w:t>
      </w:r>
      <w:r w:rsidRPr="00343415">
        <w:rPr>
          <w:color w:val="000000" w:themeColor="text1"/>
          <w:sz w:val="28"/>
          <w:szCs w:val="28"/>
        </w:rPr>
        <w:t xml:space="preserve">рации, органов исполнительной власти субъекта Российской Федерации и </w:t>
      </w:r>
      <w:r w:rsidR="00425F74">
        <w:rPr>
          <w:color w:val="000000" w:themeColor="text1"/>
          <w:sz w:val="28"/>
          <w:szCs w:val="28"/>
        </w:rPr>
        <w:t>А</w:t>
      </w:r>
      <w:r w:rsidR="00425F74">
        <w:rPr>
          <w:color w:val="000000" w:themeColor="text1"/>
          <w:sz w:val="28"/>
          <w:szCs w:val="28"/>
        </w:rPr>
        <w:t>д</w:t>
      </w:r>
      <w:r w:rsidR="00425F74">
        <w:rPr>
          <w:color w:val="000000" w:themeColor="text1"/>
          <w:sz w:val="28"/>
          <w:szCs w:val="28"/>
        </w:rPr>
        <w:t>министрации</w:t>
      </w:r>
      <w:r w:rsidRPr="00343415">
        <w:rPr>
          <w:color w:val="000000" w:themeColor="text1"/>
          <w:sz w:val="28"/>
          <w:szCs w:val="28"/>
        </w:rPr>
        <w:t xml:space="preserve"> с перечнем оказываемых муниципальных услуг и информацией по каждой услуге. </w:t>
      </w:r>
    </w:p>
    <w:p w:rsidR="009C2A62" w:rsidRPr="00343415" w:rsidRDefault="009C2A62" w:rsidP="009C2A62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В карточке каждой услуги содержится описание услуги, подробная и</w:t>
      </w:r>
      <w:r w:rsidRPr="00343415">
        <w:rPr>
          <w:color w:val="000000" w:themeColor="text1"/>
          <w:sz w:val="28"/>
          <w:szCs w:val="28"/>
        </w:rPr>
        <w:t>н</w:t>
      </w:r>
      <w:r w:rsidRPr="00343415">
        <w:rPr>
          <w:color w:val="000000" w:themeColor="text1"/>
          <w:sz w:val="28"/>
          <w:szCs w:val="28"/>
        </w:rPr>
        <w:t xml:space="preserve">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 </w:t>
      </w:r>
    </w:p>
    <w:p w:rsidR="009C2A62" w:rsidRPr="00343415" w:rsidRDefault="009C2A62" w:rsidP="009C2A62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Подача заявителем запроса и иных документов, необходимых для предо</w:t>
      </w:r>
      <w:r w:rsidRPr="00343415">
        <w:rPr>
          <w:color w:val="000000" w:themeColor="text1"/>
          <w:sz w:val="28"/>
          <w:szCs w:val="28"/>
        </w:rPr>
        <w:t>с</w:t>
      </w:r>
      <w:r w:rsidRPr="00343415">
        <w:rPr>
          <w:color w:val="000000" w:themeColor="text1"/>
          <w:sz w:val="28"/>
          <w:szCs w:val="28"/>
        </w:rPr>
        <w:t>тавления муниципальной услуги, и прием таких запросов и документов осущ</w:t>
      </w:r>
      <w:r w:rsidRPr="00343415">
        <w:rPr>
          <w:color w:val="000000" w:themeColor="text1"/>
          <w:sz w:val="28"/>
          <w:szCs w:val="28"/>
        </w:rPr>
        <w:t>е</w:t>
      </w:r>
      <w:r w:rsidRPr="00343415">
        <w:rPr>
          <w:color w:val="000000" w:themeColor="text1"/>
          <w:sz w:val="28"/>
          <w:szCs w:val="28"/>
        </w:rPr>
        <w:t>ствляется в следующем порядке:</w:t>
      </w:r>
    </w:p>
    <w:p w:rsidR="009C2A62" w:rsidRPr="00343415" w:rsidRDefault="009C2A62" w:rsidP="009C2A62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подача запроса на предоставление муниципальной услуги в электронном виде заявителем осуществляется через личный кабинет на Портале;</w:t>
      </w:r>
    </w:p>
    <w:p w:rsidR="009C2A62" w:rsidRPr="00343415" w:rsidRDefault="009C2A62" w:rsidP="009C2A62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для оформления документов посредством сети «Интернет» заявителю н</w:t>
      </w:r>
      <w:r w:rsidRPr="00343415">
        <w:rPr>
          <w:color w:val="000000" w:themeColor="text1"/>
          <w:sz w:val="28"/>
          <w:szCs w:val="28"/>
        </w:rPr>
        <w:t>е</w:t>
      </w:r>
      <w:r w:rsidRPr="00343415">
        <w:rPr>
          <w:color w:val="000000" w:themeColor="text1"/>
          <w:sz w:val="28"/>
          <w:szCs w:val="28"/>
        </w:rPr>
        <w:t>обходимо пройти процедуру авторизации на Портале;</w:t>
      </w:r>
    </w:p>
    <w:p w:rsidR="009C2A62" w:rsidRPr="00343415" w:rsidRDefault="009C2A62" w:rsidP="009C2A62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для авторизации заявителю необходимо ввести страховой номер индив</w:t>
      </w:r>
      <w:r w:rsidRPr="00343415">
        <w:rPr>
          <w:color w:val="000000" w:themeColor="text1"/>
          <w:sz w:val="28"/>
          <w:szCs w:val="28"/>
        </w:rPr>
        <w:t>и</w:t>
      </w:r>
      <w:r w:rsidRPr="00343415">
        <w:rPr>
          <w:color w:val="000000" w:themeColor="text1"/>
          <w:sz w:val="28"/>
          <w:szCs w:val="28"/>
        </w:rPr>
        <w:t>дуального лицевого счета застрахованного лица, выданный Пенсионным фо</w:t>
      </w:r>
      <w:r w:rsidRPr="00343415">
        <w:rPr>
          <w:color w:val="000000" w:themeColor="text1"/>
          <w:sz w:val="28"/>
          <w:szCs w:val="28"/>
        </w:rPr>
        <w:t>н</w:t>
      </w:r>
      <w:r w:rsidRPr="00343415">
        <w:rPr>
          <w:color w:val="000000" w:themeColor="text1"/>
          <w:sz w:val="28"/>
          <w:szCs w:val="28"/>
        </w:rPr>
        <w:t>дом Российской Федерации (государственным учреждением) по Краснодарск</w:t>
      </w:r>
      <w:r w:rsidRPr="00343415">
        <w:rPr>
          <w:color w:val="000000" w:themeColor="text1"/>
          <w:sz w:val="28"/>
          <w:szCs w:val="28"/>
        </w:rPr>
        <w:t>о</w:t>
      </w:r>
      <w:r w:rsidRPr="00343415">
        <w:rPr>
          <w:color w:val="000000" w:themeColor="text1"/>
          <w:sz w:val="28"/>
          <w:szCs w:val="28"/>
        </w:rPr>
        <w:t xml:space="preserve">му краю (СНИЛС), и пароль, полученный после регистрации на Портале; </w:t>
      </w:r>
    </w:p>
    <w:p w:rsidR="009C2A62" w:rsidRPr="00343415" w:rsidRDefault="009C2A62" w:rsidP="009C2A62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заявитель, выбрав муниципальную услугу, готовит пакет документов (к</w:t>
      </w:r>
      <w:r w:rsidRPr="00343415">
        <w:rPr>
          <w:color w:val="000000" w:themeColor="text1"/>
          <w:sz w:val="28"/>
          <w:szCs w:val="28"/>
        </w:rPr>
        <w:t>о</w:t>
      </w:r>
      <w:r w:rsidRPr="00343415">
        <w:rPr>
          <w:color w:val="000000" w:themeColor="text1"/>
          <w:sz w:val="28"/>
          <w:szCs w:val="28"/>
        </w:rPr>
        <w:t>пии в электронном виде), необходимых для ее предоставления, и направляет их вместе с заявлением через личный кабинет заявителя на Портале;</w:t>
      </w:r>
    </w:p>
    <w:p w:rsidR="009C2A62" w:rsidRPr="00343415" w:rsidRDefault="009C2A62" w:rsidP="009C2A62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заявление вместе с электронными копиями документов попадает в и</w:t>
      </w:r>
      <w:r w:rsidRPr="00343415">
        <w:rPr>
          <w:color w:val="000000" w:themeColor="text1"/>
          <w:sz w:val="28"/>
          <w:szCs w:val="28"/>
        </w:rPr>
        <w:t>н</w:t>
      </w:r>
      <w:r w:rsidRPr="00343415">
        <w:rPr>
          <w:color w:val="000000" w:themeColor="text1"/>
          <w:sz w:val="28"/>
          <w:szCs w:val="28"/>
        </w:rPr>
        <w:t xml:space="preserve">формационную систему </w:t>
      </w:r>
      <w:r w:rsidR="00425F74">
        <w:rPr>
          <w:color w:val="000000" w:themeColor="text1"/>
          <w:sz w:val="28"/>
          <w:szCs w:val="28"/>
        </w:rPr>
        <w:t>Администрации</w:t>
      </w:r>
      <w:r w:rsidRPr="00343415">
        <w:rPr>
          <w:color w:val="000000" w:themeColor="text1"/>
          <w:sz w:val="28"/>
          <w:szCs w:val="28"/>
        </w:rPr>
        <w:t xml:space="preserve">, оказывающего выбранную заявителем услугу, которая обеспечивает прием запросов, обращений, заявлений и иных </w:t>
      </w:r>
      <w:r w:rsidRPr="00343415">
        <w:rPr>
          <w:color w:val="000000" w:themeColor="text1"/>
          <w:sz w:val="28"/>
          <w:szCs w:val="28"/>
        </w:rPr>
        <w:lastRenderedPageBreak/>
        <w:t>документов (сведений), поступивших с Портала и (или) через систему межв</w:t>
      </w:r>
      <w:r w:rsidRPr="00343415">
        <w:rPr>
          <w:color w:val="000000" w:themeColor="text1"/>
          <w:sz w:val="28"/>
          <w:szCs w:val="28"/>
        </w:rPr>
        <w:t>е</w:t>
      </w:r>
      <w:r w:rsidRPr="00343415">
        <w:rPr>
          <w:color w:val="000000" w:themeColor="text1"/>
          <w:sz w:val="28"/>
          <w:szCs w:val="28"/>
        </w:rPr>
        <w:t xml:space="preserve">домственного электронного взаимодействия. </w:t>
      </w:r>
    </w:p>
    <w:p w:rsidR="009C2A62" w:rsidRPr="00343415" w:rsidRDefault="009C2A62" w:rsidP="009C2A62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2.18.3. Для заявителей обеспечивается возможность осуществлять с и</w:t>
      </w:r>
      <w:r w:rsidRPr="00343415">
        <w:rPr>
          <w:color w:val="000000" w:themeColor="text1"/>
          <w:sz w:val="28"/>
          <w:szCs w:val="28"/>
        </w:rPr>
        <w:t>с</w:t>
      </w:r>
      <w:r w:rsidRPr="00343415">
        <w:rPr>
          <w:color w:val="000000" w:themeColor="text1"/>
          <w:sz w:val="28"/>
          <w:szCs w:val="28"/>
        </w:rPr>
        <w:t>пользованием Портала получение сведений о ходе выполнения запроса о пр</w:t>
      </w:r>
      <w:r w:rsidRPr="00343415">
        <w:rPr>
          <w:color w:val="000000" w:themeColor="text1"/>
          <w:sz w:val="28"/>
          <w:szCs w:val="28"/>
        </w:rPr>
        <w:t>е</w:t>
      </w:r>
      <w:r w:rsidRPr="00343415">
        <w:rPr>
          <w:color w:val="000000" w:themeColor="text1"/>
          <w:sz w:val="28"/>
          <w:szCs w:val="28"/>
        </w:rPr>
        <w:t>доставлении муниципальной услуги.</w:t>
      </w:r>
    </w:p>
    <w:p w:rsidR="009C2A62" w:rsidRPr="00343415" w:rsidRDefault="009C2A62" w:rsidP="009C2A62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Сведения о ходе и результате выполнения запроса о предоставлении м</w:t>
      </w:r>
      <w:r w:rsidRPr="00343415">
        <w:rPr>
          <w:color w:val="000000" w:themeColor="text1"/>
          <w:sz w:val="28"/>
          <w:szCs w:val="28"/>
        </w:rPr>
        <w:t>у</w:t>
      </w:r>
      <w:r w:rsidRPr="00343415">
        <w:rPr>
          <w:color w:val="000000" w:themeColor="text1"/>
          <w:sz w:val="28"/>
          <w:szCs w:val="28"/>
        </w:rPr>
        <w:t>ниципальной услуги в электронном виде заявителю представляются в виде ув</w:t>
      </w:r>
      <w:r w:rsidRPr="00343415">
        <w:rPr>
          <w:color w:val="000000" w:themeColor="text1"/>
          <w:sz w:val="28"/>
          <w:szCs w:val="28"/>
        </w:rPr>
        <w:t>е</w:t>
      </w:r>
      <w:r w:rsidRPr="00343415">
        <w:rPr>
          <w:color w:val="000000" w:themeColor="text1"/>
          <w:sz w:val="28"/>
          <w:szCs w:val="28"/>
        </w:rPr>
        <w:t>домления в личном кабинете заявителя на Портале.</w:t>
      </w:r>
    </w:p>
    <w:p w:rsidR="009C2A62" w:rsidRPr="00343415" w:rsidRDefault="009C2A62" w:rsidP="009C2A62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2.18.4. При направлении заявления и документов (содержащихся в них сведений) в форме электронных документов в порядке, предусмотренном по</w:t>
      </w:r>
      <w:r w:rsidRPr="00343415">
        <w:rPr>
          <w:color w:val="000000" w:themeColor="text1"/>
          <w:sz w:val="28"/>
          <w:szCs w:val="28"/>
        </w:rPr>
        <w:t>д</w:t>
      </w:r>
      <w:r w:rsidRPr="00343415">
        <w:rPr>
          <w:color w:val="000000" w:themeColor="text1"/>
          <w:sz w:val="28"/>
          <w:szCs w:val="28"/>
        </w:rPr>
        <w:t>пунктом 2.18.1 подраздела 2.18 Регламента, обеспечивается возможность н</w:t>
      </w:r>
      <w:r w:rsidRPr="00343415">
        <w:rPr>
          <w:color w:val="000000" w:themeColor="text1"/>
          <w:sz w:val="28"/>
          <w:szCs w:val="28"/>
        </w:rPr>
        <w:t>а</w:t>
      </w:r>
      <w:r w:rsidRPr="00343415">
        <w:rPr>
          <w:color w:val="000000" w:themeColor="text1"/>
          <w:sz w:val="28"/>
          <w:szCs w:val="28"/>
        </w:rPr>
        <w:t>правления заявителю сообщения в электронном виде, подтверждающего их прием и регистрацию.</w:t>
      </w:r>
    </w:p>
    <w:p w:rsidR="009C2A62" w:rsidRPr="00343415" w:rsidRDefault="009C2A62" w:rsidP="009C2A6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2.18.5. При обращении в МФЦ муниципальная услуга предоставляется с учетом принципа экстерриториальности, в соответствии с которым заявитель вправе выбрать для обращения за получением услуги МФЦ, расположенный на территории Краснодарского края, независимо от места его регистрации на те</w:t>
      </w:r>
      <w:r w:rsidRPr="00343415">
        <w:rPr>
          <w:color w:val="000000" w:themeColor="text1"/>
          <w:sz w:val="28"/>
          <w:szCs w:val="28"/>
        </w:rPr>
        <w:t>р</w:t>
      </w:r>
      <w:r w:rsidRPr="00343415">
        <w:rPr>
          <w:color w:val="000000" w:themeColor="text1"/>
          <w:sz w:val="28"/>
          <w:szCs w:val="28"/>
        </w:rPr>
        <w:t>ритории Краснодарского края, места расположения на территории Краснода</w:t>
      </w:r>
      <w:r w:rsidRPr="00343415">
        <w:rPr>
          <w:color w:val="000000" w:themeColor="text1"/>
          <w:sz w:val="28"/>
          <w:szCs w:val="28"/>
        </w:rPr>
        <w:t>р</w:t>
      </w:r>
      <w:r w:rsidRPr="00343415">
        <w:rPr>
          <w:color w:val="000000" w:themeColor="text1"/>
          <w:sz w:val="28"/>
          <w:szCs w:val="28"/>
        </w:rPr>
        <w:t>ского края объектов недвижимости.</w:t>
      </w:r>
    </w:p>
    <w:p w:rsidR="009C2A62" w:rsidRPr="00343415" w:rsidRDefault="009C2A62" w:rsidP="009C2A6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Условием предоставления муниципальной услуги по экстерриториальн</w:t>
      </w:r>
      <w:r w:rsidRPr="00343415">
        <w:rPr>
          <w:color w:val="000000" w:themeColor="text1"/>
          <w:sz w:val="28"/>
          <w:szCs w:val="28"/>
        </w:rPr>
        <w:t>о</w:t>
      </w:r>
      <w:r w:rsidRPr="00343415">
        <w:rPr>
          <w:color w:val="000000" w:themeColor="text1"/>
          <w:sz w:val="28"/>
          <w:szCs w:val="28"/>
        </w:rPr>
        <w:t>му принципу является регистрация заявителя в федеральной государственной информационной системе «Единая система идентификац</w:t>
      </w:r>
      <w:proofErr w:type="gramStart"/>
      <w:r w:rsidRPr="00343415">
        <w:rPr>
          <w:color w:val="000000" w:themeColor="text1"/>
          <w:sz w:val="28"/>
          <w:szCs w:val="28"/>
        </w:rPr>
        <w:t>ии и ау</w:t>
      </w:r>
      <w:proofErr w:type="gramEnd"/>
      <w:r w:rsidRPr="00343415">
        <w:rPr>
          <w:color w:val="000000" w:themeColor="text1"/>
          <w:sz w:val="28"/>
          <w:szCs w:val="28"/>
        </w:rPr>
        <w:t>тентификации в инфраструктуре, обеспечивающей информационно-технологическое взаим</w:t>
      </w:r>
      <w:r w:rsidRPr="00343415">
        <w:rPr>
          <w:color w:val="000000" w:themeColor="text1"/>
          <w:sz w:val="28"/>
          <w:szCs w:val="28"/>
        </w:rPr>
        <w:t>о</w:t>
      </w:r>
      <w:r w:rsidRPr="00343415">
        <w:rPr>
          <w:color w:val="000000" w:themeColor="text1"/>
          <w:sz w:val="28"/>
          <w:szCs w:val="28"/>
        </w:rPr>
        <w:t>действие информационных систем, используемых для предоставления госуда</w:t>
      </w:r>
      <w:r w:rsidRPr="00343415">
        <w:rPr>
          <w:color w:val="000000" w:themeColor="text1"/>
          <w:sz w:val="28"/>
          <w:szCs w:val="28"/>
        </w:rPr>
        <w:t>р</w:t>
      </w:r>
      <w:r w:rsidRPr="00343415">
        <w:rPr>
          <w:color w:val="000000" w:themeColor="text1"/>
          <w:sz w:val="28"/>
          <w:szCs w:val="28"/>
        </w:rPr>
        <w:t>ственных и муниципальных услуг в электронном виде».</w:t>
      </w:r>
    </w:p>
    <w:p w:rsidR="008616B5" w:rsidRPr="00343415" w:rsidRDefault="008616B5" w:rsidP="00767C3E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AF6F49" w:rsidRDefault="00004089" w:rsidP="00AF6F49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Раздел III. СОСТАВ, ПОСЛЕДОВАТЕЛЬНОСТЬ И СРОКИ ВЫПОЛНЕНИЯ АДМИНИСТРАТИВНЫХ ПРОЦЕДУР, ТРЕБОВАНИЯ</w:t>
      </w:r>
      <w:r w:rsidR="00AF6F49">
        <w:rPr>
          <w:color w:val="000000" w:themeColor="text1"/>
          <w:sz w:val="28"/>
          <w:szCs w:val="28"/>
        </w:rPr>
        <w:t xml:space="preserve"> </w:t>
      </w:r>
      <w:r w:rsidRPr="00343415">
        <w:rPr>
          <w:color w:val="000000" w:themeColor="text1"/>
          <w:sz w:val="28"/>
          <w:szCs w:val="28"/>
        </w:rPr>
        <w:t xml:space="preserve">К ПОРЯДКУ ИХ </w:t>
      </w:r>
    </w:p>
    <w:p w:rsidR="00AF6F49" w:rsidRDefault="00004089" w:rsidP="00AF6F49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 xml:space="preserve">ВЫПОЛНЕНИЯ, В ТОМ ЧИСЛЕ ОСОБЕННОСТИ ВЫПОЛНЕНИЯ </w:t>
      </w:r>
    </w:p>
    <w:p w:rsidR="00AF6F49" w:rsidRDefault="00004089" w:rsidP="00AF6F49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 xml:space="preserve">АДМИНИСТРАТИВНЫХ ПРОЦЕДУР В ЭЛЕКТРОННОЙ ФОРМЕ, </w:t>
      </w:r>
      <w:r w:rsidR="000B33D0" w:rsidRPr="00343415">
        <w:rPr>
          <w:color w:val="000000" w:themeColor="text1"/>
          <w:sz w:val="28"/>
          <w:szCs w:val="28"/>
        </w:rPr>
        <w:br/>
      </w:r>
      <w:r w:rsidRPr="00343415">
        <w:rPr>
          <w:color w:val="000000" w:themeColor="text1"/>
          <w:sz w:val="28"/>
          <w:szCs w:val="28"/>
        </w:rPr>
        <w:t xml:space="preserve">А ТАКЖЕ ОСОБЕННОСТИ ВЫПОЛНЕНИЯ АДМИНИСТРАТИВНЫХ </w:t>
      </w:r>
      <w:r w:rsidR="000B33D0" w:rsidRPr="00343415">
        <w:rPr>
          <w:color w:val="000000" w:themeColor="text1"/>
          <w:sz w:val="28"/>
          <w:szCs w:val="28"/>
        </w:rPr>
        <w:br/>
      </w:r>
      <w:r w:rsidRPr="00343415">
        <w:rPr>
          <w:color w:val="000000" w:themeColor="text1"/>
          <w:sz w:val="28"/>
          <w:szCs w:val="28"/>
        </w:rPr>
        <w:t xml:space="preserve">ПРОЦЕДУР В МНОГОФУНКЦИОНАЛЬНЫХ ЦЕНТРАХ </w:t>
      </w:r>
    </w:p>
    <w:p w:rsidR="00004089" w:rsidRPr="00343415" w:rsidRDefault="00004089" w:rsidP="00AF6F49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ПРЕДОСТАВЛЕНИЯ ГОСУДАРСТВЕННЫХ И МУНИЦИПАЛЬНЫХ УСЛУГ</w:t>
      </w:r>
    </w:p>
    <w:p w:rsidR="00004089" w:rsidRPr="00343415" w:rsidRDefault="00004089" w:rsidP="00004089">
      <w:pPr>
        <w:autoSpaceDE w:val="0"/>
        <w:autoSpaceDN w:val="0"/>
        <w:adjustRightInd w:val="0"/>
        <w:jc w:val="both"/>
        <w:outlineLvl w:val="1"/>
        <w:rPr>
          <w:color w:val="000000" w:themeColor="text1"/>
          <w:sz w:val="28"/>
          <w:szCs w:val="28"/>
        </w:rPr>
      </w:pPr>
      <w:bookmarkStart w:id="17" w:name="Par343"/>
      <w:bookmarkEnd w:id="17"/>
    </w:p>
    <w:p w:rsidR="00397F4E" w:rsidRPr="00343415" w:rsidRDefault="001B2904" w:rsidP="00004089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 xml:space="preserve">Подраздел </w:t>
      </w:r>
      <w:r w:rsidR="00C83DDE" w:rsidRPr="00343415">
        <w:rPr>
          <w:color w:val="000000" w:themeColor="text1"/>
          <w:sz w:val="28"/>
          <w:szCs w:val="28"/>
        </w:rPr>
        <w:t>3.</w:t>
      </w:r>
      <w:r w:rsidRPr="00343415">
        <w:rPr>
          <w:color w:val="000000" w:themeColor="text1"/>
          <w:sz w:val="28"/>
          <w:szCs w:val="28"/>
        </w:rPr>
        <w:t xml:space="preserve">1. </w:t>
      </w:r>
      <w:r w:rsidR="00004089" w:rsidRPr="00343415">
        <w:rPr>
          <w:color w:val="000000" w:themeColor="text1"/>
          <w:sz w:val="28"/>
          <w:szCs w:val="28"/>
        </w:rPr>
        <w:t xml:space="preserve">СОСТАВ И ПОСЛЕДОВАТЕЛЬНОСТЬ </w:t>
      </w:r>
      <w:r w:rsidR="00004089" w:rsidRPr="00343415">
        <w:rPr>
          <w:color w:val="000000" w:themeColor="text1"/>
          <w:sz w:val="28"/>
          <w:szCs w:val="28"/>
        </w:rPr>
        <w:br/>
        <w:t>АДМИНИСТРАТИВНЫХ ПРОЦЕДУР</w:t>
      </w:r>
    </w:p>
    <w:p w:rsidR="00004089" w:rsidRPr="00343415" w:rsidRDefault="00004089" w:rsidP="00004089">
      <w:pPr>
        <w:autoSpaceDE w:val="0"/>
        <w:autoSpaceDN w:val="0"/>
        <w:adjustRightInd w:val="0"/>
        <w:ind w:firstLine="851"/>
        <w:jc w:val="both"/>
        <w:outlineLvl w:val="1"/>
        <w:rPr>
          <w:color w:val="000000" w:themeColor="text1"/>
          <w:sz w:val="20"/>
          <w:szCs w:val="20"/>
        </w:rPr>
      </w:pPr>
    </w:p>
    <w:p w:rsidR="00397F4E" w:rsidRPr="00343415" w:rsidRDefault="00CC4122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 xml:space="preserve">3.1.1. </w:t>
      </w:r>
      <w:r w:rsidR="00397F4E" w:rsidRPr="00343415">
        <w:rPr>
          <w:color w:val="000000" w:themeColor="text1"/>
          <w:sz w:val="28"/>
          <w:szCs w:val="28"/>
        </w:rPr>
        <w:t xml:space="preserve">Предоставление </w:t>
      </w:r>
      <w:r w:rsidR="002A73A9" w:rsidRPr="00343415">
        <w:rPr>
          <w:color w:val="000000" w:themeColor="text1"/>
          <w:sz w:val="28"/>
          <w:szCs w:val="28"/>
        </w:rPr>
        <w:t xml:space="preserve">муниципальной </w:t>
      </w:r>
      <w:r w:rsidR="00397F4E" w:rsidRPr="00343415">
        <w:rPr>
          <w:color w:val="000000" w:themeColor="text1"/>
          <w:sz w:val="28"/>
          <w:szCs w:val="28"/>
        </w:rPr>
        <w:t>услуги включает в себя последов</w:t>
      </w:r>
      <w:r w:rsidR="00397F4E" w:rsidRPr="00343415">
        <w:rPr>
          <w:color w:val="000000" w:themeColor="text1"/>
          <w:sz w:val="28"/>
          <w:szCs w:val="28"/>
        </w:rPr>
        <w:t>а</w:t>
      </w:r>
      <w:r w:rsidR="00397F4E" w:rsidRPr="00343415">
        <w:rPr>
          <w:color w:val="000000" w:themeColor="text1"/>
          <w:sz w:val="28"/>
          <w:szCs w:val="28"/>
        </w:rPr>
        <w:t>тельность следующих административных процедур:</w:t>
      </w:r>
    </w:p>
    <w:p w:rsidR="00534F07" w:rsidRPr="00343415" w:rsidRDefault="00534F07" w:rsidP="00534F07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прием заявления и прилагаемых к нему документов, регистрация заявл</w:t>
      </w:r>
      <w:r w:rsidRPr="00343415">
        <w:rPr>
          <w:color w:val="000000" w:themeColor="text1"/>
          <w:sz w:val="28"/>
          <w:szCs w:val="28"/>
        </w:rPr>
        <w:t>е</w:t>
      </w:r>
      <w:r w:rsidRPr="00343415">
        <w:rPr>
          <w:color w:val="000000" w:themeColor="text1"/>
          <w:sz w:val="28"/>
          <w:szCs w:val="28"/>
        </w:rPr>
        <w:t>ния</w:t>
      </w:r>
      <w:r w:rsidR="00E05C59" w:rsidRPr="00343415">
        <w:rPr>
          <w:color w:val="000000" w:themeColor="text1"/>
          <w:sz w:val="28"/>
          <w:szCs w:val="28"/>
        </w:rPr>
        <w:t xml:space="preserve"> и</w:t>
      </w:r>
      <w:r w:rsidRPr="00343415">
        <w:rPr>
          <w:color w:val="000000" w:themeColor="text1"/>
          <w:sz w:val="28"/>
          <w:szCs w:val="28"/>
        </w:rPr>
        <w:t xml:space="preserve"> выдача заявителю расписки в получении заявления и документов</w:t>
      </w:r>
      <w:r w:rsidR="00004089" w:rsidRPr="00343415">
        <w:rPr>
          <w:color w:val="000000" w:themeColor="text1"/>
          <w:sz w:val="28"/>
          <w:szCs w:val="28"/>
        </w:rPr>
        <w:t>, в том числе с использованием Портала;</w:t>
      </w:r>
    </w:p>
    <w:p w:rsidR="00057381" w:rsidRPr="00343415" w:rsidRDefault="00534F07" w:rsidP="00900CC4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 xml:space="preserve">передача курьером пакета документов из МФЦ в </w:t>
      </w:r>
      <w:r w:rsidR="0082609A">
        <w:rPr>
          <w:color w:val="000000" w:themeColor="text1"/>
          <w:sz w:val="28"/>
          <w:szCs w:val="28"/>
        </w:rPr>
        <w:t>Администрацию</w:t>
      </w:r>
      <w:r w:rsidR="000126B3" w:rsidRPr="00343415">
        <w:rPr>
          <w:color w:val="000000" w:themeColor="text1"/>
          <w:sz w:val="28"/>
          <w:szCs w:val="28"/>
        </w:rPr>
        <w:t xml:space="preserve"> </w:t>
      </w:r>
      <w:r w:rsidRPr="00343415">
        <w:rPr>
          <w:color w:val="000000" w:themeColor="text1"/>
          <w:sz w:val="28"/>
          <w:szCs w:val="28"/>
        </w:rPr>
        <w:t>(при подаче заявления о предоставлении муниципальной услуги через МФЦ);</w:t>
      </w:r>
    </w:p>
    <w:p w:rsidR="00900CC4" w:rsidRPr="00343415" w:rsidRDefault="00900CC4" w:rsidP="00900CC4">
      <w:pPr>
        <w:ind w:firstLine="709"/>
        <w:jc w:val="both"/>
        <w:rPr>
          <w:color w:val="000000" w:themeColor="text1"/>
          <w:sz w:val="28"/>
          <w:szCs w:val="28"/>
        </w:rPr>
      </w:pPr>
      <w:bookmarkStart w:id="18" w:name="sub_3014"/>
      <w:r w:rsidRPr="00343415">
        <w:rPr>
          <w:color w:val="000000" w:themeColor="text1"/>
          <w:sz w:val="28"/>
          <w:szCs w:val="28"/>
        </w:rPr>
        <w:lastRenderedPageBreak/>
        <w:t xml:space="preserve">формирование и направление межведомственных запросов в органы </w:t>
      </w:r>
      <w:r w:rsidRPr="00343415">
        <w:rPr>
          <w:color w:val="000000" w:themeColor="text1"/>
          <w:sz w:val="28"/>
          <w:szCs w:val="28"/>
        </w:rPr>
        <w:br/>
        <w:t>(организации), участвующие в предоставлении муниципальной услуги (в сл</w:t>
      </w:r>
      <w:r w:rsidRPr="00343415">
        <w:rPr>
          <w:color w:val="000000" w:themeColor="text1"/>
          <w:sz w:val="28"/>
          <w:szCs w:val="28"/>
        </w:rPr>
        <w:t>у</w:t>
      </w:r>
      <w:r w:rsidRPr="00343415">
        <w:rPr>
          <w:color w:val="000000" w:themeColor="text1"/>
          <w:sz w:val="28"/>
          <w:szCs w:val="28"/>
        </w:rPr>
        <w:t xml:space="preserve">чае </w:t>
      </w:r>
      <w:proofErr w:type="spellStart"/>
      <w:r w:rsidRPr="00343415">
        <w:rPr>
          <w:color w:val="000000" w:themeColor="text1"/>
          <w:sz w:val="28"/>
          <w:szCs w:val="28"/>
        </w:rPr>
        <w:t>непредоставления</w:t>
      </w:r>
      <w:proofErr w:type="spellEnd"/>
      <w:r w:rsidRPr="00343415">
        <w:rPr>
          <w:color w:val="000000" w:themeColor="text1"/>
          <w:sz w:val="28"/>
          <w:szCs w:val="28"/>
        </w:rPr>
        <w:t xml:space="preserve"> необходимых документов заявителем самостоятельно);</w:t>
      </w:r>
      <w:bookmarkEnd w:id="18"/>
    </w:p>
    <w:p w:rsidR="009C4281" w:rsidRPr="00343415" w:rsidRDefault="00016EC7" w:rsidP="009C4281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343415">
        <w:rPr>
          <w:color w:val="000000" w:themeColor="text1"/>
          <w:sz w:val="28"/>
          <w:szCs w:val="28"/>
        </w:rPr>
        <w:t xml:space="preserve">регистрация, </w:t>
      </w:r>
      <w:r w:rsidR="00900CC4" w:rsidRPr="00343415">
        <w:rPr>
          <w:color w:val="000000" w:themeColor="text1"/>
          <w:sz w:val="28"/>
          <w:szCs w:val="28"/>
        </w:rPr>
        <w:t xml:space="preserve">рассмотрение заявления и приложенных к нему документов на комиссии, составление акта комиссии, внесение проекта постановления для рассмотрения главой </w:t>
      </w:r>
      <w:r w:rsidR="00B050BA" w:rsidRPr="00343415">
        <w:rPr>
          <w:color w:val="000000" w:themeColor="text1"/>
          <w:sz w:val="28"/>
          <w:szCs w:val="28"/>
        </w:rPr>
        <w:t xml:space="preserve">администрации </w:t>
      </w:r>
      <w:r w:rsidR="00F6302A" w:rsidRPr="00C11A0E">
        <w:rPr>
          <w:color w:val="000000"/>
          <w:sz w:val="28"/>
          <w:szCs w:val="28"/>
        </w:rPr>
        <w:t>Порядок использования электронной си</w:t>
      </w:r>
      <w:r w:rsidR="00F6302A" w:rsidRPr="00C11A0E">
        <w:rPr>
          <w:color w:val="000000"/>
          <w:sz w:val="28"/>
          <w:szCs w:val="28"/>
        </w:rPr>
        <w:t>с</w:t>
      </w:r>
      <w:r w:rsidR="00F6302A" w:rsidRPr="00C11A0E">
        <w:rPr>
          <w:color w:val="000000"/>
          <w:sz w:val="28"/>
          <w:szCs w:val="28"/>
        </w:rPr>
        <w:t>темы управления предусмотрен на основании договора от 09 апреля 2014 года № 6 о взаимодействии между уполномоченным многофункциональным це</w:t>
      </w:r>
      <w:r w:rsidR="00F6302A" w:rsidRPr="00C11A0E">
        <w:rPr>
          <w:color w:val="000000"/>
          <w:sz w:val="28"/>
          <w:szCs w:val="28"/>
        </w:rPr>
        <w:t>н</w:t>
      </w:r>
      <w:r w:rsidR="00F6302A" w:rsidRPr="00C11A0E">
        <w:rPr>
          <w:color w:val="000000"/>
          <w:sz w:val="28"/>
          <w:szCs w:val="28"/>
        </w:rPr>
        <w:t>тром в Краснодарском крае и иным многофункциональным центром предоста</w:t>
      </w:r>
      <w:r w:rsidR="00F6302A" w:rsidRPr="00C11A0E">
        <w:rPr>
          <w:color w:val="000000"/>
          <w:sz w:val="28"/>
          <w:szCs w:val="28"/>
        </w:rPr>
        <w:t>в</w:t>
      </w:r>
      <w:r w:rsidR="00F6302A" w:rsidRPr="00C11A0E">
        <w:rPr>
          <w:color w:val="000000"/>
          <w:sz w:val="28"/>
          <w:szCs w:val="28"/>
        </w:rPr>
        <w:t>ления государственных и муниципальных услуг, находящимся на территории Краснодарского края</w:t>
      </w:r>
      <w:r w:rsidR="00900CC4" w:rsidRPr="00343415">
        <w:rPr>
          <w:color w:val="000000" w:themeColor="text1"/>
          <w:sz w:val="28"/>
          <w:szCs w:val="28"/>
        </w:rPr>
        <w:t>, подготовка документов</w:t>
      </w:r>
      <w:proofErr w:type="gramEnd"/>
      <w:r w:rsidR="00900CC4" w:rsidRPr="00343415">
        <w:rPr>
          <w:color w:val="000000" w:themeColor="text1"/>
          <w:sz w:val="28"/>
          <w:szCs w:val="28"/>
        </w:rPr>
        <w:t xml:space="preserve">, </w:t>
      </w:r>
      <w:proofErr w:type="gramStart"/>
      <w:r w:rsidR="00900CC4" w:rsidRPr="00343415">
        <w:rPr>
          <w:color w:val="000000" w:themeColor="text1"/>
          <w:sz w:val="28"/>
          <w:szCs w:val="28"/>
        </w:rPr>
        <w:t>подтверждающих</w:t>
      </w:r>
      <w:proofErr w:type="gramEnd"/>
      <w:r w:rsidR="00900CC4" w:rsidRPr="00343415">
        <w:rPr>
          <w:color w:val="000000" w:themeColor="text1"/>
          <w:sz w:val="28"/>
          <w:szCs w:val="28"/>
        </w:rPr>
        <w:t xml:space="preserve"> принятие р</w:t>
      </w:r>
      <w:r w:rsidR="00900CC4" w:rsidRPr="00343415">
        <w:rPr>
          <w:color w:val="000000" w:themeColor="text1"/>
          <w:sz w:val="28"/>
          <w:szCs w:val="28"/>
        </w:rPr>
        <w:t>е</w:t>
      </w:r>
      <w:r w:rsidR="00900CC4" w:rsidRPr="00343415">
        <w:rPr>
          <w:color w:val="000000" w:themeColor="text1"/>
          <w:sz w:val="28"/>
          <w:szCs w:val="28"/>
        </w:rPr>
        <w:t>шения;</w:t>
      </w:r>
    </w:p>
    <w:p w:rsidR="00CC4122" w:rsidRPr="00343415" w:rsidRDefault="00CC4122" w:rsidP="00CC4122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 xml:space="preserve">передача документов, подтверждающих принятие решения из </w:t>
      </w:r>
      <w:r w:rsidR="0082609A">
        <w:rPr>
          <w:color w:val="000000" w:themeColor="text1"/>
          <w:sz w:val="28"/>
          <w:szCs w:val="28"/>
        </w:rPr>
        <w:t>Админис</w:t>
      </w:r>
      <w:r w:rsidR="0082609A">
        <w:rPr>
          <w:color w:val="000000" w:themeColor="text1"/>
          <w:sz w:val="28"/>
          <w:szCs w:val="28"/>
        </w:rPr>
        <w:t>т</w:t>
      </w:r>
      <w:r w:rsidR="0082609A">
        <w:rPr>
          <w:color w:val="000000" w:themeColor="text1"/>
          <w:sz w:val="28"/>
          <w:szCs w:val="28"/>
        </w:rPr>
        <w:t>рации</w:t>
      </w:r>
      <w:r w:rsidRPr="00343415">
        <w:rPr>
          <w:color w:val="000000" w:themeColor="text1"/>
          <w:sz w:val="28"/>
          <w:szCs w:val="28"/>
        </w:rPr>
        <w:t xml:space="preserve"> в МФЦ (в случае поступления заявления в МФЦ);</w:t>
      </w:r>
    </w:p>
    <w:p w:rsidR="00CC4122" w:rsidRPr="00343415" w:rsidRDefault="00CC4122" w:rsidP="00CC4122">
      <w:pPr>
        <w:ind w:firstLine="709"/>
        <w:jc w:val="both"/>
        <w:rPr>
          <w:color w:val="000000" w:themeColor="text1"/>
          <w:sz w:val="28"/>
          <w:szCs w:val="28"/>
        </w:rPr>
      </w:pPr>
      <w:bookmarkStart w:id="19" w:name="sub_3017"/>
      <w:r w:rsidRPr="00343415">
        <w:rPr>
          <w:color w:val="000000" w:themeColor="text1"/>
          <w:sz w:val="28"/>
          <w:szCs w:val="28"/>
        </w:rPr>
        <w:t>выдача заявителю документов, подтверждающих принятие решения о признании в установленном порядке жилых помещений муниципального ж</w:t>
      </w:r>
      <w:r w:rsidRPr="00343415">
        <w:rPr>
          <w:color w:val="000000" w:themeColor="text1"/>
          <w:sz w:val="28"/>
          <w:szCs w:val="28"/>
        </w:rPr>
        <w:t>и</w:t>
      </w:r>
      <w:r w:rsidRPr="00343415">
        <w:rPr>
          <w:color w:val="000000" w:themeColor="text1"/>
          <w:sz w:val="28"/>
          <w:szCs w:val="28"/>
        </w:rPr>
        <w:t>лищного фонда пригодными (непригодными) для проживания.</w:t>
      </w:r>
    </w:p>
    <w:p w:rsidR="00CC4122" w:rsidRPr="00343415" w:rsidRDefault="00CC4122" w:rsidP="00CC4122">
      <w:pPr>
        <w:ind w:firstLine="709"/>
        <w:jc w:val="both"/>
        <w:rPr>
          <w:color w:val="000000" w:themeColor="text1"/>
          <w:sz w:val="28"/>
          <w:szCs w:val="28"/>
        </w:rPr>
      </w:pPr>
      <w:bookmarkStart w:id="20" w:name="sub_302"/>
      <w:bookmarkEnd w:id="19"/>
      <w:r w:rsidRPr="00343415">
        <w:rPr>
          <w:color w:val="000000" w:themeColor="text1"/>
          <w:sz w:val="28"/>
          <w:szCs w:val="28"/>
        </w:rPr>
        <w:t xml:space="preserve">3.1.2. Блок-схема описания административного процесса предоставления </w:t>
      </w:r>
      <w:r w:rsidR="0082609A">
        <w:rPr>
          <w:color w:val="000000" w:themeColor="text1"/>
          <w:sz w:val="28"/>
          <w:szCs w:val="28"/>
        </w:rPr>
        <w:t>м</w:t>
      </w:r>
      <w:r w:rsidRPr="00343415">
        <w:rPr>
          <w:color w:val="000000" w:themeColor="text1"/>
          <w:sz w:val="28"/>
          <w:szCs w:val="28"/>
        </w:rPr>
        <w:t xml:space="preserve">униципальной услуги приведена в </w:t>
      </w:r>
      <w:r w:rsidR="004B1AFE">
        <w:rPr>
          <w:color w:val="000000" w:themeColor="text1"/>
          <w:sz w:val="28"/>
          <w:szCs w:val="28"/>
        </w:rPr>
        <w:t xml:space="preserve"> приложении №</w:t>
      </w:r>
      <w:hyperlink w:anchor="sub_1100" w:history="1">
        <w:r w:rsidR="00A8246A">
          <w:rPr>
            <w:color w:val="000000" w:themeColor="text1"/>
            <w:sz w:val="28"/>
            <w:szCs w:val="28"/>
          </w:rPr>
          <w:t>3</w:t>
        </w:r>
      </w:hyperlink>
      <w:r w:rsidRPr="00343415">
        <w:rPr>
          <w:color w:val="000000" w:themeColor="text1"/>
          <w:sz w:val="28"/>
          <w:szCs w:val="28"/>
        </w:rPr>
        <w:t xml:space="preserve"> к Регламенту.</w:t>
      </w:r>
    </w:p>
    <w:bookmarkEnd w:id="20"/>
    <w:p w:rsidR="00A15F7D" w:rsidRPr="00343415" w:rsidRDefault="00A15F7D" w:rsidP="005A4196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0B33D0" w:rsidRPr="00343415" w:rsidRDefault="001B2904" w:rsidP="005A4196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 xml:space="preserve">Подраздел </w:t>
      </w:r>
      <w:r w:rsidR="00C83DDE" w:rsidRPr="00343415">
        <w:rPr>
          <w:color w:val="000000" w:themeColor="text1"/>
          <w:sz w:val="28"/>
          <w:szCs w:val="28"/>
        </w:rPr>
        <w:t>3.</w:t>
      </w:r>
      <w:r w:rsidRPr="00343415">
        <w:rPr>
          <w:color w:val="000000" w:themeColor="text1"/>
          <w:sz w:val="28"/>
          <w:szCs w:val="28"/>
        </w:rPr>
        <w:t>2</w:t>
      </w:r>
      <w:r w:rsidR="007425C8" w:rsidRPr="00343415">
        <w:rPr>
          <w:color w:val="000000" w:themeColor="text1"/>
          <w:sz w:val="28"/>
          <w:szCs w:val="28"/>
        </w:rPr>
        <w:t xml:space="preserve">. ПОСЛЕДОВАТЕЛЬНОСТЬ ВЫПОЛНЕНИЯ </w:t>
      </w:r>
    </w:p>
    <w:p w:rsidR="00397F4E" w:rsidRPr="00343415" w:rsidRDefault="007425C8" w:rsidP="005A4196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АДМИНИСТРАТИВНЫХ ПРОЦЕДУР</w:t>
      </w:r>
    </w:p>
    <w:p w:rsidR="00397F4E" w:rsidRPr="00343415" w:rsidRDefault="00397F4E" w:rsidP="00397F4E">
      <w:pPr>
        <w:autoSpaceDE w:val="0"/>
        <w:autoSpaceDN w:val="0"/>
        <w:adjustRightInd w:val="0"/>
        <w:ind w:firstLine="851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01300B" w:rsidRPr="00343415" w:rsidRDefault="00F74908" w:rsidP="0001300B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3.2.1. Пр</w:t>
      </w:r>
      <w:r w:rsidR="00660AD9" w:rsidRPr="00343415">
        <w:rPr>
          <w:color w:val="000000" w:themeColor="text1"/>
          <w:sz w:val="28"/>
          <w:szCs w:val="28"/>
        </w:rPr>
        <w:t xml:space="preserve">ием </w:t>
      </w:r>
      <w:r w:rsidR="0001300B" w:rsidRPr="00343415">
        <w:rPr>
          <w:color w:val="000000" w:themeColor="text1"/>
          <w:sz w:val="28"/>
          <w:szCs w:val="28"/>
        </w:rPr>
        <w:t>заявления и прилагаемых к нему документов, регистрация заявления и выдача заявителю расписки в получении заявления и документов.</w:t>
      </w:r>
    </w:p>
    <w:p w:rsidR="00FA0D11" w:rsidRPr="00343415" w:rsidRDefault="00FA0D11" w:rsidP="00FA0D11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Основанием для начала административной процедуры является обращ</w:t>
      </w:r>
      <w:r w:rsidRPr="00343415">
        <w:rPr>
          <w:color w:val="000000" w:themeColor="text1"/>
          <w:sz w:val="28"/>
          <w:szCs w:val="28"/>
        </w:rPr>
        <w:t>е</w:t>
      </w:r>
      <w:r w:rsidRPr="00343415">
        <w:rPr>
          <w:color w:val="000000" w:themeColor="text1"/>
          <w:sz w:val="28"/>
          <w:szCs w:val="28"/>
        </w:rPr>
        <w:t xml:space="preserve">ние гражданина в </w:t>
      </w:r>
      <w:r w:rsidR="00425F74">
        <w:rPr>
          <w:color w:val="000000" w:themeColor="text1"/>
          <w:sz w:val="28"/>
          <w:szCs w:val="28"/>
        </w:rPr>
        <w:t>Администрацию</w:t>
      </w:r>
      <w:r w:rsidRPr="00343415">
        <w:rPr>
          <w:color w:val="000000" w:themeColor="text1"/>
          <w:sz w:val="28"/>
          <w:szCs w:val="28"/>
        </w:rPr>
        <w:t xml:space="preserve">, через МФЦ в </w:t>
      </w:r>
      <w:r w:rsidR="00425F74">
        <w:rPr>
          <w:color w:val="000000" w:themeColor="text1"/>
          <w:sz w:val="28"/>
          <w:szCs w:val="28"/>
        </w:rPr>
        <w:t>Администрацию</w:t>
      </w:r>
      <w:r w:rsidRPr="00343415">
        <w:rPr>
          <w:color w:val="000000" w:themeColor="text1"/>
          <w:sz w:val="28"/>
          <w:szCs w:val="28"/>
        </w:rPr>
        <w:t xml:space="preserve">, посредством использования информационно-телекоммуникационных технологий, включая использование Портала, с заявлением и документами, указанными в подразделе 2.6 раздела II Регламента. </w:t>
      </w:r>
    </w:p>
    <w:p w:rsidR="009C2A62" w:rsidRPr="00343415" w:rsidRDefault="009C2A62" w:rsidP="009C2A62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3.2.1.1. Порядок приема документов в МФЦ:</w:t>
      </w:r>
    </w:p>
    <w:p w:rsidR="009C2A62" w:rsidRPr="00343415" w:rsidRDefault="009C2A62" w:rsidP="009C2A62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 xml:space="preserve">при приеме заявления и прилагаемых к нему документов </w:t>
      </w:r>
      <w:r w:rsidR="00425F74">
        <w:rPr>
          <w:color w:val="000000" w:themeColor="text1"/>
          <w:sz w:val="28"/>
          <w:szCs w:val="28"/>
        </w:rPr>
        <w:t>специалист</w:t>
      </w:r>
      <w:r w:rsidRPr="00343415">
        <w:rPr>
          <w:color w:val="000000" w:themeColor="text1"/>
          <w:sz w:val="28"/>
          <w:szCs w:val="28"/>
        </w:rPr>
        <w:t xml:space="preserve"> МФЦ:</w:t>
      </w:r>
    </w:p>
    <w:p w:rsidR="009C2A62" w:rsidRPr="00343415" w:rsidRDefault="009C2A62" w:rsidP="009C2A62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устанавливает личность заявителя, в том числе проверяет документ, уд</w:t>
      </w:r>
      <w:r w:rsidRPr="00343415">
        <w:rPr>
          <w:color w:val="000000" w:themeColor="text1"/>
          <w:sz w:val="28"/>
          <w:szCs w:val="28"/>
        </w:rPr>
        <w:t>о</w:t>
      </w:r>
      <w:r w:rsidRPr="00343415">
        <w:rPr>
          <w:color w:val="000000" w:themeColor="text1"/>
          <w:sz w:val="28"/>
          <w:szCs w:val="28"/>
        </w:rPr>
        <w:t>стоверяющий личность, проверяет полномочия заявителя, в том числе полн</w:t>
      </w:r>
      <w:r w:rsidRPr="00343415">
        <w:rPr>
          <w:color w:val="000000" w:themeColor="text1"/>
          <w:sz w:val="28"/>
          <w:szCs w:val="28"/>
        </w:rPr>
        <w:t>о</w:t>
      </w:r>
      <w:r w:rsidRPr="00343415">
        <w:rPr>
          <w:color w:val="000000" w:themeColor="text1"/>
          <w:sz w:val="28"/>
          <w:szCs w:val="28"/>
        </w:rPr>
        <w:t>мочия представителя действовать от его имени;</w:t>
      </w:r>
    </w:p>
    <w:p w:rsidR="009C2A62" w:rsidRPr="00343415" w:rsidRDefault="009C2A62" w:rsidP="009C2A62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проверяет наличие всех необходимых документов исходя из соответс</w:t>
      </w:r>
      <w:r w:rsidRPr="00343415">
        <w:rPr>
          <w:color w:val="000000" w:themeColor="text1"/>
          <w:sz w:val="28"/>
          <w:szCs w:val="28"/>
        </w:rPr>
        <w:t>т</w:t>
      </w:r>
      <w:r w:rsidRPr="00343415">
        <w:rPr>
          <w:color w:val="000000" w:themeColor="text1"/>
          <w:sz w:val="28"/>
          <w:szCs w:val="28"/>
        </w:rPr>
        <w:t>вующего перечня документов, необходимых для предоставления муниципал</w:t>
      </w:r>
      <w:r w:rsidRPr="00343415">
        <w:rPr>
          <w:color w:val="000000" w:themeColor="text1"/>
          <w:sz w:val="28"/>
          <w:szCs w:val="28"/>
        </w:rPr>
        <w:t>ь</w:t>
      </w:r>
      <w:r w:rsidRPr="00343415">
        <w:rPr>
          <w:color w:val="000000" w:themeColor="text1"/>
          <w:sz w:val="28"/>
          <w:szCs w:val="28"/>
        </w:rPr>
        <w:t>ной услуги;</w:t>
      </w:r>
    </w:p>
    <w:p w:rsidR="009C2A62" w:rsidRPr="00343415" w:rsidRDefault="009C2A62" w:rsidP="009C2A62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проверяет соответствие представленных документов установленным тр</w:t>
      </w:r>
      <w:r w:rsidRPr="00343415">
        <w:rPr>
          <w:color w:val="000000" w:themeColor="text1"/>
          <w:sz w:val="28"/>
          <w:szCs w:val="28"/>
        </w:rPr>
        <w:t>е</w:t>
      </w:r>
      <w:r w:rsidRPr="00343415">
        <w:rPr>
          <w:color w:val="000000" w:themeColor="text1"/>
          <w:sz w:val="28"/>
          <w:szCs w:val="28"/>
        </w:rPr>
        <w:t>бованиям, удостоверяясь, что:</w:t>
      </w:r>
    </w:p>
    <w:p w:rsidR="009C2A62" w:rsidRPr="00343415" w:rsidRDefault="009C2A62" w:rsidP="009C2A62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9C2A62" w:rsidRPr="00343415" w:rsidRDefault="009C2A62" w:rsidP="009C2A62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тексты документов написаны разборчиво;</w:t>
      </w:r>
    </w:p>
    <w:p w:rsidR="009C2A62" w:rsidRPr="00343415" w:rsidRDefault="009C2A62" w:rsidP="009C2A62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lastRenderedPageBreak/>
        <w:t>фамилии, имена и отчества физических лиц, адреса их мест жительства написаны полностью;</w:t>
      </w:r>
    </w:p>
    <w:p w:rsidR="009C2A62" w:rsidRPr="00343415" w:rsidRDefault="009C2A62" w:rsidP="009C2A62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в документах нет подчисток, приписок, зачеркнутых слов и иных не ог</w:t>
      </w:r>
      <w:r w:rsidRPr="00343415">
        <w:rPr>
          <w:color w:val="000000" w:themeColor="text1"/>
          <w:sz w:val="28"/>
          <w:szCs w:val="28"/>
        </w:rPr>
        <w:t>о</w:t>
      </w:r>
      <w:r w:rsidRPr="00343415">
        <w:rPr>
          <w:color w:val="000000" w:themeColor="text1"/>
          <w:sz w:val="28"/>
          <w:szCs w:val="28"/>
        </w:rPr>
        <w:t>воренных в них исправлений;</w:t>
      </w:r>
    </w:p>
    <w:p w:rsidR="009C2A62" w:rsidRPr="00343415" w:rsidRDefault="009C2A62" w:rsidP="009C2A62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документы не исполнены карандашом;</w:t>
      </w:r>
    </w:p>
    <w:p w:rsidR="009C2A62" w:rsidRPr="00343415" w:rsidRDefault="009C2A62" w:rsidP="009C2A62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документы не имеют серьезных повреждений, наличие которых не позв</w:t>
      </w:r>
      <w:r w:rsidRPr="00343415">
        <w:rPr>
          <w:color w:val="000000" w:themeColor="text1"/>
          <w:sz w:val="28"/>
          <w:szCs w:val="28"/>
        </w:rPr>
        <w:t>о</w:t>
      </w:r>
      <w:r w:rsidRPr="00343415">
        <w:rPr>
          <w:color w:val="000000" w:themeColor="text1"/>
          <w:sz w:val="28"/>
          <w:szCs w:val="28"/>
        </w:rPr>
        <w:t>ляет однозначно истолковать их содержание;</w:t>
      </w:r>
    </w:p>
    <w:p w:rsidR="009C2A62" w:rsidRPr="00343415" w:rsidRDefault="009C2A62" w:rsidP="009C2A62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срок действия документов не истек;</w:t>
      </w:r>
    </w:p>
    <w:p w:rsidR="009C2A62" w:rsidRPr="00343415" w:rsidRDefault="009C2A62" w:rsidP="009C2A62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документы содержат информацию, необходимую для предоставления м</w:t>
      </w:r>
      <w:r w:rsidRPr="00343415">
        <w:rPr>
          <w:color w:val="000000" w:themeColor="text1"/>
          <w:sz w:val="28"/>
          <w:szCs w:val="28"/>
        </w:rPr>
        <w:t>у</w:t>
      </w:r>
      <w:r w:rsidRPr="00343415">
        <w:rPr>
          <w:color w:val="000000" w:themeColor="text1"/>
          <w:sz w:val="28"/>
          <w:szCs w:val="28"/>
        </w:rPr>
        <w:t>ниципальной услуги, указанной в заявлении;</w:t>
      </w:r>
    </w:p>
    <w:p w:rsidR="009C2A62" w:rsidRPr="00343415" w:rsidRDefault="009C2A62" w:rsidP="009C2A62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документы представлены в полном объеме;</w:t>
      </w:r>
    </w:p>
    <w:p w:rsidR="009C2A62" w:rsidRPr="00343415" w:rsidRDefault="009C2A62" w:rsidP="009C2A62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при отсутствии оснований для отказа в приеме документов оформляет с использованием системы электронной очереди расписку о приеме документов, а при наличии таких оснований – расписку об отказе в приеме документов.</w:t>
      </w:r>
    </w:p>
    <w:p w:rsidR="009C2A62" w:rsidRPr="00343415" w:rsidRDefault="009C2A62" w:rsidP="009C2A62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Заявитель, представивший документы для получения муниципальной у</w:t>
      </w:r>
      <w:r w:rsidRPr="00343415">
        <w:rPr>
          <w:color w:val="000000" w:themeColor="text1"/>
          <w:sz w:val="28"/>
          <w:szCs w:val="28"/>
        </w:rPr>
        <w:t>с</w:t>
      </w:r>
      <w:r w:rsidRPr="00343415">
        <w:rPr>
          <w:color w:val="000000" w:themeColor="text1"/>
          <w:sz w:val="28"/>
          <w:szCs w:val="28"/>
        </w:rPr>
        <w:t xml:space="preserve">луги, в обязательном порядке информируется </w:t>
      </w:r>
      <w:r w:rsidR="00CD319E">
        <w:rPr>
          <w:color w:val="000000" w:themeColor="text1"/>
          <w:sz w:val="28"/>
          <w:szCs w:val="28"/>
        </w:rPr>
        <w:t>специалистом</w:t>
      </w:r>
      <w:r w:rsidRPr="00343415">
        <w:rPr>
          <w:color w:val="000000" w:themeColor="text1"/>
          <w:sz w:val="28"/>
          <w:szCs w:val="28"/>
        </w:rPr>
        <w:t xml:space="preserve"> МФЦ:</w:t>
      </w:r>
    </w:p>
    <w:p w:rsidR="009C2A62" w:rsidRPr="00343415" w:rsidRDefault="009C2A62" w:rsidP="009C2A62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о сроке предоставления муниципальной услуги;</w:t>
      </w:r>
    </w:p>
    <w:p w:rsidR="009C2A62" w:rsidRPr="00343415" w:rsidRDefault="009C2A62" w:rsidP="009C2A62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о возможности отказа в предоставлении муниципальной услуги.</w:t>
      </w:r>
    </w:p>
    <w:p w:rsidR="009C2A62" w:rsidRPr="00343415" w:rsidRDefault="0082609A" w:rsidP="009C2A6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Специалист</w:t>
      </w:r>
      <w:r w:rsidR="009C2A62" w:rsidRPr="00343415">
        <w:rPr>
          <w:color w:val="000000" w:themeColor="text1"/>
          <w:sz w:val="28"/>
          <w:szCs w:val="28"/>
        </w:rPr>
        <w:t xml:space="preserve"> МФЦ, сличив копии документов с их подлинными экземпл</w:t>
      </w:r>
      <w:r w:rsidR="009C2A62" w:rsidRPr="00343415">
        <w:rPr>
          <w:color w:val="000000" w:themeColor="text1"/>
          <w:sz w:val="28"/>
          <w:szCs w:val="28"/>
        </w:rPr>
        <w:t>я</w:t>
      </w:r>
      <w:r w:rsidR="009C2A62" w:rsidRPr="00343415">
        <w:rPr>
          <w:color w:val="000000" w:themeColor="text1"/>
          <w:sz w:val="28"/>
          <w:szCs w:val="28"/>
        </w:rPr>
        <w:t>рами, заверяет своей подписью с указанием фамилии и инициалов и ставит штамп «копия верна».</w:t>
      </w:r>
    </w:p>
    <w:p w:rsidR="009C2A62" w:rsidRPr="00343415" w:rsidRDefault="009C2A62" w:rsidP="009C2A62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3.2.1.2. В случае обращения заявителя для предоставления муниципал</w:t>
      </w:r>
      <w:r w:rsidRPr="00343415">
        <w:rPr>
          <w:color w:val="000000" w:themeColor="text1"/>
          <w:sz w:val="28"/>
          <w:szCs w:val="28"/>
        </w:rPr>
        <w:t>ь</w:t>
      </w:r>
      <w:r w:rsidRPr="00343415">
        <w:rPr>
          <w:color w:val="000000" w:themeColor="text1"/>
          <w:sz w:val="28"/>
          <w:szCs w:val="28"/>
        </w:rPr>
        <w:t>ной услуги через Портал заявление и сканированные копии документов, ук</w:t>
      </w:r>
      <w:r w:rsidRPr="00343415">
        <w:rPr>
          <w:color w:val="000000" w:themeColor="text1"/>
          <w:sz w:val="28"/>
          <w:szCs w:val="28"/>
        </w:rPr>
        <w:t>а</w:t>
      </w:r>
      <w:r w:rsidRPr="00343415">
        <w:rPr>
          <w:color w:val="000000" w:themeColor="text1"/>
          <w:sz w:val="28"/>
          <w:szCs w:val="28"/>
        </w:rPr>
        <w:t xml:space="preserve">занные в подразделе 2.6 раздела </w:t>
      </w:r>
      <w:r w:rsidRPr="00343415">
        <w:rPr>
          <w:color w:val="000000" w:themeColor="text1"/>
          <w:sz w:val="28"/>
          <w:szCs w:val="28"/>
          <w:lang w:val="en-US"/>
        </w:rPr>
        <w:t>II</w:t>
      </w:r>
      <w:r w:rsidRPr="00343415">
        <w:rPr>
          <w:color w:val="000000" w:themeColor="text1"/>
          <w:sz w:val="28"/>
          <w:szCs w:val="28"/>
        </w:rPr>
        <w:t xml:space="preserve"> Регламента, направляются в </w:t>
      </w:r>
      <w:r w:rsidR="00CD319E">
        <w:rPr>
          <w:color w:val="000000" w:themeColor="text1"/>
          <w:sz w:val="28"/>
          <w:szCs w:val="28"/>
        </w:rPr>
        <w:t>Администр</w:t>
      </w:r>
      <w:r w:rsidR="00CD319E">
        <w:rPr>
          <w:color w:val="000000" w:themeColor="text1"/>
          <w:sz w:val="28"/>
          <w:szCs w:val="28"/>
        </w:rPr>
        <w:t>а</w:t>
      </w:r>
      <w:r w:rsidR="00CD319E">
        <w:rPr>
          <w:color w:val="000000" w:themeColor="text1"/>
          <w:sz w:val="28"/>
          <w:szCs w:val="28"/>
        </w:rPr>
        <w:t>цию</w:t>
      </w:r>
      <w:r w:rsidRPr="00343415">
        <w:rPr>
          <w:color w:val="000000" w:themeColor="text1"/>
          <w:sz w:val="28"/>
          <w:szCs w:val="28"/>
        </w:rPr>
        <w:t>.</w:t>
      </w:r>
    </w:p>
    <w:p w:rsidR="009C2A62" w:rsidRPr="00343415" w:rsidRDefault="009C2A62" w:rsidP="009C2A62">
      <w:pPr>
        <w:tabs>
          <w:tab w:val="left" w:pos="7560"/>
        </w:tabs>
        <w:ind w:right="-6"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Обращение за получением муниципальной услуги может осуществляться с использованием электронных документов, подписанных электронной подп</w:t>
      </w:r>
      <w:r w:rsidRPr="00343415">
        <w:rPr>
          <w:color w:val="000000" w:themeColor="text1"/>
          <w:sz w:val="28"/>
          <w:szCs w:val="28"/>
        </w:rPr>
        <w:t>и</w:t>
      </w:r>
      <w:r w:rsidRPr="00343415">
        <w:rPr>
          <w:color w:val="000000" w:themeColor="text1"/>
          <w:sz w:val="28"/>
          <w:szCs w:val="28"/>
        </w:rPr>
        <w:t>сью.</w:t>
      </w:r>
    </w:p>
    <w:p w:rsidR="009C2A62" w:rsidRPr="00343415" w:rsidRDefault="009C2A62" w:rsidP="009C2A62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343415">
        <w:rPr>
          <w:color w:val="000000" w:themeColor="text1"/>
          <w:sz w:val="28"/>
          <w:szCs w:val="28"/>
        </w:rPr>
        <w:t xml:space="preserve">В случае поступления заявления и документов, указанных в подразделе 2.6 раздела </w:t>
      </w:r>
      <w:r w:rsidRPr="00343415">
        <w:rPr>
          <w:color w:val="000000" w:themeColor="text1"/>
          <w:sz w:val="28"/>
          <w:szCs w:val="28"/>
          <w:lang w:val="en-US"/>
        </w:rPr>
        <w:t>II</w:t>
      </w:r>
      <w:r w:rsidRPr="00343415">
        <w:rPr>
          <w:color w:val="000000" w:themeColor="text1"/>
          <w:sz w:val="28"/>
          <w:szCs w:val="28"/>
        </w:rPr>
        <w:t xml:space="preserve"> Регламента, в электронной форме с использованием Портала, подписанных усиленной квалифицированной электронной подписью, </w:t>
      </w:r>
      <w:r w:rsidR="0082609A">
        <w:rPr>
          <w:color w:val="000000" w:themeColor="text1"/>
          <w:sz w:val="28"/>
          <w:szCs w:val="28"/>
        </w:rPr>
        <w:t>специ</w:t>
      </w:r>
      <w:r w:rsidR="0082609A">
        <w:rPr>
          <w:color w:val="000000" w:themeColor="text1"/>
          <w:sz w:val="28"/>
          <w:szCs w:val="28"/>
        </w:rPr>
        <w:t>а</w:t>
      </w:r>
      <w:r w:rsidR="0082609A">
        <w:rPr>
          <w:color w:val="000000" w:themeColor="text1"/>
          <w:sz w:val="28"/>
          <w:szCs w:val="28"/>
        </w:rPr>
        <w:t>лист</w:t>
      </w:r>
      <w:r w:rsidRPr="00343415">
        <w:rPr>
          <w:color w:val="000000" w:themeColor="text1"/>
          <w:sz w:val="28"/>
          <w:szCs w:val="28"/>
        </w:rPr>
        <w:t xml:space="preserve"> </w:t>
      </w:r>
      <w:r w:rsidR="00425F74">
        <w:rPr>
          <w:color w:val="000000" w:themeColor="text1"/>
          <w:sz w:val="28"/>
          <w:szCs w:val="28"/>
        </w:rPr>
        <w:t>Администрации</w:t>
      </w:r>
      <w:r w:rsidRPr="00343415">
        <w:rPr>
          <w:color w:val="000000" w:themeColor="text1"/>
          <w:sz w:val="28"/>
          <w:szCs w:val="28"/>
        </w:rPr>
        <w:t xml:space="preserve"> проверяет действительность усиленной квалифицирова</w:t>
      </w:r>
      <w:r w:rsidRPr="00343415">
        <w:rPr>
          <w:color w:val="000000" w:themeColor="text1"/>
          <w:sz w:val="28"/>
          <w:szCs w:val="28"/>
        </w:rPr>
        <w:t>н</w:t>
      </w:r>
      <w:r w:rsidRPr="00343415">
        <w:rPr>
          <w:color w:val="000000" w:themeColor="text1"/>
          <w:sz w:val="28"/>
          <w:szCs w:val="28"/>
        </w:rPr>
        <w:t>ной электронной подписи с использованием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</w:t>
      </w:r>
      <w:r w:rsidRPr="00343415">
        <w:rPr>
          <w:color w:val="000000" w:themeColor="text1"/>
          <w:sz w:val="28"/>
          <w:szCs w:val="28"/>
        </w:rPr>
        <w:t>ю</w:t>
      </w:r>
      <w:r w:rsidRPr="00343415">
        <w:rPr>
          <w:color w:val="000000" w:themeColor="text1"/>
          <w:sz w:val="28"/>
          <w:szCs w:val="28"/>
        </w:rPr>
        <w:t>щих и создаваемых информационных систем, используемых для предоставл</w:t>
      </w:r>
      <w:r w:rsidRPr="00343415">
        <w:rPr>
          <w:color w:val="000000" w:themeColor="text1"/>
          <w:sz w:val="28"/>
          <w:szCs w:val="28"/>
        </w:rPr>
        <w:t>е</w:t>
      </w:r>
      <w:r w:rsidRPr="00343415">
        <w:rPr>
          <w:color w:val="000000" w:themeColor="text1"/>
          <w:sz w:val="28"/>
          <w:szCs w:val="28"/>
        </w:rPr>
        <w:t xml:space="preserve">ния услуг. </w:t>
      </w:r>
      <w:proofErr w:type="gramEnd"/>
    </w:p>
    <w:p w:rsidR="009C2A62" w:rsidRPr="00343415" w:rsidRDefault="009C2A62" w:rsidP="009C2A62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343415">
        <w:rPr>
          <w:color w:val="000000" w:themeColor="text1"/>
          <w:sz w:val="28"/>
          <w:szCs w:val="28"/>
        </w:rPr>
        <w:t>Если в результате проверки квалифицированной подписи будет выявлено несоблюдение установленных условий признания ее действительности, дол</w:t>
      </w:r>
      <w:r w:rsidRPr="00343415">
        <w:rPr>
          <w:color w:val="000000" w:themeColor="text1"/>
          <w:sz w:val="28"/>
          <w:szCs w:val="28"/>
        </w:rPr>
        <w:t>ж</w:t>
      </w:r>
      <w:r w:rsidRPr="00343415">
        <w:rPr>
          <w:color w:val="000000" w:themeColor="text1"/>
          <w:sz w:val="28"/>
          <w:szCs w:val="28"/>
        </w:rPr>
        <w:t xml:space="preserve">ностное лицо </w:t>
      </w:r>
      <w:r w:rsidR="00425F74">
        <w:rPr>
          <w:color w:val="000000" w:themeColor="text1"/>
          <w:sz w:val="28"/>
          <w:szCs w:val="28"/>
        </w:rPr>
        <w:t>Администрации</w:t>
      </w:r>
      <w:r w:rsidRPr="00343415">
        <w:rPr>
          <w:color w:val="000000" w:themeColor="text1"/>
          <w:sz w:val="28"/>
          <w:szCs w:val="28"/>
        </w:rPr>
        <w:t xml:space="preserve"> в течение 3 дней со дня завершения проведения такой проверки принимает решение об отказе в приеме к рассмотрению заявл</w:t>
      </w:r>
      <w:r w:rsidRPr="00343415">
        <w:rPr>
          <w:color w:val="000000" w:themeColor="text1"/>
          <w:sz w:val="28"/>
          <w:szCs w:val="28"/>
        </w:rPr>
        <w:t>е</w:t>
      </w:r>
      <w:r w:rsidRPr="00343415">
        <w:rPr>
          <w:color w:val="000000" w:themeColor="text1"/>
          <w:sz w:val="28"/>
          <w:szCs w:val="28"/>
        </w:rPr>
        <w:t>ния за получением муниципальной услуги и направляет заявителю уведомление об этом в электронной форме с указанием пунктов статьи 11 Федерального з</w:t>
      </w:r>
      <w:r w:rsidRPr="00343415">
        <w:rPr>
          <w:color w:val="000000" w:themeColor="text1"/>
          <w:sz w:val="28"/>
          <w:szCs w:val="28"/>
        </w:rPr>
        <w:t>а</w:t>
      </w:r>
      <w:r w:rsidRPr="00343415">
        <w:rPr>
          <w:color w:val="000000" w:themeColor="text1"/>
          <w:sz w:val="28"/>
          <w:szCs w:val="28"/>
        </w:rPr>
        <w:t>кона «Об электронной подписи», которые</w:t>
      </w:r>
      <w:proofErr w:type="gramEnd"/>
      <w:r w:rsidRPr="00343415">
        <w:rPr>
          <w:color w:val="000000" w:themeColor="text1"/>
          <w:sz w:val="28"/>
          <w:szCs w:val="28"/>
        </w:rPr>
        <w:t xml:space="preserve"> послужили основанием для принятия указанного решения. Такое уведомление подписывается квалифицированной </w:t>
      </w:r>
      <w:r w:rsidRPr="00343415">
        <w:rPr>
          <w:color w:val="000000" w:themeColor="text1"/>
          <w:sz w:val="28"/>
          <w:szCs w:val="28"/>
        </w:rPr>
        <w:lastRenderedPageBreak/>
        <w:t xml:space="preserve">подписью должностного лица </w:t>
      </w:r>
      <w:r w:rsidR="00425F74">
        <w:rPr>
          <w:color w:val="000000" w:themeColor="text1"/>
          <w:sz w:val="28"/>
          <w:szCs w:val="28"/>
        </w:rPr>
        <w:t>Администрации</w:t>
      </w:r>
      <w:r w:rsidRPr="00343415">
        <w:rPr>
          <w:color w:val="000000" w:themeColor="text1"/>
          <w:sz w:val="28"/>
          <w:szCs w:val="28"/>
        </w:rPr>
        <w:t xml:space="preserve"> и направляется по адресу эле</w:t>
      </w:r>
      <w:r w:rsidRPr="00343415">
        <w:rPr>
          <w:color w:val="000000" w:themeColor="text1"/>
          <w:sz w:val="28"/>
          <w:szCs w:val="28"/>
        </w:rPr>
        <w:t>к</w:t>
      </w:r>
      <w:r w:rsidRPr="00343415">
        <w:rPr>
          <w:color w:val="000000" w:themeColor="text1"/>
          <w:sz w:val="28"/>
          <w:szCs w:val="28"/>
        </w:rPr>
        <w:t>тронной почты заявителя либо в его личный кабинет на Портале. После пол</w:t>
      </w:r>
      <w:r w:rsidRPr="00343415">
        <w:rPr>
          <w:color w:val="000000" w:themeColor="text1"/>
          <w:sz w:val="28"/>
          <w:szCs w:val="28"/>
        </w:rPr>
        <w:t>у</w:t>
      </w:r>
      <w:r w:rsidRPr="00343415">
        <w:rPr>
          <w:color w:val="000000" w:themeColor="text1"/>
          <w:sz w:val="28"/>
          <w:szCs w:val="28"/>
        </w:rPr>
        <w:t>чения уведомления заявитель вправе обратиться повторно с заявлением о пр</w:t>
      </w:r>
      <w:r w:rsidRPr="00343415">
        <w:rPr>
          <w:color w:val="000000" w:themeColor="text1"/>
          <w:sz w:val="28"/>
          <w:szCs w:val="28"/>
        </w:rPr>
        <w:t>е</w:t>
      </w:r>
      <w:r w:rsidRPr="00343415">
        <w:rPr>
          <w:color w:val="000000" w:themeColor="text1"/>
          <w:sz w:val="28"/>
          <w:szCs w:val="28"/>
        </w:rPr>
        <w:t>доставлении муниципальной услуги, устранив нарушения, которые послужили основанием для отказа в приеме к рассмотрению первичного заявления.</w:t>
      </w:r>
    </w:p>
    <w:p w:rsidR="00070D3B" w:rsidRPr="00343415" w:rsidRDefault="00070D3B" w:rsidP="00E66937">
      <w:pPr>
        <w:tabs>
          <w:tab w:val="left" w:pos="7560"/>
        </w:tabs>
        <w:ind w:right="-6"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 xml:space="preserve">3.2.2. Передача курьером пакета документов из МФЦ в </w:t>
      </w:r>
      <w:r w:rsidR="00425F74">
        <w:rPr>
          <w:color w:val="000000" w:themeColor="text1"/>
          <w:sz w:val="28"/>
          <w:szCs w:val="28"/>
        </w:rPr>
        <w:t>Администрации</w:t>
      </w:r>
      <w:r w:rsidR="00EE1D36" w:rsidRPr="00343415">
        <w:rPr>
          <w:color w:val="000000" w:themeColor="text1"/>
          <w:sz w:val="28"/>
          <w:szCs w:val="28"/>
        </w:rPr>
        <w:t xml:space="preserve"> </w:t>
      </w:r>
      <w:r w:rsidRPr="00343415">
        <w:rPr>
          <w:color w:val="000000" w:themeColor="text1"/>
          <w:sz w:val="28"/>
          <w:szCs w:val="28"/>
        </w:rPr>
        <w:t>(при подаче заявления о предоставлении муниципальной услуги через МФЦ).</w:t>
      </w:r>
    </w:p>
    <w:p w:rsidR="00070D3B" w:rsidRPr="00343415" w:rsidRDefault="00070D3B" w:rsidP="00070D3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передачи курьером пакета документов в </w:t>
      </w:r>
      <w:r w:rsidR="00425F74" w:rsidRPr="00425F74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</w:t>
      </w:r>
      <w:r w:rsidR="00425F74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70D3B" w:rsidRPr="00343415" w:rsidRDefault="006C1855" w:rsidP="00070D3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3.2.2.1. </w:t>
      </w:r>
      <w:r w:rsidR="00070D3B"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Передача документов из МФЦ в </w:t>
      </w:r>
      <w:r w:rsidR="00425F74" w:rsidRPr="00425F74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</w:t>
      </w:r>
      <w:r w:rsidR="00425F74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124576"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0D3B"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осуществляется </w:t>
      </w:r>
      <w:r w:rsidR="00D75A3F">
        <w:rPr>
          <w:rFonts w:ascii="Times New Roman" w:hAnsi="Times New Roman" w:cs="Times New Roman"/>
          <w:color w:val="000000" w:themeColor="text1"/>
          <w:sz w:val="28"/>
          <w:szCs w:val="28"/>
        </w:rPr>
        <w:t>в течени</w:t>
      </w:r>
      <w:proofErr w:type="gramStart"/>
      <w:r w:rsidR="00D75A3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="00D75A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одного рабочего</w:t>
      </w:r>
      <w:r w:rsidR="00070D3B"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дня на основании реестра, который составляется в двух экземплярах и содержит дату и время передачи.</w:t>
      </w:r>
    </w:p>
    <w:p w:rsidR="00070D3B" w:rsidRPr="00343415" w:rsidRDefault="006C1855" w:rsidP="00070D3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3.2.2.2. </w:t>
      </w:r>
      <w:r w:rsidR="00070D3B"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График приема-передачи документов из МФЦ в </w:t>
      </w:r>
      <w:r w:rsidR="00425F74" w:rsidRPr="00425F74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</w:t>
      </w:r>
      <w:r w:rsidR="00425F74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124576"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0D3B"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из </w:t>
      </w:r>
      <w:r w:rsidR="0082609A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124576"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0D3B"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>в МФЦ согласовывается с руководител</w:t>
      </w:r>
      <w:r w:rsidR="006F7EB8"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>ями</w:t>
      </w:r>
      <w:r w:rsidR="00070D3B"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МФЦ.</w:t>
      </w:r>
    </w:p>
    <w:p w:rsidR="00070D3B" w:rsidRPr="00343415" w:rsidRDefault="006C1855" w:rsidP="00070D3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3.2.2.3. </w:t>
      </w:r>
      <w:r w:rsidR="00070D3B"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передаче пакета документов </w:t>
      </w:r>
      <w:r w:rsidR="00CD319E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</w:t>
      </w:r>
      <w:r w:rsidR="00070D3B"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5F74" w:rsidRPr="00425F74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070D3B"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>, принимающий их, проверяет в присутствии курьера соответствие и количество документов с данными, указанными в реестре, проставляет дату, время получ</w:t>
      </w:r>
      <w:r w:rsidR="00070D3B"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70D3B"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ния документов и подпись. Первый экземпляр реестра остается у </w:t>
      </w:r>
      <w:r w:rsidR="004B1AFE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специалиста</w:t>
      </w:r>
      <w:r w:rsidR="00124576"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5F74" w:rsidRPr="00425F74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070D3B"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>, второй – подлежит возврату курьеру. Информация о получ</w:t>
      </w:r>
      <w:r w:rsidR="00070D3B"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70D3B"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>нии документов заносится в электронную базу.</w:t>
      </w:r>
    </w:p>
    <w:p w:rsidR="00A43A1A" w:rsidRPr="00343415" w:rsidRDefault="00A43A1A" w:rsidP="00A43A1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>3.2.3. Формирование и направление межведомственных запросов в орг</w:t>
      </w:r>
      <w:r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 (организации), участвующие в предоставлении </w:t>
      </w:r>
      <w:r w:rsidR="00016EC7"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униципальной услуги (в случае </w:t>
      </w:r>
      <w:proofErr w:type="spellStart"/>
      <w:r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>непред</w:t>
      </w:r>
      <w:bookmarkStart w:id="21" w:name="_GoBack"/>
      <w:bookmarkEnd w:id="21"/>
      <w:r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>оставления</w:t>
      </w:r>
      <w:proofErr w:type="spellEnd"/>
      <w:r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необходимых документов заявителем самостоятел</w:t>
      </w:r>
      <w:r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>но)</w:t>
      </w:r>
      <w:r w:rsidR="00016EC7"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43A1A" w:rsidRPr="00343415" w:rsidRDefault="00A43A1A" w:rsidP="00A43A1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2" w:name="sub_361"/>
      <w:r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>3.2.3.1. Основанием для начала административной процедуры является принятие заявления от физического или юридического лица к рассмотрению.</w:t>
      </w:r>
    </w:p>
    <w:p w:rsidR="00A43A1A" w:rsidRPr="00343415" w:rsidRDefault="00A43A1A" w:rsidP="00A43A1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3" w:name="sub_362"/>
      <w:bookmarkEnd w:id="22"/>
      <w:r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получения документов, предусмотренных </w:t>
      </w:r>
      <w:hyperlink w:anchor="sub_20131" w:history="1">
        <w:r w:rsidRPr="0034341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 2.7.1.</w:t>
        </w:r>
      </w:hyperlink>
      <w:r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подраздела 2.7. Регламента (в случае, если они не были представлены заявителем самосто</w:t>
      </w:r>
      <w:r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тельно) специалист в течение 2-х рабочих дней со дня принятия заявления к рассмотрению направляет межведомственные запросы в органы (организации), участвующие в предоставлении </w:t>
      </w:r>
      <w:r w:rsidR="005E30F8"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униципальной услуги</w:t>
      </w:r>
      <w:r w:rsidR="005E30F8"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bookmarkEnd w:id="23"/>
    <w:p w:rsidR="00A43A1A" w:rsidRPr="00343415" w:rsidRDefault="00A43A1A" w:rsidP="00A43A1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Направление запросов допускается только с целью предоставления </w:t>
      </w:r>
      <w:r w:rsidR="005E30F8"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>ун</w:t>
      </w:r>
      <w:r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>ципальной услуги.</w:t>
      </w:r>
    </w:p>
    <w:p w:rsidR="00A43A1A" w:rsidRPr="00343415" w:rsidRDefault="005E30F8" w:rsidP="00A43A1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4" w:name="sub_363"/>
      <w:r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>3.2.3.2.О</w:t>
      </w:r>
      <w:r w:rsidR="00A43A1A"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>бмен информацией осуществляется по электронным каналам связи с использованием совместимых сре</w:t>
      </w:r>
      <w:proofErr w:type="gramStart"/>
      <w:r w:rsidR="00A43A1A"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>дств кр</w:t>
      </w:r>
      <w:proofErr w:type="gramEnd"/>
      <w:r w:rsidR="00A43A1A"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>иптографической защиты и</w:t>
      </w:r>
      <w:r w:rsidR="00A43A1A"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A43A1A"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формации и применением </w:t>
      </w:r>
      <w:hyperlink r:id="rId11" w:history="1">
        <w:r w:rsidR="00A43A1A" w:rsidRPr="00343415">
          <w:rPr>
            <w:rFonts w:ascii="Times New Roman" w:hAnsi="Times New Roman" w:cs="Times New Roman"/>
            <w:color w:val="000000" w:themeColor="text1"/>
            <w:sz w:val="28"/>
            <w:szCs w:val="28"/>
          </w:rPr>
          <w:t>электронной подписи</w:t>
        </w:r>
      </w:hyperlink>
      <w:r w:rsidR="00A43A1A"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 посредством эле</w:t>
      </w:r>
      <w:r w:rsidR="00A43A1A"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A43A1A"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>тронных сервисов, внесенных в единый реестр систем межведомственного электронного взаимодействия (далее - СМЭВ).</w:t>
      </w:r>
    </w:p>
    <w:p w:rsidR="00016EC7" w:rsidRPr="00343415" w:rsidRDefault="00016EC7" w:rsidP="00016EC7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Также допускается направление запросов в бумажном виде (по факсу л</w:t>
      </w:r>
      <w:r w:rsidRPr="00343415">
        <w:rPr>
          <w:color w:val="000000" w:themeColor="text1"/>
          <w:sz w:val="28"/>
          <w:szCs w:val="28"/>
        </w:rPr>
        <w:t>и</w:t>
      </w:r>
      <w:r w:rsidRPr="00343415">
        <w:rPr>
          <w:color w:val="000000" w:themeColor="text1"/>
          <w:sz w:val="28"/>
          <w:szCs w:val="28"/>
        </w:rPr>
        <w:t>бо посредством курьера).</w:t>
      </w:r>
    </w:p>
    <w:p w:rsidR="00A43A1A" w:rsidRPr="00343415" w:rsidRDefault="005E30F8" w:rsidP="00A43A1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5" w:name="sub_366"/>
      <w:bookmarkEnd w:id="24"/>
      <w:r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3.2.3.3. </w:t>
      </w:r>
      <w:r w:rsidR="00A43A1A"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 административной процедуры: получение </w:t>
      </w:r>
      <w:r w:rsidR="00425F74" w:rsidRPr="00425F74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</w:t>
      </w:r>
      <w:r w:rsidR="00425F74" w:rsidRPr="00425F7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25F74" w:rsidRPr="00425F74">
        <w:rPr>
          <w:rFonts w:ascii="Times New Roman" w:hAnsi="Times New Roman" w:cs="Times New Roman"/>
          <w:color w:val="000000" w:themeColor="text1"/>
          <w:sz w:val="28"/>
          <w:szCs w:val="28"/>
        </w:rPr>
        <w:t>ци</w:t>
      </w:r>
      <w:r w:rsidR="00044D24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425F74" w:rsidRPr="00425F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информации </w:t>
      </w:r>
      <w:r w:rsidR="00A43A1A"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>по запросу.</w:t>
      </w:r>
      <w:bookmarkEnd w:id="25"/>
    </w:p>
    <w:p w:rsidR="00016EC7" w:rsidRPr="00343415" w:rsidRDefault="00016EC7" w:rsidP="00016EC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6" w:name="sub_371"/>
      <w:r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>3.2.4. Заявление регистрируется секретарем комиссии с присвоением вх</w:t>
      </w:r>
      <w:r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>дящего номера и даты.</w:t>
      </w:r>
    </w:p>
    <w:p w:rsidR="00016EC7" w:rsidRPr="00343415" w:rsidRDefault="00016EC7" w:rsidP="00016EC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7" w:name="sub_372"/>
      <w:bookmarkEnd w:id="26"/>
      <w:r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3.2.4.1. Комиссия рассматривает поступившее заявление или заключение органа государственного надзора (контроля) в течение </w:t>
      </w:r>
      <w:r w:rsidR="00F6302A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8260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календарных</w:t>
      </w:r>
      <w:r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дней </w:t>
      </w:r>
      <w:proofErr w:type="gramStart"/>
      <w:r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даты регистрации</w:t>
      </w:r>
      <w:proofErr w:type="gramEnd"/>
      <w:r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>, и принимает решение (в виде заключения), либо решение о проведении дополнительного обследования оцениваемого помещения.</w:t>
      </w:r>
    </w:p>
    <w:p w:rsidR="00016EC7" w:rsidRPr="00343415" w:rsidRDefault="00016EC7" w:rsidP="0026672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8" w:name="sub_373"/>
      <w:bookmarkEnd w:id="27"/>
      <w:r w:rsidRPr="00B14D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3.2.4.2. </w:t>
      </w:r>
      <w:proofErr w:type="gramStart"/>
      <w:r w:rsidRPr="00B14D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проведения заседания комиссии в течение </w:t>
      </w:r>
      <w:r w:rsidR="00F6302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8260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дней</w:t>
      </w:r>
      <w:r w:rsidRPr="00B14D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готовится </w:t>
      </w:r>
      <w:r w:rsidRPr="00F630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заключение </w:t>
      </w:r>
      <w:r w:rsidR="0026672C" w:rsidRPr="00F6302A">
        <w:rPr>
          <w:rFonts w:ascii="Times New Roman" w:hAnsi="Times New Roman" w:cs="Times New Roman"/>
          <w:color w:val="000000" w:themeColor="text1"/>
          <w:sz w:val="28"/>
          <w:szCs w:val="28"/>
        </w:rPr>
        <w:t>об оценке соответствия помещения требованиям, уст</w:t>
      </w:r>
      <w:r w:rsidR="0026672C" w:rsidRPr="00F6302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6672C" w:rsidRPr="00F6302A">
        <w:rPr>
          <w:rFonts w:ascii="Times New Roman" w:hAnsi="Times New Roman" w:cs="Times New Roman"/>
          <w:color w:val="000000" w:themeColor="text1"/>
          <w:sz w:val="28"/>
          <w:szCs w:val="28"/>
        </w:rPr>
        <w:t>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B14D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 </w:t>
      </w:r>
      <w:hyperlink r:id="rId12" w:history="1">
        <w:r w:rsidRPr="00B14D0C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форме</w:t>
        </w:r>
      </w:hyperlink>
      <w:r w:rsidRPr="00B14D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утвержденной </w:t>
      </w:r>
      <w:hyperlink r:id="rId13" w:history="1">
        <w:r w:rsidRPr="00B14D0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</w:t>
        </w:r>
        <w:r w:rsidRPr="00B14D0C">
          <w:rPr>
            <w:rFonts w:ascii="Times New Roman" w:hAnsi="Times New Roman" w:cs="Times New Roman"/>
            <w:color w:val="000000" w:themeColor="text1"/>
            <w:sz w:val="28"/>
            <w:szCs w:val="28"/>
          </w:rPr>
          <w:t>е</w:t>
        </w:r>
        <w:r w:rsidRPr="00B14D0C">
          <w:rPr>
            <w:rFonts w:ascii="Times New Roman" w:hAnsi="Times New Roman" w:cs="Times New Roman"/>
            <w:color w:val="000000" w:themeColor="text1"/>
            <w:sz w:val="28"/>
            <w:szCs w:val="28"/>
          </w:rPr>
          <w:t>нием</w:t>
        </w:r>
      </w:hyperlink>
      <w:r w:rsidRPr="00B14D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28 января 2006 года </w:t>
      </w:r>
      <w:r w:rsidR="0025714E" w:rsidRPr="00B14D0C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B14D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47 (далее - Заключение), которое подписывается председателем и членами </w:t>
      </w:r>
      <w:r w:rsidR="0025714E" w:rsidRPr="00B14D0C">
        <w:rPr>
          <w:rFonts w:ascii="Times New Roman" w:hAnsi="Times New Roman" w:cs="Times New Roman"/>
          <w:color w:val="000000" w:themeColor="text1"/>
          <w:sz w:val="28"/>
          <w:szCs w:val="28"/>
        </w:rPr>
        <w:t>комиссии</w:t>
      </w:r>
      <w:r w:rsidRPr="00B14D0C">
        <w:rPr>
          <w:rFonts w:ascii="Times New Roman" w:hAnsi="Times New Roman" w:cs="Times New Roman"/>
          <w:color w:val="000000" w:themeColor="text1"/>
          <w:sz w:val="28"/>
          <w:szCs w:val="28"/>
        </w:rPr>
        <w:t>, и</w:t>
      </w:r>
      <w:proofErr w:type="gramEnd"/>
      <w:r w:rsidRPr="00B14D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передается в течение </w:t>
      </w:r>
      <w:r w:rsidR="00F6302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044D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календарных</w:t>
      </w:r>
      <w:r w:rsidR="0025714E" w:rsidRPr="00B14D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дней </w:t>
      </w:r>
      <w:r w:rsidRPr="00B14D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425F74" w:rsidRPr="00425F74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Администрацию</w:t>
      </w:r>
      <w:r w:rsidRPr="00B14D0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16EC7" w:rsidRPr="00343415" w:rsidRDefault="0025714E" w:rsidP="00016EC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9" w:name="sub_374"/>
      <w:bookmarkEnd w:id="28"/>
      <w:r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3.2.4.3. </w:t>
      </w:r>
      <w:r w:rsidR="00016EC7"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принятия </w:t>
      </w:r>
      <w:r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>комиссией</w:t>
      </w:r>
      <w:r w:rsidR="00016EC7"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решения о необходимости провед</w:t>
      </w:r>
      <w:r w:rsidR="00016EC7"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16EC7"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ния обследования составляется акт обследования помещения по </w:t>
      </w:r>
      <w:hyperlink r:id="rId14" w:history="1">
        <w:r w:rsidR="00016EC7" w:rsidRPr="00343415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форме</w:t>
        </w:r>
      </w:hyperlink>
      <w:r w:rsidR="00016EC7"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>, утве</w:t>
      </w:r>
      <w:r w:rsidR="00016EC7"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016EC7"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жденной </w:t>
      </w:r>
      <w:hyperlink r:id="rId15" w:history="1">
        <w:r w:rsidR="00016EC7" w:rsidRPr="0034341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="00016EC7"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28 января 2006 года </w:t>
      </w:r>
      <w:r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016EC7"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47, на основании которого готовится </w:t>
      </w:r>
      <w:r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016EC7"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>аключение.</w:t>
      </w:r>
    </w:p>
    <w:bookmarkEnd w:id="29"/>
    <w:p w:rsidR="005E30F8" w:rsidRPr="00343415" w:rsidRDefault="009B2293" w:rsidP="00016EC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3.2.4.4. </w:t>
      </w:r>
      <w:proofErr w:type="gramStart"/>
      <w:r w:rsidR="00016EC7"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Заключения </w:t>
      </w:r>
      <w:r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>комиссии</w:t>
      </w:r>
      <w:r w:rsidR="00425F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5F74" w:rsidRPr="00425F74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</w:t>
      </w:r>
      <w:r w:rsidR="00425F74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016EC7"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</w:t>
      </w:r>
      <w:r w:rsidR="00F630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30 </w:t>
      </w:r>
      <w:r w:rsidR="00016EC7"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календарных дней со дня передачи Заключения разрабатывает, обеспечивает согласование в </w:t>
      </w:r>
      <w:r w:rsidR="005379EB" w:rsidRPr="005379EB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016EC7"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вносит на рассмотрение главы </w:t>
      </w:r>
      <w:r w:rsidR="00044D24">
        <w:rPr>
          <w:rFonts w:ascii="Times New Roman" w:hAnsi="Times New Roman" w:cs="Times New Roman"/>
          <w:color w:val="000000" w:themeColor="text1"/>
          <w:sz w:val="28"/>
          <w:szCs w:val="28"/>
        </w:rPr>
        <w:t>Туапсинского городского поселения</w:t>
      </w:r>
      <w:r w:rsidR="00016EC7"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 постановления с указанием о дальнейшем испол</w:t>
      </w:r>
      <w:r w:rsidR="00016EC7"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016EC7"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>зовании помещения или о признании необходимости проведения ремонтно-восстановительных работ, который</w:t>
      </w:r>
      <w:r w:rsidR="00F630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рассматривается главой </w:t>
      </w:r>
      <w:r w:rsidR="00044D24">
        <w:rPr>
          <w:rFonts w:ascii="Times New Roman" w:hAnsi="Times New Roman" w:cs="Times New Roman"/>
          <w:color w:val="000000" w:themeColor="text1"/>
          <w:sz w:val="28"/>
          <w:szCs w:val="28"/>
        </w:rPr>
        <w:t>Туапсинского г</w:t>
      </w:r>
      <w:r w:rsidR="00044D2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44D24">
        <w:rPr>
          <w:rFonts w:ascii="Times New Roman" w:hAnsi="Times New Roman" w:cs="Times New Roman"/>
          <w:color w:val="000000" w:themeColor="text1"/>
          <w:sz w:val="28"/>
          <w:szCs w:val="28"/>
        </w:rPr>
        <w:t>родского поселения</w:t>
      </w:r>
      <w:r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</w:t>
      </w:r>
      <w:r w:rsidR="00F6302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3434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дней.</w:t>
      </w:r>
      <w:proofErr w:type="gramEnd"/>
    </w:p>
    <w:p w:rsidR="00CC4122" w:rsidRPr="00F6302A" w:rsidRDefault="00CC4122" w:rsidP="00CC4122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30" w:name="sub_376"/>
      <w:r w:rsidRPr="00F6302A">
        <w:rPr>
          <w:color w:val="000000" w:themeColor="text1"/>
          <w:sz w:val="28"/>
          <w:szCs w:val="28"/>
        </w:rPr>
        <w:t>3.2.4.5. Результатом административной процедуры проверки и рассмо</w:t>
      </w:r>
      <w:r w:rsidRPr="00F6302A">
        <w:rPr>
          <w:color w:val="000000" w:themeColor="text1"/>
          <w:sz w:val="28"/>
          <w:szCs w:val="28"/>
        </w:rPr>
        <w:t>т</w:t>
      </w:r>
      <w:r w:rsidRPr="00F6302A">
        <w:rPr>
          <w:color w:val="000000" w:themeColor="text1"/>
          <w:sz w:val="28"/>
          <w:szCs w:val="28"/>
        </w:rPr>
        <w:t xml:space="preserve">рения заявления и приложенных к нему документов является постановление </w:t>
      </w:r>
      <w:r w:rsidR="005379EB">
        <w:rPr>
          <w:color w:val="000000" w:themeColor="text1"/>
          <w:sz w:val="28"/>
          <w:szCs w:val="28"/>
        </w:rPr>
        <w:t>Администрации</w:t>
      </w:r>
      <w:r w:rsidRPr="00F6302A">
        <w:rPr>
          <w:color w:val="000000" w:themeColor="text1"/>
          <w:sz w:val="28"/>
          <w:szCs w:val="28"/>
        </w:rPr>
        <w:t xml:space="preserve"> и </w:t>
      </w:r>
      <w:r w:rsidR="0026672C" w:rsidRPr="00F6302A">
        <w:rPr>
          <w:color w:val="000000" w:themeColor="text1"/>
          <w:sz w:val="28"/>
          <w:szCs w:val="28"/>
        </w:rPr>
        <w:t>З</w:t>
      </w:r>
      <w:r w:rsidRPr="00F6302A">
        <w:rPr>
          <w:color w:val="000000" w:themeColor="text1"/>
          <w:sz w:val="28"/>
          <w:szCs w:val="28"/>
        </w:rPr>
        <w:t>аключение комиссии:</w:t>
      </w:r>
    </w:p>
    <w:bookmarkEnd w:id="30"/>
    <w:p w:rsidR="00472CF7" w:rsidRPr="00F6302A" w:rsidRDefault="00CC4122" w:rsidP="00472CF7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F6302A">
        <w:rPr>
          <w:color w:val="000000" w:themeColor="text1"/>
          <w:sz w:val="28"/>
          <w:szCs w:val="28"/>
        </w:rPr>
        <w:t xml:space="preserve">1) </w:t>
      </w:r>
      <w:bookmarkStart w:id="31" w:name="sub_378"/>
      <w:r w:rsidR="00472CF7" w:rsidRPr="00F6302A">
        <w:rPr>
          <w:color w:val="000000" w:themeColor="text1"/>
          <w:sz w:val="28"/>
          <w:szCs w:val="28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472CF7" w:rsidRPr="00F6302A" w:rsidRDefault="00472CF7" w:rsidP="00472CF7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proofErr w:type="gramStart"/>
      <w:r w:rsidRPr="00F6302A">
        <w:rPr>
          <w:color w:val="000000" w:themeColor="text1"/>
          <w:sz w:val="28"/>
          <w:szCs w:val="28"/>
        </w:rPr>
        <w:t>2) о выявлении оснований для признания помещения подлежащим кап</w:t>
      </w:r>
      <w:r w:rsidRPr="00F6302A">
        <w:rPr>
          <w:color w:val="000000" w:themeColor="text1"/>
          <w:sz w:val="28"/>
          <w:szCs w:val="28"/>
        </w:rPr>
        <w:t>и</w:t>
      </w:r>
      <w:r w:rsidRPr="00F6302A">
        <w:rPr>
          <w:color w:val="000000" w:themeColor="text1"/>
          <w:sz w:val="28"/>
          <w:szCs w:val="28"/>
        </w:rPr>
        <w:t>тальному ремонту, реконструкции или перепланировке (при необходимости с технико-экономическим обоснованием) с целью приведения утраченных в пр</w:t>
      </w:r>
      <w:r w:rsidRPr="00F6302A">
        <w:rPr>
          <w:color w:val="000000" w:themeColor="text1"/>
          <w:sz w:val="28"/>
          <w:szCs w:val="28"/>
        </w:rPr>
        <w:t>о</w:t>
      </w:r>
      <w:r w:rsidRPr="00F6302A">
        <w:rPr>
          <w:color w:val="000000" w:themeColor="text1"/>
          <w:sz w:val="28"/>
          <w:szCs w:val="28"/>
        </w:rPr>
        <w:t>цессе эксплуатации характеристик жилого помещения в соответствие с уст</w:t>
      </w:r>
      <w:r w:rsidRPr="00F6302A">
        <w:rPr>
          <w:color w:val="000000" w:themeColor="text1"/>
          <w:sz w:val="28"/>
          <w:szCs w:val="28"/>
        </w:rPr>
        <w:t>а</w:t>
      </w:r>
      <w:r w:rsidRPr="00F6302A">
        <w:rPr>
          <w:color w:val="000000" w:themeColor="text1"/>
          <w:sz w:val="28"/>
          <w:szCs w:val="28"/>
        </w:rPr>
        <w:t>новленными в Положении</w:t>
      </w:r>
      <w:r w:rsidR="00B14D0C" w:rsidRPr="00F6302A">
        <w:rPr>
          <w:color w:val="000000" w:themeColor="text1"/>
          <w:sz w:val="28"/>
          <w:szCs w:val="28"/>
        </w:rPr>
        <w:t xml:space="preserve"> о признании помещения жилым помещением, жил</w:t>
      </w:r>
      <w:r w:rsidR="00B14D0C" w:rsidRPr="00F6302A">
        <w:rPr>
          <w:color w:val="000000" w:themeColor="text1"/>
          <w:sz w:val="28"/>
          <w:szCs w:val="28"/>
        </w:rPr>
        <w:t>о</w:t>
      </w:r>
      <w:r w:rsidR="00B14D0C" w:rsidRPr="00F6302A">
        <w:rPr>
          <w:color w:val="000000" w:themeColor="text1"/>
          <w:sz w:val="28"/>
          <w:szCs w:val="28"/>
        </w:rPr>
        <w:t>го помещения непригодным для проживания и многоквартирного дома авари</w:t>
      </w:r>
      <w:r w:rsidR="00B14D0C" w:rsidRPr="00F6302A">
        <w:rPr>
          <w:color w:val="000000" w:themeColor="text1"/>
          <w:sz w:val="28"/>
          <w:szCs w:val="28"/>
        </w:rPr>
        <w:t>й</w:t>
      </w:r>
      <w:r w:rsidR="00B14D0C" w:rsidRPr="00F6302A">
        <w:rPr>
          <w:color w:val="000000" w:themeColor="text1"/>
          <w:sz w:val="28"/>
          <w:szCs w:val="28"/>
        </w:rPr>
        <w:t>ным и подлежащим сносу или реконструкции, утвержденного постановлением Правительства Российской Федерации от 28</w:t>
      </w:r>
      <w:proofErr w:type="gramEnd"/>
      <w:r w:rsidR="00B14D0C" w:rsidRPr="00F6302A">
        <w:rPr>
          <w:color w:val="000000" w:themeColor="text1"/>
          <w:sz w:val="28"/>
          <w:szCs w:val="28"/>
        </w:rPr>
        <w:t xml:space="preserve"> января 2006 года № 47</w:t>
      </w:r>
      <w:r w:rsidRPr="00F6302A">
        <w:rPr>
          <w:color w:val="000000" w:themeColor="text1"/>
          <w:sz w:val="28"/>
          <w:szCs w:val="28"/>
        </w:rPr>
        <w:t xml:space="preserve"> требов</w:t>
      </w:r>
      <w:r w:rsidRPr="00F6302A">
        <w:rPr>
          <w:color w:val="000000" w:themeColor="text1"/>
          <w:sz w:val="28"/>
          <w:szCs w:val="28"/>
        </w:rPr>
        <w:t>а</w:t>
      </w:r>
      <w:r w:rsidRPr="00F6302A">
        <w:rPr>
          <w:color w:val="000000" w:themeColor="text1"/>
          <w:sz w:val="28"/>
          <w:szCs w:val="28"/>
        </w:rPr>
        <w:t>ниями;</w:t>
      </w:r>
    </w:p>
    <w:p w:rsidR="00472CF7" w:rsidRPr="00B14D0C" w:rsidRDefault="00472CF7" w:rsidP="00472CF7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  <w:highlight w:val="green"/>
        </w:rPr>
      </w:pPr>
      <w:r w:rsidRPr="00F6302A">
        <w:rPr>
          <w:color w:val="000000" w:themeColor="text1"/>
          <w:sz w:val="28"/>
          <w:szCs w:val="28"/>
        </w:rPr>
        <w:t xml:space="preserve">3) о выявлении оснований для признания помещения </w:t>
      </w:r>
      <w:proofErr w:type="gramStart"/>
      <w:r w:rsidRPr="00F6302A">
        <w:rPr>
          <w:color w:val="000000" w:themeColor="text1"/>
          <w:sz w:val="28"/>
          <w:szCs w:val="28"/>
        </w:rPr>
        <w:t>непригодным</w:t>
      </w:r>
      <w:proofErr w:type="gramEnd"/>
      <w:r w:rsidRPr="00F6302A">
        <w:rPr>
          <w:color w:val="000000" w:themeColor="text1"/>
          <w:sz w:val="28"/>
          <w:szCs w:val="28"/>
        </w:rPr>
        <w:t xml:space="preserve"> для проживания</w:t>
      </w:r>
      <w:r w:rsidR="00B14D0C" w:rsidRPr="00F6302A">
        <w:rPr>
          <w:color w:val="000000" w:themeColor="text1"/>
          <w:sz w:val="28"/>
          <w:szCs w:val="28"/>
        </w:rPr>
        <w:t>.</w:t>
      </w:r>
    </w:p>
    <w:p w:rsidR="00CC4122" w:rsidRPr="00343415" w:rsidRDefault="00CC4122" w:rsidP="00472CF7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3.2.4.6. Документами, подтверждающими принятие одного из вышеук</w:t>
      </w:r>
      <w:r w:rsidRPr="00343415">
        <w:rPr>
          <w:color w:val="000000" w:themeColor="text1"/>
          <w:sz w:val="28"/>
          <w:szCs w:val="28"/>
        </w:rPr>
        <w:t>а</w:t>
      </w:r>
      <w:r w:rsidRPr="00343415">
        <w:rPr>
          <w:color w:val="000000" w:themeColor="text1"/>
          <w:sz w:val="28"/>
          <w:szCs w:val="28"/>
        </w:rPr>
        <w:t>занных решений, является надлежащим образом заверенная копия постановл</w:t>
      </w:r>
      <w:r w:rsidRPr="00343415">
        <w:rPr>
          <w:color w:val="000000" w:themeColor="text1"/>
          <w:sz w:val="28"/>
          <w:szCs w:val="28"/>
        </w:rPr>
        <w:t>е</w:t>
      </w:r>
      <w:r w:rsidRPr="00343415">
        <w:rPr>
          <w:color w:val="000000" w:themeColor="text1"/>
          <w:sz w:val="28"/>
          <w:szCs w:val="28"/>
        </w:rPr>
        <w:t xml:space="preserve">ния </w:t>
      </w:r>
      <w:r w:rsidR="005379EB">
        <w:rPr>
          <w:color w:val="000000" w:themeColor="text1"/>
          <w:sz w:val="28"/>
          <w:szCs w:val="28"/>
        </w:rPr>
        <w:t>Администрации</w:t>
      </w:r>
      <w:r w:rsidRPr="00343415">
        <w:rPr>
          <w:color w:val="000000" w:themeColor="text1"/>
          <w:sz w:val="28"/>
          <w:szCs w:val="28"/>
        </w:rPr>
        <w:t xml:space="preserve"> и Заключение комиссии.</w:t>
      </w:r>
    </w:p>
    <w:p w:rsidR="00CC4122" w:rsidRPr="00343415" w:rsidRDefault="00CC4122" w:rsidP="00CC4122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32" w:name="sub_308"/>
      <w:bookmarkEnd w:id="31"/>
      <w:r w:rsidRPr="00343415">
        <w:rPr>
          <w:color w:val="000000" w:themeColor="text1"/>
          <w:sz w:val="28"/>
          <w:szCs w:val="28"/>
        </w:rPr>
        <w:t xml:space="preserve">3.2.5. Передача документов, подтверждающих принятие решения из </w:t>
      </w:r>
      <w:r w:rsidR="005379EB">
        <w:rPr>
          <w:color w:val="000000" w:themeColor="text1"/>
          <w:sz w:val="28"/>
          <w:szCs w:val="28"/>
        </w:rPr>
        <w:t>А</w:t>
      </w:r>
      <w:r w:rsidR="005379EB">
        <w:rPr>
          <w:color w:val="000000" w:themeColor="text1"/>
          <w:sz w:val="28"/>
          <w:szCs w:val="28"/>
        </w:rPr>
        <w:t>д</w:t>
      </w:r>
      <w:r w:rsidR="005379EB">
        <w:rPr>
          <w:color w:val="000000" w:themeColor="text1"/>
          <w:sz w:val="28"/>
          <w:szCs w:val="28"/>
        </w:rPr>
        <w:t>министрации</w:t>
      </w:r>
      <w:r w:rsidRPr="00343415">
        <w:rPr>
          <w:color w:val="000000" w:themeColor="text1"/>
          <w:sz w:val="28"/>
          <w:szCs w:val="28"/>
        </w:rPr>
        <w:t xml:space="preserve"> в МФЦ (в случае поступления заявления в МФЦ)</w:t>
      </w:r>
      <w:r w:rsidR="009A60D3" w:rsidRPr="00343415">
        <w:rPr>
          <w:color w:val="000000" w:themeColor="text1"/>
          <w:sz w:val="28"/>
          <w:szCs w:val="28"/>
        </w:rPr>
        <w:t>.</w:t>
      </w:r>
    </w:p>
    <w:p w:rsidR="00CC4122" w:rsidRPr="00343415" w:rsidRDefault="009A60D3" w:rsidP="00CC4122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33" w:name="sub_381"/>
      <w:bookmarkEnd w:id="32"/>
      <w:r w:rsidRPr="00343415">
        <w:rPr>
          <w:color w:val="000000" w:themeColor="text1"/>
          <w:sz w:val="28"/>
          <w:szCs w:val="28"/>
        </w:rPr>
        <w:t xml:space="preserve">3.2.5.1. </w:t>
      </w:r>
      <w:r w:rsidR="00CC4122" w:rsidRPr="00343415">
        <w:rPr>
          <w:color w:val="000000" w:themeColor="text1"/>
          <w:sz w:val="28"/>
          <w:szCs w:val="28"/>
        </w:rPr>
        <w:t xml:space="preserve">Передача документов из </w:t>
      </w:r>
      <w:r w:rsidR="005379EB">
        <w:rPr>
          <w:color w:val="000000" w:themeColor="text1"/>
          <w:sz w:val="28"/>
          <w:szCs w:val="28"/>
        </w:rPr>
        <w:t>Администрации</w:t>
      </w:r>
      <w:r w:rsidR="00CC4122" w:rsidRPr="00343415">
        <w:rPr>
          <w:color w:val="000000" w:themeColor="text1"/>
          <w:sz w:val="28"/>
          <w:szCs w:val="28"/>
        </w:rPr>
        <w:t xml:space="preserve"> в МФЦ осуществляется в течение </w:t>
      </w:r>
      <w:r w:rsidR="00F6302A">
        <w:rPr>
          <w:color w:val="000000" w:themeColor="text1"/>
          <w:sz w:val="28"/>
          <w:szCs w:val="28"/>
        </w:rPr>
        <w:t>2</w:t>
      </w:r>
      <w:r w:rsidR="00CC4122" w:rsidRPr="00343415">
        <w:rPr>
          <w:color w:val="000000" w:themeColor="text1"/>
          <w:sz w:val="28"/>
          <w:szCs w:val="28"/>
        </w:rPr>
        <w:t xml:space="preserve"> рабоч</w:t>
      </w:r>
      <w:r w:rsidR="00044D24">
        <w:rPr>
          <w:color w:val="000000" w:themeColor="text1"/>
          <w:sz w:val="28"/>
          <w:szCs w:val="28"/>
        </w:rPr>
        <w:t xml:space="preserve">их </w:t>
      </w:r>
      <w:r w:rsidRPr="00343415">
        <w:rPr>
          <w:color w:val="000000" w:themeColor="text1"/>
          <w:sz w:val="28"/>
          <w:szCs w:val="28"/>
        </w:rPr>
        <w:t>дней</w:t>
      </w:r>
      <w:r w:rsidR="00CC4122" w:rsidRPr="00343415">
        <w:rPr>
          <w:color w:val="000000" w:themeColor="text1"/>
          <w:sz w:val="28"/>
          <w:szCs w:val="28"/>
        </w:rPr>
        <w:t xml:space="preserve"> на основании реестра, который составляется в двух экземплярах и содержит дату и время передачи.</w:t>
      </w:r>
    </w:p>
    <w:p w:rsidR="00CC4122" w:rsidRPr="00343415" w:rsidRDefault="00190A8D" w:rsidP="00CC4122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34" w:name="sub_382"/>
      <w:bookmarkEnd w:id="33"/>
      <w:r w:rsidRPr="00343415">
        <w:rPr>
          <w:color w:val="000000" w:themeColor="text1"/>
          <w:sz w:val="28"/>
          <w:szCs w:val="28"/>
        </w:rPr>
        <w:lastRenderedPageBreak/>
        <w:t xml:space="preserve">3.2.5.2. </w:t>
      </w:r>
      <w:r w:rsidR="00CC4122" w:rsidRPr="00343415">
        <w:rPr>
          <w:color w:val="000000" w:themeColor="text1"/>
          <w:sz w:val="28"/>
          <w:szCs w:val="28"/>
        </w:rPr>
        <w:t xml:space="preserve">График приема-передачи документов из </w:t>
      </w:r>
      <w:r w:rsidR="005379EB">
        <w:rPr>
          <w:color w:val="000000" w:themeColor="text1"/>
          <w:sz w:val="28"/>
          <w:szCs w:val="28"/>
        </w:rPr>
        <w:t>Администрации</w:t>
      </w:r>
      <w:r w:rsidR="00CC4122" w:rsidRPr="00343415">
        <w:rPr>
          <w:color w:val="000000" w:themeColor="text1"/>
          <w:sz w:val="28"/>
          <w:szCs w:val="28"/>
        </w:rPr>
        <w:t xml:space="preserve"> в МФЦ осуществляется по согласованию между директором МФЦ и </w:t>
      </w:r>
      <w:r w:rsidR="005379EB">
        <w:rPr>
          <w:color w:val="000000" w:themeColor="text1"/>
          <w:sz w:val="28"/>
          <w:szCs w:val="28"/>
        </w:rPr>
        <w:t>главой Админис</w:t>
      </w:r>
      <w:r w:rsidR="005379EB">
        <w:rPr>
          <w:color w:val="000000" w:themeColor="text1"/>
          <w:sz w:val="28"/>
          <w:szCs w:val="28"/>
        </w:rPr>
        <w:t>т</w:t>
      </w:r>
      <w:r w:rsidR="005379EB">
        <w:rPr>
          <w:color w:val="000000" w:themeColor="text1"/>
          <w:sz w:val="28"/>
          <w:szCs w:val="28"/>
        </w:rPr>
        <w:t>рации</w:t>
      </w:r>
      <w:r w:rsidR="00CC4122" w:rsidRPr="00343415">
        <w:rPr>
          <w:color w:val="000000" w:themeColor="text1"/>
          <w:sz w:val="28"/>
          <w:szCs w:val="28"/>
        </w:rPr>
        <w:t>.</w:t>
      </w:r>
      <w:r w:rsidR="005379EB">
        <w:rPr>
          <w:color w:val="000000" w:themeColor="text1"/>
          <w:sz w:val="28"/>
          <w:szCs w:val="28"/>
        </w:rPr>
        <w:t xml:space="preserve"> </w:t>
      </w:r>
    </w:p>
    <w:p w:rsidR="00CC4122" w:rsidRPr="00343415" w:rsidRDefault="0090737D" w:rsidP="00CC4122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35" w:name="sub_383"/>
      <w:bookmarkEnd w:id="34"/>
      <w:r w:rsidRPr="00343415">
        <w:rPr>
          <w:color w:val="000000" w:themeColor="text1"/>
          <w:sz w:val="28"/>
          <w:szCs w:val="28"/>
        </w:rPr>
        <w:t xml:space="preserve">3.2.5.3. </w:t>
      </w:r>
      <w:r w:rsidR="00774FAD">
        <w:rPr>
          <w:color w:val="000000" w:themeColor="text1"/>
          <w:sz w:val="28"/>
          <w:szCs w:val="28"/>
        </w:rPr>
        <w:t>Специалист</w:t>
      </w:r>
      <w:r w:rsidR="00CC4122" w:rsidRPr="00343415">
        <w:rPr>
          <w:color w:val="000000" w:themeColor="text1"/>
          <w:sz w:val="28"/>
          <w:szCs w:val="28"/>
        </w:rPr>
        <w:t xml:space="preserve"> МФЦ, принимающий документы, проверяет в пр</w:t>
      </w:r>
      <w:r w:rsidR="00CC4122" w:rsidRPr="00343415">
        <w:rPr>
          <w:color w:val="000000" w:themeColor="text1"/>
          <w:sz w:val="28"/>
          <w:szCs w:val="28"/>
        </w:rPr>
        <w:t>и</w:t>
      </w:r>
      <w:r w:rsidR="00CC4122" w:rsidRPr="00343415">
        <w:rPr>
          <w:color w:val="000000" w:themeColor="text1"/>
          <w:sz w:val="28"/>
          <w:szCs w:val="28"/>
        </w:rPr>
        <w:t>сутствии курьера их соответствие данным, указанным в реестре. В случае соо</w:t>
      </w:r>
      <w:r w:rsidR="00CC4122" w:rsidRPr="00343415">
        <w:rPr>
          <w:color w:val="000000" w:themeColor="text1"/>
          <w:sz w:val="28"/>
          <w:szCs w:val="28"/>
        </w:rPr>
        <w:t>т</w:t>
      </w:r>
      <w:r w:rsidR="00CC4122" w:rsidRPr="00343415">
        <w:rPr>
          <w:color w:val="000000" w:themeColor="text1"/>
          <w:sz w:val="28"/>
          <w:szCs w:val="28"/>
        </w:rPr>
        <w:t>ветствия передаваемых документов данным, указанным в реестре, с</w:t>
      </w:r>
      <w:r w:rsidR="00774FAD">
        <w:rPr>
          <w:color w:val="000000" w:themeColor="text1"/>
          <w:sz w:val="28"/>
          <w:szCs w:val="28"/>
        </w:rPr>
        <w:t>пециалист</w:t>
      </w:r>
      <w:r w:rsidR="00CC4122" w:rsidRPr="00343415">
        <w:rPr>
          <w:color w:val="000000" w:themeColor="text1"/>
          <w:sz w:val="28"/>
          <w:szCs w:val="28"/>
        </w:rPr>
        <w:t xml:space="preserve"> МФЦ расписывается в их получении, проставляет дату и время получения.</w:t>
      </w:r>
    </w:p>
    <w:p w:rsidR="00CC4122" w:rsidRPr="00343415" w:rsidRDefault="0090737D" w:rsidP="00CC4122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36" w:name="sub_384"/>
      <w:bookmarkEnd w:id="35"/>
      <w:r w:rsidRPr="00343415">
        <w:rPr>
          <w:color w:val="000000" w:themeColor="text1"/>
          <w:sz w:val="28"/>
          <w:szCs w:val="28"/>
        </w:rPr>
        <w:t xml:space="preserve">3.2.5.4. </w:t>
      </w:r>
      <w:r w:rsidR="00CC4122" w:rsidRPr="00343415">
        <w:rPr>
          <w:color w:val="000000" w:themeColor="text1"/>
          <w:sz w:val="28"/>
          <w:szCs w:val="28"/>
        </w:rPr>
        <w:t xml:space="preserve">Первый экземпляр реестра остается в </w:t>
      </w:r>
      <w:r w:rsidR="005379EB">
        <w:rPr>
          <w:color w:val="000000" w:themeColor="text1"/>
          <w:sz w:val="28"/>
          <w:szCs w:val="28"/>
        </w:rPr>
        <w:t>Администрации</w:t>
      </w:r>
      <w:r w:rsidR="00CC4122" w:rsidRPr="00343415">
        <w:rPr>
          <w:color w:val="000000" w:themeColor="text1"/>
          <w:sz w:val="28"/>
          <w:szCs w:val="28"/>
        </w:rPr>
        <w:t>, второй - подлежит возврату курьеру МФЦ.</w:t>
      </w:r>
    </w:p>
    <w:p w:rsidR="00CC4122" w:rsidRPr="00343415" w:rsidRDefault="0090737D" w:rsidP="00CC4122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37" w:name="sub_385"/>
      <w:bookmarkEnd w:id="36"/>
      <w:r w:rsidRPr="00343415">
        <w:rPr>
          <w:color w:val="000000" w:themeColor="text1"/>
          <w:sz w:val="28"/>
          <w:szCs w:val="28"/>
        </w:rPr>
        <w:t xml:space="preserve">3.2.5.5. </w:t>
      </w:r>
      <w:r w:rsidR="00CC4122" w:rsidRPr="00343415">
        <w:rPr>
          <w:color w:val="000000" w:themeColor="text1"/>
          <w:sz w:val="28"/>
          <w:szCs w:val="28"/>
        </w:rPr>
        <w:t>П</w:t>
      </w:r>
      <w:r w:rsidRPr="00343415">
        <w:rPr>
          <w:color w:val="000000" w:themeColor="text1"/>
          <w:sz w:val="28"/>
          <w:szCs w:val="28"/>
        </w:rPr>
        <w:t xml:space="preserve">ередача документов курьером из </w:t>
      </w:r>
      <w:r w:rsidR="005379EB">
        <w:rPr>
          <w:color w:val="000000" w:themeColor="text1"/>
          <w:sz w:val="28"/>
          <w:szCs w:val="28"/>
        </w:rPr>
        <w:t>Администрации</w:t>
      </w:r>
      <w:r w:rsidR="00CC4122" w:rsidRPr="00343415">
        <w:rPr>
          <w:color w:val="000000" w:themeColor="text1"/>
          <w:sz w:val="28"/>
          <w:szCs w:val="28"/>
        </w:rPr>
        <w:t xml:space="preserve"> в МФЦ осущ</w:t>
      </w:r>
      <w:r w:rsidR="00CC4122" w:rsidRPr="00343415">
        <w:rPr>
          <w:color w:val="000000" w:themeColor="text1"/>
          <w:sz w:val="28"/>
          <w:szCs w:val="28"/>
        </w:rPr>
        <w:t>е</w:t>
      </w:r>
      <w:r w:rsidR="00CC4122" w:rsidRPr="00343415">
        <w:rPr>
          <w:color w:val="000000" w:themeColor="text1"/>
          <w:sz w:val="28"/>
          <w:szCs w:val="28"/>
        </w:rPr>
        <w:t>ствляется в день их регистрации.</w:t>
      </w:r>
    </w:p>
    <w:p w:rsidR="00CC4122" w:rsidRPr="00343415" w:rsidRDefault="004628F1" w:rsidP="00CC4122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38" w:name="sub_309"/>
      <w:bookmarkEnd w:id="37"/>
      <w:r w:rsidRPr="00343415">
        <w:rPr>
          <w:color w:val="000000" w:themeColor="text1"/>
          <w:sz w:val="28"/>
          <w:szCs w:val="28"/>
        </w:rPr>
        <w:t xml:space="preserve">3.2.6. </w:t>
      </w:r>
      <w:r w:rsidR="00CC4122" w:rsidRPr="00343415">
        <w:rPr>
          <w:color w:val="000000" w:themeColor="text1"/>
          <w:sz w:val="28"/>
          <w:szCs w:val="28"/>
        </w:rPr>
        <w:t>Выдача заявителю документов, подтверждающих принятие реш</w:t>
      </w:r>
      <w:r w:rsidR="00CC4122" w:rsidRPr="00343415">
        <w:rPr>
          <w:color w:val="000000" w:themeColor="text1"/>
          <w:sz w:val="28"/>
          <w:szCs w:val="28"/>
        </w:rPr>
        <w:t>е</w:t>
      </w:r>
      <w:r w:rsidR="00CC4122" w:rsidRPr="00343415">
        <w:rPr>
          <w:color w:val="000000" w:themeColor="text1"/>
          <w:sz w:val="28"/>
          <w:szCs w:val="28"/>
        </w:rPr>
        <w:t>ния</w:t>
      </w:r>
      <w:r w:rsidRPr="00343415">
        <w:rPr>
          <w:color w:val="000000" w:themeColor="text1"/>
          <w:sz w:val="28"/>
          <w:szCs w:val="28"/>
        </w:rPr>
        <w:t>.</w:t>
      </w:r>
    </w:p>
    <w:p w:rsidR="00CC4122" w:rsidRPr="00343415" w:rsidRDefault="004628F1" w:rsidP="00CC4122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39" w:name="sub_391"/>
      <w:bookmarkEnd w:id="38"/>
      <w:r w:rsidRPr="00343415">
        <w:rPr>
          <w:color w:val="000000" w:themeColor="text1"/>
          <w:sz w:val="28"/>
          <w:szCs w:val="28"/>
        </w:rPr>
        <w:t>3.2.6.</w:t>
      </w:r>
      <w:r w:rsidR="00CC4122" w:rsidRPr="00343415">
        <w:rPr>
          <w:color w:val="000000" w:themeColor="text1"/>
          <w:sz w:val="28"/>
          <w:szCs w:val="28"/>
        </w:rPr>
        <w:t>1. Документы, подтверждающие принятие решения о признании в установленном порядке жилых помещений муниципального жилищного фонда пригодными (непригодными) для проживания выдаются или на</w:t>
      </w:r>
      <w:r w:rsidRPr="00343415">
        <w:rPr>
          <w:color w:val="000000" w:themeColor="text1"/>
          <w:sz w:val="28"/>
          <w:szCs w:val="28"/>
        </w:rPr>
        <w:t>правляются за</w:t>
      </w:r>
      <w:r w:rsidRPr="00343415">
        <w:rPr>
          <w:color w:val="000000" w:themeColor="text1"/>
          <w:sz w:val="28"/>
          <w:szCs w:val="28"/>
        </w:rPr>
        <w:t>я</w:t>
      </w:r>
      <w:r w:rsidRPr="00343415">
        <w:rPr>
          <w:color w:val="000000" w:themeColor="text1"/>
          <w:sz w:val="28"/>
          <w:szCs w:val="28"/>
        </w:rPr>
        <w:t xml:space="preserve">вителю в течение </w:t>
      </w:r>
      <w:r w:rsidR="00F6302A">
        <w:rPr>
          <w:color w:val="000000" w:themeColor="text1"/>
          <w:sz w:val="28"/>
          <w:szCs w:val="28"/>
        </w:rPr>
        <w:t>3</w:t>
      </w:r>
      <w:r w:rsidR="00CC4122" w:rsidRPr="00343415">
        <w:rPr>
          <w:color w:val="000000" w:themeColor="text1"/>
          <w:sz w:val="28"/>
          <w:szCs w:val="28"/>
        </w:rPr>
        <w:t xml:space="preserve"> рабочих дней со дня принятия решения.</w:t>
      </w:r>
    </w:p>
    <w:p w:rsidR="00CC4122" w:rsidRPr="00343415" w:rsidRDefault="004628F1" w:rsidP="00CC4122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40" w:name="sub_392"/>
      <w:bookmarkEnd w:id="39"/>
      <w:r w:rsidRPr="00343415">
        <w:rPr>
          <w:color w:val="000000" w:themeColor="text1"/>
          <w:sz w:val="28"/>
          <w:szCs w:val="28"/>
        </w:rPr>
        <w:t xml:space="preserve">3.2.6.2. </w:t>
      </w:r>
      <w:r w:rsidR="00CC4122" w:rsidRPr="00343415">
        <w:rPr>
          <w:color w:val="000000" w:themeColor="text1"/>
          <w:sz w:val="28"/>
          <w:szCs w:val="28"/>
        </w:rPr>
        <w:t xml:space="preserve">В случае выдачи результата </w:t>
      </w:r>
      <w:r w:rsidRPr="00343415">
        <w:rPr>
          <w:color w:val="000000" w:themeColor="text1"/>
          <w:sz w:val="28"/>
          <w:szCs w:val="28"/>
        </w:rPr>
        <w:t>м</w:t>
      </w:r>
      <w:r w:rsidR="00CC4122" w:rsidRPr="00343415">
        <w:rPr>
          <w:color w:val="000000" w:themeColor="text1"/>
          <w:sz w:val="28"/>
          <w:szCs w:val="28"/>
        </w:rPr>
        <w:t xml:space="preserve">униципальной услуги в </w:t>
      </w:r>
      <w:r w:rsidR="00774FAD">
        <w:rPr>
          <w:color w:val="000000" w:themeColor="text1"/>
          <w:sz w:val="28"/>
          <w:szCs w:val="28"/>
        </w:rPr>
        <w:t>Админис</w:t>
      </w:r>
      <w:r w:rsidR="00774FAD">
        <w:rPr>
          <w:color w:val="000000" w:themeColor="text1"/>
          <w:sz w:val="28"/>
          <w:szCs w:val="28"/>
        </w:rPr>
        <w:t>т</w:t>
      </w:r>
      <w:r w:rsidR="00774FAD">
        <w:rPr>
          <w:color w:val="000000" w:themeColor="text1"/>
          <w:sz w:val="28"/>
          <w:szCs w:val="28"/>
        </w:rPr>
        <w:t>рации</w:t>
      </w:r>
      <w:r w:rsidR="00CC4122" w:rsidRPr="00343415">
        <w:rPr>
          <w:color w:val="000000" w:themeColor="text1"/>
          <w:sz w:val="28"/>
          <w:szCs w:val="28"/>
        </w:rPr>
        <w:t xml:space="preserve">, специалист </w:t>
      </w:r>
      <w:r w:rsidR="005379EB">
        <w:rPr>
          <w:color w:val="000000" w:themeColor="text1"/>
          <w:sz w:val="28"/>
          <w:szCs w:val="28"/>
        </w:rPr>
        <w:t>Администрации</w:t>
      </w:r>
      <w:r w:rsidR="00CC4122" w:rsidRPr="00343415">
        <w:rPr>
          <w:color w:val="000000" w:themeColor="text1"/>
          <w:sz w:val="28"/>
          <w:szCs w:val="28"/>
        </w:rPr>
        <w:t xml:space="preserve"> устанавливает личность заявителя и пров</w:t>
      </w:r>
      <w:r w:rsidR="00CC4122" w:rsidRPr="00343415">
        <w:rPr>
          <w:color w:val="000000" w:themeColor="text1"/>
          <w:sz w:val="28"/>
          <w:szCs w:val="28"/>
        </w:rPr>
        <w:t>е</w:t>
      </w:r>
      <w:r w:rsidR="00CC4122" w:rsidRPr="00343415">
        <w:rPr>
          <w:color w:val="000000" w:themeColor="text1"/>
          <w:sz w:val="28"/>
          <w:szCs w:val="28"/>
        </w:rPr>
        <w:t xml:space="preserve">ряет его полномочия. Заявитель подтверждает получение результата </w:t>
      </w:r>
      <w:r w:rsidRPr="00343415">
        <w:rPr>
          <w:color w:val="000000" w:themeColor="text1"/>
          <w:sz w:val="28"/>
          <w:szCs w:val="28"/>
        </w:rPr>
        <w:t>м</w:t>
      </w:r>
      <w:r w:rsidR="00CC4122" w:rsidRPr="00343415">
        <w:rPr>
          <w:color w:val="000000" w:themeColor="text1"/>
          <w:sz w:val="28"/>
          <w:szCs w:val="28"/>
        </w:rPr>
        <w:t>униц</w:t>
      </w:r>
      <w:r w:rsidR="00CC4122" w:rsidRPr="00343415">
        <w:rPr>
          <w:color w:val="000000" w:themeColor="text1"/>
          <w:sz w:val="28"/>
          <w:szCs w:val="28"/>
        </w:rPr>
        <w:t>и</w:t>
      </w:r>
      <w:r w:rsidR="00CC4122" w:rsidRPr="00343415">
        <w:rPr>
          <w:color w:val="000000" w:themeColor="text1"/>
          <w:sz w:val="28"/>
          <w:szCs w:val="28"/>
        </w:rPr>
        <w:t>пальной услуги личной подписью в соответствующем реестре учета выданных документов.</w:t>
      </w:r>
    </w:p>
    <w:p w:rsidR="004628F1" w:rsidRPr="00343415" w:rsidRDefault="004628F1" w:rsidP="004628F1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При подаче заявления в электронном виде для получения результата м</w:t>
      </w:r>
      <w:r w:rsidRPr="00343415">
        <w:rPr>
          <w:color w:val="000000" w:themeColor="text1"/>
          <w:sz w:val="28"/>
          <w:szCs w:val="28"/>
        </w:rPr>
        <w:t>у</w:t>
      </w:r>
      <w:r w:rsidRPr="00343415">
        <w:rPr>
          <w:color w:val="000000" w:themeColor="text1"/>
          <w:sz w:val="28"/>
          <w:szCs w:val="28"/>
        </w:rPr>
        <w:t xml:space="preserve">ниципальной услуги, заявитель прибывает в </w:t>
      </w:r>
      <w:r w:rsidR="005379EB">
        <w:rPr>
          <w:color w:val="000000" w:themeColor="text1"/>
          <w:sz w:val="28"/>
          <w:szCs w:val="28"/>
        </w:rPr>
        <w:t>Администрацию</w:t>
      </w:r>
      <w:r w:rsidRPr="00343415">
        <w:rPr>
          <w:color w:val="000000" w:themeColor="text1"/>
          <w:sz w:val="28"/>
          <w:szCs w:val="28"/>
        </w:rPr>
        <w:t xml:space="preserve"> лично с докуме</w:t>
      </w:r>
      <w:r w:rsidRPr="00343415">
        <w:rPr>
          <w:color w:val="000000" w:themeColor="text1"/>
          <w:sz w:val="28"/>
          <w:szCs w:val="28"/>
        </w:rPr>
        <w:t>н</w:t>
      </w:r>
      <w:r w:rsidRPr="00343415">
        <w:rPr>
          <w:color w:val="000000" w:themeColor="text1"/>
          <w:sz w:val="28"/>
          <w:szCs w:val="28"/>
        </w:rPr>
        <w:t>том, удостоверяющим личность.</w:t>
      </w:r>
    </w:p>
    <w:p w:rsidR="00CC4122" w:rsidRPr="00343415" w:rsidRDefault="004628F1" w:rsidP="00CC4122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41" w:name="sub_393"/>
      <w:bookmarkEnd w:id="40"/>
      <w:r w:rsidRPr="00343415">
        <w:rPr>
          <w:color w:val="000000" w:themeColor="text1"/>
          <w:sz w:val="28"/>
          <w:szCs w:val="28"/>
        </w:rPr>
        <w:t xml:space="preserve">3.2.6.3. </w:t>
      </w:r>
      <w:r w:rsidR="00CC4122" w:rsidRPr="00343415">
        <w:rPr>
          <w:color w:val="000000" w:themeColor="text1"/>
          <w:sz w:val="28"/>
          <w:szCs w:val="28"/>
        </w:rPr>
        <w:t xml:space="preserve">В случае выдачи результата </w:t>
      </w:r>
      <w:r w:rsidRPr="00343415">
        <w:rPr>
          <w:color w:val="000000" w:themeColor="text1"/>
          <w:sz w:val="28"/>
          <w:szCs w:val="28"/>
        </w:rPr>
        <w:t>м</w:t>
      </w:r>
      <w:r w:rsidR="00CC4122" w:rsidRPr="00343415">
        <w:rPr>
          <w:color w:val="000000" w:themeColor="text1"/>
          <w:sz w:val="28"/>
          <w:szCs w:val="28"/>
        </w:rPr>
        <w:t>униципальной услуги в МФЦ:</w:t>
      </w:r>
    </w:p>
    <w:bookmarkEnd w:id="41"/>
    <w:p w:rsidR="00CC4122" w:rsidRPr="00343415" w:rsidRDefault="00CC4122" w:rsidP="00CC4122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1) специалист МФЦ устанавливает личность заявителя, проверяет нал</w:t>
      </w:r>
      <w:r w:rsidRPr="00343415">
        <w:rPr>
          <w:color w:val="000000" w:themeColor="text1"/>
          <w:sz w:val="28"/>
          <w:szCs w:val="28"/>
        </w:rPr>
        <w:t>и</w:t>
      </w:r>
      <w:r w:rsidRPr="00343415">
        <w:rPr>
          <w:color w:val="000000" w:themeColor="text1"/>
          <w:sz w:val="28"/>
          <w:szCs w:val="28"/>
        </w:rPr>
        <w:t>чие расписки, знакомит с содержанием документов и выдает их;</w:t>
      </w:r>
    </w:p>
    <w:p w:rsidR="00CC4122" w:rsidRPr="00343415" w:rsidRDefault="00CC4122" w:rsidP="00CC4122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2) заявитель подтверждает получение документов личной подписью с расшифровкой в соответствующей графе расписки, которая хранится в МФЦ.</w:t>
      </w:r>
    </w:p>
    <w:p w:rsidR="005A2BC8" w:rsidRPr="00343415" w:rsidRDefault="005A2BC8" w:rsidP="00F40AA2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4628F1" w:rsidRPr="00343415" w:rsidRDefault="004628F1" w:rsidP="00F40AA2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2503C9" w:rsidRPr="00343415" w:rsidRDefault="002503C9" w:rsidP="002503C9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 xml:space="preserve">Раздел IV. ФОРМЫ </w:t>
      </w:r>
      <w:proofErr w:type="gramStart"/>
      <w:r w:rsidRPr="00343415">
        <w:rPr>
          <w:color w:val="000000" w:themeColor="text1"/>
          <w:sz w:val="28"/>
          <w:szCs w:val="28"/>
        </w:rPr>
        <w:t>КОНТРОЛЯ ЗА</w:t>
      </w:r>
      <w:proofErr w:type="gramEnd"/>
      <w:r w:rsidRPr="00343415">
        <w:rPr>
          <w:color w:val="000000" w:themeColor="text1"/>
          <w:sz w:val="28"/>
          <w:szCs w:val="28"/>
        </w:rPr>
        <w:t xml:space="preserve"> ПРЕДОСТАВЛЕНИЕМ </w:t>
      </w:r>
      <w:r w:rsidR="00D3776B" w:rsidRPr="00343415">
        <w:rPr>
          <w:color w:val="000000" w:themeColor="text1"/>
          <w:sz w:val="28"/>
          <w:szCs w:val="28"/>
        </w:rPr>
        <w:br/>
      </w:r>
      <w:r w:rsidRPr="00343415">
        <w:rPr>
          <w:color w:val="000000" w:themeColor="text1"/>
          <w:sz w:val="28"/>
          <w:szCs w:val="28"/>
        </w:rPr>
        <w:t>МУНИЦИПАЛЬНОЙ УСЛУГИ</w:t>
      </w:r>
    </w:p>
    <w:p w:rsidR="002503C9" w:rsidRPr="00343415" w:rsidRDefault="002503C9" w:rsidP="002503C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</w:p>
    <w:p w:rsidR="00AF6F49" w:rsidRDefault="00C83DDE" w:rsidP="00AF6F49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bookmarkStart w:id="42" w:name="Par413"/>
      <w:bookmarkEnd w:id="42"/>
      <w:r w:rsidRPr="00343415">
        <w:rPr>
          <w:color w:val="000000" w:themeColor="text1"/>
          <w:sz w:val="28"/>
          <w:szCs w:val="28"/>
        </w:rPr>
        <w:t>Подраздел 4.1</w:t>
      </w:r>
      <w:r w:rsidR="002503C9" w:rsidRPr="00343415">
        <w:rPr>
          <w:color w:val="000000" w:themeColor="text1"/>
          <w:sz w:val="28"/>
          <w:szCs w:val="28"/>
        </w:rPr>
        <w:t>. ПОРЯДОК ОСУЩЕСТВЛЕНИЯ ТЕКУЩЕГО</w:t>
      </w:r>
      <w:r w:rsidR="00AF6F49">
        <w:rPr>
          <w:color w:val="000000" w:themeColor="text1"/>
          <w:sz w:val="28"/>
          <w:szCs w:val="28"/>
        </w:rPr>
        <w:t xml:space="preserve"> </w:t>
      </w:r>
      <w:r w:rsidR="002503C9" w:rsidRPr="00343415">
        <w:rPr>
          <w:color w:val="000000" w:themeColor="text1"/>
          <w:sz w:val="28"/>
          <w:szCs w:val="28"/>
        </w:rPr>
        <w:t xml:space="preserve">КОНТРОЛЯ </w:t>
      </w:r>
    </w:p>
    <w:p w:rsidR="00AF6F49" w:rsidRDefault="002503C9" w:rsidP="00AF6F49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 xml:space="preserve">ЗА СОБЛЮДЕНИЕМ И ИСПОЛНЕНИЕМ </w:t>
      </w:r>
      <w:proofErr w:type="gramStart"/>
      <w:r w:rsidRPr="00343415">
        <w:rPr>
          <w:color w:val="000000" w:themeColor="text1"/>
          <w:sz w:val="28"/>
          <w:szCs w:val="28"/>
        </w:rPr>
        <w:t>ОТВЕТСТВЕННЫМИ</w:t>
      </w:r>
      <w:proofErr w:type="gramEnd"/>
      <w:r w:rsidRPr="00343415">
        <w:rPr>
          <w:color w:val="000000" w:themeColor="text1"/>
          <w:sz w:val="28"/>
          <w:szCs w:val="28"/>
        </w:rPr>
        <w:t xml:space="preserve"> </w:t>
      </w:r>
    </w:p>
    <w:p w:rsidR="002503C9" w:rsidRPr="00343415" w:rsidRDefault="002503C9" w:rsidP="00AF6F49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 xml:space="preserve">ДОЛЖНОСТНЫМИ ЛИЦАМИ ПОЛОЖЕНИЙ АДМИНИСТРАТИВНОГО </w:t>
      </w:r>
      <w:r w:rsidR="00D3776B" w:rsidRPr="00343415">
        <w:rPr>
          <w:color w:val="000000" w:themeColor="text1"/>
          <w:sz w:val="28"/>
          <w:szCs w:val="28"/>
        </w:rPr>
        <w:br/>
      </w:r>
      <w:r w:rsidRPr="00343415">
        <w:rPr>
          <w:color w:val="000000" w:themeColor="text1"/>
          <w:sz w:val="28"/>
          <w:szCs w:val="28"/>
        </w:rPr>
        <w:t xml:space="preserve">РЕГЛАМЕНТА И ИНЫХ НОРМАТИВНЫХ ПРАВОВЫХ АКТОВ, </w:t>
      </w:r>
      <w:r w:rsidR="00D3776B" w:rsidRPr="00343415">
        <w:rPr>
          <w:color w:val="000000" w:themeColor="text1"/>
          <w:sz w:val="28"/>
          <w:szCs w:val="28"/>
        </w:rPr>
        <w:br/>
      </w:r>
      <w:r w:rsidRPr="00343415">
        <w:rPr>
          <w:color w:val="000000" w:themeColor="text1"/>
          <w:sz w:val="28"/>
          <w:szCs w:val="28"/>
        </w:rPr>
        <w:t xml:space="preserve">УСТАНАВЛИВАЮЩИХ ТРЕБОВАНИЯ К ПРЕДОСТАВЛЕНИЮ </w:t>
      </w:r>
      <w:r w:rsidR="00D3776B" w:rsidRPr="00343415">
        <w:rPr>
          <w:color w:val="000000" w:themeColor="text1"/>
          <w:sz w:val="28"/>
          <w:szCs w:val="28"/>
        </w:rPr>
        <w:br/>
      </w:r>
      <w:r w:rsidRPr="00343415">
        <w:rPr>
          <w:color w:val="000000" w:themeColor="text1"/>
          <w:sz w:val="28"/>
          <w:szCs w:val="28"/>
        </w:rPr>
        <w:t>МУНИЦИПАЛЬНОЙ УСЛУГИ, А ТАКЖЕ ПРИНЯТИЕМ ИМИ РЕШЕНИЙ</w:t>
      </w:r>
    </w:p>
    <w:p w:rsidR="00F40AA2" w:rsidRPr="00343415" w:rsidRDefault="00F40AA2" w:rsidP="00F40AA2">
      <w:pPr>
        <w:autoSpaceDE w:val="0"/>
        <w:autoSpaceDN w:val="0"/>
        <w:adjustRightInd w:val="0"/>
        <w:ind w:firstLine="851"/>
        <w:jc w:val="both"/>
        <w:outlineLvl w:val="2"/>
        <w:rPr>
          <w:color w:val="000000" w:themeColor="text1"/>
          <w:sz w:val="28"/>
          <w:szCs w:val="28"/>
        </w:rPr>
      </w:pPr>
    </w:p>
    <w:p w:rsidR="00B253DB" w:rsidRPr="00343415" w:rsidRDefault="00B253DB" w:rsidP="00B253DB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4.1.1. Должностные лица</w:t>
      </w:r>
      <w:r w:rsidR="00607AC7" w:rsidRPr="00343415">
        <w:rPr>
          <w:color w:val="000000" w:themeColor="text1"/>
          <w:sz w:val="28"/>
          <w:szCs w:val="28"/>
        </w:rPr>
        <w:t xml:space="preserve">, </w:t>
      </w:r>
      <w:r w:rsidRPr="00343415">
        <w:rPr>
          <w:color w:val="000000" w:themeColor="text1"/>
          <w:sz w:val="28"/>
          <w:szCs w:val="28"/>
        </w:rPr>
        <w:t>муниципальны</w:t>
      </w:r>
      <w:r w:rsidR="00607AC7" w:rsidRPr="00343415">
        <w:rPr>
          <w:color w:val="000000" w:themeColor="text1"/>
          <w:sz w:val="28"/>
          <w:szCs w:val="28"/>
        </w:rPr>
        <w:t>е служащие</w:t>
      </w:r>
      <w:r w:rsidR="00D701E7" w:rsidRPr="00343415">
        <w:rPr>
          <w:color w:val="000000" w:themeColor="text1"/>
          <w:sz w:val="28"/>
          <w:szCs w:val="28"/>
        </w:rPr>
        <w:t xml:space="preserve">, участвующие в </w:t>
      </w:r>
      <w:r w:rsidRPr="00343415">
        <w:rPr>
          <w:color w:val="000000" w:themeColor="text1"/>
          <w:sz w:val="28"/>
          <w:szCs w:val="28"/>
        </w:rPr>
        <w:t>предоставлении муниципальной услуги</w:t>
      </w:r>
      <w:r w:rsidR="00D701E7" w:rsidRPr="00343415">
        <w:rPr>
          <w:color w:val="000000" w:themeColor="text1"/>
          <w:sz w:val="28"/>
          <w:szCs w:val="28"/>
        </w:rPr>
        <w:t>,</w:t>
      </w:r>
      <w:r w:rsidRPr="00343415">
        <w:rPr>
          <w:color w:val="000000" w:themeColor="text1"/>
          <w:sz w:val="28"/>
          <w:szCs w:val="28"/>
        </w:rPr>
        <w:t xml:space="preserve"> руководствуются положениями н</w:t>
      </w:r>
      <w:r w:rsidRPr="00343415">
        <w:rPr>
          <w:color w:val="000000" w:themeColor="text1"/>
          <w:sz w:val="28"/>
          <w:szCs w:val="28"/>
        </w:rPr>
        <w:t>а</w:t>
      </w:r>
      <w:r w:rsidRPr="00343415">
        <w:rPr>
          <w:color w:val="000000" w:themeColor="text1"/>
          <w:sz w:val="28"/>
          <w:szCs w:val="28"/>
        </w:rPr>
        <w:t>стоящего Регламента.</w:t>
      </w:r>
    </w:p>
    <w:p w:rsidR="00B253DB" w:rsidRPr="00343415" w:rsidRDefault="00B253DB" w:rsidP="00B253DB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lastRenderedPageBreak/>
        <w:t xml:space="preserve">В должностных регламентах </w:t>
      </w:r>
      <w:r w:rsidR="00D701E7" w:rsidRPr="00343415">
        <w:rPr>
          <w:color w:val="000000" w:themeColor="text1"/>
          <w:sz w:val="28"/>
          <w:szCs w:val="28"/>
        </w:rPr>
        <w:t xml:space="preserve">должностных лиц, </w:t>
      </w:r>
      <w:r w:rsidRPr="00343415">
        <w:rPr>
          <w:color w:val="000000" w:themeColor="text1"/>
          <w:sz w:val="28"/>
          <w:szCs w:val="28"/>
        </w:rPr>
        <w:t>участвующих в предо</w:t>
      </w:r>
      <w:r w:rsidRPr="00343415">
        <w:rPr>
          <w:color w:val="000000" w:themeColor="text1"/>
          <w:sz w:val="28"/>
          <w:szCs w:val="28"/>
        </w:rPr>
        <w:t>с</w:t>
      </w:r>
      <w:r w:rsidRPr="00343415">
        <w:rPr>
          <w:color w:val="000000" w:themeColor="text1"/>
          <w:sz w:val="28"/>
          <w:szCs w:val="28"/>
        </w:rPr>
        <w:t>тавлении муниципальной услуги, осуществляющих функции по предоставл</w:t>
      </w:r>
      <w:r w:rsidRPr="00343415">
        <w:rPr>
          <w:color w:val="000000" w:themeColor="text1"/>
          <w:sz w:val="28"/>
          <w:szCs w:val="28"/>
        </w:rPr>
        <w:t>е</w:t>
      </w:r>
      <w:r w:rsidRPr="00343415">
        <w:rPr>
          <w:color w:val="000000" w:themeColor="text1"/>
          <w:sz w:val="28"/>
          <w:szCs w:val="28"/>
        </w:rPr>
        <w:t>нию муниципальной услуги, устанавливаются должностные обязанности, о</w:t>
      </w:r>
      <w:r w:rsidRPr="00343415">
        <w:rPr>
          <w:color w:val="000000" w:themeColor="text1"/>
          <w:sz w:val="28"/>
          <w:szCs w:val="28"/>
        </w:rPr>
        <w:t>т</w:t>
      </w:r>
      <w:r w:rsidRPr="00343415">
        <w:rPr>
          <w:color w:val="000000" w:themeColor="text1"/>
          <w:sz w:val="28"/>
          <w:szCs w:val="28"/>
        </w:rPr>
        <w:t>ветственность, требования к знаниям и квалификации специалистов.</w:t>
      </w:r>
    </w:p>
    <w:p w:rsidR="00B253DB" w:rsidRPr="00343415" w:rsidRDefault="00D701E7" w:rsidP="00B253DB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Должностные лица</w:t>
      </w:r>
      <w:r w:rsidR="00B253DB" w:rsidRPr="00343415">
        <w:rPr>
          <w:color w:val="000000" w:themeColor="text1"/>
          <w:sz w:val="28"/>
          <w:szCs w:val="28"/>
        </w:rPr>
        <w:t xml:space="preserve"> органов, участвующих в предоставлении муниц</w:t>
      </w:r>
      <w:r w:rsidR="00B253DB" w:rsidRPr="00343415">
        <w:rPr>
          <w:color w:val="000000" w:themeColor="text1"/>
          <w:sz w:val="28"/>
          <w:szCs w:val="28"/>
        </w:rPr>
        <w:t>и</w:t>
      </w:r>
      <w:r w:rsidR="00B253DB" w:rsidRPr="00343415">
        <w:rPr>
          <w:color w:val="000000" w:themeColor="text1"/>
          <w:sz w:val="28"/>
          <w:szCs w:val="28"/>
        </w:rPr>
        <w:t>пальной услуги, несут персональную ответственность за исполнение админис</w:t>
      </w:r>
      <w:r w:rsidR="00B253DB" w:rsidRPr="00343415">
        <w:rPr>
          <w:color w:val="000000" w:themeColor="text1"/>
          <w:sz w:val="28"/>
          <w:szCs w:val="28"/>
        </w:rPr>
        <w:t>т</w:t>
      </w:r>
      <w:r w:rsidR="00B253DB" w:rsidRPr="00343415">
        <w:rPr>
          <w:color w:val="000000" w:themeColor="text1"/>
          <w:sz w:val="28"/>
          <w:szCs w:val="28"/>
        </w:rPr>
        <w:t>ративных процедур и соблюдение сроков, установленных настоящим Регламе</w:t>
      </w:r>
      <w:r w:rsidR="00B253DB" w:rsidRPr="00343415">
        <w:rPr>
          <w:color w:val="000000" w:themeColor="text1"/>
          <w:sz w:val="28"/>
          <w:szCs w:val="28"/>
        </w:rPr>
        <w:t>н</w:t>
      </w:r>
      <w:r w:rsidR="00B253DB" w:rsidRPr="00343415">
        <w:rPr>
          <w:color w:val="000000" w:themeColor="text1"/>
          <w:sz w:val="28"/>
          <w:szCs w:val="28"/>
        </w:rPr>
        <w:t>том. При предоставлении муниципальной услуги гражданину гарантируется право на получение информации о своих правах, обязанностях и условиях ок</w:t>
      </w:r>
      <w:r w:rsidR="00B253DB" w:rsidRPr="00343415">
        <w:rPr>
          <w:color w:val="000000" w:themeColor="text1"/>
          <w:sz w:val="28"/>
          <w:szCs w:val="28"/>
        </w:rPr>
        <w:t>а</w:t>
      </w:r>
      <w:r w:rsidR="00B253DB" w:rsidRPr="00343415">
        <w:rPr>
          <w:color w:val="000000" w:themeColor="text1"/>
          <w:sz w:val="28"/>
          <w:szCs w:val="28"/>
        </w:rPr>
        <w:t>зания муниципальной услуги; защиту сведений о персональных данных; ув</w:t>
      </w:r>
      <w:r w:rsidR="00B253DB" w:rsidRPr="00343415">
        <w:rPr>
          <w:color w:val="000000" w:themeColor="text1"/>
          <w:sz w:val="28"/>
          <w:szCs w:val="28"/>
        </w:rPr>
        <w:t>а</w:t>
      </w:r>
      <w:r w:rsidR="00B253DB" w:rsidRPr="00343415">
        <w:rPr>
          <w:color w:val="000000" w:themeColor="text1"/>
          <w:sz w:val="28"/>
          <w:szCs w:val="28"/>
        </w:rPr>
        <w:t xml:space="preserve">жительное отношение со стороны </w:t>
      </w:r>
      <w:r w:rsidRPr="00343415">
        <w:rPr>
          <w:color w:val="000000" w:themeColor="text1"/>
          <w:sz w:val="28"/>
          <w:szCs w:val="28"/>
        </w:rPr>
        <w:t>должностных лиц</w:t>
      </w:r>
      <w:r w:rsidR="00B253DB" w:rsidRPr="00343415">
        <w:rPr>
          <w:color w:val="000000" w:themeColor="text1"/>
          <w:sz w:val="28"/>
          <w:szCs w:val="28"/>
        </w:rPr>
        <w:t xml:space="preserve">. </w:t>
      </w:r>
    </w:p>
    <w:p w:rsidR="00D63AB9" w:rsidRPr="00343415" w:rsidRDefault="00D63AB9" w:rsidP="002503C9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4.1.2. Текущий контроль и координация последовательности действий, определенных административными процедурами, по предоставлению муниц</w:t>
      </w:r>
      <w:r w:rsidRPr="00343415">
        <w:rPr>
          <w:color w:val="000000" w:themeColor="text1"/>
          <w:sz w:val="28"/>
          <w:szCs w:val="28"/>
        </w:rPr>
        <w:t>и</w:t>
      </w:r>
      <w:r w:rsidRPr="00343415">
        <w:rPr>
          <w:color w:val="000000" w:themeColor="text1"/>
          <w:sz w:val="28"/>
          <w:szCs w:val="28"/>
        </w:rPr>
        <w:t xml:space="preserve">пальной услуги </w:t>
      </w:r>
      <w:r w:rsidR="004B1AFE">
        <w:rPr>
          <w:color w:val="000000" w:themeColor="text1"/>
          <w:sz w:val="28"/>
          <w:szCs w:val="28"/>
        </w:rPr>
        <w:t xml:space="preserve">специалистами отдела </w:t>
      </w:r>
      <w:r w:rsidRPr="00343415">
        <w:rPr>
          <w:color w:val="000000" w:themeColor="text1"/>
          <w:sz w:val="28"/>
          <w:szCs w:val="28"/>
        </w:rPr>
        <w:t>осуществляется постоянно непосредс</w:t>
      </w:r>
      <w:r w:rsidRPr="00343415">
        <w:rPr>
          <w:color w:val="000000" w:themeColor="text1"/>
          <w:sz w:val="28"/>
          <w:szCs w:val="28"/>
        </w:rPr>
        <w:t>т</w:t>
      </w:r>
      <w:r w:rsidRPr="00343415">
        <w:rPr>
          <w:color w:val="000000" w:themeColor="text1"/>
          <w:sz w:val="28"/>
          <w:szCs w:val="28"/>
        </w:rPr>
        <w:t xml:space="preserve">венно должностным лицом </w:t>
      </w:r>
      <w:r w:rsidR="004B1AFE">
        <w:rPr>
          <w:color w:val="000000" w:themeColor="text1"/>
          <w:sz w:val="28"/>
          <w:szCs w:val="28"/>
        </w:rPr>
        <w:t>отдела</w:t>
      </w:r>
      <w:r w:rsidRPr="00343415">
        <w:rPr>
          <w:color w:val="000000" w:themeColor="text1"/>
          <w:sz w:val="28"/>
          <w:szCs w:val="28"/>
        </w:rPr>
        <w:t xml:space="preserve"> путем проведения проверок. </w:t>
      </w:r>
    </w:p>
    <w:p w:rsidR="006832EE" w:rsidRPr="00343415" w:rsidRDefault="00B253DB" w:rsidP="002503C9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 xml:space="preserve">4.1.3. Проверки полноты и качества предоставления </w:t>
      </w:r>
      <w:r w:rsidR="00B04912" w:rsidRPr="00343415">
        <w:rPr>
          <w:color w:val="000000" w:themeColor="text1"/>
          <w:sz w:val="28"/>
          <w:szCs w:val="28"/>
        </w:rPr>
        <w:t xml:space="preserve">муниципальной </w:t>
      </w:r>
      <w:r w:rsidRPr="00343415">
        <w:rPr>
          <w:color w:val="000000" w:themeColor="text1"/>
          <w:sz w:val="28"/>
          <w:szCs w:val="28"/>
        </w:rPr>
        <w:t>у</w:t>
      </w:r>
      <w:r w:rsidRPr="00343415">
        <w:rPr>
          <w:color w:val="000000" w:themeColor="text1"/>
          <w:sz w:val="28"/>
          <w:szCs w:val="28"/>
        </w:rPr>
        <w:t>с</w:t>
      </w:r>
      <w:r w:rsidRPr="00343415">
        <w:rPr>
          <w:color w:val="000000" w:themeColor="text1"/>
          <w:sz w:val="28"/>
          <w:szCs w:val="28"/>
        </w:rPr>
        <w:t>луги включают в себя проведение проверок, выявление и устранение наруш</w:t>
      </w:r>
      <w:r w:rsidRPr="00343415">
        <w:rPr>
          <w:color w:val="000000" w:themeColor="text1"/>
          <w:sz w:val="28"/>
          <w:szCs w:val="28"/>
        </w:rPr>
        <w:t>е</w:t>
      </w:r>
      <w:r w:rsidRPr="00343415">
        <w:rPr>
          <w:color w:val="000000" w:themeColor="text1"/>
          <w:sz w:val="28"/>
          <w:szCs w:val="28"/>
        </w:rPr>
        <w:t>ний прав заявителей, рассмотрение, принятие решений и подготовку ответов на обращения заявителей, содержащих жалобы на действия (бездействие) и реш</w:t>
      </w:r>
      <w:r w:rsidRPr="00343415">
        <w:rPr>
          <w:color w:val="000000" w:themeColor="text1"/>
          <w:sz w:val="28"/>
          <w:szCs w:val="28"/>
        </w:rPr>
        <w:t>е</w:t>
      </w:r>
      <w:r w:rsidRPr="00343415">
        <w:rPr>
          <w:color w:val="000000" w:themeColor="text1"/>
          <w:sz w:val="28"/>
          <w:szCs w:val="28"/>
        </w:rPr>
        <w:t xml:space="preserve">ния должностных лиц </w:t>
      </w:r>
      <w:r w:rsidR="005379EB">
        <w:rPr>
          <w:color w:val="000000" w:themeColor="text1"/>
          <w:sz w:val="28"/>
          <w:szCs w:val="28"/>
        </w:rPr>
        <w:t>Администрации</w:t>
      </w:r>
      <w:r w:rsidRPr="00343415">
        <w:rPr>
          <w:color w:val="000000" w:themeColor="text1"/>
          <w:sz w:val="28"/>
          <w:szCs w:val="28"/>
        </w:rPr>
        <w:t xml:space="preserve">, ответственных за предоставление </w:t>
      </w:r>
      <w:r w:rsidR="00B04912" w:rsidRPr="00343415">
        <w:rPr>
          <w:color w:val="000000" w:themeColor="text1"/>
          <w:sz w:val="28"/>
          <w:szCs w:val="28"/>
        </w:rPr>
        <w:t>м</w:t>
      </w:r>
      <w:r w:rsidR="00B04912" w:rsidRPr="00343415">
        <w:rPr>
          <w:color w:val="000000" w:themeColor="text1"/>
          <w:sz w:val="28"/>
          <w:szCs w:val="28"/>
        </w:rPr>
        <w:t>у</w:t>
      </w:r>
      <w:r w:rsidR="00B04912" w:rsidRPr="00343415">
        <w:rPr>
          <w:color w:val="000000" w:themeColor="text1"/>
          <w:sz w:val="28"/>
          <w:szCs w:val="28"/>
        </w:rPr>
        <w:t xml:space="preserve">ниципальной </w:t>
      </w:r>
      <w:r w:rsidRPr="00343415">
        <w:rPr>
          <w:color w:val="000000" w:themeColor="text1"/>
          <w:sz w:val="28"/>
          <w:szCs w:val="28"/>
        </w:rPr>
        <w:t>услуги.</w:t>
      </w:r>
    </w:p>
    <w:p w:rsidR="006832EE" w:rsidRDefault="006832EE" w:rsidP="00B253DB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</w:p>
    <w:p w:rsidR="004B1AFE" w:rsidRPr="00343415" w:rsidRDefault="004B1AFE" w:rsidP="00B253DB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</w:p>
    <w:p w:rsidR="00AF6F49" w:rsidRDefault="00C83DDE" w:rsidP="00AF6F49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Подраздел 4.2</w:t>
      </w:r>
      <w:r w:rsidR="002503C9" w:rsidRPr="00343415">
        <w:rPr>
          <w:color w:val="000000" w:themeColor="text1"/>
          <w:sz w:val="28"/>
          <w:szCs w:val="28"/>
        </w:rPr>
        <w:t xml:space="preserve">. ПОРЯДОК И ПЕРИОДИЧНОСТЬ ОСУЩЕСТВЛЕНИЯ </w:t>
      </w:r>
    </w:p>
    <w:p w:rsidR="002503C9" w:rsidRPr="00343415" w:rsidRDefault="002503C9" w:rsidP="00AF6F49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 xml:space="preserve">ПЛАНОВЫХ И ВНЕПЛАНОВЫХ ПРОВЕРОК ПОЛНОТЫ И КАЧЕСТВА ПРЕДОСТАВЛЕНИЯ МУНИЦИПАЛЬНОЙ УСЛУГИ, В ТОМ ЧИСЛЕ </w:t>
      </w:r>
      <w:r w:rsidR="00D3776B" w:rsidRPr="00343415">
        <w:rPr>
          <w:color w:val="000000" w:themeColor="text1"/>
          <w:sz w:val="28"/>
          <w:szCs w:val="28"/>
        </w:rPr>
        <w:br/>
      </w:r>
      <w:r w:rsidRPr="00343415">
        <w:rPr>
          <w:color w:val="000000" w:themeColor="text1"/>
          <w:sz w:val="28"/>
          <w:szCs w:val="28"/>
        </w:rPr>
        <w:t xml:space="preserve">ПОРЯДОК И ФОРМЫ КОНТРОЛЯЗА ПОЛНОТОЙ И КАЧЕСТВОМ </w:t>
      </w:r>
      <w:r w:rsidR="00D3776B" w:rsidRPr="00343415">
        <w:rPr>
          <w:color w:val="000000" w:themeColor="text1"/>
          <w:sz w:val="28"/>
          <w:szCs w:val="28"/>
        </w:rPr>
        <w:br/>
      </w:r>
      <w:r w:rsidRPr="00343415">
        <w:rPr>
          <w:color w:val="000000" w:themeColor="text1"/>
          <w:sz w:val="28"/>
          <w:szCs w:val="28"/>
        </w:rPr>
        <w:t>ПРЕДОСТАВЛЕНИЯ МУНИЦИПАЛЬНОЙ УСЛУГИ</w:t>
      </w:r>
    </w:p>
    <w:p w:rsidR="00F40AA2" w:rsidRPr="00343415" w:rsidRDefault="00F40AA2" w:rsidP="00F40AA2">
      <w:pPr>
        <w:autoSpaceDE w:val="0"/>
        <w:autoSpaceDN w:val="0"/>
        <w:adjustRightInd w:val="0"/>
        <w:ind w:firstLine="851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B147B0" w:rsidRPr="00343415" w:rsidRDefault="00B147B0" w:rsidP="00B147B0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proofErr w:type="gramStart"/>
      <w:r w:rsidRPr="00343415">
        <w:rPr>
          <w:color w:val="000000" w:themeColor="text1"/>
          <w:sz w:val="28"/>
          <w:szCs w:val="28"/>
        </w:rPr>
        <w:t>Контроль за</w:t>
      </w:r>
      <w:proofErr w:type="gramEnd"/>
      <w:r w:rsidRPr="00343415">
        <w:rPr>
          <w:color w:val="000000" w:themeColor="text1"/>
          <w:sz w:val="28"/>
          <w:szCs w:val="28"/>
        </w:rPr>
        <w:t xml:space="preserve"> полнотой и качеством предоставления муниципальной усл</w:t>
      </w:r>
      <w:r w:rsidRPr="00343415">
        <w:rPr>
          <w:color w:val="000000" w:themeColor="text1"/>
          <w:sz w:val="28"/>
          <w:szCs w:val="28"/>
        </w:rPr>
        <w:t>у</w:t>
      </w:r>
      <w:r w:rsidRPr="00343415">
        <w:rPr>
          <w:color w:val="000000" w:themeColor="text1"/>
          <w:sz w:val="28"/>
          <w:szCs w:val="28"/>
        </w:rPr>
        <w:t>ги включает в себя проведение плановых и внеплановых проверок.</w:t>
      </w:r>
    </w:p>
    <w:p w:rsidR="004E61D4" w:rsidRPr="00343415" w:rsidRDefault="004E61D4" w:rsidP="004E61D4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 xml:space="preserve">Плановые и внеплановые проверки могут проводиться главой </w:t>
      </w:r>
      <w:r w:rsidR="00BF0200">
        <w:rPr>
          <w:color w:val="000000" w:themeColor="text1"/>
          <w:sz w:val="28"/>
          <w:szCs w:val="28"/>
        </w:rPr>
        <w:t>Админис</w:t>
      </w:r>
      <w:r w:rsidR="00BF0200">
        <w:rPr>
          <w:color w:val="000000" w:themeColor="text1"/>
          <w:sz w:val="28"/>
          <w:szCs w:val="28"/>
        </w:rPr>
        <w:t>т</w:t>
      </w:r>
      <w:r w:rsidR="00BF0200">
        <w:rPr>
          <w:color w:val="000000" w:themeColor="text1"/>
          <w:sz w:val="28"/>
          <w:szCs w:val="28"/>
        </w:rPr>
        <w:t>рации</w:t>
      </w:r>
      <w:r w:rsidRPr="00343415">
        <w:rPr>
          <w:color w:val="000000" w:themeColor="text1"/>
          <w:sz w:val="28"/>
          <w:szCs w:val="28"/>
        </w:rPr>
        <w:t xml:space="preserve">, заместителем главы </w:t>
      </w:r>
      <w:r w:rsidR="00BF0200">
        <w:rPr>
          <w:color w:val="000000" w:themeColor="text1"/>
          <w:sz w:val="28"/>
          <w:szCs w:val="28"/>
        </w:rPr>
        <w:t>Администрации</w:t>
      </w:r>
      <w:r w:rsidRPr="00343415">
        <w:rPr>
          <w:color w:val="000000" w:themeColor="text1"/>
          <w:sz w:val="28"/>
          <w:szCs w:val="28"/>
        </w:rPr>
        <w:t xml:space="preserve">, курирующим </w:t>
      </w:r>
      <w:r w:rsidR="00774FAD">
        <w:rPr>
          <w:color w:val="000000" w:themeColor="text1"/>
          <w:sz w:val="28"/>
          <w:szCs w:val="28"/>
        </w:rPr>
        <w:t>Отдел</w:t>
      </w:r>
      <w:r w:rsidRPr="00343415">
        <w:rPr>
          <w:color w:val="000000" w:themeColor="text1"/>
          <w:sz w:val="28"/>
          <w:szCs w:val="28"/>
        </w:rPr>
        <w:t>, через кот</w:t>
      </w:r>
      <w:r w:rsidRPr="00343415">
        <w:rPr>
          <w:color w:val="000000" w:themeColor="text1"/>
          <w:sz w:val="28"/>
          <w:szCs w:val="28"/>
        </w:rPr>
        <w:t>о</w:t>
      </w:r>
      <w:r w:rsidRPr="00343415">
        <w:rPr>
          <w:color w:val="000000" w:themeColor="text1"/>
          <w:sz w:val="28"/>
          <w:szCs w:val="28"/>
        </w:rPr>
        <w:t>рый предоставляется муниципальная услуга.</w:t>
      </w:r>
    </w:p>
    <w:p w:rsidR="00B147B0" w:rsidRPr="00343415" w:rsidRDefault="00B147B0" w:rsidP="00B147B0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Проведение плановых проверок, полноты и качества предоставления м</w:t>
      </w:r>
      <w:r w:rsidRPr="00343415">
        <w:rPr>
          <w:color w:val="000000" w:themeColor="text1"/>
          <w:sz w:val="28"/>
          <w:szCs w:val="28"/>
        </w:rPr>
        <w:t>у</w:t>
      </w:r>
      <w:r w:rsidRPr="00343415">
        <w:rPr>
          <w:color w:val="000000" w:themeColor="text1"/>
          <w:sz w:val="28"/>
          <w:szCs w:val="28"/>
        </w:rPr>
        <w:t>ниципальной услуги осуществляется в соответствии с утвержденным графиком, но не реже одного раза в год.</w:t>
      </w:r>
    </w:p>
    <w:p w:rsidR="00B147B0" w:rsidRPr="00343415" w:rsidRDefault="00B147B0" w:rsidP="00B147B0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Внеплановые проверки проводятся по обращениям юридических и физ</w:t>
      </w:r>
      <w:r w:rsidRPr="00343415">
        <w:rPr>
          <w:color w:val="000000" w:themeColor="text1"/>
          <w:sz w:val="28"/>
          <w:szCs w:val="28"/>
        </w:rPr>
        <w:t>и</w:t>
      </w:r>
      <w:r w:rsidRPr="00343415">
        <w:rPr>
          <w:color w:val="000000" w:themeColor="text1"/>
          <w:sz w:val="28"/>
          <w:szCs w:val="28"/>
        </w:rPr>
        <w:t>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регл</w:t>
      </w:r>
      <w:r w:rsidRPr="00343415">
        <w:rPr>
          <w:color w:val="000000" w:themeColor="text1"/>
          <w:sz w:val="28"/>
          <w:szCs w:val="28"/>
        </w:rPr>
        <w:t>а</w:t>
      </w:r>
      <w:r w:rsidRPr="00343415">
        <w:rPr>
          <w:color w:val="000000" w:themeColor="text1"/>
          <w:sz w:val="28"/>
          <w:szCs w:val="28"/>
        </w:rPr>
        <w:t>мента.</w:t>
      </w:r>
    </w:p>
    <w:p w:rsidR="00B147B0" w:rsidRPr="00343415" w:rsidRDefault="00B147B0" w:rsidP="00B147B0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В ходе плановых и внеплановых проверок:</w:t>
      </w:r>
    </w:p>
    <w:p w:rsidR="00B147B0" w:rsidRPr="00343415" w:rsidRDefault="00B147B0" w:rsidP="00B147B0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lastRenderedPageBreak/>
        <w:t>проверяется знание ответственными лицами требований настоящего а</w:t>
      </w:r>
      <w:r w:rsidRPr="00343415">
        <w:rPr>
          <w:color w:val="000000" w:themeColor="text1"/>
          <w:sz w:val="28"/>
          <w:szCs w:val="28"/>
        </w:rPr>
        <w:t>д</w:t>
      </w:r>
      <w:r w:rsidRPr="00343415">
        <w:rPr>
          <w:color w:val="000000" w:themeColor="text1"/>
          <w:sz w:val="28"/>
          <w:szCs w:val="28"/>
        </w:rPr>
        <w:t>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B147B0" w:rsidRPr="00343415" w:rsidRDefault="00B147B0" w:rsidP="00B147B0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проверяется соблюдение сроков и последовательности исполнения адм</w:t>
      </w:r>
      <w:r w:rsidRPr="00343415">
        <w:rPr>
          <w:color w:val="000000" w:themeColor="text1"/>
          <w:sz w:val="28"/>
          <w:szCs w:val="28"/>
        </w:rPr>
        <w:t>и</w:t>
      </w:r>
      <w:r w:rsidRPr="00343415">
        <w:rPr>
          <w:color w:val="000000" w:themeColor="text1"/>
          <w:sz w:val="28"/>
          <w:szCs w:val="28"/>
        </w:rPr>
        <w:t>нистративных процедур;</w:t>
      </w:r>
    </w:p>
    <w:p w:rsidR="00B147B0" w:rsidRPr="00343415" w:rsidRDefault="00B147B0" w:rsidP="00B147B0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2503C9" w:rsidRPr="00343415" w:rsidRDefault="002503C9" w:rsidP="00B147B0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</w:p>
    <w:p w:rsidR="00AF6F49" w:rsidRDefault="00C83DDE" w:rsidP="00AF6F49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Подраздел 4.3</w:t>
      </w:r>
      <w:r w:rsidR="002503C9" w:rsidRPr="00343415">
        <w:rPr>
          <w:color w:val="000000" w:themeColor="text1"/>
          <w:sz w:val="28"/>
          <w:szCs w:val="28"/>
        </w:rPr>
        <w:t xml:space="preserve">. ОТВЕТСТВЕННОСТЬ ДОЛЖНОСТНЫХ ЛИЦ ОРГАНА </w:t>
      </w:r>
    </w:p>
    <w:p w:rsidR="00AF6F49" w:rsidRDefault="002503C9" w:rsidP="00AF6F49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МЕСТНОГО САМОУПРАВЛЕНИЯ ЗА РЕШЕНИЯ И ДЕЙСТВИЯ</w:t>
      </w:r>
      <w:r w:rsidR="00AF6F49">
        <w:rPr>
          <w:color w:val="000000" w:themeColor="text1"/>
          <w:sz w:val="28"/>
          <w:szCs w:val="28"/>
        </w:rPr>
        <w:t xml:space="preserve"> </w:t>
      </w:r>
    </w:p>
    <w:p w:rsidR="00AF6F49" w:rsidRDefault="002503C9" w:rsidP="00AF6F49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 xml:space="preserve">(БЕЗДЕЙСТВИЕ), </w:t>
      </w:r>
      <w:proofErr w:type="gramStart"/>
      <w:r w:rsidRPr="00343415">
        <w:rPr>
          <w:color w:val="000000" w:themeColor="text1"/>
          <w:sz w:val="28"/>
          <w:szCs w:val="28"/>
        </w:rPr>
        <w:t>ПРИНИМАЕМЫЕ</w:t>
      </w:r>
      <w:proofErr w:type="gramEnd"/>
      <w:r w:rsidR="00AF6F49">
        <w:rPr>
          <w:color w:val="000000" w:themeColor="text1"/>
          <w:sz w:val="28"/>
          <w:szCs w:val="28"/>
        </w:rPr>
        <w:t xml:space="preserve"> </w:t>
      </w:r>
      <w:r w:rsidRPr="00343415">
        <w:rPr>
          <w:color w:val="000000" w:themeColor="text1"/>
          <w:sz w:val="28"/>
          <w:szCs w:val="28"/>
        </w:rPr>
        <w:t xml:space="preserve">(ОСУЩЕСТВЛЯЕМЫЕ) ИМИ </w:t>
      </w:r>
    </w:p>
    <w:p w:rsidR="002503C9" w:rsidRPr="00343415" w:rsidRDefault="002503C9" w:rsidP="00AF6F49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В ХОДЕ ПРЕДОСТАВЛЕНИЯ МУНИЦИПАЛЬНОЙ УСЛУГИ</w:t>
      </w:r>
    </w:p>
    <w:p w:rsidR="00F40AA2" w:rsidRPr="00343415" w:rsidRDefault="00F40AA2" w:rsidP="00AF6F49">
      <w:pPr>
        <w:autoSpaceDE w:val="0"/>
        <w:autoSpaceDN w:val="0"/>
        <w:adjustRightInd w:val="0"/>
        <w:jc w:val="both"/>
        <w:outlineLvl w:val="2"/>
        <w:rPr>
          <w:color w:val="000000" w:themeColor="text1"/>
          <w:sz w:val="20"/>
          <w:szCs w:val="20"/>
        </w:rPr>
      </w:pPr>
    </w:p>
    <w:p w:rsidR="009F4DE0" w:rsidRPr="00343415" w:rsidRDefault="00F40AA2" w:rsidP="009F4DE0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 xml:space="preserve">4.3.1. </w:t>
      </w:r>
      <w:r w:rsidR="009F4DE0" w:rsidRPr="00343415">
        <w:rPr>
          <w:color w:val="000000" w:themeColor="text1"/>
          <w:sz w:val="28"/>
          <w:szCs w:val="28"/>
        </w:rPr>
        <w:t>По результатам проведенных проверок в случае выявления наруш</w:t>
      </w:r>
      <w:r w:rsidR="009F4DE0" w:rsidRPr="00343415">
        <w:rPr>
          <w:color w:val="000000" w:themeColor="text1"/>
          <w:sz w:val="28"/>
          <w:szCs w:val="28"/>
        </w:rPr>
        <w:t>е</w:t>
      </w:r>
      <w:r w:rsidR="009F4DE0" w:rsidRPr="00343415">
        <w:rPr>
          <w:color w:val="000000" w:themeColor="text1"/>
          <w:sz w:val="28"/>
          <w:szCs w:val="28"/>
        </w:rPr>
        <w:t>ния порядка предоставления муниципальной услуги, прав заявителей виновные лица привлекаются к ответственности в соответствии с законодательством Ро</w:t>
      </w:r>
      <w:r w:rsidR="009F4DE0" w:rsidRPr="00343415">
        <w:rPr>
          <w:color w:val="000000" w:themeColor="text1"/>
          <w:sz w:val="28"/>
          <w:szCs w:val="28"/>
        </w:rPr>
        <w:t>с</w:t>
      </w:r>
      <w:r w:rsidR="009F4DE0" w:rsidRPr="00343415">
        <w:rPr>
          <w:color w:val="000000" w:themeColor="text1"/>
          <w:sz w:val="28"/>
          <w:szCs w:val="28"/>
        </w:rPr>
        <w:t>сийской Федерации, и принимаются меры по устранению нарушений.</w:t>
      </w:r>
    </w:p>
    <w:p w:rsidR="00AF4363" w:rsidRPr="00343415" w:rsidRDefault="00F40AA2" w:rsidP="00AF4363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 xml:space="preserve">4.3.2. </w:t>
      </w:r>
      <w:r w:rsidR="00AF4363" w:rsidRPr="00343415">
        <w:rPr>
          <w:color w:val="000000" w:themeColor="text1"/>
          <w:sz w:val="28"/>
          <w:szCs w:val="28"/>
        </w:rPr>
        <w:t>Должностные лица, муниципальные служащие, участвующие в предоставлении муниципальной услуги, несут персональную ответственность за принятие решени</w:t>
      </w:r>
      <w:r w:rsidR="008734D7" w:rsidRPr="00343415">
        <w:rPr>
          <w:color w:val="000000" w:themeColor="text1"/>
          <w:sz w:val="28"/>
          <w:szCs w:val="28"/>
        </w:rPr>
        <w:t>я</w:t>
      </w:r>
      <w:r w:rsidR="00AF4363" w:rsidRPr="00343415">
        <w:rPr>
          <w:color w:val="000000" w:themeColor="text1"/>
          <w:sz w:val="28"/>
          <w:szCs w:val="28"/>
        </w:rPr>
        <w:t xml:space="preserve"> и действия (бездействие) при предоставлении муниц</w:t>
      </w:r>
      <w:r w:rsidR="00AF4363" w:rsidRPr="00343415">
        <w:rPr>
          <w:color w:val="000000" w:themeColor="text1"/>
          <w:sz w:val="28"/>
          <w:szCs w:val="28"/>
        </w:rPr>
        <w:t>и</w:t>
      </w:r>
      <w:r w:rsidR="00AF4363" w:rsidRPr="00343415">
        <w:rPr>
          <w:color w:val="000000" w:themeColor="text1"/>
          <w:sz w:val="28"/>
          <w:szCs w:val="28"/>
        </w:rPr>
        <w:t>пальной услуги.</w:t>
      </w:r>
    </w:p>
    <w:p w:rsidR="00943BB7" w:rsidRPr="00343415" w:rsidRDefault="008734D7" w:rsidP="002503C9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4.3.</w:t>
      </w:r>
      <w:r w:rsidR="00AF4363" w:rsidRPr="00343415">
        <w:rPr>
          <w:color w:val="000000" w:themeColor="text1"/>
          <w:sz w:val="28"/>
          <w:szCs w:val="28"/>
        </w:rPr>
        <w:t>3. Персональная ответственность устанавливается в должностных</w:t>
      </w:r>
      <w:r w:rsidR="00FD4A4C" w:rsidRPr="00343415">
        <w:rPr>
          <w:color w:val="000000" w:themeColor="text1"/>
          <w:sz w:val="28"/>
          <w:szCs w:val="28"/>
        </w:rPr>
        <w:t xml:space="preserve"> ре</w:t>
      </w:r>
      <w:r w:rsidR="00FD4A4C" w:rsidRPr="00343415">
        <w:rPr>
          <w:color w:val="000000" w:themeColor="text1"/>
          <w:sz w:val="28"/>
          <w:szCs w:val="28"/>
        </w:rPr>
        <w:t>г</w:t>
      </w:r>
      <w:r w:rsidR="00FD4A4C" w:rsidRPr="00343415">
        <w:rPr>
          <w:color w:val="000000" w:themeColor="text1"/>
          <w:sz w:val="28"/>
          <w:szCs w:val="28"/>
        </w:rPr>
        <w:t>ламент</w:t>
      </w:r>
      <w:r w:rsidR="00D351E1" w:rsidRPr="00343415">
        <w:rPr>
          <w:color w:val="000000" w:themeColor="text1"/>
          <w:sz w:val="28"/>
          <w:szCs w:val="28"/>
        </w:rPr>
        <w:t xml:space="preserve">ах </w:t>
      </w:r>
      <w:r w:rsidR="00AF4363" w:rsidRPr="00343415">
        <w:rPr>
          <w:color w:val="000000" w:themeColor="text1"/>
          <w:sz w:val="28"/>
          <w:szCs w:val="28"/>
        </w:rPr>
        <w:t>в соответствии с требованиями законодательства Российской Федер</w:t>
      </w:r>
      <w:r w:rsidR="00AF4363" w:rsidRPr="00343415">
        <w:rPr>
          <w:color w:val="000000" w:themeColor="text1"/>
          <w:sz w:val="28"/>
          <w:szCs w:val="28"/>
        </w:rPr>
        <w:t>а</w:t>
      </w:r>
      <w:r w:rsidR="00AF4363" w:rsidRPr="00343415">
        <w:rPr>
          <w:color w:val="000000" w:themeColor="text1"/>
          <w:sz w:val="28"/>
          <w:szCs w:val="28"/>
        </w:rPr>
        <w:t>ции.</w:t>
      </w:r>
    </w:p>
    <w:p w:rsidR="006832EE" w:rsidRPr="00343415" w:rsidRDefault="006832EE" w:rsidP="00F40AA2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2503C9" w:rsidRPr="00343415" w:rsidRDefault="00C83DDE" w:rsidP="00AF6F49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Подраздел 4.4</w:t>
      </w:r>
      <w:r w:rsidR="002503C9" w:rsidRPr="00343415">
        <w:rPr>
          <w:color w:val="000000" w:themeColor="text1"/>
          <w:sz w:val="28"/>
          <w:szCs w:val="28"/>
        </w:rPr>
        <w:t xml:space="preserve">. ПОЛОЖЕНИЯ, ХАРАКТЕРИЗУЮЩИЕ ТРЕБОВАНИЯ </w:t>
      </w:r>
      <w:r w:rsidR="00D3776B" w:rsidRPr="00343415">
        <w:rPr>
          <w:color w:val="000000" w:themeColor="text1"/>
          <w:sz w:val="28"/>
          <w:szCs w:val="28"/>
        </w:rPr>
        <w:br/>
      </w:r>
      <w:r w:rsidR="002503C9" w:rsidRPr="00343415">
        <w:rPr>
          <w:color w:val="000000" w:themeColor="text1"/>
          <w:sz w:val="28"/>
          <w:szCs w:val="28"/>
        </w:rPr>
        <w:t xml:space="preserve">К ПОРЯДКУ И ФОРМАМ </w:t>
      </w:r>
      <w:proofErr w:type="gramStart"/>
      <w:r w:rsidR="002503C9" w:rsidRPr="00343415">
        <w:rPr>
          <w:color w:val="000000" w:themeColor="text1"/>
          <w:sz w:val="28"/>
          <w:szCs w:val="28"/>
        </w:rPr>
        <w:t>КОНТРОЛЯ ЗА</w:t>
      </w:r>
      <w:proofErr w:type="gramEnd"/>
      <w:r w:rsidR="002503C9" w:rsidRPr="00343415">
        <w:rPr>
          <w:color w:val="000000" w:themeColor="text1"/>
          <w:sz w:val="28"/>
          <w:szCs w:val="28"/>
        </w:rPr>
        <w:t xml:space="preserve"> ПРЕДОСТАВЛЕНИЕМ </w:t>
      </w:r>
      <w:r w:rsidR="00D3776B" w:rsidRPr="00343415">
        <w:rPr>
          <w:color w:val="000000" w:themeColor="text1"/>
          <w:sz w:val="28"/>
          <w:szCs w:val="28"/>
        </w:rPr>
        <w:br/>
      </w:r>
      <w:r w:rsidR="002503C9" w:rsidRPr="00343415">
        <w:rPr>
          <w:color w:val="000000" w:themeColor="text1"/>
          <w:sz w:val="28"/>
          <w:szCs w:val="28"/>
        </w:rPr>
        <w:t xml:space="preserve">МУНИЦИПАЛЬНОЙ УСЛУГИ, В ТОМ ЧИСЛЕ СО СТОРОНЫ </w:t>
      </w:r>
      <w:r w:rsidR="00D3776B" w:rsidRPr="00343415">
        <w:rPr>
          <w:color w:val="000000" w:themeColor="text1"/>
          <w:sz w:val="28"/>
          <w:szCs w:val="28"/>
        </w:rPr>
        <w:br/>
        <w:t>ГРАЖДАН</w:t>
      </w:r>
      <w:r w:rsidR="002503C9" w:rsidRPr="00343415">
        <w:rPr>
          <w:color w:val="000000" w:themeColor="text1"/>
          <w:sz w:val="28"/>
          <w:szCs w:val="28"/>
        </w:rPr>
        <w:t>, ИХ ОБЪЕДИНЕНИЙ И ОРГАНИЗАЦИЙ</w:t>
      </w:r>
    </w:p>
    <w:p w:rsidR="00F40AA2" w:rsidRPr="00343415" w:rsidRDefault="00F40AA2" w:rsidP="00F40AA2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:rsidR="00F40AA2" w:rsidRPr="00343415" w:rsidRDefault="00F40AA2" w:rsidP="0074516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343415">
        <w:rPr>
          <w:color w:val="000000" w:themeColor="text1"/>
          <w:sz w:val="28"/>
          <w:szCs w:val="28"/>
        </w:rPr>
        <w:t>Контроль за</w:t>
      </w:r>
      <w:proofErr w:type="gramEnd"/>
      <w:r w:rsidRPr="00343415">
        <w:rPr>
          <w:color w:val="000000" w:themeColor="text1"/>
          <w:sz w:val="28"/>
          <w:szCs w:val="28"/>
        </w:rPr>
        <w:t xml:space="preserve"> предоставлением </w:t>
      </w:r>
      <w:r w:rsidR="00BF168D" w:rsidRPr="00343415">
        <w:rPr>
          <w:color w:val="000000" w:themeColor="text1"/>
          <w:sz w:val="28"/>
          <w:szCs w:val="28"/>
        </w:rPr>
        <w:t xml:space="preserve">муниципальной </w:t>
      </w:r>
      <w:r w:rsidRPr="00343415">
        <w:rPr>
          <w:color w:val="000000" w:themeColor="text1"/>
          <w:sz w:val="28"/>
          <w:szCs w:val="28"/>
        </w:rPr>
        <w:t xml:space="preserve">услуги осуществляется в форме контроля за соблюдением последовательности действий, определенных административными процедурами по исполнению </w:t>
      </w:r>
      <w:r w:rsidR="00BF168D" w:rsidRPr="00343415">
        <w:rPr>
          <w:color w:val="000000" w:themeColor="text1"/>
          <w:sz w:val="28"/>
          <w:szCs w:val="28"/>
        </w:rPr>
        <w:t xml:space="preserve">муниципальной </w:t>
      </w:r>
      <w:r w:rsidRPr="00343415">
        <w:rPr>
          <w:color w:val="000000" w:themeColor="text1"/>
          <w:sz w:val="28"/>
          <w:szCs w:val="28"/>
        </w:rPr>
        <w:t>услуги</w:t>
      </w:r>
      <w:r w:rsidR="0058527F" w:rsidRPr="00343415">
        <w:rPr>
          <w:color w:val="000000" w:themeColor="text1"/>
          <w:sz w:val="28"/>
          <w:szCs w:val="28"/>
        </w:rPr>
        <w:t>,</w:t>
      </w:r>
      <w:r w:rsidRPr="00343415">
        <w:rPr>
          <w:color w:val="000000" w:themeColor="text1"/>
          <w:sz w:val="28"/>
          <w:szCs w:val="28"/>
        </w:rPr>
        <w:t xml:space="preserve"> и принятием решений должностными лицами, путем проведения проверок с</w:t>
      </w:r>
      <w:r w:rsidRPr="00343415">
        <w:rPr>
          <w:color w:val="000000" w:themeColor="text1"/>
          <w:sz w:val="28"/>
          <w:szCs w:val="28"/>
        </w:rPr>
        <w:t>о</w:t>
      </w:r>
      <w:r w:rsidRPr="00343415">
        <w:rPr>
          <w:color w:val="000000" w:themeColor="text1"/>
          <w:sz w:val="28"/>
          <w:szCs w:val="28"/>
        </w:rPr>
        <w:t xml:space="preserve">блюдения и исполнения должностными лицами </w:t>
      </w:r>
      <w:r w:rsidR="00BF0200">
        <w:rPr>
          <w:color w:val="000000" w:themeColor="text1"/>
          <w:sz w:val="28"/>
          <w:szCs w:val="28"/>
        </w:rPr>
        <w:t>Администрации</w:t>
      </w:r>
      <w:r w:rsidR="00DF3665" w:rsidRPr="00343415">
        <w:rPr>
          <w:color w:val="000000" w:themeColor="text1"/>
          <w:sz w:val="28"/>
          <w:szCs w:val="28"/>
        </w:rPr>
        <w:t xml:space="preserve"> </w:t>
      </w:r>
      <w:r w:rsidRPr="00343415">
        <w:rPr>
          <w:color w:val="000000" w:themeColor="text1"/>
          <w:sz w:val="28"/>
          <w:szCs w:val="28"/>
        </w:rPr>
        <w:t>нормативных правовых актов Российской Федерации, Краснодарского края, а также полож</w:t>
      </w:r>
      <w:r w:rsidRPr="00343415">
        <w:rPr>
          <w:color w:val="000000" w:themeColor="text1"/>
          <w:sz w:val="28"/>
          <w:szCs w:val="28"/>
        </w:rPr>
        <w:t>е</w:t>
      </w:r>
      <w:r w:rsidRPr="00343415">
        <w:rPr>
          <w:color w:val="000000" w:themeColor="text1"/>
          <w:sz w:val="28"/>
          <w:szCs w:val="28"/>
        </w:rPr>
        <w:t>ний Регламента.</w:t>
      </w:r>
    </w:p>
    <w:p w:rsidR="00F40AA2" w:rsidRPr="00343415" w:rsidRDefault="00F40AA2" w:rsidP="0074516D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Проверка также может проводиться по конкретному обращению гражд</w:t>
      </w:r>
      <w:r w:rsidRPr="00343415">
        <w:rPr>
          <w:color w:val="000000" w:themeColor="text1"/>
          <w:sz w:val="28"/>
          <w:szCs w:val="28"/>
        </w:rPr>
        <w:t>а</w:t>
      </w:r>
      <w:r w:rsidRPr="00343415">
        <w:rPr>
          <w:color w:val="000000" w:themeColor="text1"/>
          <w:sz w:val="28"/>
          <w:szCs w:val="28"/>
        </w:rPr>
        <w:t>нина или организации.</w:t>
      </w:r>
    </w:p>
    <w:p w:rsidR="00B253DB" w:rsidRPr="00343415" w:rsidRDefault="00BF168D" w:rsidP="00B253DB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П</w:t>
      </w:r>
      <w:r w:rsidR="00B253DB" w:rsidRPr="00343415">
        <w:rPr>
          <w:color w:val="000000" w:themeColor="text1"/>
          <w:sz w:val="28"/>
          <w:szCs w:val="28"/>
        </w:rPr>
        <w:t xml:space="preserve">орядок и формы </w:t>
      </w:r>
      <w:proofErr w:type="gramStart"/>
      <w:r w:rsidR="00B253DB" w:rsidRPr="00343415">
        <w:rPr>
          <w:color w:val="000000" w:themeColor="text1"/>
          <w:sz w:val="28"/>
          <w:szCs w:val="28"/>
        </w:rPr>
        <w:t>контроля за</w:t>
      </w:r>
      <w:proofErr w:type="gramEnd"/>
      <w:r w:rsidR="00B253DB" w:rsidRPr="00343415">
        <w:rPr>
          <w:color w:val="000000" w:themeColor="text1"/>
          <w:sz w:val="28"/>
          <w:szCs w:val="28"/>
        </w:rPr>
        <w:t xml:space="preserve"> предоставлением муниципальной услуги должны отвечать требованиям непрерывности и действенности (эффективн</w:t>
      </w:r>
      <w:r w:rsidR="00B253DB" w:rsidRPr="00343415">
        <w:rPr>
          <w:color w:val="000000" w:themeColor="text1"/>
          <w:sz w:val="28"/>
          <w:szCs w:val="28"/>
        </w:rPr>
        <w:t>о</w:t>
      </w:r>
      <w:r w:rsidR="00B253DB" w:rsidRPr="00343415">
        <w:rPr>
          <w:color w:val="000000" w:themeColor="text1"/>
          <w:sz w:val="28"/>
          <w:szCs w:val="28"/>
        </w:rPr>
        <w:t>сти).</w:t>
      </w:r>
    </w:p>
    <w:p w:rsidR="00B253DB" w:rsidRPr="00343415" w:rsidRDefault="00B253DB" w:rsidP="00B253DB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Граждане, их объединения и организации могут контролировать предо</w:t>
      </w:r>
      <w:r w:rsidRPr="00343415">
        <w:rPr>
          <w:color w:val="000000" w:themeColor="text1"/>
          <w:sz w:val="28"/>
          <w:szCs w:val="28"/>
        </w:rPr>
        <w:t>с</w:t>
      </w:r>
      <w:r w:rsidRPr="00343415">
        <w:rPr>
          <w:color w:val="000000" w:themeColor="text1"/>
          <w:sz w:val="28"/>
          <w:szCs w:val="28"/>
        </w:rPr>
        <w:t>тавление муниципальной услуги путем получения письменной и устной и</w:t>
      </w:r>
      <w:r w:rsidRPr="00343415">
        <w:rPr>
          <w:color w:val="000000" w:themeColor="text1"/>
          <w:sz w:val="28"/>
          <w:szCs w:val="28"/>
        </w:rPr>
        <w:t>н</w:t>
      </w:r>
      <w:r w:rsidRPr="00343415">
        <w:rPr>
          <w:color w:val="000000" w:themeColor="text1"/>
          <w:sz w:val="28"/>
          <w:szCs w:val="28"/>
        </w:rPr>
        <w:t>формации о результатах проведенных проверок и принятых по результатам проверок мерах.</w:t>
      </w:r>
    </w:p>
    <w:p w:rsidR="00AF4363" w:rsidRPr="00343415" w:rsidRDefault="00AF4363" w:rsidP="00F40AA2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2503C9" w:rsidRPr="00343415" w:rsidRDefault="002503C9" w:rsidP="002503C9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 xml:space="preserve">Раздел V. ДОСУДЕБНЫЙ (ВНЕСУДЕБНЫЙ) ПОРЯДОК ОБЖАЛОВАНИЯ РЕШЕНИЙ И ДЕЙСТВИЙ (БЕЗДЕЙСТВИЯ) ОРГАНА, </w:t>
      </w:r>
      <w:r w:rsidR="00D3776B" w:rsidRPr="00343415">
        <w:rPr>
          <w:color w:val="000000" w:themeColor="text1"/>
          <w:sz w:val="28"/>
          <w:szCs w:val="28"/>
        </w:rPr>
        <w:br/>
      </w:r>
      <w:r w:rsidRPr="00343415">
        <w:rPr>
          <w:color w:val="000000" w:themeColor="text1"/>
          <w:sz w:val="28"/>
          <w:szCs w:val="28"/>
        </w:rPr>
        <w:t xml:space="preserve">ПРЕДОСТАВЛЯЮЩЕГО МУНИЦИПАЛЬНУЮ УСЛУГУ, А ТАКЖЕ </w:t>
      </w:r>
      <w:r w:rsidR="00D3776B" w:rsidRPr="00343415">
        <w:rPr>
          <w:color w:val="000000" w:themeColor="text1"/>
          <w:sz w:val="28"/>
          <w:szCs w:val="28"/>
        </w:rPr>
        <w:br/>
      </w:r>
      <w:r w:rsidRPr="00343415">
        <w:rPr>
          <w:color w:val="000000" w:themeColor="text1"/>
          <w:sz w:val="28"/>
          <w:szCs w:val="28"/>
        </w:rPr>
        <w:t>ДОЛЖНОСТНЫХ ЛИЦ, МУНИЦИПАЛЬНЫХ СЛУЖАЩИХ</w:t>
      </w:r>
    </w:p>
    <w:p w:rsidR="002503C9" w:rsidRPr="00343415" w:rsidRDefault="002503C9" w:rsidP="002503C9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</w:p>
    <w:p w:rsidR="00AF6F49" w:rsidRDefault="00C83DDE" w:rsidP="00AF6F49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bookmarkStart w:id="43" w:name="Par459"/>
      <w:bookmarkEnd w:id="43"/>
      <w:r w:rsidRPr="00343415">
        <w:rPr>
          <w:color w:val="000000" w:themeColor="text1"/>
          <w:sz w:val="28"/>
          <w:szCs w:val="28"/>
        </w:rPr>
        <w:t>Подраздел 5.1.</w:t>
      </w:r>
      <w:r w:rsidR="002503C9" w:rsidRPr="00343415">
        <w:rPr>
          <w:color w:val="000000" w:themeColor="text1"/>
          <w:sz w:val="28"/>
          <w:szCs w:val="28"/>
        </w:rPr>
        <w:t xml:space="preserve"> ИНФОРМАЦИЯ ДЛЯ ЗАЯВИТЕЛЯ О ЕГО ПРАВЕ </w:t>
      </w:r>
      <w:r w:rsidR="00D3776B" w:rsidRPr="00343415">
        <w:rPr>
          <w:color w:val="000000" w:themeColor="text1"/>
          <w:sz w:val="28"/>
          <w:szCs w:val="28"/>
        </w:rPr>
        <w:br/>
      </w:r>
      <w:r w:rsidR="002503C9" w:rsidRPr="00343415">
        <w:rPr>
          <w:color w:val="000000" w:themeColor="text1"/>
          <w:sz w:val="28"/>
          <w:szCs w:val="28"/>
        </w:rPr>
        <w:t xml:space="preserve">ПОДАТЬ ЖАЛОБУ НА РЕШЕНИЕ И (ИЛИ) ДЕЙСТВИЕ (БЕЗДЕЙСТВИЕ) ОРГАНА МЕСТНОГО САМОУПРАВЛЕНИЯ КРАСНОДАРСКОГО КРАЯ, </w:t>
      </w:r>
      <w:r w:rsidR="00D3776B" w:rsidRPr="00343415">
        <w:rPr>
          <w:color w:val="000000" w:themeColor="text1"/>
          <w:sz w:val="28"/>
          <w:szCs w:val="28"/>
        </w:rPr>
        <w:br/>
      </w:r>
      <w:r w:rsidR="002503C9" w:rsidRPr="00343415">
        <w:rPr>
          <w:color w:val="000000" w:themeColor="text1"/>
          <w:sz w:val="28"/>
          <w:szCs w:val="28"/>
        </w:rPr>
        <w:t xml:space="preserve">ПРЕДОСТАВЛЯЮЩЕГО МУНИЦИПАЛЬНУЮ УСЛУГУ, А ТАКЖЕ </w:t>
      </w:r>
    </w:p>
    <w:p w:rsidR="00AF6F49" w:rsidRDefault="002503C9" w:rsidP="00AF6F49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 xml:space="preserve">ДОЛЖНОСТНЫХ ЛИЦ, МУНИЦИПАЛЬНЫХ СЛУЖАЩИХ </w:t>
      </w:r>
    </w:p>
    <w:p w:rsidR="00AF6F49" w:rsidRDefault="002503C9" w:rsidP="00AF6F49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 xml:space="preserve">КРАСНОДАРСКОГО КРАЯ ПРИ ПРЕДОСТАВЛЕНИИ </w:t>
      </w:r>
    </w:p>
    <w:p w:rsidR="00F40AA2" w:rsidRPr="00343415" w:rsidRDefault="002503C9" w:rsidP="00AF6F49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МУНИЦИПАЛЬНОЙ УСЛУГИ</w:t>
      </w:r>
    </w:p>
    <w:p w:rsidR="00F40AA2" w:rsidRPr="00343415" w:rsidRDefault="00F40AA2" w:rsidP="00F40AA2">
      <w:pPr>
        <w:ind w:firstLine="851"/>
        <w:jc w:val="both"/>
        <w:rPr>
          <w:color w:val="000000" w:themeColor="text1"/>
          <w:sz w:val="28"/>
          <w:szCs w:val="28"/>
        </w:rPr>
      </w:pPr>
    </w:p>
    <w:p w:rsidR="0055312F" w:rsidRPr="00343415" w:rsidRDefault="0055312F" w:rsidP="0055312F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proofErr w:type="gramStart"/>
      <w:r w:rsidRPr="00343415">
        <w:rPr>
          <w:color w:val="000000" w:themeColor="text1"/>
          <w:sz w:val="28"/>
          <w:szCs w:val="28"/>
          <w:lang w:eastAsia="en-US"/>
        </w:rPr>
        <w:t>Заявитель имеет право на досудебное (внесудебное) обжалование дейс</w:t>
      </w:r>
      <w:r w:rsidRPr="00343415">
        <w:rPr>
          <w:color w:val="000000" w:themeColor="text1"/>
          <w:sz w:val="28"/>
          <w:szCs w:val="28"/>
          <w:lang w:eastAsia="en-US"/>
        </w:rPr>
        <w:t>т</w:t>
      </w:r>
      <w:r w:rsidRPr="00343415">
        <w:rPr>
          <w:color w:val="000000" w:themeColor="text1"/>
          <w:sz w:val="28"/>
          <w:szCs w:val="28"/>
          <w:lang w:eastAsia="en-US"/>
        </w:rPr>
        <w:t xml:space="preserve">вий (бездействия) и решений, принятых (осуществляемых) </w:t>
      </w:r>
      <w:r w:rsidR="00BF0200">
        <w:rPr>
          <w:color w:val="000000" w:themeColor="text1"/>
          <w:sz w:val="28"/>
          <w:szCs w:val="28"/>
        </w:rPr>
        <w:t>Администрацией</w:t>
      </w:r>
      <w:r w:rsidRPr="00343415">
        <w:rPr>
          <w:color w:val="000000" w:themeColor="text1"/>
          <w:sz w:val="28"/>
          <w:szCs w:val="28"/>
          <w:lang w:eastAsia="en-US"/>
        </w:rPr>
        <w:t xml:space="preserve">, должностными лицами, муниципальными служащими в ходе предоставления муниципальной услуги (далее </w:t>
      </w:r>
      <w:r w:rsidR="0096039F" w:rsidRPr="00343415">
        <w:rPr>
          <w:color w:val="000000" w:themeColor="text1"/>
          <w:sz w:val="28"/>
          <w:szCs w:val="28"/>
          <w:lang w:eastAsia="en-US"/>
        </w:rPr>
        <w:t xml:space="preserve">– </w:t>
      </w:r>
      <w:r w:rsidRPr="00343415">
        <w:rPr>
          <w:color w:val="000000" w:themeColor="text1"/>
          <w:sz w:val="28"/>
          <w:szCs w:val="28"/>
          <w:lang w:eastAsia="en-US"/>
        </w:rPr>
        <w:t>досудебное (внесудебное) обжалование).</w:t>
      </w:r>
      <w:proofErr w:type="gramEnd"/>
    </w:p>
    <w:p w:rsidR="0055312F" w:rsidRPr="00343415" w:rsidRDefault="0055312F" w:rsidP="00F40AA2">
      <w:pPr>
        <w:jc w:val="center"/>
        <w:rPr>
          <w:color w:val="000000" w:themeColor="text1"/>
          <w:sz w:val="28"/>
          <w:szCs w:val="28"/>
        </w:rPr>
      </w:pPr>
    </w:p>
    <w:p w:rsidR="00F40AA2" w:rsidRPr="00343415" w:rsidRDefault="00C83DDE" w:rsidP="00C83D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Подраздел</w:t>
      </w:r>
      <w:r w:rsidR="00AF6F49">
        <w:rPr>
          <w:color w:val="000000" w:themeColor="text1"/>
          <w:sz w:val="28"/>
          <w:szCs w:val="28"/>
        </w:rPr>
        <w:t xml:space="preserve"> </w:t>
      </w:r>
      <w:r w:rsidRPr="00343415">
        <w:rPr>
          <w:color w:val="000000" w:themeColor="text1"/>
          <w:sz w:val="28"/>
          <w:szCs w:val="28"/>
        </w:rPr>
        <w:t>5.2</w:t>
      </w:r>
      <w:r w:rsidR="002503C9" w:rsidRPr="00343415">
        <w:rPr>
          <w:color w:val="000000" w:themeColor="text1"/>
          <w:sz w:val="28"/>
          <w:szCs w:val="28"/>
        </w:rPr>
        <w:t>. ПРЕДМЕТ ЖАЛОБЫ</w:t>
      </w:r>
    </w:p>
    <w:p w:rsidR="00F40AA2" w:rsidRPr="00343415" w:rsidRDefault="00F40AA2" w:rsidP="00F40AA2">
      <w:pPr>
        <w:jc w:val="center"/>
        <w:rPr>
          <w:color w:val="000000" w:themeColor="text1"/>
          <w:sz w:val="28"/>
          <w:szCs w:val="28"/>
        </w:rPr>
      </w:pPr>
    </w:p>
    <w:p w:rsidR="00686853" w:rsidRPr="00343415" w:rsidRDefault="00686853" w:rsidP="00686853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343415">
        <w:rPr>
          <w:color w:val="000000" w:themeColor="text1"/>
          <w:sz w:val="28"/>
          <w:szCs w:val="28"/>
          <w:lang w:eastAsia="en-US"/>
        </w:rPr>
        <w:t xml:space="preserve">5.2.1. Предметом досудебного (внесудебного) обжалования являются конкретное решение и действия (бездействие) </w:t>
      </w:r>
      <w:r w:rsidR="00BF0200">
        <w:rPr>
          <w:color w:val="000000" w:themeColor="text1"/>
          <w:sz w:val="28"/>
          <w:szCs w:val="28"/>
        </w:rPr>
        <w:t>Администрации</w:t>
      </w:r>
      <w:r w:rsidRPr="00343415">
        <w:rPr>
          <w:color w:val="000000" w:themeColor="text1"/>
          <w:sz w:val="28"/>
          <w:szCs w:val="28"/>
          <w:lang w:eastAsia="en-US"/>
        </w:rPr>
        <w:t>, а также дейс</w:t>
      </w:r>
      <w:r w:rsidRPr="00343415">
        <w:rPr>
          <w:color w:val="000000" w:themeColor="text1"/>
          <w:sz w:val="28"/>
          <w:szCs w:val="28"/>
          <w:lang w:eastAsia="en-US"/>
        </w:rPr>
        <w:t>т</w:t>
      </w:r>
      <w:r w:rsidRPr="00343415">
        <w:rPr>
          <w:color w:val="000000" w:themeColor="text1"/>
          <w:sz w:val="28"/>
          <w:szCs w:val="28"/>
          <w:lang w:eastAsia="en-US"/>
        </w:rPr>
        <w:t>вия (бездействие) должностных лиц, муниципальных служащих в ходе предо</w:t>
      </w:r>
      <w:r w:rsidRPr="00343415">
        <w:rPr>
          <w:color w:val="000000" w:themeColor="text1"/>
          <w:sz w:val="28"/>
          <w:szCs w:val="28"/>
          <w:lang w:eastAsia="en-US"/>
        </w:rPr>
        <w:t>с</w:t>
      </w:r>
      <w:r w:rsidRPr="00343415">
        <w:rPr>
          <w:color w:val="000000" w:themeColor="text1"/>
          <w:sz w:val="28"/>
          <w:szCs w:val="28"/>
          <w:lang w:eastAsia="en-US"/>
        </w:rPr>
        <w:t>тавления муниципальной услуги, в результате которых нарушены права заяв</w:t>
      </w:r>
      <w:r w:rsidRPr="00343415">
        <w:rPr>
          <w:color w:val="000000" w:themeColor="text1"/>
          <w:sz w:val="28"/>
          <w:szCs w:val="28"/>
          <w:lang w:eastAsia="en-US"/>
        </w:rPr>
        <w:t>и</w:t>
      </w:r>
      <w:r w:rsidRPr="00343415">
        <w:rPr>
          <w:color w:val="000000" w:themeColor="text1"/>
          <w:sz w:val="28"/>
          <w:szCs w:val="28"/>
          <w:lang w:eastAsia="en-US"/>
        </w:rPr>
        <w:t>теля на получение муниципальной услуги, созданы препятствия к предоставл</w:t>
      </w:r>
      <w:r w:rsidRPr="00343415">
        <w:rPr>
          <w:color w:val="000000" w:themeColor="text1"/>
          <w:sz w:val="28"/>
          <w:szCs w:val="28"/>
          <w:lang w:eastAsia="en-US"/>
        </w:rPr>
        <w:t>е</w:t>
      </w:r>
      <w:r w:rsidRPr="00343415">
        <w:rPr>
          <w:color w:val="000000" w:themeColor="text1"/>
          <w:sz w:val="28"/>
          <w:szCs w:val="28"/>
          <w:lang w:eastAsia="en-US"/>
        </w:rPr>
        <w:t>нию ему муниципальной услуги.</w:t>
      </w:r>
    </w:p>
    <w:p w:rsidR="00F40AA2" w:rsidRPr="00343415" w:rsidRDefault="00686853" w:rsidP="007451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  <w:r w:rsidRPr="00343415">
        <w:rPr>
          <w:color w:val="000000" w:themeColor="text1"/>
          <w:sz w:val="28"/>
          <w:szCs w:val="28"/>
        </w:rPr>
        <w:t xml:space="preserve">5.2.2. </w:t>
      </w:r>
      <w:r w:rsidR="00F40AA2" w:rsidRPr="00343415">
        <w:rPr>
          <w:color w:val="000000" w:themeColor="text1"/>
          <w:sz w:val="28"/>
          <w:szCs w:val="28"/>
        </w:rPr>
        <w:t>Заявитель может обратиться с жалобой,</w:t>
      </w:r>
      <w:r w:rsidR="00F40AA2" w:rsidRPr="00343415">
        <w:rPr>
          <w:color w:val="000000" w:themeColor="text1"/>
          <w:sz w:val="28"/>
          <w:szCs w:val="28"/>
          <w:lang w:eastAsia="en-US"/>
        </w:rPr>
        <w:t xml:space="preserve"> в том числе в следующих случаях:</w:t>
      </w:r>
    </w:p>
    <w:p w:rsidR="00F40AA2" w:rsidRPr="00343415" w:rsidRDefault="00F40AA2" w:rsidP="007451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 xml:space="preserve">а) нарушение срока регистрации </w:t>
      </w:r>
      <w:proofErr w:type="spellStart"/>
      <w:r w:rsidR="00801CC2" w:rsidRPr="00343415">
        <w:rPr>
          <w:rFonts w:eastAsia="Calibri"/>
          <w:color w:val="000000" w:themeColor="text1"/>
          <w:sz w:val="28"/>
          <w:szCs w:val="28"/>
          <w:lang w:eastAsia="en-US"/>
        </w:rPr>
        <w:t>запроса</w:t>
      </w: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>заявителя</w:t>
      </w:r>
      <w:proofErr w:type="spellEnd"/>
      <w:r w:rsidRPr="00343415">
        <w:rPr>
          <w:rFonts w:eastAsia="Calibri"/>
          <w:color w:val="000000" w:themeColor="text1"/>
          <w:sz w:val="28"/>
          <w:szCs w:val="28"/>
          <w:lang w:eastAsia="en-US"/>
        </w:rPr>
        <w:t xml:space="preserve"> о предоставлении </w:t>
      </w:r>
      <w:r w:rsidR="0096039F" w:rsidRPr="00343415">
        <w:rPr>
          <w:rFonts w:eastAsia="Calibri"/>
          <w:color w:val="000000" w:themeColor="text1"/>
          <w:sz w:val="28"/>
          <w:szCs w:val="28"/>
          <w:lang w:eastAsia="en-US"/>
        </w:rPr>
        <w:t>м</w:t>
      </w:r>
      <w:r w:rsidR="0096039F" w:rsidRPr="00343415">
        <w:rPr>
          <w:rFonts w:eastAsia="Calibri"/>
          <w:color w:val="000000" w:themeColor="text1"/>
          <w:sz w:val="28"/>
          <w:szCs w:val="28"/>
          <w:lang w:eastAsia="en-US"/>
        </w:rPr>
        <w:t>у</w:t>
      </w:r>
      <w:r w:rsidR="0096039F" w:rsidRPr="00343415">
        <w:rPr>
          <w:rFonts w:eastAsia="Calibri"/>
          <w:color w:val="000000" w:themeColor="text1"/>
          <w:sz w:val="28"/>
          <w:szCs w:val="28"/>
          <w:lang w:eastAsia="en-US"/>
        </w:rPr>
        <w:t xml:space="preserve">ниципальной </w:t>
      </w: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>услуги;</w:t>
      </w:r>
    </w:p>
    <w:p w:rsidR="00F40AA2" w:rsidRPr="00343415" w:rsidRDefault="00F40AA2" w:rsidP="007451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 xml:space="preserve">б) нарушение срока предоставления </w:t>
      </w:r>
      <w:r w:rsidR="0096039F" w:rsidRPr="00343415">
        <w:rPr>
          <w:rFonts w:eastAsia="Calibri"/>
          <w:color w:val="000000" w:themeColor="text1"/>
          <w:sz w:val="28"/>
          <w:szCs w:val="28"/>
          <w:lang w:eastAsia="en-US"/>
        </w:rPr>
        <w:t xml:space="preserve">муниципальной </w:t>
      </w: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>услуги;</w:t>
      </w:r>
    </w:p>
    <w:p w:rsidR="00F40AA2" w:rsidRPr="00343415" w:rsidRDefault="00F40AA2" w:rsidP="007451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>в) требование у заявителя документов, не предусмотренных нормативн</w:t>
      </w: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>ы</w:t>
      </w: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>ми правовыми актами Российской Федерации, нормативными правовыми акт</w:t>
      </w: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>а</w:t>
      </w: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 xml:space="preserve">ми </w:t>
      </w:r>
      <w:r w:rsidR="00686853" w:rsidRPr="00343415">
        <w:rPr>
          <w:rFonts w:eastAsia="Calibri"/>
          <w:color w:val="000000" w:themeColor="text1"/>
          <w:sz w:val="28"/>
          <w:szCs w:val="28"/>
          <w:lang w:eastAsia="en-US"/>
        </w:rPr>
        <w:t>Краснодарского края</w:t>
      </w: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 xml:space="preserve">, </w:t>
      </w:r>
      <w:r w:rsidR="00686853" w:rsidRPr="00343415">
        <w:rPr>
          <w:rFonts w:eastAsia="Calibri"/>
          <w:color w:val="000000" w:themeColor="text1"/>
          <w:sz w:val="28"/>
          <w:szCs w:val="28"/>
          <w:lang w:eastAsia="en-US"/>
        </w:rPr>
        <w:t xml:space="preserve">муниципальными правовыми актами </w:t>
      </w:r>
      <w:r w:rsidR="00BF0200">
        <w:rPr>
          <w:color w:val="000000" w:themeColor="text1"/>
          <w:sz w:val="28"/>
          <w:szCs w:val="28"/>
        </w:rPr>
        <w:t>Администрации</w:t>
      </w:r>
      <w:r w:rsidR="006D33F1" w:rsidRPr="00343415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 xml:space="preserve">для предоставления </w:t>
      </w:r>
      <w:r w:rsidR="0096039F" w:rsidRPr="00343415">
        <w:rPr>
          <w:rFonts w:eastAsia="Calibri"/>
          <w:color w:val="000000" w:themeColor="text1"/>
          <w:sz w:val="28"/>
          <w:szCs w:val="28"/>
          <w:lang w:eastAsia="en-US"/>
        </w:rPr>
        <w:t xml:space="preserve">муниципальной </w:t>
      </w: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>услуги;</w:t>
      </w:r>
    </w:p>
    <w:p w:rsidR="00F40AA2" w:rsidRPr="00343415" w:rsidRDefault="00F40AA2" w:rsidP="007451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>а</w:t>
      </w: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 xml:space="preserve">вовыми актами </w:t>
      </w:r>
      <w:r w:rsidR="00686853" w:rsidRPr="00343415">
        <w:rPr>
          <w:rFonts w:eastAsia="Calibri"/>
          <w:color w:val="000000" w:themeColor="text1"/>
          <w:sz w:val="28"/>
          <w:szCs w:val="28"/>
          <w:lang w:eastAsia="en-US"/>
        </w:rPr>
        <w:t>Краснодарского края</w:t>
      </w: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 xml:space="preserve">, </w:t>
      </w:r>
      <w:r w:rsidR="00686853" w:rsidRPr="00343415">
        <w:rPr>
          <w:rFonts w:eastAsia="Calibri"/>
          <w:color w:val="000000" w:themeColor="text1"/>
          <w:sz w:val="28"/>
          <w:szCs w:val="28"/>
          <w:lang w:eastAsia="en-US"/>
        </w:rPr>
        <w:t xml:space="preserve">муниципальными правовыми актами </w:t>
      </w:r>
      <w:r w:rsidR="00BF0200">
        <w:rPr>
          <w:color w:val="000000" w:themeColor="text1"/>
          <w:sz w:val="28"/>
          <w:szCs w:val="28"/>
        </w:rPr>
        <w:t>А</w:t>
      </w:r>
      <w:r w:rsidR="00BF0200">
        <w:rPr>
          <w:color w:val="000000" w:themeColor="text1"/>
          <w:sz w:val="28"/>
          <w:szCs w:val="28"/>
        </w:rPr>
        <w:t>д</w:t>
      </w:r>
      <w:r w:rsidR="00BF0200">
        <w:rPr>
          <w:color w:val="000000" w:themeColor="text1"/>
          <w:sz w:val="28"/>
          <w:szCs w:val="28"/>
        </w:rPr>
        <w:t>министрации</w:t>
      </w:r>
      <w:r w:rsidR="006D33F1" w:rsidRPr="00343415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 xml:space="preserve">для предоставления </w:t>
      </w:r>
      <w:r w:rsidR="0096039F" w:rsidRPr="00343415">
        <w:rPr>
          <w:rFonts w:eastAsia="Calibri"/>
          <w:color w:val="000000" w:themeColor="text1"/>
          <w:sz w:val="28"/>
          <w:szCs w:val="28"/>
          <w:lang w:eastAsia="en-US"/>
        </w:rPr>
        <w:t xml:space="preserve">муниципальной </w:t>
      </w: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>услуги</w:t>
      </w:r>
      <w:r w:rsidR="00686853" w:rsidRPr="00343415">
        <w:rPr>
          <w:rFonts w:eastAsia="Calibri"/>
          <w:color w:val="000000" w:themeColor="text1"/>
          <w:sz w:val="28"/>
          <w:szCs w:val="28"/>
          <w:lang w:eastAsia="en-US"/>
        </w:rPr>
        <w:t>, у заявителя</w:t>
      </w: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>;</w:t>
      </w:r>
    </w:p>
    <w:p w:rsidR="00F40AA2" w:rsidRPr="00343415" w:rsidRDefault="00F40AA2" w:rsidP="007451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  <w:proofErr w:type="spellStart"/>
      <w:proofErr w:type="gramStart"/>
      <w:r w:rsidRPr="00343415">
        <w:rPr>
          <w:rFonts w:eastAsia="Calibri"/>
          <w:color w:val="000000" w:themeColor="text1"/>
          <w:sz w:val="28"/>
          <w:szCs w:val="28"/>
          <w:lang w:eastAsia="en-US"/>
        </w:rPr>
        <w:t>д</w:t>
      </w:r>
      <w:proofErr w:type="spellEnd"/>
      <w:r w:rsidRPr="00343415">
        <w:rPr>
          <w:rFonts w:eastAsia="Calibri"/>
          <w:color w:val="000000" w:themeColor="text1"/>
          <w:sz w:val="28"/>
          <w:szCs w:val="28"/>
          <w:lang w:eastAsia="en-US"/>
        </w:rPr>
        <w:t>) отказ</w:t>
      </w:r>
      <w:r w:rsidR="00E95A4D" w:rsidRPr="00343415">
        <w:rPr>
          <w:rFonts w:eastAsia="Calibri"/>
          <w:color w:val="000000" w:themeColor="text1"/>
          <w:sz w:val="28"/>
          <w:szCs w:val="28"/>
          <w:lang w:eastAsia="en-US"/>
        </w:rPr>
        <w:t>а</w:t>
      </w: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 xml:space="preserve"> в предоставлении </w:t>
      </w:r>
      <w:r w:rsidR="0096039F" w:rsidRPr="00343415">
        <w:rPr>
          <w:rFonts w:eastAsia="Calibri"/>
          <w:color w:val="000000" w:themeColor="text1"/>
          <w:sz w:val="28"/>
          <w:szCs w:val="28"/>
          <w:lang w:eastAsia="en-US"/>
        </w:rPr>
        <w:t xml:space="preserve">муниципальной </w:t>
      </w: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>услуги, если основания отказа не предусмотрены федеральными законами и принятыми в соответствии с ними нормативными правовыми актами Российской Федерации, нормативными пр</w:t>
      </w: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>а</w:t>
      </w: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 xml:space="preserve">вовыми актами </w:t>
      </w:r>
      <w:r w:rsidR="00E95A4D" w:rsidRPr="00343415">
        <w:rPr>
          <w:rFonts w:eastAsia="Calibri"/>
          <w:color w:val="000000" w:themeColor="text1"/>
          <w:sz w:val="28"/>
          <w:szCs w:val="28"/>
          <w:lang w:eastAsia="en-US"/>
        </w:rPr>
        <w:t xml:space="preserve">Краснодарского края, муниципальными правовыми актами </w:t>
      </w:r>
      <w:r w:rsidR="00BF0200">
        <w:rPr>
          <w:color w:val="000000" w:themeColor="text1"/>
          <w:sz w:val="28"/>
          <w:szCs w:val="28"/>
        </w:rPr>
        <w:t>А</w:t>
      </w:r>
      <w:r w:rsidR="00BF0200">
        <w:rPr>
          <w:color w:val="000000" w:themeColor="text1"/>
          <w:sz w:val="28"/>
          <w:szCs w:val="28"/>
        </w:rPr>
        <w:t>д</w:t>
      </w:r>
      <w:r w:rsidR="00BF0200">
        <w:rPr>
          <w:color w:val="000000" w:themeColor="text1"/>
          <w:sz w:val="28"/>
          <w:szCs w:val="28"/>
        </w:rPr>
        <w:t>министрации</w:t>
      </w: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>;</w:t>
      </w:r>
      <w:proofErr w:type="gramEnd"/>
    </w:p>
    <w:p w:rsidR="00F40AA2" w:rsidRPr="00343415" w:rsidRDefault="00F40AA2" w:rsidP="007451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  <w:r w:rsidRPr="00343415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 xml:space="preserve">е) затребование с заявителя при предоставлении </w:t>
      </w:r>
      <w:r w:rsidR="0096039F" w:rsidRPr="00343415">
        <w:rPr>
          <w:rFonts w:eastAsia="Calibri"/>
          <w:color w:val="000000" w:themeColor="text1"/>
          <w:sz w:val="28"/>
          <w:szCs w:val="28"/>
          <w:lang w:eastAsia="en-US"/>
        </w:rPr>
        <w:t xml:space="preserve">муниципальной </w:t>
      </w: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>услуги платы, не предусмотренной нормативными правовыми актами Российской Ф</w:t>
      </w: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>е</w:t>
      </w: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 xml:space="preserve">дерации, нормативными правовыми актами </w:t>
      </w:r>
      <w:r w:rsidR="00E95A4D" w:rsidRPr="00343415">
        <w:rPr>
          <w:rFonts w:eastAsia="Calibri"/>
          <w:color w:val="000000" w:themeColor="text1"/>
          <w:sz w:val="28"/>
          <w:szCs w:val="28"/>
          <w:lang w:eastAsia="en-US"/>
        </w:rPr>
        <w:t>Краснодарского края, муниципал</w:t>
      </w:r>
      <w:r w:rsidR="00E95A4D" w:rsidRPr="00343415">
        <w:rPr>
          <w:rFonts w:eastAsia="Calibri"/>
          <w:color w:val="000000" w:themeColor="text1"/>
          <w:sz w:val="28"/>
          <w:szCs w:val="28"/>
          <w:lang w:eastAsia="en-US"/>
        </w:rPr>
        <w:t>ь</w:t>
      </w:r>
      <w:r w:rsidR="00E95A4D" w:rsidRPr="00343415">
        <w:rPr>
          <w:rFonts w:eastAsia="Calibri"/>
          <w:color w:val="000000" w:themeColor="text1"/>
          <w:sz w:val="28"/>
          <w:szCs w:val="28"/>
          <w:lang w:eastAsia="en-US"/>
        </w:rPr>
        <w:t xml:space="preserve">ными правовыми актами </w:t>
      </w:r>
      <w:r w:rsidR="00BF0200">
        <w:rPr>
          <w:color w:val="000000" w:themeColor="text1"/>
          <w:sz w:val="28"/>
          <w:szCs w:val="28"/>
        </w:rPr>
        <w:t>Администрации</w:t>
      </w: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>;</w:t>
      </w:r>
    </w:p>
    <w:p w:rsidR="00F40AA2" w:rsidRPr="00343415" w:rsidRDefault="00F40AA2" w:rsidP="007451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  <w:proofErr w:type="gramStart"/>
      <w:r w:rsidRPr="00343415">
        <w:rPr>
          <w:rFonts w:eastAsia="Calibri"/>
          <w:color w:val="000000" w:themeColor="text1"/>
          <w:sz w:val="28"/>
          <w:szCs w:val="28"/>
          <w:lang w:eastAsia="en-US"/>
        </w:rPr>
        <w:t xml:space="preserve">ж) отказ </w:t>
      </w:r>
      <w:r w:rsidR="00BF0200">
        <w:rPr>
          <w:color w:val="000000" w:themeColor="text1"/>
          <w:sz w:val="28"/>
          <w:szCs w:val="28"/>
        </w:rPr>
        <w:t>Администрации</w:t>
      </w:r>
      <w:r w:rsidR="00E95A4D" w:rsidRPr="00343415">
        <w:rPr>
          <w:rFonts w:eastAsia="Calibri"/>
          <w:color w:val="000000" w:themeColor="text1"/>
          <w:sz w:val="28"/>
          <w:szCs w:val="28"/>
          <w:lang w:eastAsia="en-US"/>
        </w:rPr>
        <w:t xml:space="preserve">, его </w:t>
      </w: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>должностного лица в исправлении доп</w:t>
      </w: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>у</w:t>
      </w: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 xml:space="preserve">щенных опечаток и ошибок в выданных в результате предоставления </w:t>
      </w:r>
      <w:r w:rsidR="0096039F" w:rsidRPr="00343415">
        <w:rPr>
          <w:rFonts w:eastAsia="Calibri"/>
          <w:color w:val="000000" w:themeColor="text1"/>
          <w:sz w:val="28"/>
          <w:szCs w:val="28"/>
          <w:lang w:eastAsia="en-US"/>
        </w:rPr>
        <w:t>муниц</w:t>
      </w:r>
      <w:r w:rsidR="0096039F" w:rsidRPr="00343415">
        <w:rPr>
          <w:rFonts w:eastAsia="Calibri"/>
          <w:color w:val="000000" w:themeColor="text1"/>
          <w:sz w:val="28"/>
          <w:szCs w:val="28"/>
          <w:lang w:eastAsia="en-US"/>
        </w:rPr>
        <w:t>и</w:t>
      </w:r>
      <w:r w:rsidR="0096039F" w:rsidRPr="00343415">
        <w:rPr>
          <w:rFonts w:eastAsia="Calibri"/>
          <w:color w:val="000000" w:themeColor="text1"/>
          <w:sz w:val="28"/>
          <w:szCs w:val="28"/>
          <w:lang w:eastAsia="en-US"/>
        </w:rPr>
        <w:t xml:space="preserve">пальной </w:t>
      </w: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>услуги документах либо нарушение установленного срока таких и</w:t>
      </w: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>с</w:t>
      </w:r>
      <w:r w:rsidRPr="00343415">
        <w:rPr>
          <w:rFonts w:eastAsia="Calibri"/>
          <w:color w:val="000000" w:themeColor="text1"/>
          <w:sz w:val="28"/>
          <w:szCs w:val="28"/>
          <w:lang w:eastAsia="en-US"/>
        </w:rPr>
        <w:t>правлений.</w:t>
      </w:r>
      <w:proofErr w:type="gramEnd"/>
    </w:p>
    <w:p w:rsidR="00686853" w:rsidRPr="00343415" w:rsidRDefault="00686853" w:rsidP="00F40AA2">
      <w:pPr>
        <w:jc w:val="center"/>
        <w:rPr>
          <w:color w:val="000000" w:themeColor="text1"/>
          <w:sz w:val="28"/>
          <w:szCs w:val="28"/>
        </w:rPr>
      </w:pPr>
    </w:p>
    <w:p w:rsidR="00AF6F49" w:rsidRDefault="00C83DDE" w:rsidP="00C83D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Подраздел 5.3</w:t>
      </w:r>
      <w:r w:rsidR="002503C9" w:rsidRPr="00343415">
        <w:rPr>
          <w:color w:val="000000" w:themeColor="text1"/>
          <w:sz w:val="28"/>
          <w:szCs w:val="28"/>
        </w:rPr>
        <w:t>. ОРГАНЫ МЕСТНОГО САМОУПРАВЛЕНИЯ</w:t>
      </w:r>
      <w:r w:rsidR="00AF6F49">
        <w:rPr>
          <w:color w:val="000000" w:themeColor="text1"/>
          <w:sz w:val="28"/>
          <w:szCs w:val="28"/>
        </w:rPr>
        <w:t xml:space="preserve"> </w:t>
      </w:r>
      <w:r w:rsidR="002503C9" w:rsidRPr="00343415">
        <w:rPr>
          <w:color w:val="000000" w:themeColor="text1"/>
          <w:sz w:val="28"/>
          <w:szCs w:val="28"/>
        </w:rPr>
        <w:t xml:space="preserve">И </w:t>
      </w:r>
    </w:p>
    <w:p w:rsidR="00F40AA2" w:rsidRPr="00343415" w:rsidRDefault="002503C9" w:rsidP="00C83D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УПОЛНОМОЧЕННЫЕ НА РАССМОТРЕНИЕ ЖАЛОБЫ ДОЛЖНОСТНЫЕ ЛИЦА, КОТОРЫМ МОЖЕТ БЫТЬ НАПРАВЛЕНА ЖАЛОБА</w:t>
      </w:r>
    </w:p>
    <w:p w:rsidR="00F40AA2" w:rsidRPr="00343415" w:rsidRDefault="00F40AA2" w:rsidP="00F40AA2">
      <w:pPr>
        <w:jc w:val="center"/>
        <w:rPr>
          <w:color w:val="000000" w:themeColor="text1"/>
          <w:sz w:val="28"/>
          <w:szCs w:val="28"/>
        </w:rPr>
      </w:pPr>
    </w:p>
    <w:p w:rsidR="004E61D4" w:rsidRPr="00343415" w:rsidRDefault="004E61D4" w:rsidP="004E61D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343415">
        <w:rPr>
          <w:color w:val="000000" w:themeColor="text1"/>
          <w:sz w:val="28"/>
          <w:szCs w:val="28"/>
          <w:lang w:eastAsia="en-US"/>
        </w:rPr>
        <w:t xml:space="preserve">Жалобы на решения, принятые </w:t>
      </w:r>
      <w:r w:rsidR="00BF0200">
        <w:rPr>
          <w:color w:val="000000" w:themeColor="text1"/>
          <w:sz w:val="28"/>
          <w:szCs w:val="28"/>
        </w:rPr>
        <w:t>Администрацией</w:t>
      </w:r>
      <w:r w:rsidRPr="00343415">
        <w:rPr>
          <w:color w:val="000000" w:themeColor="text1"/>
          <w:sz w:val="28"/>
          <w:szCs w:val="28"/>
          <w:lang w:eastAsia="en-US"/>
        </w:rPr>
        <w:t xml:space="preserve">, подаются главе </w:t>
      </w:r>
      <w:r w:rsidR="00BF0200">
        <w:rPr>
          <w:color w:val="000000" w:themeColor="text1"/>
          <w:sz w:val="28"/>
          <w:szCs w:val="28"/>
        </w:rPr>
        <w:t>Адм</w:t>
      </w:r>
      <w:r w:rsidR="00BF0200">
        <w:rPr>
          <w:color w:val="000000" w:themeColor="text1"/>
          <w:sz w:val="28"/>
          <w:szCs w:val="28"/>
        </w:rPr>
        <w:t>и</w:t>
      </w:r>
      <w:r w:rsidR="00BF0200">
        <w:rPr>
          <w:color w:val="000000" w:themeColor="text1"/>
          <w:sz w:val="28"/>
          <w:szCs w:val="28"/>
        </w:rPr>
        <w:t>нистрации</w:t>
      </w:r>
      <w:r w:rsidRPr="00343415">
        <w:rPr>
          <w:color w:val="000000" w:themeColor="text1"/>
          <w:sz w:val="28"/>
          <w:szCs w:val="28"/>
          <w:lang w:eastAsia="en-US"/>
        </w:rPr>
        <w:t xml:space="preserve">. </w:t>
      </w:r>
    </w:p>
    <w:p w:rsidR="004E61D4" w:rsidRPr="00343415" w:rsidRDefault="004E61D4" w:rsidP="004E61D4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  <w:lang w:eastAsia="en-US"/>
        </w:rPr>
        <w:t>Жалобы на действия (бездействие)</w:t>
      </w:r>
      <w:r w:rsidRPr="00343415">
        <w:rPr>
          <w:color w:val="000000" w:themeColor="text1"/>
          <w:sz w:val="28"/>
          <w:szCs w:val="28"/>
        </w:rPr>
        <w:t xml:space="preserve"> отраслевого (функционального, терр</w:t>
      </w:r>
      <w:r w:rsidRPr="00343415">
        <w:rPr>
          <w:color w:val="000000" w:themeColor="text1"/>
          <w:sz w:val="28"/>
          <w:szCs w:val="28"/>
        </w:rPr>
        <w:t>и</w:t>
      </w:r>
      <w:r w:rsidRPr="00343415">
        <w:rPr>
          <w:color w:val="000000" w:themeColor="text1"/>
          <w:sz w:val="28"/>
          <w:szCs w:val="28"/>
        </w:rPr>
        <w:t>ториального) органа или структурного подразделения, через которые предо</w:t>
      </w:r>
      <w:r w:rsidRPr="00343415">
        <w:rPr>
          <w:color w:val="000000" w:themeColor="text1"/>
          <w:sz w:val="28"/>
          <w:szCs w:val="28"/>
        </w:rPr>
        <w:t>с</w:t>
      </w:r>
      <w:r w:rsidRPr="00343415">
        <w:rPr>
          <w:color w:val="000000" w:themeColor="text1"/>
          <w:sz w:val="28"/>
          <w:szCs w:val="28"/>
        </w:rPr>
        <w:t xml:space="preserve">тавляется муниципальная услуга, подается </w:t>
      </w:r>
      <w:r w:rsidRPr="00343415">
        <w:rPr>
          <w:color w:val="000000" w:themeColor="text1"/>
          <w:sz w:val="28"/>
          <w:szCs w:val="28"/>
          <w:lang w:eastAsia="en-US"/>
        </w:rPr>
        <w:t xml:space="preserve">заместителю главы </w:t>
      </w:r>
      <w:r w:rsidR="00BF0200">
        <w:rPr>
          <w:color w:val="000000" w:themeColor="text1"/>
          <w:sz w:val="28"/>
          <w:szCs w:val="28"/>
        </w:rPr>
        <w:t>Администрации</w:t>
      </w:r>
      <w:r w:rsidRPr="00343415">
        <w:rPr>
          <w:color w:val="000000" w:themeColor="text1"/>
          <w:sz w:val="28"/>
          <w:szCs w:val="28"/>
          <w:lang w:eastAsia="en-US"/>
        </w:rPr>
        <w:t xml:space="preserve">, </w:t>
      </w:r>
      <w:r w:rsidRPr="00343415">
        <w:rPr>
          <w:color w:val="000000" w:themeColor="text1"/>
          <w:sz w:val="28"/>
          <w:szCs w:val="28"/>
        </w:rPr>
        <w:t xml:space="preserve">курирующему </w:t>
      </w:r>
      <w:r w:rsidR="00774FAD">
        <w:rPr>
          <w:color w:val="000000" w:themeColor="text1"/>
          <w:sz w:val="28"/>
          <w:szCs w:val="28"/>
        </w:rPr>
        <w:t>Отдел</w:t>
      </w:r>
      <w:r w:rsidRPr="00343415">
        <w:rPr>
          <w:color w:val="000000" w:themeColor="text1"/>
          <w:sz w:val="28"/>
          <w:szCs w:val="28"/>
        </w:rPr>
        <w:t>.</w:t>
      </w:r>
    </w:p>
    <w:p w:rsidR="004E61D4" w:rsidRPr="00343415" w:rsidRDefault="004E61D4" w:rsidP="004E61D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343415">
        <w:rPr>
          <w:color w:val="000000" w:themeColor="text1"/>
          <w:sz w:val="28"/>
          <w:szCs w:val="28"/>
          <w:lang w:eastAsia="en-US"/>
        </w:rPr>
        <w:t xml:space="preserve">Жалобы на действия (бездействие) должностных лиц, муниципальных служащих </w:t>
      </w:r>
      <w:r w:rsidRPr="00343415">
        <w:rPr>
          <w:color w:val="000000" w:themeColor="text1"/>
          <w:sz w:val="28"/>
          <w:szCs w:val="28"/>
        </w:rPr>
        <w:t>отраслевого (функционального, территориального) органа или структурное подразделение, через которые предоставляется муниципальная у</w:t>
      </w:r>
      <w:r w:rsidRPr="00343415">
        <w:rPr>
          <w:color w:val="000000" w:themeColor="text1"/>
          <w:sz w:val="28"/>
          <w:szCs w:val="28"/>
        </w:rPr>
        <w:t>с</w:t>
      </w:r>
      <w:r w:rsidRPr="00343415">
        <w:rPr>
          <w:color w:val="000000" w:themeColor="text1"/>
          <w:sz w:val="28"/>
          <w:szCs w:val="28"/>
        </w:rPr>
        <w:t xml:space="preserve">луга, подается </w:t>
      </w:r>
      <w:r w:rsidRPr="00343415">
        <w:rPr>
          <w:color w:val="000000" w:themeColor="text1"/>
          <w:sz w:val="28"/>
          <w:szCs w:val="28"/>
          <w:lang w:eastAsia="en-US"/>
        </w:rPr>
        <w:t>начальнику соответствующего органа (структурного подразд</w:t>
      </w:r>
      <w:r w:rsidRPr="00343415">
        <w:rPr>
          <w:color w:val="000000" w:themeColor="text1"/>
          <w:sz w:val="28"/>
          <w:szCs w:val="28"/>
          <w:lang w:eastAsia="en-US"/>
        </w:rPr>
        <w:t>е</w:t>
      </w:r>
      <w:r w:rsidRPr="00343415">
        <w:rPr>
          <w:color w:val="000000" w:themeColor="text1"/>
          <w:sz w:val="28"/>
          <w:szCs w:val="28"/>
          <w:lang w:eastAsia="en-US"/>
        </w:rPr>
        <w:t>ления).</w:t>
      </w:r>
    </w:p>
    <w:p w:rsidR="004E61D4" w:rsidRPr="00343415" w:rsidRDefault="004E61D4" w:rsidP="004E61D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343415">
        <w:rPr>
          <w:color w:val="000000" w:themeColor="text1"/>
          <w:sz w:val="28"/>
          <w:szCs w:val="28"/>
          <w:lang w:eastAsia="en-US"/>
        </w:rPr>
        <w:t xml:space="preserve">Жалобы на действия заместителя главы </w:t>
      </w:r>
      <w:r w:rsidR="00BF0200">
        <w:rPr>
          <w:color w:val="000000" w:themeColor="text1"/>
          <w:sz w:val="28"/>
          <w:szCs w:val="28"/>
        </w:rPr>
        <w:t>Администрации</w:t>
      </w:r>
      <w:r w:rsidRPr="00343415">
        <w:rPr>
          <w:color w:val="000000" w:themeColor="text1"/>
          <w:sz w:val="28"/>
          <w:szCs w:val="28"/>
          <w:lang w:eastAsia="en-US"/>
        </w:rPr>
        <w:t xml:space="preserve">, курирующего </w:t>
      </w:r>
      <w:r w:rsidRPr="00343415">
        <w:rPr>
          <w:color w:val="000000" w:themeColor="text1"/>
          <w:sz w:val="28"/>
          <w:szCs w:val="28"/>
        </w:rPr>
        <w:t>орган или структурное подразделение, через которые предоставляется муниц</w:t>
      </w:r>
      <w:r w:rsidRPr="00343415">
        <w:rPr>
          <w:color w:val="000000" w:themeColor="text1"/>
          <w:sz w:val="28"/>
          <w:szCs w:val="28"/>
        </w:rPr>
        <w:t>и</w:t>
      </w:r>
      <w:r w:rsidRPr="00343415">
        <w:rPr>
          <w:color w:val="000000" w:themeColor="text1"/>
          <w:sz w:val="28"/>
          <w:szCs w:val="28"/>
        </w:rPr>
        <w:t>пальная услуга</w:t>
      </w:r>
      <w:r w:rsidRPr="00343415">
        <w:rPr>
          <w:color w:val="000000" w:themeColor="text1"/>
          <w:sz w:val="28"/>
          <w:szCs w:val="28"/>
          <w:lang w:eastAsia="en-US"/>
        </w:rPr>
        <w:t xml:space="preserve">, подается главе </w:t>
      </w:r>
      <w:r w:rsidR="00774FAD">
        <w:rPr>
          <w:color w:val="000000" w:themeColor="text1"/>
          <w:sz w:val="28"/>
          <w:szCs w:val="28"/>
        </w:rPr>
        <w:t>Туапсинского городского поселения</w:t>
      </w:r>
      <w:r w:rsidRPr="00343415">
        <w:rPr>
          <w:color w:val="000000" w:themeColor="text1"/>
          <w:sz w:val="28"/>
          <w:szCs w:val="28"/>
          <w:lang w:eastAsia="en-US"/>
        </w:rPr>
        <w:t>.</w:t>
      </w:r>
    </w:p>
    <w:p w:rsidR="004E61D4" w:rsidRPr="00343415" w:rsidRDefault="004E61D4" w:rsidP="00C83D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</w:p>
    <w:p w:rsidR="004E61D4" w:rsidRPr="00343415" w:rsidRDefault="004E61D4" w:rsidP="00C83D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</w:p>
    <w:p w:rsidR="00F40AA2" w:rsidRPr="00343415" w:rsidRDefault="00C83DDE" w:rsidP="00C83D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 xml:space="preserve">Подраздел 5.4. </w:t>
      </w:r>
      <w:r w:rsidR="002503C9" w:rsidRPr="00343415">
        <w:rPr>
          <w:color w:val="000000" w:themeColor="text1"/>
          <w:sz w:val="28"/>
          <w:szCs w:val="28"/>
        </w:rPr>
        <w:t>ПОРЯДОК ПОДАЧИ И РАССМОТРЕНИЯ ЖАЛОБЫ</w:t>
      </w:r>
    </w:p>
    <w:p w:rsidR="00F40AA2" w:rsidRPr="00343415" w:rsidRDefault="00F40AA2" w:rsidP="00F40AA2">
      <w:pPr>
        <w:jc w:val="center"/>
        <w:rPr>
          <w:color w:val="000000" w:themeColor="text1"/>
          <w:sz w:val="28"/>
          <w:szCs w:val="28"/>
        </w:rPr>
      </w:pPr>
    </w:p>
    <w:p w:rsidR="00470361" w:rsidRPr="00343415" w:rsidRDefault="00F40AA2" w:rsidP="00470361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  <w:lang w:eastAsia="en-US"/>
        </w:rPr>
      </w:pPr>
      <w:r w:rsidRPr="00343415">
        <w:rPr>
          <w:color w:val="000000" w:themeColor="text1"/>
          <w:sz w:val="28"/>
          <w:szCs w:val="28"/>
          <w:lang w:eastAsia="en-US"/>
        </w:rPr>
        <w:t xml:space="preserve">5.4.1. </w:t>
      </w:r>
      <w:r w:rsidR="00470361" w:rsidRPr="00343415">
        <w:rPr>
          <w:color w:val="000000" w:themeColor="text1"/>
          <w:sz w:val="28"/>
          <w:szCs w:val="28"/>
          <w:lang w:eastAsia="en-US"/>
        </w:rPr>
        <w:t>Основанием для начала процедуры досудебного обжалования явл</w:t>
      </w:r>
      <w:r w:rsidR="00470361" w:rsidRPr="00343415">
        <w:rPr>
          <w:color w:val="000000" w:themeColor="text1"/>
          <w:sz w:val="28"/>
          <w:szCs w:val="28"/>
          <w:lang w:eastAsia="en-US"/>
        </w:rPr>
        <w:t>я</w:t>
      </w:r>
      <w:r w:rsidR="00470361" w:rsidRPr="00343415">
        <w:rPr>
          <w:color w:val="000000" w:themeColor="text1"/>
          <w:sz w:val="28"/>
          <w:szCs w:val="28"/>
          <w:lang w:eastAsia="en-US"/>
        </w:rPr>
        <w:t>ется поступление письменного обращения с жалобой на действия (бездействие) и решения, принятые (осуществляемые) в ходе предоставления муниципальной услуги на основании Регламента.</w:t>
      </w:r>
    </w:p>
    <w:p w:rsidR="00470361" w:rsidRPr="00343415" w:rsidRDefault="00470361" w:rsidP="00470361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343415">
        <w:rPr>
          <w:color w:val="000000" w:themeColor="text1"/>
          <w:sz w:val="28"/>
          <w:szCs w:val="28"/>
          <w:lang w:eastAsia="en-US"/>
        </w:rPr>
        <w:t>Жалоба подается в письменной форме на бумажном носителе, в эле</w:t>
      </w:r>
      <w:r w:rsidRPr="00343415">
        <w:rPr>
          <w:color w:val="000000" w:themeColor="text1"/>
          <w:sz w:val="28"/>
          <w:szCs w:val="28"/>
          <w:lang w:eastAsia="en-US"/>
        </w:rPr>
        <w:t>к</w:t>
      </w:r>
      <w:r w:rsidRPr="00343415">
        <w:rPr>
          <w:color w:val="000000" w:themeColor="text1"/>
          <w:sz w:val="28"/>
          <w:szCs w:val="28"/>
          <w:lang w:eastAsia="en-US"/>
        </w:rPr>
        <w:t xml:space="preserve">тронной форме в </w:t>
      </w:r>
      <w:r w:rsidR="00CD319E">
        <w:rPr>
          <w:color w:val="000000" w:themeColor="text1"/>
          <w:sz w:val="28"/>
          <w:szCs w:val="28"/>
          <w:lang w:eastAsia="en-US"/>
        </w:rPr>
        <w:t>Администрацию</w:t>
      </w:r>
      <w:r w:rsidRPr="00343415">
        <w:rPr>
          <w:color w:val="000000" w:themeColor="text1"/>
          <w:sz w:val="28"/>
          <w:szCs w:val="28"/>
          <w:lang w:eastAsia="en-US"/>
        </w:rPr>
        <w:t>.</w:t>
      </w:r>
    </w:p>
    <w:p w:rsidR="009C2A62" w:rsidRPr="00343415" w:rsidRDefault="009C2A62" w:rsidP="009C2A62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bookmarkStart w:id="44" w:name="P304"/>
      <w:bookmarkEnd w:id="44"/>
      <w:r w:rsidRPr="00343415">
        <w:rPr>
          <w:color w:val="000000" w:themeColor="text1"/>
          <w:sz w:val="28"/>
          <w:szCs w:val="28"/>
        </w:rPr>
        <w:t>5.4.2. Жалоба может быть направлена по почте, через МФЦ, с использ</w:t>
      </w:r>
      <w:r w:rsidRPr="00343415">
        <w:rPr>
          <w:color w:val="000000" w:themeColor="text1"/>
          <w:sz w:val="28"/>
          <w:szCs w:val="28"/>
        </w:rPr>
        <w:t>о</w:t>
      </w:r>
      <w:r w:rsidRPr="00343415">
        <w:rPr>
          <w:color w:val="000000" w:themeColor="text1"/>
          <w:sz w:val="28"/>
          <w:szCs w:val="28"/>
        </w:rPr>
        <w:t xml:space="preserve">ванием информационно-телекоммуникационной сети Интернет, официального </w:t>
      </w:r>
      <w:r w:rsidR="00ED1741">
        <w:rPr>
          <w:color w:val="000000" w:themeColor="text1"/>
          <w:sz w:val="28"/>
          <w:szCs w:val="28"/>
        </w:rPr>
        <w:t>сайта</w:t>
      </w:r>
      <w:r w:rsidRPr="00343415">
        <w:rPr>
          <w:color w:val="000000" w:themeColor="text1"/>
          <w:sz w:val="28"/>
          <w:szCs w:val="28"/>
        </w:rPr>
        <w:t xml:space="preserve"> </w:t>
      </w:r>
      <w:r w:rsidR="00BF0200">
        <w:rPr>
          <w:color w:val="000000" w:themeColor="text1"/>
          <w:sz w:val="28"/>
          <w:szCs w:val="28"/>
        </w:rPr>
        <w:t>Администрации</w:t>
      </w:r>
      <w:r w:rsidRPr="00343415">
        <w:rPr>
          <w:color w:val="000000" w:themeColor="text1"/>
          <w:sz w:val="28"/>
          <w:szCs w:val="28"/>
        </w:rPr>
        <w:t>,  Портала, а также может быть принята на личном при</w:t>
      </w:r>
      <w:r w:rsidRPr="00343415">
        <w:rPr>
          <w:color w:val="000000" w:themeColor="text1"/>
          <w:sz w:val="28"/>
          <w:szCs w:val="28"/>
        </w:rPr>
        <w:t>е</w:t>
      </w:r>
      <w:r w:rsidRPr="00343415">
        <w:rPr>
          <w:color w:val="000000" w:themeColor="text1"/>
          <w:sz w:val="28"/>
          <w:szCs w:val="28"/>
        </w:rPr>
        <w:t>ме заявителя.</w:t>
      </w:r>
    </w:p>
    <w:p w:rsidR="004E61D4" w:rsidRPr="00343415" w:rsidRDefault="004E61D4" w:rsidP="004E61D4">
      <w:pPr>
        <w:ind w:firstLine="708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  <w:lang w:eastAsia="en-US"/>
        </w:rPr>
        <w:t xml:space="preserve">5.4.3. </w:t>
      </w:r>
      <w:proofErr w:type="gramStart"/>
      <w:r w:rsidRPr="00343415">
        <w:rPr>
          <w:color w:val="000000" w:themeColor="text1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</w:t>
      </w:r>
      <w:r w:rsidR="00BF0200">
        <w:rPr>
          <w:color w:val="000000" w:themeColor="text1"/>
          <w:sz w:val="28"/>
          <w:szCs w:val="28"/>
        </w:rPr>
        <w:t>Администрации</w:t>
      </w:r>
      <w:r w:rsidRPr="00343415">
        <w:rPr>
          <w:color w:val="000000" w:themeColor="text1"/>
          <w:sz w:val="28"/>
          <w:szCs w:val="28"/>
        </w:rPr>
        <w:t xml:space="preserve">, должностного лица </w:t>
      </w:r>
      <w:r w:rsidR="00BF0200">
        <w:rPr>
          <w:color w:val="000000" w:themeColor="text1"/>
          <w:sz w:val="28"/>
          <w:szCs w:val="28"/>
        </w:rPr>
        <w:t>Адм</w:t>
      </w:r>
      <w:r w:rsidR="00BF0200">
        <w:rPr>
          <w:color w:val="000000" w:themeColor="text1"/>
          <w:sz w:val="28"/>
          <w:szCs w:val="28"/>
        </w:rPr>
        <w:t>и</w:t>
      </w:r>
      <w:r w:rsidR="00BF0200">
        <w:rPr>
          <w:color w:val="000000" w:themeColor="text1"/>
          <w:sz w:val="28"/>
          <w:szCs w:val="28"/>
        </w:rPr>
        <w:t>нистрации</w:t>
      </w:r>
      <w:r w:rsidRPr="00343415">
        <w:rPr>
          <w:color w:val="000000" w:themeColor="text1"/>
          <w:sz w:val="28"/>
          <w:szCs w:val="28"/>
        </w:rPr>
        <w:t xml:space="preserve"> или муниципального служащего в соответствии со </w:t>
      </w:r>
      <w:hyperlink r:id="rId16" w:history="1">
        <w:r w:rsidRPr="00343415">
          <w:rPr>
            <w:color w:val="000000" w:themeColor="text1"/>
            <w:sz w:val="28"/>
            <w:szCs w:val="28"/>
          </w:rPr>
          <w:t>статьей 11.2</w:t>
        </w:r>
      </w:hyperlink>
      <w:r w:rsidRPr="00343415">
        <w:rPr>
          <w:color w:val="000000" w:themeColor="text1"/>
          <w:sz w:val="28"/>
          <w:szCs w:val="28"/>
        </w:rPr>
        <w:t xml:space="preserve"> Ф</w:t>
      </w:r>
      <w:r w:rsidRPr="00343415">
        <w:rPr>
          <w:color w:val="000000" w:themeColor="text1"/>
          <w:sz w:val="28"/>
          <w:szCs w:val="28"/>
        </w:rPr>
        <w:t>е</w:t>
      </w:r>
      <w:r w:rsidRPr="00343415">
        <w:rPr>
          <w:color w:val="000000" w:themeColor="text1"/>
          <w:sz w:val="28"/>
          <w:szCs w:val="28"/>
        </w:rPr>
        <w:t>дерального закона «Об организации предоставления государственных и мун</w:t>
      </w:r>
      <w:r w:rsidRPr="00343415">
        <w:rPr>
          <w:color w:val="000000" w:themeColor="text1"/>
          <w:sz w:val="28"/>
          <w:szCs w:val="28"/>
        </w:rPr>
        <w:t>и</w:t>
      </w:r>
      <w:r w:rsidRPr="00343415">
        <w:rPr>
          <w:color w:val="000000" w:themeColor="text1"/>
          <w:sz w:val="28"/>
          <w:szCs w:val="28"/>
        </w:rPr>
        <w:lastRenderedPageBreak/>
        <w:t xml:space="preserve">ципальных услуг» и в </w:t>
      </w:r>
      <w:hyperlink r:id="rId17" w:history="1">
        <w:r w:rsidRPr="00343415">
          <w:rPr>
            <w:color w:val="000000" w:themeColor="text1"/>
            <w:sz w:val="28"/>
            <w:szCs w:val="28"/>
          </w:rPr>
          <w:t>порядке</w:t>
        </w:r>
      </w:hyperlink>
      <w:r w:rsidRPr="00343415">
        <w:rPr>
          <w:color w:val="000000" w:themeColor="text1"/>
          <w:sz w:val="28"/>
          <w:szCs w:val="28"/>
        </w:rPr>
        <w:t xml:space="preserve">, установленном </w:t>
      </w:r>
      <w:hyperlink r:id="rId18" w:history="1">
        <w:r w:rsidRPr="00343415">
          <w:rPr>
            <w:color w:val="000000" w:themeColor="text1"/>
            <w:sz w:val="28"/>
            <w:szCs w:val="28"/>
          </w:rPr>
          <w:t>постановлением</w:t>
        </w:r>
      </w:hyperlink>
      <w:r w:rsidRPr="00343415">
        <w:rPr>
          <w:color w:val="000000" w:themeColor="text1"/>
          <w:sz w:val="28"/>
          <w:szCs w:val="28"/>
        </w:rPr>
        <w:t xml:space="preserve"> Правительства Российской Федерации от 20 ноября 2012 года № 1198 «О федеральной гос</w:t>
      </w:r>
      <w:r w:rsidRPr="00343415">
        <w:rPr>
          <w:color w:val="000000" w:themeColor="text1"/>
          <w:sz w:val="28"/>
          <w:szCs w:val="28"/>
        </w:rPr>
        <w:t>у</w:t>
      </w:r>
      <w:r w:rsidRPr="00343415">
        <w:rPr>
          <w:color w:val="000000" w:themeColor="text1"/>
          <w:sz w:val="28"/>
          <w:szCs w:val="28"/>
        </w:rPr>
        <w:t>дарственной информационной системе, обеспечивающей процесс досудебного, (внесудебного) обжалования решений и действий (бездействия), совершенных</w:t>
      </w:r>
      <w:proofErr w:type="gramEnd"/>
      <w:r w:rsidRPr="00343415">
        <w:rPr>
          <w:color w:val="000000" w:themeColor="text1"/>
          <w:sz w:val="28"/>
          <w:szCs w:val="28"/>
        </w:rPr>
        <w:t xml:space="preserve"> при предоставлении государственных и муниципальных услуг».</w:t>
      </w:r>
    </w:p>
    <w:p w:rsidR="004E61D4" w:rsidRPr="00343415" w:rsidRDefault="004E61D4" w:rsidP="004E61D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343415">
        <w:rPr>
          <w:color w:val="000000" w:themeColor="text1"/>
          <w:sz w:val="28"/>
          <w:szCs w:val="28"/>
          <w:lang w:eastAsia="en-US"/>
        </w:rPr>
        <w:t>5.4.4. Жалоба должна содержать:</w:t>
      </w:r>
    </w:p>
    <w:p w:rsidR="004E61D4" w:rsidRPr="00343415" w:rsidRDefault="004E61D4" w:rsidP="004E61D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343415">
        <w:rPr>
          <w:color w:val="000000" w:themeColor="text1"/>
          <w:sz w:val="28"/>
          <w:szCs w:val="28"/>
          <w:lang w:eastAsia="en-US"/>
        </w:rPr>
        <w:t xml:space="preserve">1) наименование </w:t>
      </w:r>
      <w:r w:rsidR="00BF0200">
        <w:rPr>
          <w:color w:val="000000" w:themeColor="text1"/>
          <w:sz w:val="28"/>
          <w:szCs w:val="28"/>
        </w:rPr>
        <w:t>Администрации</w:t>
      </w:r>
      <w:r w:rsidRPr="00343415">
        <w:rPr>
          <w:color w:val="000000" w:themeColor="text1"/>
          <w:sz w:val="28"/>
          <w:szCs w:val="28"/>
          <w:lang w:eastAsia="en-US"/>
        </w:rPr>
        <w:t xml:space="preserve">, должностного лица </w:t>
      </w:r>
      <w:r w:rsidR="00BF0200">
        <w:rPr>
          <w:color w:val="000000" w:themeColor="text1"/>
          <w:sz w:val="28"/>
          <w:szCs w:val="28"/>
        </w:rPr>
        <w:t>Администрации</w:t>
      </w:r>
      <w:r w:rsidR="00BF0200" w:rsidRPr="00343415">
        <w:rPr>
          <w:color w:val="000000" w:themeColor="text1"/>
          <w:sz w:val="28"/>
          <w:szCs w:val="28"/>
          <w:lang w:eastAsia="en-US"/>
        </w:rPr>
        <w:t xml:space="preserve"> </w:t>
      </w:r>
      <w:r w:rsidRPr="00343415">
        <w:rPr>
          <w:color w:val="000000" w:themeColor="text1"/>
          <w:sz w:val="28"/>
          <w:szCs w:val="28"/>
          <w:lang w:eastAsia="en-US"/>
        </w:rPr>
        <w:t>либо муниципального служащего, решения и действия (бездействие) которых обжалуются;</w:t>
      </w:r>
    </w:p>
    <w:p w:rsidR="004E61D4" w:rsidRPr="00343415" w:rsidRDefault="004E61D4" w:rsidP="004E61D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proofErr w:type="gramStart"/>
      <w:r w:rsidRPr="00343415">
        <w:rPr>
          <w:color w:val="000000" w:themeColor="text1"/>
          <w:sz w:val="28"/>
          <w:szCs w:val="28"/>
          <w:lang w:eastAsia="en-US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</w:t>
      </w:r>
      <w:r w:rsidRPr="00343415">
        <w:rPr>
          <w:color w:val="000000" w:themeColor="text1"/>
          <w:sz w:val="28"/>
          <w:szCs w:val="28"/>
          <w:lang w:eastAsia="en-US"/>
        </w:rPr>
        <w:t>е</w:t>
      </w:r>
      <w:r w:rsidRPr="00343415">
        <w:rPr>
          <w:color w:val="000000" w:themeColor="text1"/>
          <w:sz w:val="28"/>
          <w:szCs w:val="28"/>
          <w:lang w:eastAsia="en-US"/>
        </w:rPr>
        <w:t>стонахождении заявителя – юридического лица, а также номер (номера) ко</w:t>
      </w:r>
      <w:r w:rsidRPr="00343415">
        <w:rPr>
          <w:color w:val="000000" w:themeColor="text1"/>
          <w:sz w:val="28"/>
          <w:szCs w:val="28"/>
          <w:lang w:eastAsia="en-US"/>
        </w:rPr>
        <w:t>н</w:t>
      </w:r>
      <w:r w:rsidRPr="00343415">
        <w:rPr>
          <w:color w:val="000000" w:themeColor="text1"/>
          <w:sz w:val="28"/>
          <w:szCs w:val="28"/>
          <w:lang w:eastAsia="en-US"/>
        </w:rPr>
        <w:t>тактного телефона, адрес (адреса) электронной почты (при наличии) и почт</w:t>
      </w:r>
      <w:r w:rsidRPr="00343415">
        <w:rPr>
          <w:color w:val="000000" w:themeColor="text1"/>
          <w:sz w:val="28"/>
          <w:szCs w:val="28"/>
          <w:lang w:eastAsia="en-US"/>
        </w:rPr>
        <w:t>о</w:t>
      </w:r>
      <w:r w:rsidRPr="00343415">
        <w:rPr>
          <w:color w:val="000000" w:themeColor="text1"/>
          <w:sz w:val="28"/>
          <w:szCs w:val="28"/>
          <w:lang w:eastAsia="en-US"/>
        </w:rPr>
        <w:t>вый адрес, по которым должен быть направлен ответ заявителю;</w:t>
      </w:r>
      <w:proofErr w:type="gramEnd"/>
    </w:p>
    <w:p w:rsidR="004E61D4" w:rsidRPr="00343415" w:rsidRDefault="004E61D4" w:rsidP="004E61D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343415">
        <w:rPr>
          <w:color w:val="000000" w:themeColor="text1"/>
          <w:sz w:val="28"/>
          <w:szCs w:val="28"/>
          <w:lang w:eastAsia="en-US"/>
        </w:rPr>
        <w:t>3) сведения об обжалуемых решениях и действиях (бездействии) упра</w:t>
      </w:r>
      <w:r w:rsidRPr="00343415">
        <w:rPr>
          <w:color w:val="000000" w:themeColor="text1"/>
          <w:sz w:val="28"/>
          <w:szCs w:val="28"/>
          <w:lang w:eastAsia="en-US"/>
        </w:rPr>
        <w:t>в</w:t>
      </w:r>
      <w:r w:rsidRPr="00343415">
        <w:rPr>
          <w:color w:val="000000" w:themeColor="text1"/>
          <w:sz w:val="28"/>
          <w:szCs w:val="28"/>
          <w:lang w:eastAsia="en-US"/>
        </w:rPr>
        <w:t>ления по социальным вопросам, должностного лица управления по социальным вопросам либо муниципального служащего;</w:t>
      </w:r>
    </w:p>
    <w:p w:rsidR="004E61D4" w:rsidRPr="00343415" w:rsidRDefault="004E61D4" w:rsidP="004E61D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343415">
        <w:rPr>
          <w:color w:val="000000" w:themeColor="text1"/>
          <w:sz w:val="28"/>
          <w:szCs w:val="28"/>
          <w:lang w:eastAsia="en-US"/>
        </w:rPr>
        <w:t xml:space="preserve">4) доводы, на основании которых заявитель не согласен с решением и действием (бездействием) </w:t>
      </w:r>
      <w:r w:rsidR="00BF0200">
        <w:rPr>
          <w:color w:val="000000" w:themeColor="text1"/>
          <w:sz w:val="28"/>
          <w:szCs w:val="28"/>
        </w:rPr>
        <w:t>Администрации</w:t>
      </w:r>
      <w:r w:rsidRPr="00343415">
        <w:rPr>
          <w:color w:val="000000" w:themeColor="text1"/>
          <w:sz w:val="28"/>
          <w:szCs w:val="28"/>
          <w:lang w:eastAsia="en-US"/>
        </w:rPr>
        <w:t xml:space="preserve">, должностного лица </w:t>
      </w:r>
      <w:r w:rsidR="00BF0200">
        <w:rPr>
          <w:color w:val="000000" w:themeColor="text1"/>
          <w:sz w:val="28"/>
          <w:szCs w:val="28"/>
        </w:rPr>
        <w:t>Администрации</w:t>
      </w:r>
      <w:r w:rsidRPr="00343415">
        <w:rPr>
          <w:color w:val="000000" w:themeColor="text1"/>
          <w:sz w:val="28"/>
          <w:szCs w:val="28"/>
          <w:lang w:eastAsia="en-US"/>
        </w:rPr>
        <w:t xml:space="preserve"> либо муниципального служащего. Заявителем могут быть представлены док</w:t>
      </w:r>
      <w:r w:rsidRPr="00343415">
        <w:rPr>
          <w:color w:val="000000" w:themeColor="text1"/>
          <w:sz w:val="28"/>
          <w:szCs w:val="28"/>
          <w:lang w:eastAsia="en-US"/>
        </w:rPr>
        <w:t>у</w:t>
      </w:r>
      <w:r w:rsidRPr="00343415">
        <w:rPr>
          <w:color w:val="000000" w:themeColor="text1"/>
          <w:sz w:val="28"/>
          <w:szCs w:val="28"/>
          <w:lang w:eastAsia="en-US"/>
        </w:rPr>
        <w:t>менты (при наличии), подтверждающие доводы заявителя, либо их копии.</w:t>
      </w:r>
    </w:p>
    <w:p w:rsidR="004E61D4" w:rsidRPr="00343415" w:rsidRDefault="004E61D4" w:rsidP="0074516D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  <w:lang w:eastAsia="en-US"/>
        </w:rPr>
      </w:pPr>
    </w:p>
    <w:p w:rsidR="00F40AA2" w:rsidRPr="00343415" w:rsidRDefault="00C83DDE" w:rsidP="00D63AB9">
      <w:pPr>
        <w:autoSpaceDE w:val="0"/>
        <w:autoSpaceDN w:val="0"/>
        <w:adjustRightInd w:val="0"/>
        <w:jc w:val="center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  <w:r w:rsidRPr="00343415">
        <w:rPr>
          <w:color w:val="000000" w:themeColor="text1"/>
          <w:sz w:val="28"/>
          <w:szCs w:val="28"/>
        </w:rPr>
        <w:t>Подраздел 5.5</w:t>
      </w:r>
      <w:r w:rsidR="002503C9" w:rsidRPr="00343415">
        <w:rPr>
          <w:color w:val="000000" w:themeColor="text1"/>
          <w:sz w:val="28"/>
          <w:szCs w:val="28"/>
        </w:rPr>
        <w:t xml:space="preserve">. </w:t>
      </w:r>
      <w:r w:rsidR="002503C9" w:rsidRPr="00343415">
        <w:rPr>
          <w:rFonts w:eastAsia="Calibri"/>
          <w:color w:val="000000" w:themeColor="text1"/>
          <w:sz w:val="28"/>
          <w:szCs w:val="28"/>
          <w:lang w:eastAsia="en-US"/>
        </w:rPr>
        <w:t>СРОКИ РАССМОТРЕНИЯ ЖАЛОБЫ</w:t>
      </w:r>
    </w:p>
    <w:p w:rsidR="00D63AB9" w:rsidRPr="00343415" w:rsidRDefault="00D63AB9" w:rsidP="00D63AB9">
      <w:pPr>
        <w:autoSpaceDE w:val="0"/>
        <w:autoSpaceDN w:val="0"/>
        <w:adjustRightInd w:val="0"/>
        <w:jc w:val="center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D63AB9" w:rsidRPr="00343415" w:rsidRDefault="00D63AB9" w:rsidP="00D63AB9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proofErr w:type="gramStart"/>
      <w:r w:rsidRPr="00343415">
        <w:rPr>
          <w:color w:val="000000" w:themeColor="text1"/>
          <w:sz w:val="28"/>
          <w:szCs w:val="28"/>
          <w:lang w:eastAsia="en-US"/>
        </w:rPr>
        <w:t xml:space="preserve">Жалоба, поступившая в </w:t>
      </w:r>
      <w:r w:rsidR="00CD319E">
        <w:rPr>
          <w:color w:val="000000" w:themeColor="text1"/>
          <w:sz w:val="28"/>
          <w:szCs w:val="28"/>
          <w:lang w:eastAsia="en-US"/>
        </w:rPr>
        <w:t>Администрацию</w:t>
      </w:r>
      <w:r w:rsidRPr="00343415">
        <w:rPr>
          <w:color w:val="000000" w:themeColor="text1"/>
          <w:sz w:val="28"/>
          <w:szCs w:val="28"/>
          <w:lang w:eastAsia="en-US"/>
        </w:rPr>
        <w:t>, подлежит рассмотрению дол</w:t>
      </w:r>
      <w:r w:rsidRPr="00343415">
        <w:rPr>
          <w:color w:val="000000" w:themeColor="text1"/>
          <w:sz w:val="28"/>
          <w:szCs w:val="28"/>
          <w:lang w:eastAsia="en-US"/>
        </w:rPr>
        <w:t>ж</w:t>
      </w:r>
      <w:r w:rsidRPr="00343415">
        <w:rPr>
          <w:color w:val="000000" w:themeColor="text1"/>
          <w:sz w:val="28"/>
          <w:szCs w:val="28"/>
          <w:lang w:eastAsia="en-US"/>
        </w:rPr>
        <w:t xml:space="preserve">ностным лицом, наделенным полномочиями по рассмотрению жалоб, в течение </w:t>
      </w:r>
      <w:r w:rsidR="00ED1741">
        <w:rPr>
          <w:color w:val="000000" w:themeColor="text1"/>
          <w:sz w:val="28"/>
          <w:szCs w:val="28"/>
          <w:lang w:eastAsia="en-US"/>
        </w:rPr>
        <w:t xml:space="preserve">тридцати календарных дней </w:t>
      </w:r>
      <w:r w:rsidRPr="00343415">
        <w:rPr>
          <w:color w:val="000000" w:themeColor="text1"/>
          <w:sz w:val="28"/>
          <w:szCs w:val="28"/>
          <w:lang w:eastAsia="en-US"/>
        </w:rPr>
        <w:t xml:space="preserve"> со дня ее регистрации, а в случае обжалования о</w:t>
      </w:r>
      <w:r w:rsidRPr="00343415">
        <w:rPr>
          <w:color w:val="000000" w:themeColor="text1"/>
          <w:sz w:val="28"/>
          <w:szCs w:val="28"/>
          <w:lang w:eastAsia="en-US"/>
        </w:rPr>
        <w:t>т</w:t>
      </w:r>
      <w:r w:rsidRPr="00343415">
        <w:rPr>
          <w:color w:val="000000" w:themeColor="text1"/>
          <w:sz w:val="28"/>
          <w:szCs w:val="28"/>
          <w:lang w:eastAsia="en-US"/>
        </w:rPr>
        <w:t xml:space="preserve">каза </w:t>
      </w:r>
      <w:r w:rsidR="00ED1741">
        <w:rPr>
          <w:color w:val="000000" w:themeColor="text1"/>
          <w:sz w:val="28"/>
          <w:szCs w:val="28"/>
          <w:lang w:eastAsia="en-US"/>
        </w:rPr>
        <w:t>Администрации</w:t>
      </w:r>
      <w:r w:rsidRPr="00343415">
        <w:rPr>
          <w:color w:val="000000" w:themeColor="text1"/>
          <w:sz w:val="28"/>
          <w:szCs w:val="28"/>
          <w:lang w:eastAsia="en-US"/>
        </w:rPr>
        <w:t xml:space="preserve">, должностного лица </w:t>
      </w:r>
      <w:r w:rsidR="00ED1741">
        <w:rPr>
          <w:color w:val="000000" w:themeColor="text1"/>
          <w:sz w:val="28"/>
          <w:szCs w:val="28"/>
          <w:lang w:eastAsia="en-US"/>
        </w:rPr>
        <w:t>Администрации</w:t>
      </w:r>
      <w:r w:rsidRPr="00343415">
        <w:rPr>
          <w:color w:val="000000" w:themeColor="text1"/>
          <w:sz w:val="28"/>
          <w:szCs w:val="28"/>
          <w:lang w:eastAsia="en-US"/>
        </w:rPr>
        <w:t xml:space="preserve">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– в течение 5 рабочих дней со дня ее</w:t>
      </w:r>
      <w:proofErr w:type="gramEnd"/>
      <w:r w:rsidRPr="00343415">
        <w:rPr>
          <w:color w:val="000000" w:themeColor="text1"/>
          <w:sz w:val="28"/>
          <w:szCs w:val="28"/>
          <w:lang w:eastAsia="en-US"/>
        </w:rPr>
        <w:t xml:space="preserve"> регистрации.</w:t>
      </w:r>
    </w:p>
    <w:p w:rsidR="00D63AB9" w:rsidRPr="00343415" w:rsidRDefault="00D63AB9" w:rsidP="00D63AB9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343415">
        <w:rPr>
          <w:color w:val="000000" w:themeColor="text1"/>
          <w:sz w:val="28"/>
          <w:szCs w:val="28"/>
          <w:lang w:eastAsia="en-US"/>
        </w:rPr>
        <w:t>В случае если жалоба подана заявителем в орган, в компетенцию котор</w:t>
      </w:r>
      <w:r w:rsidRPr="00343415">
        <w:rPr>
          <w:color w:val="000000" w:themeColor="text1"/>
          <w:sz w:val="28"/>
          <w:szCs w:val="28"/>
          <w:lang w:eastAsia="en-US"/>
        </w:rPr>
        <w:t>о</w:t>
      </w:r>
      <w:r w:rsidRPr="00343415">
        <w:rPr>
          <w:color w:val="000000" w:themeColor="text1"/>
          <w:sz w:val="28"/>
          <w:szCs w:val="28"/>
          <w:lang w:eastAsia="en-US"/>
        </w:rPr>
        <w:t xml:space="preserve">го не входит принятие решения по жалобе, в течение </w:t>
      </w:r>
      <w:r w:rsidR="006D33F1">
        <w:rPr>
          <w:color w:val="000000" w:themeColor="text1"/>
          <w:sz w:val="28"/>
          <w:szCs w:val="28"/>
          <w:lang w:eastAsia="en-US"/>
        </w:rPr>
        <w:t>7</w:t>
      </w:r>
      <w:r w:rsidRPr="00343415">
        <w:rPr>
          <w:color w:val="000000" w:themeColor="text1"/>
          <w:sz w:val="28"/>
          <w:szCs w:val="28"/>
          <w:lang w:eastAsia="en-US"/>
        </w:rPr>
        <w:t xml:space="preserve"> рабочих дней со дня ее регистрации указанный орган направляет жалобу уполномоченному на ее ра</w:t>
      </w:r>
      <w:r w:rsidRPr="00343415">
        <w:rPr>
          <w:color w:val="000000" w:themeColor="text1"/>
          <w:sz w:val="28"/>
          <w:szCs w:val="28"/>
          <w:lang w:eastAsia="en-US"/>
        </w:rPr>
        <w:t>с</w:t>
      </w:r>
      <w:r w:rsidRPr="00343415">
        <w:rPr>
          <w:color w:val="000000" w:themeColor="text1"/>
          <w:sz w:val="28"/>
          <w:szCs w:val="28"/>
          <w:lang w:eastAsia="en-US"/>
        </w:rPr>
        <w:t>смотрение должностному лицу и в письменной форме информирует заявителя о перенаправлении жалобы.</w:t>
      </w:r>
    </w:p>
    <w:p w:rsidR="00D63AB9" w:rsidRPr="00343415" w:rsidRDefault="00D63AB9" w:rsidP="00D63AB9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343415">
        <w:rPr>
          <w:color w:val="000000" w:themeColor="text1"/>
          <w:sz w:val="28"/>
          <w:szCs w:val="28"/>
          <w:lang w:eastAsia="en-US"/>
        </w:rPr>
        <w:t>При этом срок рассмотрения жалобы исчисляется со дня регистрации ж</w:t>
      </w:r>
      <w:r w:rsidRPr="00343415">
        <w:rPr>
          <w:color w:val="000000" w:themeColor="text1"/>
          <w:sz w:val="28"/>
          <w:szCs w:val="28"/>
          <w:lang w:eastAsia="en-US"/>
        </w:rPr>
        <w:t>а</w:t>
      </w:r>
      <w:r w:rsidRPr="00343415">
        <w:rPr>
          <w:color w:val="000000" w:themeColor="text1"/>
          <w:sz w:val="28"/>
          <w:szCs w:val="28"/>
          <w:lang w:eastAsia="en-US"/>
        </w:rPr>
        <w:t>лобы уполномоченным на ее рассмотрение лицом.</w:t>
      </w:r>
    </w:p>
    <w:p w:rsidR="00F40AA2" w:rsidRPr="00343415" w:rsidRDefault="00F40AA2" w:rsidP="00F40AA2">
      <w:pPr>
        <w:rPr>
          <w:color w:val="000000" w:themeColor="text1"/>
          <w:sz w:val="28"/>
          <w:szCs w:val="28"/>
        </w:rPr>
      </w:pPr>
    </w:p>
    <w:p w:rsidR="00AF6F49" w:rsidRDefault="00C83DDE" w:rsidP="00AF6F49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  <w:lang w:eastAsia="en-US"/>
        </w:rPr>
      </w:pPr>
      <w:r w:rsidRPr="00343415">
        <w:rPr>
          <w:color w:val="000000" w:themeColor="text1"/>
          <w:sz w:val="28"/>
          <w:szCs w:val="28"/>
        </w:rPr>
        <w:t>Подраздел 5.6</w:t>
      </w:r>
      <w:r w:rsidR="002503C9" w:rsidRPr="00343415">
        <w:rPr>
          <w:color w:val="000000" w:themeColor="text1"/>
          <w:sz w:val="28"/>
          <w:szCs w:val="28"/>
        </w:rPr>
        <w:t xml:space="preserve">. </w:t>
      </w:r>
      <w:r w:rsidR="002503C9" w:rsidRPr="00343415">
        <w:rPr>
          <w:color w:val="000000" w:themeColor="text1"/>
          <w:sz w:val="28"/>
          <w:szCs w:val="28"/>
          <w:lang w:eastAsia="en-US"/>
        </w:rPr>
        <w:t xml:space="preserve">ПЕРЕЧЕНЬ ОСНОВАНИЙ ДЛЯ ПРИОСТАНОВЛЕНИЯ </w:t>
      </w:r>
    </w:p>
    <w:p w:rsidR="00AF6F49" w:rsidRDefault="002503C9" w:rsidP="00AF6F49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  <w:lang w:eastAsia="en-US"/>
        </w:rPr>
      </w:pPr>
      <w:r w:rsidRPr="00343415">
        <w:rPr>
          <w:color w:val="000000" w:themeColor="text1"/>
          <w:sz w:val="28"/>
          <w:szCs w:val="28"/>
          <w:lang w:eastAsia="en-US"/>
        </w:rPr>
        <w:t xml:space="preserve">РАССМОТРЕНИЯ ЖАЛОБЫ, В СЛУЧАЕ, ЕСЛИ ВОЗМОЖНОСТЬ </w:t>
      </w:r>
    </w:p>
    <w:p w:rsidR="00AF6F49" w:rsidRDefault="002503C9" w:rsidP="00AF6F49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  <w:lang w:eastAsia="en-US"/>
        </w:rPr>
      </w:pPr>
      <w:r w:rsidRPr="00343415">
        <w:rPr>
          <w:color w:val="000000" w:themeColor="text1"/>
          <w:sz w:val="28"/>
          <w:szCs w:val="28"/>
          <w:lang w:eastAsia="en-US"/>
        </w:rPr>
        <w:t xml:space="preserve">ПРИОСТАНОВЛЕНИЯ </w:t>
      </w:r>
      <w:proofErr w:type="gramStart"/>
      <w:r w:rsidRPr="00343415">
        <w:rPr>
          <w:color w:val="000000" w:themeColor="text1"/>
          <w:sz w:val="28"/>
          <w:szCs w:val="28"/>
          <w:lang w:eastAsia="en-US"/>
        </w:rPr>
        <w:t>ПРЕДУСМОТРЕНА</w:t>
      </w:r>
      <w:proofErr w:type="gramEnd"/>
      <w:r w:rsidRPr="00343415">
        <w:rPr>
          <w:color w:val="000000" w:themeColor="text1"/>
          <w:sz w:val="28"/>
          <w:szCs w:val="28"/>
          <w:lang w:eastAsia="en-US"/>
        </w:rPr>
        <w:t xml:space="preserve"> ЗАКОНОДАТЕЛЬСТВОМ </w:t>
      </w:r>
    </w:p>
    <w:p w:rsidR="00F40AA2" w:rsidRPr="00343415" w:rsidRDefault="002503C9" w:rsidP="00AF6F49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  <w:lang w:eastAsia="en-US"/>
        </w:rPr>
      </w:pPr>
      <w:r w:rsidRPr="00343415">
        <w:rPr>
          <w:color w:val="000000" w:themeColor="text1"/>
          <w:sz w:val="28"/>
          <w:szCs w:val="28"/>
          <w:lang w:eastAsia="en-US"/>
        </w:rPr>
        <w:t>РОССИЙСКОЙ ФЕДЕРАЦИИ</w:t>
      </w:r>
    </w:p>
    <w:p w:rsidR="00F40AA2" w:rsidRPr="00343415" w:rsidRDefault="00F40AA2" w:rsidP="00F40AA2">
      <w:pPr>
        <w:jc w:val="center"/>
        <w:rPr>
          <w:color w:val="000000" w:themeColor="text1"/>
          <w:sz w:val="28"/>
          <w:szCs w:val="28"/>
        </w:rPr>
      </w:pPr>
    </w:p>
    <w:p w:rsidR="00F40AA2" w:rsidRPr="00343415" w:rsidRDefault="00F40AA2" w:rsidP="0074516D">
      <w:pPr>
        <w:ind w:firstLine="709"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lastRenderedPageBreak/>
        <w:t>Основания для приостановления рассмотрения жалобы не предусмотр</w:t>
      </w:r>
      <w:r w:rsidRPr="00343415">
        <w:rPr>
          <w:color w:val="000000" w:themeColor="text1"/>
          <w:sz w:val="28"/>
          <w:szCs w:val="28"/>
        </w:rPr>
        <w:t>е</w:t>
      </w:r>
      <w:r w:rsidRPr="00343415">
        <w:rPr>
          <w:color w:val="000000" w:themeColor="text1"/>
          <w:sz w:val="28"/>
          <w:szCs w:val="28"/>
        </w:rPr>
        <w:t>ны.</w:t>
      </w:r>
    </w:p>
    <w:p w:rsidR="008616B5" w:rsidRPr="00343415" w:rsidRDefault="008616B5" w:rsidP="00F40AA2">
      <w:pPr>
        <w:ind w:firstLine="851"/>
        <w:jc w:val="both"/>
        <w:rPr>
          <w:color w:val="000000" w:themeColor="text1"/>
          <w:sz w:val="28"/>
          <w:szCs w:val="28"/>
        </w:rPr>
      </w:pPr>
    </w:p>
    <w:p w:rsidR="00F40AA2" w:rsidRPr="00343415" w:rsidRDefault="00C83DDE" w:rsidP="00AF6F49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Подраздел 5.7</w:t>
      </w:r>
      <w:r w:rsidR="002503C9" w:rsidRPr="00343415">
        <w:rPr>
          <w:color w:val="000000" w:themeColor="text1"/>
          <w:sz w:val="28"/>
          <w:szCs w:val="28"/>
        </w:rPr>
        <w:t>. РЕЗУЛЬТАТ РАССМОТРЕНИЯ ЖАЛОБЫ</w:t>
      </w:r>
    </w:p>
    <w:p w:rsidR="00F40AA2" w:rsidRPr="00343415" w:rsidRDefault="00F40AA2" w:rsidP="00F40AA2">
      <w:pPr>
        <w:jc w:val="center"/>
        <w:rPr>
          <w:color w:val="000000" w:themeColor="text1"/>
          <w:sz w:val="28"/>
          <w:szCs w:val="28"/>
        </w:rPr>
      </w:pPr>
    </w:p>
    <w:p w:rsidR="00D63AB9" w:rsidRPr="00343415" w:rsidRDefault="00D63AB9" w:rsidP="00D63AB9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343415">
        <w:rPr>
          <w:color w:val="000000" w:themeColor="text1"/>
          <w:sz w:val="28"/>
          <w:szCs w:val="28"/>
          <w:lang w:eastAsia="en-US"/>
        </w:rPr>
        <w:t xml:space="preserve">5.7.1. По результатам рассмотрения жалобы </w:t>
      </w:r>
      <w:r w:rsidR="00BF0200">
        <w:rPr>
          <w:color w:val="000000" w:themeColor="text1"/>
          <w:sz w:val="28"/>
          <w:szCs w:val="28"/>
          <w:lang w:eastAsia="en-US"/>
        </w:rPr>
        <w:t>Администрация</w:t>
      </w:r>
      <w:r w:rsidRPr="00343415">
        <w:rPr>
          <w:color w:val="000000" w:themeColor="text1"/>
          <w:sz w:val="28"/>
          <w:szCs w:val="28"/>
          <w:lang w:eastAsia="en-US"/>
        </w:rPr>
        <w:t xml:space="preserve"> принимает одно из следующих решений:</w:t>
      </w:r>
    </w:p>
    <w:p w:rsidR="00D63AB9" w:rsidRPr="00343415" w:rsidRDefault="00D63AB9" w:rsidP="00D63AB9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proofErr w:type="gramStart"/>
      <w:r w:rsidRPr="00343415">
        <w:rPr>
          <w:color w:val="000000" w:themeColor="text1"/>
          <w:sz w:val="28"/>
          <w:szCs w:val="28"/>
          <w:lang w:eastAsia="en-US"/>
        </w:rPr>
        <w:t>1) удовлетворяет жалобу, в том числе в форме отмены принятого реш</w:t>
      </w:r>
      <w:r w:rsidRPr="00343415">
        <w:rPr>
          <w:color w:val="000000" w:themeColor="text1"/>
          <w:sz w:val="28"/>
          <w:szCs w:val="28"/>
          <w:lang w:eastAsia="en-US"/>
        </w:rPr>
        <w:t>е</w:t>
      </w:r>
      <w:r w:rsidRPr="00343415">
        <w:rPr>
          <w:color w:val="000000" w:themeColor="text1"/>
          <w:sz w:val="28"/>
          <w:szCs w:val="28"/>
          <w:lang w:eastAsia="en-US"/>
        </w:rPr>
        <w:t xml:space="preserve">ния, исправления допущенных </w:t>
      </w:r>
      <w:r w:rsidR="00BF0200">
        <w:rPr>
          <w:color w:val="000000" w:themeColor="text1"/>
          <w:sz w:val="28"/>
          <w:szCs w:val="28"/>
          <w:lang w:eastAsia="en-US"/>
        </w:rPr>
        <w:t>Администрацией</w:t>
      </w:r>
      <w:r w:rsidRPr="00343415">
        <w:rPr>
          <w:color w:val="000000" w:themeColor="text1"/>
          <w:sz w:val="28"/>
          <w:szCs w:val="28"/>
          <w:lang w:eastAsia="en-US"/>
        </w:rPr>
        <w:t xml:space="preserve"> опечаток и ошибок в выда</w:t>
      </w:r>
      <w:r w:rsidRPr="00343415">
        <w:rPr>
          <w:color w:val="000000" w:themeColor="text1"/>
          <w:sz w:val="28"/>
          <w:szCs w:val="28"/>
          <w:lang w:eastAsia="en-US"/>
        </w:rPr>
        <w:t>н</w:t>
      </w:r>
      <w:r w:rsidRPr="00343415">
        <w:rPr>
          <w:color w:val="000000" w:themeColor="text1"/>
          <w:sz w:val="28"/>
          <w:szCs w:val="28"/>
          <w:lang w:eastAsia="en-US"/>
        </w:rPr>
        <w:t>ных в результате предоставления муниципальной услуги документах, возврата заявителю денежных средств, взимание которых не предусмотрено нормати</w:t>
      </w:r>
      <w:r w:rsidRPr="00343415">
        <w:rPr>
          <w:color w:val="000000" w:themeColor="text1"/>
          <w:sz w:val="28"/>
          <w:szCs w:val="28"/>
          <w:lang w:eastAsia="en-US"/>
        </w:rPr>
        <w:t>в</w:t>
      </w:r>
      <w:r w:rsidRPr="00343415">
        <w:rPr>
          <w:color w:val="000000" w:themeColor="text1"/>
          <w:sz w:val="28"/>
          <w:szCs w:val="28"/>
          <w:lang w:eastAsia="en-US"/>
        </w:rPr>
        <w:t>ными правовыми актами Российской Федерации, нормативными правовыми а</w:t>
      </w:r>
      <w:r w:rsidRPr="00343415">
        <w:rPr>
          <w:color w:val="000000" w:themeColor="text1"/>
          <w:sz w:val="28"/>
          <w:szCs w:val="28"/>
          <w:lang w:eastAsia="en-US"/>
        </w:rPr>
        <w:t>к</w:t>
      </w:r>
      <w:r w:rsidRPr="00343415">
        <w:rPr>
          <w:color w:val="000000" w:themeColor="text1"/>
          <w:sz w:val="28"/>
          <w:szCs w:val="28"/>
          <w:lang w:eastAsia="en-US"/>
        </w:rPr>
        <w:t>тами субъектов Российской Федерации, муниципальными правовыми актами, а также в иных формах;</w:t>
      </w:r>
      <w:proofErr w:type="gramEnd"/>
    </w:p>
    <w:p w:rsidR="00D63AB9" w:rsidRPr="00343415" w:rsidRDefault="00D63AB9" w:rsidP="00D63AB9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343415">
        <w:rPr>
          <w:color w:val="000000" w:themeColor="text1"/>
          <w:sz w:val="28"/>
          <w:szCs w:val="28"/>
          <w:lang w:eastAsia="en-US"/>
        </w:rPr>
        <w:t>2) отказывает в удовлетворении жалобы.</w:t>
      </w:r>
    </w:p>
    <w:p w:rsidR="00D63AB9" w:rsidRPr="00343415" w:rsidRDefault="00D63AB9" w:rsidP="00D63AB9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343415">
        <w:rPr>
          <w:color w:val="000000" w:themeColor="text1"/>
          <w:sz w:val="28"/>
          <w:szCs w:val="28"/>
          <w:lang w:eastAsia="en-US"/>
        </w:rPr>
        <w:t xml:space="preserve">5.7.2. </w:t>
      </w:r>
      <w:proofErr w:type="gramStart"/>
      <w:r w:rsidRPr="00343415">
        <w:rPr>
          <w:color w:val="000000" w:themeColor="text1"/>
          <w:sz w:val="28"/>
          <w:szCs w:val="28"/>
          <w:lang w:eastAsia="en-US"/>
        </w:rPr>
        <w:t>Не позднее дня, следующего за днем принятия решения, указанного в под</w:t>
      </w:r>
      <w:hyperlink w:anchor="P316" w:history="1">
        <w:r w:rsidRPr="00343415">
          <w:rPr>
            <w:color w:val="000000" w:themeColor="text1"/>
            <w:sz w:val="28"/>
            <w:szCs w:val="28"/>
            <w:lang w:eastAsia="en-US"/>
          </w:rPr>
          <w:t>пункте 5.7.1</w:t>
        </w:r>
      </w:hyperlink>
      <w:r w:rsidRPr="00343415">
        <w:rPr>
          <w:color w:val="000000" w:themeColor="text1"/>
          <w:sz w:val="28"/>
          <w:szCs w:val="28"/>
          <w:lang w:eastAsia="en-US"/>
        </w:rPr>
        <w:t xml:space="preserve"> подраздела 5.7 Регламента, заявителю в письменной форме и, по желанию заявителя, в электронной форме направляется мотивированный о</w:t>
      </w:r>
      <w:r w:rsidRPr="00343415">
        <w:rPr>
          <w:color w:val="000000" w:themeColor="text1"/>
          <w:sz w:val="28"/>
          <w:szCs w:val="28"/>
          <w:lang w:eastAsia="en-US"/>
        </w:rPr>
        <w:t>т</w:t>
      </w:r>
      <w:r w:rsidRPr="00343415">
        <w:rPr>
          <w:color w:val="000000" w:themeColor="text1"/>
          <w:sz w:val="28"/>
          <w:szCs w:val="28"/>
          <w:lang w:eastAsia="en-US"/>
        </w:rPr>
        <w:t>вет о результатах рассмотрения жалобы.</w:t>
      </w:r>
      <w:proofErr w:type="gramEnd"/>
    </w:p>
    <w:p w:rsidR="00D63AB9" w:rsidRPr="00343415" w:rsidRDefault="00D63AB9" w:rsidP="00D63AB9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343415">
        <w:rPr>
          <w:color w:val="000000" w:themeColor="text1"/>
          <w:sz w:val="28"/>
          <w:szCs w:val="28"/>
          <w:lang w:eastAsia="en-US"/>
        </w:rPr>
        <w:t>5.7.3. Основанием для отказа в удовлетворении жалобы являются:</w:t>
      </w:r>
    </w:p>
    <w:p w:rsidR="00D63AB9" w:rsidRPr="00343415" w:rsidRDefault="00D63AB9" w:rsidP="00D63AB9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343415">
        <w:rPr>
          <w:color w:val="000000" w:themeColor="text1"/>
          <w:sz w:val="28"/>
          <w:szCs w:val="28"/>
          <w:lang w:eastAsia="en-US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D63AB9" w:rsidRPr="00343415" w:rsidRDefault="00D63AB9" w:rsidP="00D63AB9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343415">
        <w:rPr>
          <w:color w:val="000000" w:themeColor="text1"/>
          <w:sz w:val="28"/>
          <w:szCs w:val="28"/>
          <w:lang w:eastAsia="en-US"/>
        </w:rPr>
        <w:t>б) подача жалобы лицом, полномочия которого не подтверждены в п</w:t>
      </w:r>
      <w:r w:rsidRPr="00343415">
        <w:rPr>
          <w:color w:val="000000" w:themeColor="text1"/>
          <w:sz w:val="28"/>
          <w:szCs w:val="28"/>
          <w:lang w:eastAsia="en-US"/>
        </w:rPr>
        <w:t>о</w:t>
      </w:r>
      <w:r w:rsidRPr="00343415">
        <w:rPr>
          <w:color w:val="000000" w:themeColor="text1"/>
          <w:sz w:val="28"/>
          <w:szCs w:val="28"/>
          <w:lang w:eastAsia="en-US"/>
        </w:rPr>
        <w:t>рядке, установленном законодательством Российской Федерации;</w:t>
      </w:r>
    </w:p>
    <w:p w:rsidR="00D63AB9" w:rsidRPr="00343415" w:rsidRDefault="00D63AB9" w:rsidP="00D63AB9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343415">
        <w:rPr>
          <w:color w:val="000000" w:themeColor="text1"/>
          <w:sz w:val="28"/>
          <w:szCs w:val="28"/>
          <w:lang w:eastAsia="en-US"/>
        </w:rPr>
        <w:t>в) наличие решения по жалобе, принятого ранее в соответствии с треб</w:t>
      </w:r>
      <w:r w:rsidRPr="00343415">
        <w:rPr>
          <w:color w:val="000000" w:themeColor="text1"/>
          <w:sz w:val="28"/>
          <w:szCs w:val="28"/>
          <w:lang w:eastAsia="en-US"/>
        </w:rPr>
        <w:t>о</w:t>
      </w:r>
      <w:r w:rsidRPr="00343415">
        <w:rPr>
          <w:color w:val="000000" w:themeColor="text1"/>
          <w:sz w:val="28"/>
          <w:szCs w:val="28"/>
          <w:lang w:eastAsia="en-US"/>
        </w:rPr>
        <w:t>ваниями настоящего раздела, в отношении того же заявителя и по тому же предмету.</w:t>
      </w:r>
    </w:p>
    <w:p w:rsidR="00D63AB9" w:rsidRPr="00343415" w:rsidRDefault="00D63AB9" w:rsidP="00D63AB9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343415">
        <w:rPr>
          <w:color w:val="000000" w:themeColor="text1"/>
          <w:sz w:val="28"/>
          <w:szCs w:val="28"/>
          <w:lang w:eastAsia="en-US"/>
        </w:rPr>
        <w:t xml:space="preserve">5.7.4. В случае установления в ходе или по результатам </w:t>
      </w:r>
      <w:proofErr w:type="gramStart"/>
      <w:r w:rsidRPr="00343415">
        <w:rPr>
          <w:color w:val="000000" w:themeColor="text1"/>
          <w:sz w:val="28"/>
          <w:szCs w:val="28"/>
          <w:lang w:eastAsia="en-US"/>
        </w:rPr>
        <w:t>рассмотрения ж</w:t>
      </w:r>
      <w:r w:rsidRPr="00343415">
        <w:rPr>
          <w:color w:val="000000" w:themeColor="text1"/>
          <w:sz w:val="28"/>
          <w:szCs w:val="28"/>
          <w:lang w:eastAsia="en-US"/>
        </w:rPr>
        <w:t>а</w:t>
      </w:r>
      <w:r w:rsidRPr="00343415">
        <w:rPr>
          <w:color w:val="000000" w:themeColor="text1"/>
          <w:sz w:val="28"/>
          <w:szCs w:val="28"/>
          <w:lang w:eastAsia="en-US"/>
        </w:rPr>
        <w:t>лобы признаков состава административного правонарушения</w:t>
      </w:r>
      <w:proofErr w:type="gramEnd"/>
      <w:r w:rsidRPr="00343415">
        <w:rPr>
          <w:color w:val="000000" w:themeColor="text1"/>
          <w:sz w:val="28"/>
          <w:szCs w:val="28"/>
          <w:lang w:eastAsia="en-US"/>
        </w:rPr>
        <w:t xml:space="preserve"> или преступления должностное лицо, наделенное полномочиями по рассмотрению жалоб, нез</w:t>
      </w:r>
      <w:r w:rsidRPr="00343415">
        <w:rPr>
          <w:color w:val="000000" w:themeColor="text1"/>
          <w:sz w:val="28"/>
          <w:szCs w:val="28"/>
          <w:lang w:eastAsia="en-US"/>
        </w:rPr>
        <w:t>а</w:t>
      </w:r>
      <w:r w:rsidRPr="00343415">
        <w:rPr>
          <w:color w:val="000000" w:themeColor="text1"/>
          <w:sz w:val="28"/>
          <w:szCs w:val="28"/>
          <w:lang w:eastAsia="en-US"/>
        </w:rPr>
        <w:t>медлительно направляет имеющиеся материалы в органы прокуратуры.</w:t>
      </w:r>
    </w:p>
    <w:p w:rsidR="00D63AB9" w:rsidRPr="00343415" w:rsidRDefault="00D63AB9" w:rsidP="00D63AB9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5.7.5. Жалоба остается без ответа в следующих случаях и порядке.</w:t>
      </w:r>
    </w:p>
    <w:p w:rsidR="00D63AB9" w:rsidRPr="00343415" w:rsidRDefault="00D63AB9" w:rsidP="00D63AB9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5.7.5.1. В случае</w:t>
      </w:r>
      <w:proofErr w:type="gramStart"/>
      <w:r w:rsidRPr="00343415">
        <w:rPr>
          <w:color w:val="000000" w:themeColor="text1"/>
          <w:sz w:val="28"/>
          <w:szCs w:val="28"/>
        </w:rPr>
        <w:t>,</w:t>
      </w:r>
      <w:proofErr w:type="gramEnd"/>
      <w:r w:rsidRPr="00343415">
        <w:rPr>
          <w:color w:val="000000" w:themeColor="text1"/>
          <w:sz w:val="28"/>
          <w:szCs w:val="28"/>
        </w:rPr>
        <w:t xml:space="preserve"> если в письменном обращении не указаны фамилия гражданина, направившего обращение, или почтовый адрес, по которому до</w:t>
      </w:r>
      <w:r w:rsidRPr="00343415">
        <w:rPr>
          <w:color w:val="000000" w:themeColor="text1"/>
          <w:sz w:val="28"/>
          <w:szCs w:val="28"/>
        </w:rPr>
        <w:t>л</w:t>
      </w:r>
      <w:r w:rsidRPr="00343415">
        <w:rPr>
          <w:color w:val="000000" w:themeColor="text1"/>
          <w:sz w:val="28"/>
          <w:szCs w:val="28"/>
        </w:rPr>
        <w:t>жен быть направлен ответ, ответ на обращение не дается. Если в указанном о</w:t>
      </w:r>
      <w:r w:rsidRPr="00343415">
        <w:rPr>
          <w:color w:val="000000" w:themeColor="text1"/>
          <w:sz w:val="28"/>
          <w:szCs w:val="28"/>
        </w:rPr>
        <w:t>б</w:t>
      </w:r>
      <w:r w:rsidRPr="00343415">
        <w:rPr>
          <w:color w:val="000000" w:themeColor="text1"/>
          <w:sz w:val="28"/>
          <w:szCs w:val="28"/>
        </w:rPr>
        <w:t>ращении содержатся сведения о подготавливаемом, совершаемом или сове</w:t>
      </w:r>
      <w:r w:rsidRPr="00343415">
        <w:rPr>
          <w:color w:val="000000" w:themeColor="text1"/>
          <w:sz w:val="28"/>
          <w:szCs w:val="28"/>
        </w:rPr>
        <w:t>р</w:t>
      </w:r>
      <w:r w:rsidRPr="00343415">
        <w:rPr>
          <w:color w:val="000000" w:themeColor="text1"/>
          <w:sz w:val="28"/>
          <w:szCs w:val="28"/>
        </w:rPr>
        <w:t>шенном противоправном деянии, а также о лице, его подготавливающем, с</w:t>
      </w:r>
      <w:r w:rsidRPr="00343415">
        <w:rPr>
          <w:color w:val="000000" w:themeColor="text1"/>
          <w:sz w:val="28"/>
          <w:szCs w:val="28"/>
        </w:rPr>
        <w:t>о</w:t>
      </w:r>
      <w:r w:rsidRPr="00343415">
        <w:rPr>
          <w:color w:val="000000" w:themeColor="text1"/>
          <w:sz w:val="28"/>
          <w:szCs w:val="28"/>
        </w:rPr>
        <w:t>вершающем или совершившем, обращение подлежит направлению в госуда</w:t>
      </w:r>
      <w:r w:rsidRPr="00343415">
        <w:rPr>
          <w:color w:val="000000" w:themeColor="text1"/>
          <w:sz w:val="28"/>
          <w:szCs w:val="28"/>
        </w:rPr>
        <w:t>р</w:t>
      </w:r>
      <w:r w:rsidRPr="00343415">
        <w:rPr>
          <w:color w:val="000000" w:themeColor="text1"/>
          <w:sz w:val="28"/>
          <w:szCs w:val="28"/>
        </w:rPr>
        <w:t>ственный орган в соответствии с его компетенцией</w:t>
      </w:r>
      <w:r w:rsidR="00343415">
        <w:rPr>
          <w:color w:val="000000" w:themeColor="text1"/>
          <w:sz w:val="28"/>
          <w:szCs w:val="28"/>
        </w:rPr>
        <w:t xml:space="preserve"> в срок до 7 дней</w:t>
      </w:r>
      <w:r w:rsidRPr="00343415">
        <w:rPr>
          <w:color w:val="000000" w:themeColor="text1"/>
          <w:sz w:val="28"/>
          <w:szCs w:val="28"/>
        </w:rPr>
        <w:t>.</w:t>
      </w:r>
    </w:p>
    <w:p w:rsidR="00D63AB9" w:rsidRPr="00343415" w:rsidRDefault="00D63AB9" w:rsidP="00D63AB9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5.7.5.2. Обращение, в котором обжалуется судебное решение, в течение семи дней со дня регистрации возвращается гражданину, направившему обр</w:t>
      </w:r>
      <w:r w:rsidRPr="00343415">
        <w:rPr>
          <w:color w:val="000000" w:themeColor="text1"/>
          <w:sz w:val="28"/>
          <w:szCs w:val="28"/>
        </w:rPr>
        <w:t>а</w:t>
      </w:r>
      <w:r w:rsidRPr="00343415">
        <w:rPr>
          <w:color w:val="000000" w:themeColor="text1"/>
          <w:sz w:val="28"/>
          <w:szCs w:val="28"/>
        </w:rPr>
        <w:t>щение, с разъяснением порядка обжалования данного судебного решения.</w:t>
      </w:r>
    </w:p>
    <w:p w:rsidR="00D63AB9" w:rsidRPr="00343415" w:rsidRDefault="00D63AB9" w:rsidP="00D63AB9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bookmarkStart w:id="45" w:name="sub_1103"/>
      <w:r w:rsidRPr="00343415">
        <w:rPr>
          <w:color w:val="000000" w:themeColor="text1"/>
          <w:sz w:val="28"/>
          <w:szCs w:val="28"/>
        </w:rPr>
        <w:t>5.7.5.3. Орган местного самоуправления или должностное лицо при пол</w:t>
      </w:r>
      <w:r w:rsidRPr="00343415">
        <w:rPr>
          <w:color w:val="000000" w:themeColor="text1"/>
          <w:sz w:val="28"/>
          <w:szCs w:val="28"/>
        </w:rPr>
        <w:t>у</w:t>
      </w:r>
      <w:r w:rsidRPr="00343415">
        <w:rPr>
          <w:color w:val="000000" w:themeColor="text1"/>
          <w:sz w:val="28"/>
          <w:szCs w:val="28"/>
        </w:rPr>
        <w:t>чении письменного обращения, в котором содержатся нецензурные либо о</w:t>
      </w:r>
      <w:r w:rsidRPr="00343415">
        <w:rPr>
          <w:color w:val="000000" w:themeColor="text1"/>
          <w:sz w:val="28"/>
          <w:szCs w:val="28"/>
        </w:rPr>
        <w:t>с</w:t>
      </w:r>
      <w:r w:rsidRPr="00343415">
        <w:rPr>
          <w:color w:val="000000" w:themeColor="text1"/>
          <w:sz w:val="28"/>
          <w:szCs w:val="28"/>
        </w:rPr>
        <w:t xml:space="preserve">корбительные выражения, угрозы жизни, здоровью и имуществу должностного </w:t>
      </w:r>
      <w:r w:rsidRPr="00343415">
        <w:rPr>
          <w:color w:val="000000" w:themeColor="text1"/>
          <w:sz w:val="28"/>
          <w:szCs w:val="28"/>
        </w:rPr>
        <w:lastRenderedPageBreak/>
        <w:t>лица, а также членов его семьи, вправе оставить обращение без ответа по сущ</w:t>
      </w:r>
      <w:r w:rsidRPr="00343415">
        <w:rPr>
          <w:color w:val="000000" w:themeColor="text1"/>
          <w:sz w:val="28"/>
          <w:szCs w:val="28"/>
        </w:rPr>
        <w:t>е</w:t>
      </w:r>
      <w:r w:rsidRPr="00343415">
        <w:rPr>
          <w:color w:val="000000" w:themeColor="text1"/>
          <w:sz w:val="28"/>
          <w:szCs w:val="28"/>
        </w:rPr>
        <w:t>ству поставленных в нем вопросов и сообщить гражданину, направившему о</w:t>
      </w:r>
      <w:r w:rsidRPr="00343415">
        <w:rPr>
          <w:color w:val="000000" w:themeColor="text1"/>
          <w:sz w:val="28"/>
          <w:szCs w:val="28"/>
        </w:rPr>
        <w:t>б</w:t>
      </w:r>
      <w:r w:rsidRPr="00343415">
        <w:rPr>
          <w:color w:val="000000" w:themeColor="text1"/>
          <w:sz w:val="28"/>
          <w:szCs w:val="28"/>
        </w:rPr>
        <w:t>ращение, о недопустимости злоупотребления правом.</w:t>
      </w:r>
      <w:bookmarkEnd w:id="45"/>
    </w:p>
    <w:p w:rsidR="00D63AB9" w:rsidRPr="00343415" w:rsidRDefault="00D63AB9" w:rsidP="00D63AB9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5.7.5.4. В случае</w:t>
      </w:r>
      <w:proofErr w:type="gramStart"/>
      <w:r w:rsidRPr="00343415">
        <w:rPr>
          <w:color w:val="000000" w:themeColor="text1"/>
          <w:sz w:val="28"/>
          <w:szCs w:val="28"/>
        </w:rPr>
        <w:t>,</w:t>
      </w:r>
      <w:proofErr w:type="gramEnd"/>
      <w:r w:rsidRPr="00343415">
        <w:rPr>
          <w:color w:val="000000" w:themeColor="text1"/>
          <w:sz w:val="28"/>
          <w:szCs w:val="28"/>
        </w:rPr>
        <w:t xml:space="preserve"> если текст письменного обращения не поддается пр</w:t>
      </w:r>
      <w:r w:rsidRPr="00343415">
        <w:rPr>
          <w:color w:val="000000" w:themeColor="text1"/>
          <w:sz w:val="28"/>
          <w:szCs w:val="28"/>
        </w:rPr>
        <w:t>о</w:t>
      </w:r>
      <w:r w:rsidRPr="00343415">
        <w:rPr>
          <w:color w:val="000000" w:themeColor="text1"/>
          <w:sz w:val="28"/>
          <w:szCs w:val="28"/>
        </w:rPr>
        <w:t>чтению, ответ на обращение не дается, и оно не подлежит направлению на ра</w:t>
      </w:r>
      <w:r w:rsidRPr="00343415">
        <w:rPr>
          <w:color w:val="000000" w:themeColor="text1"/>
          <w:sz w:val="28"/>
          <w:szCs w:val="28"/>
        </w:rPr>
        <w:t>с</w:t>
      </w:r>
      <w:r w:rsidRPr="00343415">
        <w:rPr>
          <w:color w:val="000000" w:themeColor="text1"/>
          <w:sz w:val="28"/>
          <w:szCs w:val="28"/>
        </w:rPr>
        <w:t>смотрение в орган местного самоуправления или должностному лицу в соо</w:t>
      </w:r>
      <w:r w:rsidRPr="00343415">
        <w:rPr>
          <w:color w:val="000000" w:themeColor="text1"/>
          <w:sz w:val="28"/>
          <w:szCs w:val="28"/>
        </w:rPr>
        <w:t>т</w:t>
      </w:r>
      <w:r w:rsidRPr="00343415">
        <w:rPr>
          <w:color w:val="000000" w:themeColor="text1"/>
          <w:sz w:val="28"/>
          <w:szCs w:val="28"/>
        </w:rPr>
        <w:t>ветствии с их компетенцией, о чем в течение семи дней со дня регистрации о</w:t>
      </w:r>
      <w:r w:rsidRPr="00343415">
        <w:rPr>
          <w:color w:val="000000" w:themeColor="text1"/>
          <w:sz w:val="28"/>
          <w:szCs w:val="28"/>
        </w:rPr>
        <w:t>б</w:t>
      </w:r>
      <w:r w:rsidRPr="00343415">
        <w:rPr>
          <w:color w:val="000000" w:themeColor="text1"/>
          <w:sz w:val="28"/>
          <w:szCs w:val="28"/>
        </w:rPr>
        <w:t>ращения сообщается гражданину, направившему обращение, если его фамилия и почтовый адрес поддаются прочтению.</w:t>
      </w:r>
    </w:p>
    <w:p w:rsidR="00D63AB9" w:rsidRPr="00343415" w:rsidRDefault="00D63AB9" w:rsidP="00D63AB9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5.7.5.5. В случае</w:t>
      </w:r>
      <w:proofErr w:type="gramStart"/>
      <w:r w:rsidRPr="00343415">
        <w:rPr>
          <w:color w:val="000000" w:themeColor="text1"/>
          <w:sz w:val="28"/>
          <w:szCs w:val="28"/>
        </w:rPr>
        <w:t>,</w:t>
      </w:r>
      <w:proofErr w:type="gramEnd"/>
      <w:r w:rsidRPr="00343415">
        <w:rPr>
          <w:color w:val="000000" w:themeColor="text1"/>
          <w:sz w:val="28"/>
          <w:szCs w:val="28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</w:t>
      </w:r>
      <w:r w:rsidRPr="00343415">
        <w:rPr>
          <w:color w:val="000000" w:themeColor="text1"/>
          <w:sz w:val="28"/>
          <w:szCs w:val="28"/>
        </w:rPr>
        <w:t>т</w:t>
      </w:r>
      <w:r w:rsidRPr="00343415">
        <w:rPr>
          <w:color w:val="000000" w:themeColor="text1"/>
          <w:sz w:val="28"/>
          <w:szCs w:val="28"/>
        </w:rPr>
        <w:t>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</w:t>
      </w:r>
      <w:r w:rsidRPr="00343415">
        <w:rPr>
          <w:color w:val="000000" w:themeColor="text1"/>
          <w:sz w:val="28"/>
          <w:szCs w:val="28"/>
        </w:rPr>
        <w:t>б</w:t>
      </w:r>
      <w:r w:rsidRPr="00343415">
        <w:rPr>
          <w:color w:val="000000" w:themeColor="text1"/>
          <w:sz w:val="28"/>
          <w:szCs w:val="28"/>
        </w:rPr>
        <w:t>ращение и ранее направляемые обращения направлялись в один и тот же гос</w:t>
      </w:r>
      <w:r w:rsidRPr="00343415">
        <w:rPr>
          <w:color w:val="000000" w:themeColor="text1"/>
          <w:sz w:val="28"/>
          <w:szCs w:val="28"/>
        </w:rPr>
        <w:t>у</w:t>
      </w:r>
      <w:r w:rsidRPr="00343415">
        <w:rPr>
          <w:color w:val="000000" w:themeColor="text1"/>
          <w:sz w:val="28"/>
          <w:szCs w:val="28"/>
        </w:rPr>
        <w:t>дарственный орган, орган местного самоуправления или одному и тому же должностному лицу. О данном решении уведомляется гражданин, направи</w:t>
      </w:r>
      <w:r w:rsidRPr="00343415">
        <w:rPr>
          <w:color w:val="000000" w:themeColor="text1"/>
          <w:sz w:val="28"/>
          <w:szCs w:val="28"/>
        </w:rPr>
        <w:t>в</w:t>
      </w:r>
      <w:r w:rsidRPr="00343415">
        <w:rPr>
          <w:color w:val="000000" w:themeColor="text1"/>
          <w:sz w:val="28"/>
          <w:szCs w:val="28"/>
        </w:rPr>
        <w:t>ший обращение.</w:t>
      </w:r>
    </w:p>
    <w:p w:rsidR="00D63AB9" w:rsidRPr="00343415" w:rsidRDefault="00D63AB9" w:rsidP="00D63AB9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bookmarkStart w:id="46" w:name="sub_1106"/>
      <w:r w:rsidRPr="00343415">
        <w:rPr>
          <w:color w:val="000000" w:themeColor="text1"/>
          <w:sz w:val="28"/>
          <w:szCs w:val="28"/>
        </w:rPr>
        <w:t>5.7.5.6. В случае</w:t>
      </w:r>
      <w:proofErr w:type="gramStart"/>
      <w:r w:rsidRPr="00343415">
        <w:rPr>
          <w:color w:val="000000" w:themeColor="text1"/>
          <w:sz w:val="28"/>
          <w:szCs w:val="28"/>
        </w:rPr>
        <w:t>,</w:t>
      </w:r>
      <w:proofErr w:type="gramEnd"/>
      <w:r w:rsidRPr="00343415">
        <w:rPr>
          <w:color w:val="000000" w:themeColor="text1"/>
          <w:sz w:val="28"/>
          <w:szCs w:val="28"/>
        </w:rPr>
        <w:t xml:space="preserve"> если ответ по существу поставленного в обращении в</w:t>
      </w:r>
      <w:r w:rsidRPr="00343415">
        <w:rPr>
          <w:color w:val="000000" w:themeColor="text1"/>
          <w:sz w:val="28"/>
          <w:szCs w:val="28"/>
        </w:rPr>
        <w:t>о</w:t>
      </w:r>
      <w:r w:rsidRPr="00343415">
        <w:rPr>
          <w:color w:val="000000" w:themeColor="text1"/>
          <w:sz w:val="28"/>
          <w:szCs w:val="28"/>
        </w:rPr>
        <w:t xml:space="preserve">проса не может быть дан без разглашения сведений, составляющих </w:t>
      </w:r>
      <w:hyperlink r:id="rId19" w:history="1">
        <w:r w:rsidRPr="00343415">
          <w:rPr>
            <w:color w:val="000000" w:themeColor="text1"/>
            <w:sz w:val="28"/>
            <w:szCs w:val="28"/>
          </w:rPr>
          <w:t>государс</w:t>
        </w:r>
        <w:r w:rsidRPr="00343415">
          <w:rPr>
            <w:color w:val="000000" w:themeColor="text1"/>
            <w:sz w:val="28"/>
            <w:szCs w:val="28"/>
          </w:rPr>
          <w:t>т</w:t>
        </w:r>
        <w:r w:rsidRPr="00343415">
          <w:rPr>
            <w:color w:val="000000" w:themeColor="text1"/>
            <w:sz w:val="28"/>
            <w:szCs w:val="28"/>
          </w:rPr>
          <w:t>венную</w:t>
        </w:r>
      </w:hyperlink>
      <w:r w:rsidRPr="00343415">
        <w:rPr>
          <w:color w:val="000000" w:themeColor="text1"/>
          <w:sz w:val="28"/>
          <w:szCs w:val="28"/>
        </w:rPr>
        <w:t xml:space="preserve"> или иную охраняемую федеральным законом тайну, гражданину, н</w:t>
      </w:r>
      <w:r w:rsidRPr="00343415">
        <w:rPr>
          <w:color w:val="000000" w:themeColor="text1"/>
          <w:sz w:val="28"/>
          <w:szCs w:val="28"/>
        </w:rPr>
        <w:t>а</w:t>
      </w:r>
      <w:r w:rsidRPr="00343415">
        <w:rPr>
          <w:color w:val="000000" w:themeColor="text1"/>
          <w:sz w:val="28"/>
          <w:szCs w:val="28"/>
        </w:rPr>
        <w:t>правившему обращение, сообщается о невозможности дать ответ по существу поставленного в нем вопроса в связи с недопустимостью разглашения указа</w:t>
      </w:r>
      <w:r w:rsidRPr="00343415">
        <w:rPr>
          <w:color w:val="000000" w:themeColor="text1"/>
          <w:sz w:val="28"/>
          <w:szCs w:val="28"/>
        </w:rPr>
        <w:t>н</w:t>
      </w:r>
      <w:r w:rsidRPr="00343415">
        <w:rPr>
          <w:color w:val="000000" w:themeColor="text1"/>
          <w:sz w:val="28"/>
          <w:szCs w:val="28"/>
        </w:rPr>
        <w:t>ных сведений.</w:t>
      </w:r>
    </w:p>
    <w:p w:rsidR="00D63AB9" w:rsidRPr="00343415" w:rsidRDefault="00D63AB9" w:rsidP="00D63AB9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bookmarkStart w:id="47" w:name="sub_1107"/>
      <w:bookmarkEnd w:id="46"/>
      <w:r w:rsidRPr="00343415">
        <w:rPr>
          <w:color w:val="000000" w:themeColor="text1"/>
          <w:sz w:val="28"/>
          <w:szCs w:val="28"/>
        </w:rPr>
        <w:t>5.7.5.7. В случае</w:t>
      </w:r>
      <w:proofErr w:type="gramStart"/>
      <w:r w:rsidRPr="00343415">
        <w:rPr>
          <w:color w:val="000000" w:themeColor="text1"/>
          <w:sz w:val="28"/>
          <w:szCs w:val="28"/>
        </w:rPr>
        <w:t>,</w:t>
      </w:r>
      <w:proofErr w:type="gramEnd"/>
      <w:r w:rsidRPr="00343415">
        <w:rPr>
          <w:color w:val="000000" w:themeColor="text1"/>
          <w:sz w:val="28"/>
          <w:szCs w:val="28"/>
        </w:rPr>
        <w:t xml:space="preserve"> если причины, по которым ответ по существу поста</w:t>
      </w:r>
      <w:r w:rsidRPr="00343415">
        <w:rPr>
          <w:color w:val="000000" w:themeColor="text1"/>
          <w:sz w:val="28"/>
          <w:szCs w:val="28"/>
        </w:rPr>
        <w:t>в</w:t>
      </w:r>
      <w:r w:rsidRPr="00343415">
        <w:rPr>
          <w:color w:val="000000" w:themeColor="text1"/>
          <w:sz w:val="28"/>
          <w:szCs w:val="28"/>
        </w:rPr>
        <w:t>ленных в обращении вопросов не мог быть дан, в последующем были устран</w:t>
      </w:r>
      <w:r w:rsidRPr="00343415">
        <w:rPr>
          <w:color w:val="000000" w:themeColor="text1"/>
          <w:sz w:val="28"/>
          <w:szCs w:val="28"/>
        </w:rPr>
        <w:t>е</w:t>
      </w:r>
      <w:r w:rsidRPr="00343415">
        <w:rPr>
          <w:color w:val="000000" w:themeColor="text1"/>
          <w:sz w:val="28"/>
          <w:szCs w:val="28"/>
        </w:rPr>
        <w:t>ны, гражданин вправе вновь направить обращение в соответствующий орган местного самоуправления или соответствующему должностному лицу.</w:t>
      </w:r>
    </w:p>
    <w:bookmarkEnd w:id="47"/>
    <w:p w:rsidR="00D63AB9" w:rsidRPr="00343415" w:rsidRDefault="00D63AB9" w:rsidP="00D63AB9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D63AB9" w:rsidRPr="00343415" w:rsidRDefault="00D63AB9" w:rsidP="00AF6F49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 xml:space="preserve">Подраздел 5.8. ПОРЯДОК ИНФОРМИРОВАНИЯ ЗАЯВИТЕЛЯ </w:t>
      </w:r>
      <w:r w:rsidRPr="00343415">
        <w:rPr>
          <w:color w:val="000000" w:themeColor="text1"/>
          <w:sz w:val="28"/>
          <w:szCs w:val="28"/>
        </w:rPr>
        <w:br/>
        <w:t>О РЕЗУЛЬТАТАХ РАССМОТРЕНИЯ ЖАЛОБЫ</w:t>
      </w:r>
    </w:p>
    <w:p w:rsidR="00D63AB9" w:rsidRPr="00343415" w:rsidRDefault="00D63AB9" w:rsidP="00D63AB9">
      <w:pPr>
        <w:jc w:val="center"/>
        <w:rPr>
          <w:color w:val="000000" w:themeColor="text1"/>
          <w:sz w:val="28"/>
          <w:szCs w:val="28"/>
        </w:rPr>
      </w:pPr>
    </w:p>
    <w:p w:rsidR="00D63AB9" w:rsidRPr="00343415" w:rsidRDefault="00D63AB9" w:rsidP="00D63AB9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343415">
        <w:rPr>
          <w:color w:val="000000" w:themeColor="text1"/>
          <w:sz w:val="28"/>
          <w:szCs w:val="28"/>
          <w:lang w:eastAsia="en-US"/>
        </w:rPr>
        <w:t>Не позднее дня, следующего за днем принятия решения, указанного в н</w:t>
      </w:r>
      <w:r w:rsidRPr="00343415">
        <w:rPr>
          <w:color w:val="000000" w:themeColor="text1"/>
          <w:sz w:val="28"/>
          <w:szCs w:val="28"/>
          <w:lang w:eastAsia="en-US"/>
        </w:rPr>
        <w:t>а</w:t>
      </w:r>
      <w:r w:rsidRPr="00343415">
        <w:rPr>
          <w:color w:val="000000" w:themeColor="text1"/>
          <w:sz w:val="28"/>
          <w:szCs w:val="28"/>
          <w:lang w:eastAsia="en-US"/>
        </w:rPr>
        <w:t>стоящем разделе, заявителю в письменной форме или по желанию заявителя в электронной форме направляется мотивированный ответ о результатах ра</w:t>
      </w:r>
      <w:r w:rsidRPr="00343415">
        <w:rPr>
          <w:color w:val="000000" w:themeColor="text1"/>
          <w:sz w:val="28"/>
          <w:szCs w:val="28"/>
          <w:lang w:eastAsia="en-US"/>
        </w:rPr>
        <w:t>с</w:t>
      </w:r>
      <w:r w:rsidRPr="00343415">
        <w:rPr>
          <w:color w:val="000000" w:themeColor="text1"/>
          <w:sz w:val="28"/>
          <w:szCs w:val="28"/>
          <w:lang w:eastAsia="en-US"/>
        </w:rPr>
        <w:t>смотрения жалобы.</w:t>
      </w:r>
    </w:p>
    <w:p w:rsidR="00F40AA2" w:rsidRPr="00343415" w:rsidRDefault="00F40AA2" w:rsidP="00F40AA2">
      <w:pPr>
        <w:ind w:firstLine="851"/>
        <w:jc w:val="both"/>
        <w:rPr>
          <w:color w:val="000000" w:themeColor="text1"/>
          <w:sz w:val="28"/>
          <w:szCs w:val="28"/>
        </w:rPr>
      </w:pPr>
    </w:p>
    <w:p w:rsidR="00F40AA2" w:rsidRPr="00343415" w:rsidRDefault="00C83DDE" w:rsidP="00AF6F49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Подраздел 5.9</w:t>
      </w:r>
      <w:r w:rsidR="009B0DA7" w:rsidRPr="00343415">
        <w:rPr>
          <w:color w:val="000000" w:themeColor="text1"/>
          <w:sz w:val="28"/>
          <w:szCs w:val="28"/>
        </w:rPr>
        <w:t>. ПОРЯДОК ОБЖАЛОВАНИЯ РЕШЕНИЯ ПО ЖАЛОБЕ</w:t>
      </w:r>
    </w:p>
    <w:p w:rsidR="00F40AA2" w:rsidRPr="00343415" w:rsidRDefault="00F40AA2" w:rsidP="00F40AA2">
      <w:pPr>
        <w:jc w:val="both"/>
        <w:rPr>
          <w:color w:val="000000" w:themeColor="text1"/>
          <w:sz w:val="28"/>
          <w:szCs w:val="28"/>
        </w:rPr>
      </w:pPr>
    </w:p>
    <w:p w:rsidR="00F40AA2" w:rsidRPr="00343415" w:rsidRDefault="00A631DE" w:rsidP="0061214F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  <w:r w:rsidRPr="00343415">
        <w:rPr>
          <w:color w:val="000000" w:themeColor="text1"/>
          <w:sz w:val="28"/>
          <w:szCs w:val="28"/>
        </w:rPr>
        <w:t xml:space="preserve">5.9. </w:t>
      </w:r>
      <w:r w:rsidR="00F40AA2" w:rsidRPr="00343415">
        <w:rPr>
          <w:color w:val="000000" w:themeColor="text1"/>
          <w:sz w:val="28"/>
          <w:szCs w:val="28"/>
        </w:rPr>
        <w:t>Заявители вправе обжаловать решения, принятые в ходе предоста</w:t>
      </w:r>
      <w:r w:rsidR="00F40AA2" w:rsidRPr="00343415">
        <w:rPr>
          <w:color w:val="000000" w:themeColor="text1"/>
          <w:sz w:val="28"/>
          <w:szCs w:val="28"/>
        </w:rPr>
        <w:t>в</w:t>
      </w:r>
      <w:r w:rsidR="00F40AA2" w:rsidRPr="00343415">
        <w:rPr>
          <w:color w:val="000000" w:themeColor="text1"/>
          <w:sz w:val="28"/>
          <w:szCs w:val="28"/>
        </w:rPr>
        <w:t xml:space="preserve">ления </w:t>
      </w:r>
      <w:r w:rsidR="00147677" w:rsidRPr="00343415">
        <w:rPr>
          <w:color w:val="000000" w:themeColor="text1"/>
          <w:sz w:val="28"/>
          <w:szCs w:val="28"/>
        </w:rPr>
        <w:t>муниципальной услуги</w:t>
      </w:r>
      <w:r w:rsidR="00F40AA2" w:rsidRPr="00343415">
        <w:rPr>
          <w:color w:val="000000" w:themeColor="text1"/>
          <w:sz w:val="28"/>
          <w:szCs w:val="28"/>
        </w:rPr>
        <w:t xml:space="preserve">, действия или бездействие должностных лиц </w:t>
      </w:r>
      <w:r w:rsidR="00ED1741">
        <w:rPr>
          <w:color w:val="000000" w:themeColor="text1"/>
          <w:sz w:val="28"/>
          <w:szCs w:val="28"/>
        </w:rPr>
        <w:t>А</w:t>
      </w:r>
      <w:r w:rsidR="00ED1741">
        <w:rPr>
          <w:color w:val="000000" w:themeColor="text1"/>
          <w:sz w:val="28"/>
          <w:szCs w:val="28"/>
        </w:rPr>
        <w:t>д</w:t>
      </w:r>
      <w:r w:rsidR="00ED1741">
        <w:rPr>
          <w:color w:val="000000" w:themeColor="text1"/>
          <w:sz w:val="28"/>
          <w:szCs w:val="28"/>
        </w:rPr>
        <w:t>министрации</w:t>
      </w:r>
      <w:r w:rsidR="00AA19FB" w:rsidRPr="00343415">
        <w:rPr>
          <w:color w:val="000000" w:themeColor="text1"/>
          <w:sz w:val="28"/>
          <w:szCs w:val="28"/>
        </w:rPr>
        <w:t xml:space="preserve"> </w:t>
      </w:r>
      <w:r w:rsidR="00F40AA2" w:rsidRPr="00343415">
        <w:rPr>
          <w:color w:val="000000" w:themeColor="text1"/>
          <w:sz w:val="28"/>
          <w:szCs w:val="28"/>
        </w:rPr>
        <w:t>в суд общей юрисдикции в порядке и сроки, установленные зак</w:t>
      </w:r>
      <w:r w:rsidR="00F40AA2" w:rsidRPr="00343415">
        <w:rPr>
          <w:color w:val="000000" w:themeColor="text1"/>
          <w:sz w:val="28"/>
          <w:szCs w:val="28"/>
        </w:rPr>
        <w:t>о</w:t>
      </w:r>
      <w:r w:rsidR="00F40AA2" w:rsidRPr="00343415">
        <w:rPr>
          <w:color w:val="000000" w:themeColor="text1"/>
          <w:sz w:val="28"/>
          <w:szCs w:val="28"/>
        </w:rPr>
        <w:t>нодательством Российской Федерации.</w:t>
      </w:r>
    </w:p>
    <w:p w:rsidR="008B2319" w:rsidRPr="00343415" w:rsidRDefault="008B2319" w:rsidP="00F40AA2">
      <w:pPr>
        <w:jc w:val="center"/>
        <w:rPr>
          <w:color w:val="000000" w:themeColor="text1"/>
          <w:sz w:val="28"/>
          <w:szCs w:val="28"/>
        </w:rPr>
      </w:pPr>
    </w:p>
    <w:p w:rsidR="00AF6F49" w:rsidRDefault="00C83DDE" w:rsidP="00AF6F49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Подраздел 5.10</w:t>
      </w:r>
      <w:r w:rsidR="009B0DA7" w:rsidRPr="00343415">
        <w:rPr>
          <w:color w:val="000000" w:themeColor="text1"/>
          <w:sz w:val="28"/>
          <w:szCs w:val="28"/>
        </w:rPr>
        <w:t xml:space="preserve">. ПРАВО ЗАЯВИТЕЛЯ НА ПОЛУЧЕНИЕ ИНФОРМАЦИИ </w:t>
      </w:r>
    </w:p>
    <w:p w:rsidR="00AF6F49" w:rsidRDefault="009B0DA7" w:rsidP="00AF6F49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 xml:space="preserve">И ДОКУМЕНТОВ, НЕОБХОДИМЫХ ДЛЯ ОБОСНОВАНИЯ И </w:t>
      </w:r>
    </w:p>
    <w:p w:rsidR="00F40AA2" w:rsidRPr="00343415" w:rsidRDefault="009B0DA7" w:rsidP="00AF6F49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>РАССМОТРЕНИЯ ЖАЛОБЫ</w:t>
      </w:r>
    </w:p>
    <w:p w:rsidR="00F40AA2" w:rsidRPr="00343415" w:rsidRDefault="00F40AA2" w:rsidP="00F40AA2">
      <w:pPr>
        <w:jc w:val="center"/>
        <w:rPr>
          <w:color w:val="000000" w:themeColor="text1"/>
          <w:sz w:val="28"/>
          <w:szCs w:val="28"/>
        </w:rPr>
      </w:pPr>
    </w:p>
    <w:p w:rsidR="00882FE2" w:rsidRPr="00343415" w:rsidRDefault="00882FE2" w:rsidP="00882FE2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343415">
        <w:rPr>
          <w:color w:val="000000" w:themeColor="text1"/>
          <w:sz w:val="28"/>
          <w:szCs w:val="28"/>
          <w:lang w:eastAsia="en-US"/>
        </w:rPr>
        <w:t>Заявитель имеет право на получение информации и документов, необх</w:t>
      </w:r>
      <w:r w:rsidRPr="00343415">
        <w:rPr>
          <w:color w:val="000000" w:themeColor="text1"/>
          <w:sz w:val="28"/>
          <w:szCs w:val="28"/>
          <w:lang w:eastAsia="en-US"/>
        </w:rPr>
        <w:t>о</w:t>
      </w:r>
      <w:r w:rsidRPr="00343415">
        <w:rPr>
          <w:color w:val="000000" w:themeColor="text1"/>
          <w:sz w:val="28"/>
          <w:szCs w:val="28"/>
          <w:lang w:eastAsia="en-US"/>
        </w:rPr>
        <w:t>димых для обоснования и рассмотрения жалобы, посредством обращения в письменной либо устной форме.</w:t>
      </w:r>
    </w:p>
    <w:p w:rsidR="00882FE2" w:rsidRPr="00343415" w:rsidRDefault="00882FE2" w:rsidP="00882FE2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bookmarkStart w:id="48" w:name="P316"/>
      <w:bookmarkEnd w:id="48"/>
    </w:p>
    <w:p w:rsidR="00F40AA2" w:rsidRPr="00343415" w:rsidRDefault="00C83DDE" w:rsidP="00AF6F49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t xml:space="preserve">Подраздел 5.11. </w:t>
      </w:r>
      <w:r w:rsidR="009B0DA7" w:rsidRPr="00343415">
        <w:rPr>
          <w:color w:val="000000" w:themeColor="text1"/>
          <w:sz w:val="28"/>
          <w:szCs w:val="28"/>
        </w:rPr>
        <w:t xml:space="preserve">СПОСОБЫ ИНФОРМИРОВАНИЯ ЗАЯВИТЕЛЕЙ </w:t>
      </w:r>
      <w:r w:rsidR="00D3776B" w:rsidRPr="00343415">
        <w:rPr>
          <w:color w:val="000000" w:themeColor="text1"/>
          <w:sz w:val="28"/>
          <w:szCs w:val="28"/>
        </w:rPr>
        <w:br/>
      </w:r>
      <w:r w:rsidR="009B0DA7" w:rsidRPr="00343415">
        <w:rPr>
          <w:color w:val="000000" w:themeColor="text1"/>
          <w:sz w:val="28"/>
          <w:szCs w:val="28"/>
        </w:rPr>
        <w:t>О ПОРЯДКЕ ПОДАЧИ И РАССМОТРЕНИЯ ЖАЛОБЫ</w:t>
      </w:r>
    </w:p>
    <w:p w:rsidR="00F40AA2" w:rsidRPr="00343415" w:rsidRDefault="00F40AA2" w:rsidP="00F40AA2">
      <w:pPr>
        <w:jc w:val="center"/>
        <w:rPr>
          <w:color w:val="000000" w:themeColor="text1"/>
          <w:sz w:val="28"/>
          <w:szCs w:val="28"/>
        </w:rPr>
      </w:pPr>
    </w:p>
    <w:p w:rsidR="00F40AA2" w:rsidRPr="00343415" w:rsidRDefault="00F40AA2" w:rsidP="0074516D">
      <w:pPr>
        <w:autoSpaceDE w:val="0"/>
        <w:autoSpaceDN w:val="0"/>
        <w:adjustRightInd w:val="0"/>
        <w:ind w:firstLine="709"/>
        <w:jc w:val="both"/>
        <w:rPr>
          <w:color w:val="000000" w:themeColor="text1"/>
          <w:spacing w:val="-4"/>
          <w:sz w:val="28"/>
          <w:szCs w:val="28"/>
        </w:rPr>
      </w:pPr>
      <w:r w:rsidRPr="00343415">
        <w:rPr>
          <w:color w:val="000000" w:themeColor="text1"/>
          <w:spacing w:val="-4"/>
          <w:sz w:val="28"/>
          <w:szCs w:val="28"/>
        </w:rPr>
        <w:t>Информирование заявителей о порядке подачи и рассмотрения жалоб ос</w:t>
      </w:r>
      <w:r w:rsidRPr="00343415">
        <w:rPr>
          <w:color w:val="000000" w:themeColor="text1"/>
          <w:spacing w:val="-4"/>
          <w:sz w:val="28"/>
          <w:szCs w:val="28"/>
        </w:rPr>
        <w:t>у</w:t>
      </w:r>
      <w:r w:rsidRPr="00343415">
        <w:rPr>
          <w:color w:val="000000" w:themeColor="text1"/>
          <w:spacing w:val="-4"/>
          <w:sz w:val="28"/>
          <w:szCs w:val="28"/>
        </w:rPr>
        <w:t xml:space="preserve">ществляется путем размещения данной информации на информационных стендах в местах предоставления </w:t>
      </w:r>
      <w:r w:rsidR="00882FE2" w:rsidRPr="00343415">
        <w:rPr>
          <w:color w:val="000000" w:themeColor="text1"/>
          <w:spacing w:val="-4"/>
          <w:sz w:val="28"/>
          <w:szCs w:val="28"/>
        </w:rPr>
        <w:t xml:space="preserve">муниципальной </w:t>
      </w:r>
      <w:r w:rsidRPr="00343415">
        <w:rPr>
          <w:color w:val="000000" w:themeColor="text1"/>
          <w:spacing w:val="-4"/>
          <w:sz w:val="28"/>
          <w:szCs w:val="28"/>
        </w:rPr>
        <w:t xml:space="preserve">услуги, на официальном сайте </w:t>
      </w:r>
      <w:r w:rsidR="00ED1741">
        <w:rPr>
          <w:color w:val="000000" w:themeColor="text1"/>
          <w:sz w:val="28"/>
          <w:szCs w:val="28"/>
          <w:lang w:eastAsia="en-US"/>
        </w:rPr>
        <w:t>Админ</w:t>
      </w:r>
      <w:r w:rsidR="00ED1741">
        <w:rPr>
          <w:color w:val="000000" w:themeColor="text1"/>
          <w:sz w:val="28"/>
          <w:szCs w:val="28"/>
          <w:lang w:eastAsia="en-US"/>
        </w:rPr>
        <w:t>и</w:t>
      </w:r>
      <w:r w:rsidR="00ED1741">
        <w:rPr>
          <w:color w:val="000000" w:themeColor="text1"/>
          <w:sz w:val="28"/>
          <w:szCs w:val="28"/>
          <w:lang w:eastAsia="en-US"/>
        </w:rPr>
        <w:t>страции</w:t>
      </w:r>
      <w:r w:rsidRPr="00343415">
        <w:rPr>
          <w:color w:val="000000" w:themeColor="text1"/>
          <w:spacing w:val="-4"/>
          <w:sz w:val="28"/>
          <w:szCs w:val="28"/>
        </w:rPr>
        <w:t xml:space="preserve">, </w:t>
      </w:r>
      <w:r w:rsidR="00D3776B" w:rsidRPr="00343415">
        <w:rPr>
          <w:color w:val="000000" w:themeColor="text1"/>
          <w:spacing w:val="-4"/>
          <w:sz w:val="28"/>
          <w:szCs w:val="28"/>
        </w:rPr>
        <w:t>н</w:t>
      </w:r>
      <w:r w:rsidR="00D3776B" w:rsidRPr="00343415">
        <w:rPr>
          <w:color w:val="000000" w:themeColor="text1"/>
          <w:sz w:val="28"/>
          <w:szCs w:val="28"/>
        </w:rPr>
        <w:t>а едином портале государственных и муниципальных услуг</w:t>
      </w:r>
      <w:r w:rsidRPr="00343415">
        <w:rPr>
          <w:color w:val="000000" w:themeColor="text1"/>
          <w:spacing w:val="-4"/>
          <w:sz w:val="28"/>
          <w:szCs w:val="28"/>
        </w:rPr>
        <w:t>.</w:t>
      </w:r>
    </w:p>
    <w:p w:rsidR="00B62F06" w:rsidRPr="00343415" w:rsidRDefault="00B62F06" w:rsidP="00B62F06">
      <w:pPr>
        <w:autoSpaceDE w:val="0"/>
        <w:autoSpaceDN w:val="0"/>
        <w:adjustRightInd w:val="0"/>
        <w:ind w:firstLine="851"/>
        <w:jc w:val="both"/>
        <w:outlineLvl w:val="0"/>
        <w:rPr>
          <w:rFonts w:eastAsia="Calibri"/>
          <w:b/>
          <w:color w:val="000000" w:themeColor="text1"/>
          <w:sz w:val="28"/>
          <w:szCs w:val="28"/>
          <w:lang w:eastAsia="en-US"/>
        </w:rPr>
      </w:pPr>
    </w:p>
    <w:p w:rsidR="00F02E9E" w:rsidRDefault="00F02E9E" w:rsidP="00B62F06">
      <w:pPr>
        <w:rPr>
          <w:color w:val="000000" w:themeColor="text1"/>
          <w:sz w:val="28"/>
          <w:szCs w:val="28"/>
        </w:rPr>
      </w:pPr>
    </w:p>
    <w:p w:rsidR="00061F6B" w:rsidRPr="00343415" w:rsidRDefault="00061F6B" w:rsidP="00B62F06">
      <w:pPr>
        <w:rPr>
          <w:color w:val="000000" w:themeColor="text1"/>
          <w:sz w:val="28"/>
          <w:szCs w:val="28"/>
        </w:rPr>
      </w:pPr>
    </w:p>
    <w:p w:rsidR="00AF6F49" w:rsidRDefault="004F2381" w:rsidP="004F238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AF6F49" w:rsidRDefault="00AF6F49" w:rsidP="004F2381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4F2381">
        <w:rPr>
          <w:sz w:val="28"/>
          <w:szCs w:val="28"/>
        </w:rPr>
        <w:t>ачальника</w:t>
      </w:r>
      <w:r>
        <w:rPr>
          <w:sz w:val="28"/>
          <w:szCs w:val="28"/>
        </w:rPr>
        <w:t xml:space="preserve"> </w:t>
      </w:r>
      <w:r w:rsidR="004F2381">
        <w:rPr>
          <w:sz w:val="28"/>
          <w:szCs w:val="28"/>
        </w:rPr>
        <w:t xml:space="preserve">отдела </w:t>
      </w:r>
    </w:p>
    <w:p w:rsidR="00470361" w:rsidRPr="00343415" w:rsidRDefault="004F2381" w:rsidP="00AF6F49">
      <w:pPr>
        <w:rPr>
          <w:color w:val="000000" w:themeColor="text1"/>
          <w:sz w:val="28"/>
          <w:szCs w:val="28"/>
          <w:lang w:eastAsia="en-US"/>
        </w:rPr>
      </w:pP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–коммунального хозяйства                                                А.С. </w:t>
      </w:r>
      <w:proofErr w:type="spellStart"/>
      <w:r>
        <w:rPr>
          <w:sz w:val="28"/>
          <w:szCs w:val="28"/>
        </w:rPr>
        <w:t>Кочконян</w:t>
      </w:r>
      <w:proofErr w:type="spellEnd"/>
    </w:p>
    <w:p w:rsidR="00253149" w:rsidRPr="00343415" w:rsidRDefault="00253149" w:rsidP="00AB5F7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343415">
        <w:rPr>
          <w:color w:val="000000" w:themeColor="text1"/>
          <w:sz w:val="28"/>
          <w:szCs w:val="28"/>
          <w:lang w:eastAsia="en-US"/>
        </w:rPr>
        <w:br w:type="page"/>
      </w:r>
    </w:p>
    <w:p w:rsidR="000E08AA" w:rsidRPr="00343415" w:rsidRDefault="000E08AA" w:rsidP="00A2617B">
      <w:pPr>
        <w:ind w:left="5103"/>
        <w:jc w:val="center"/>
        <w:rPr>
          <w:b/>
          <w:color w:val="000000" w:themeColor="text1"/>
          <w:sz w:val="28"/>
          <w:szCs w:val="28"/>
        </w:rPr>
      </w:pPr>
      <w:bookmarkStart w:id="49" w:name="sub_1100"/>
      <w:r w:rsidRPr="00343415">
        <w:rPr>
          <w:rStyle w:val="ad"/>
          <w:b w:val="0"/>
          <w:color w:val="000000" w:themeColor="text1"/>
          <w:sz w:val="28"/>
          <w:szCs w:val="28"/>
        </w:rPr>
        <w:lastRenderedPageBreak/>
        <w:t>Приложение № 1</w:t>
      </w:r>
      <w:r w:rsidRPr="00343415">
        <w:rPr>
          <w:rStyle w:val="ad"/>
          <w:b w:val="0"/>
          <w:color w:val="000000" w:themeColor="text1"/>
          <w:sz w:val="28"/>
          <w:szCs w:val="28"/>
        </w:rPr>
        <w:br/>
        <w:t xml:space="preserve">к </w:t>
      </w:r>
      <w:hyperlink w:anchor="sub_1000" w:history="1">
        <w:r w:rsidRPr="00343415">
          <w:rPr>
            <w:rStyle w:val="ad"/>
            <w:b w:val="0"/>
            <w:color w:val="000000" w:themeColor="text1"/>
            <w:sz w:val="28"/>
            <w:szCs w:val="28"/>
          </w:rPr>
          <w:t>административному регламенту</w:t>
        </w:r>
      </w:hyperlink>
      <w:r w:rsidRPr="00343415">
        <w:rPr>
          <w:rStyle w:val="ad"/>
          <w:b w:val="0"/>
          <w:color w:val="000000" w:themeColor="text1"/>
          <w:sz w:val="28"/>
          <w:szCs w:val="28"/>
        </w:rPr>
        <w:br/>
        <w:t>по предоставлению муниципальной</w:t>
      </w:r>
      <w:r w:rsidRPr="00343415">
        <w:rPr>
          <w:rStyle w:val="ad"/>
          <w:b w:val="0"/>
          <w:color w:val="000000" w:themeColor="text1"/>
          <w:sz w:val="28"/>
          <w:szCs w:val="28"/>
        </w:rPr>
        <w:br/>
        <w:t>услуги «Признание в установленном</w:t>
      </w:r>
      <w:r w:rsidRPr="00343415">
        <w:rPr>
          <w:rStyle w:val="ad"/>
          <w:b w:val="0"/>
          <w:color w:val="000000" w:themeColor="text1"/>
          <w:sz w:val="28"/>
          <w:szCs w:val="28"/>
        </w:rPr>
        <w:br/>
        <w:t>порядке жилых помещений</w:t>
      </w:r>
      <w:r w:rsidRPr="00343415">
        <w:rPr>
          <w:rStyle w:val="ad"/>
          <w:b w:val="0"/>
          <w:color w:val="000000" w:themeColor="text1"/>
          <w:sz w:val="28"/>
          <w:szCs w:val="28"/>
        </w:rPr>
        <w:br/>
        <w:t>муниципального жилищного фонда</w:t>
      </w:r>
      <w:r w:rsidRPr="00343415">
        <w:rPr>
          <w:rStyle w:val="ad"/>
          <w:b w:val="0"/>
          <w:color w:val="000000" w:themeColor="text1"/>
          <w:sz w:val="28"/>
          <w:szCs w:val="28"/>
        </w:rPr>
        <w:br/>
        <w:t>пригодными (непригодными)</w:t>
      </w:r>
      <w:r w:rsidRPr="00343415">
        <w:rPr>
          <w:rStyle w:val="ad"/>
          <w:b w:val="0"/>
          <w:color w:val="000000" w:themeColor="text1"/>
          <w:sz w:val="28"/>
          <w:szCs w:val="28"/>
        </w:rPr>
        <w:br/>
        <w:t>для проживания»</w:t>
      </w:r>
    </w:p>
    <w:p w:rsidR="000E08AA" w:rsidRPr="00343415" w:rsidRDefault="000E08AA" w:rsidP="000E08AA">
      <w:pPr>
        <w:rPr>
          <w:color w:val="000000" w:themeColor="text1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"/>
        <w:gridCol w:w="700"/>
        <w:gridCol w:w="280"/>
        <w:gridCol w:w="1540"/>
        <w:gridCol w:w="560"/>
        <w:gridCol w:w="980"/>
        <w:gridCol w:w="840"/>
        <w:gridCol w:w="700"/>
        <w:gridCol w:w="140"/>
        <w:gridCol w:w="1260"/>
        <w:gridCol w:w="2359"/>
      </w:tblGrid>
      <w:tr w:rsidR="00343415" w:rsidRPr="00343415" w:rsidTr="000E08AA">
        <w:tc>
          <w:tcPr>
            <w:tcW w:w="51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E08AA" w:rsidRPr="00343415" w:rsidRDefault="000E08AA" w:rsidP="00B050BA">
            <w:pPr>
              <w:pStyle w:val="af"/>
              <w:rPr>
                <w:color w:val="000000" w:themeColor="text1"/>
              </w:rPr>
            </w:pPr>
          </w:p>
        </w:tc>
        <w:tc>
          <w:tcPr>
            <w:tcW w:w="44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08AA" w:rsidRPr="00343415" w:rsidRDefault="000E08AA" w:rsidP="00ED1741">
            <w:pPr>
              <w:pStyle w:val="af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34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Главе </w:t>
            </w:r>
            <w:r w:rsidRPr="003434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______________________________</w:t>
            </w:r>
          </w:p>
        </w:tc>
      </w:tr>
      <w:tr w:rsidR="00343415" w:rsidRPr="00343415" w:rsidTr="000E08AA">
        <w:tc>
          <w:tcPr>
            <w:tcW w:w="51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E08AA" w:rsidRPr="00343415" w:rsidRDefault="000E08AA" w:rsidP="00B050BA">
            <w:pPr>
              <w:pStyle w:val="af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08AA" w:rsidRPr="00343415" w:rsidRDefault="000E08AA" w:rsidP="00B050BA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34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</w:t>
            </w:r>
          </w:p>
        </w:tc>
        <w:tc>
          <w:tcPr>
            <w:tcW w:w="37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8AA" w:rsidRPr="00343415" w:rsidRDefault="000E08AA" w:rsidP="00B050BA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34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(ФИО полностью)</w:t>
            </w:r>
          </w:p>
        </w:tc>
      </w:tr>
      <w:tr w:rsidR="00343415" w:rsidRPr="00343415" w:rsidTr="000E08AA">
        <w:tc>
          <w:tcPr>
            <w:tcW w:w="51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E08AA" w:rsidRPr="00343415" w:rsidRDefault="000E08AA" w:rsidP="00B050BA">
            <w:pPr>
              <w:pStyle w:val="af"/>
              <w:rPr>
                <w:color w:val="000000" w:themeColor="text1"/>
              </w:rPr>
            </w:pPr>
          </w:p>
        </w:tc>
        <w:tc>
          <w:tcPr>
            <w:tcW w:w="44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8AA" w:rsidRPr="00343415" w:rsidRDefault="000E08AA" w:rsidP="00B050BA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43415" w:rsidRPr="00343415" w:rsidTr="000E08AA">
        <w:tc>
          <w:tcPr>
            <w:tcW w:w="51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E08AA" w:rsidRPr="00343415" w:rsidRDefault="000E08AA" w:rsidP="00B050BA">
            <w:pPr>
              <w:pStyle w:val="af"/>
              <w:rPr>
                <w:color w:val="000000" w:themeColor="text1"/>
              </w:rPr>
            </w:pPr>
          </w:p>
        </w:tc>
        <w:tc>
          <w:tcPr>
            <w:tcW w:w="44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08AA" w:rsidRPr="00343415" w:rsidRDefault="000E08AA" w:rsidP="00B050BA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3434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Проживающего</w:t>
            </w:r>
            <w:proofErr w:type="gramEnd"/>
            <w:r w:rsidRPr="003434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адресу:</w:t>
            </w:r>
          </w:p>
        </w:tc>
      </w:tr>
      <w:tr w:rsidR="00343415" w:rsidRPr="00343415" w:rsidTr="000E08AA">
        <w:tc>
          <w:tcPr>
            <w:tcW w:w="51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E08AA" w:rsidRPr="00343415" w:rsidRDefault="000E08AA" w:rsidP="00B050BA">
            <w:pPr>
              <w:pStyle w:val="af"/>
              <w:rPr>
                <w:color w:val="000000" w:themeColor="text1"/>
              </w:rPr>
            </w:pPr>
          </w:p>
        </w:tc>
        <w:tc>
          <w:tcPr>
            <w:tcW w:w="44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8AA" w:rsidRPr="00343415" w:rsidRDefault="000E08AA" w:rsidP="00B050BA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43415" w:rsidRPr="00343415" w:rsidTr="000E08AA">
        <w:tc>
          <w:tcPr>
            <w:tcW w:w="51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E08AA" w:rsidRPr="00343415" w:rsidRDefault="000E08AA" w:rsidP="00B050BA">
            <w:pPr>
              <w:pStyle w:val="af"/>
              <w:rPr>
                <w:color w:val="000000" w:themeColor="text1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08AA" w:rsidRPr="00343415" w:rsidRDefault="000E08AA" w:rsidP="00B050BA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43415" w:rsidRPr="00343415" w:rsidTr="000E08AA">
        <w:tc>
          <w:tcPr>
            <w:tcW w:w="51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E08AA" w:rsidRPr="00343415" w:rsidRDefault="000E08AA" w:rsidP="00B050BA">
            <w:pPr>
              <w:pStyle w:val="af"/>
              <w:rPr>
                <w:color w:val="000000" w:themeColor="text1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08AA" w:rsidRPr="00343415" w:rsidRDefault="000E08AA" w:rsidP="00B050BA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34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Тел.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08AA" w:rsidRPr="00343415" w:rsidRDefault="000E08AA" w:rsidP="00B050BA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43415" w:rsidRPr="00343415" w:rsidTr="000E08AA">
        <w:tc>
          <w:tcPr>
            <w:tcW w:w="963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E08AA" w:rsidRPr="00343415" w:rsidRDefault="000E08AA" w:rsidP="00B050BA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43415" w:rsidRPr="00343415" w:rsidTr="000E08AA">
        <w:tc>
          <w:tcPr>
            <w:tcW w:w="963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E08AA" w:rsidRPr="00343415" w:rsidRDefault="000E08AA" w:rsidP="00BF0200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34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Заявление</w:t>
            </w:r>
          </w:p>
        </w:tc>
      </w:tr>
      <w:tr w:rsidR="00343415" w:rsidRPr="00343415" w:rsidTr="000E08AA">
        <w:tc>
          <w:tcPr>
            <w:tcW w:w="963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E08AA" w:rsidRPr="00343415" w:rsidRDefault="000E08AA" w:rsidP="00B050BA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43415" w:rsidRPr="00343415" w:rsidTr="000E08AA">
        <w:tc>
          <w:tcPr>
            <w:tcW w:w="963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E08AA" w:rsidRPr="00343415" w:rsidRDefault="000E08AA" w:rsidP="00B050BA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34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Прошу рассмотреть вопрос о признании жилого помещения </w:t>
            </w:r>
            <w:proofErr w:type="gramStart"/>
            <w:r w:rsidRPr="003434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пригодным</w:t>
            </w:r>
            <w:proofErr w:type="gramEnd"/>
            <w:r w:rsidRPr="003434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(н</w:t>
            </w:r>
            <w:r w:rsidRPr="003434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3434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пригодным) для проживания</w:t>
            </w:r>
          </w:p>
        </w:tc>
      </w:tr>
      <w:tr w:rsidR="00343415" w:rsidRPr="00343415" w:rsidTr="000E08AA">
        <w:tc>
          <w:tcPr>
            <w:tcW w:w="963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8AA" w:rsidRPr="00343415" w:rsidRDefault="000E08AA" w:rsidP="00B050BA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43415" w:rsidRPr="00343415" w:rsidTr="000E08AA">
        <w:tc>
          <w:tcPr>
            <w:tcW w:w="963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08AA" w:rsidRPr="00343415" w:rsidRDefault="000E08AA" w:rsidP="00B050BA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43415" w:rsidRPr="00343415" w:rsidTr="000E08AA">
        <w:tc>
          <w:tcPr>
            <w:tcW w:w="963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08AA" w:rsidRPr="00343415" w:rsidRDefault="000E08AA" w:rsidP="00B050BA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43415" w:rsidRPr="00343415" w:rsidTr="000E08AA">
        <w:tc>
          <w:tcPr>
            <w:tcW w:w="963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08AA" w:rsidRPr="00343415" w:rsidRDefault="000E08AA" w:rsidP="00B050BA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43415" w:rsidRPr="00343415" w:rsidTr="000E08AA">
        <w:tc>
          <w:tcPr>
            <w:tcW w:w="963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8AA" w:rsidRPr="00343415" w:rsidRDefault="000E08AA" w:rsidP="00B050BA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43415" w:rsidRPr="00343415" w:rsidTr="000E08AA">
        <w:tc>
          <w:tcPr>
            <w:tcW w:w="963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E08AA" w:rsidRPr="00343415" w:rsidRDefault="000E08AA" w:rsidP="00B050BA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43415" w:rsidRPr="00343415" w:rsidTr="000E08AA"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E08AA" w:rsidRPr="00343415" w:rsidRDefault="000E08AA" w:rsidP="00B050BA">
            <w:pPr>
              <w:pStyle w:val="af"/>
              <w:rPr>
                <w:color w:val="000000" w:themeColor="text1"/>
              </w:rPr>
            </w:pPr>
            <w:r w:rsidRPr="00343415">
              <w:rPr>
                <w:color w:val="000000" w:themeColor="text1"/>
              </w:rPr>
              <w:t>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8AA" w:rsidRPr="00343415" w:rsidRDefault="000E08AA" w:rsidP="00B050BA">
            <w:pPr>
              <w:pStyle w:val="af"/>
              <w:rPr>
                <w:color w:val="000000" w:themeColor="text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E08AA" w:rsidRPr="00343415" w:rsidRDefault="000E08AA" w:rsidP="00B050BA">
            <w:pPr>
              <w:pStyle w:val="af"/>
              <w:rPr>
                <w:color w:val="000000" w:themeColor="text1"/>
              </w:rPr>
            </w:pPr>
            <w:r w:rsidRPr="00343415">
              <w:rPr>
                <w:color w:val="000000" w:themeColor="text1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8AA" w:rsidRPr="00343415" w:rsidRDefault="000E08AA" w:rsidP="00B050BA">
            <w:pPr>
              <w:pStyle w:val="af"/>
              <w:rPr>
                <w:color w:val="000000" w:themeColor="text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E08AA" w:rsidRPr="00343415" w:rsidRDefault="000E08AA" w:rsidP="00B050BA">
            <w:pPr>
              <w:pStyle w:val="af"/>
              <w:rPr>
                <w:color w:val="000000" w:themeColor="text1"/>
              </w:rPr>
            </w:pPr>
            <w:r w:rsidRPr="00343415">
              <w:rPr>
                <w:color w:val="000000" w:themeColor="text1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8AA" w:rsidRPr="00343415" w:rsidRDefault="000E08AA" w:rsidP="00B050BA">
            <w:pPr>
              <w:pStyle w:val="af"/>
              <w:rPr>
                <w:color w:val="000000" w:themeColor="text1"/>
              </w:rPr>
            </w:pPr>
          </w:p>
        </w:tc>
        <w:tc>
          <w:tcPr>
            <w:tcW w:w="29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08AA" w:rsidRPr="00343415" w:rsidRDefault="000E08AA" w:rsidP="00B050BA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3434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3434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8AA" w:rsidRPr="00343415" w:rsidRDefault="000E08AA" w:rsidP="00B050BA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E08AA" w:rsidRPr="00343415" w:rsidTr="000E08AA">
        <w:tc>
          <w:tcPr>
            <w:tcW w:w="72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E08AA" w:rsidRPr="00343415" w:rsidRDefault="000E08AA" w:rsidP="00B050BA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</w:tcPr>
          <w:p w:rsidR="000E08AA" w:rsidRPr="00343415" w:rsidRDefault="000E08AA" w:rsidP="00B050BA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34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(подпись)</w:t>
            </w:r>
          </w:p>
        </w:tc>
      </w:tr>
    </w:tbl>
    <w:p w:rsidR="000E08AA" w:rsidRPr="00343415" w:rsidRDefault="000E08AA" w:rsidP="006C6567">
      <w:pPr>
        <w:ind w:firstLine="698"/>
        <w:jc w:val="right"/>
        <w:rPr>
          <w:rStyle w:val="ad"/>
          <w:bCs/>
          <w:color w:val="000000" w:themeColor="text1"/>
        </w:rPr>
      </w:pPr>
    </w:p>
    <w:p w:rsidR="000E08AA" w:rsidRPr="00343415" w:rsidRDefault="000E08AA" w:rsidP="006C6567">
      <w:pPr>
        <w:ind w:firstLine="698"/>
        <w:jc w:val="right"/>
        <w:rPr>
          <w:rStyle w:val="ad"/>
          <w:bCs/>
          <w:color w:val="000000" w:themeColor="text1"/>
        </w:rPr>
      </w:pPr>
    </w:p>
    <w:p w:rsidR="000E08AA" w:rsidRPr="00343415" w:rsidRDefault="000E08AA" w:rsidP="006C6567">
      <w:pPr>
        <w:ind w:firstLine="698"/>
        <w:jc w:val="right"/>
        <w:rPr>
          <w:rStyle w:val="ad"/>
          <w:bCs/>
          <w:color w:val="000000" w:themeColor="text1"/>
        </w:rPr>
      </w:pPr>
    </w:p>
    <w:p w:rsidR="000E08AA" w:rsidRPr="00343415" w:rsidRDefault="000E08AA" w:rsidP="006C6567">
      <w:pPr>
        <w:ind w:firstLine="698"/>
        <w:jc w:val="right"/>
        <w:rPr>
          <w:rStyle w:val="ad"/>
          <w:bCs/>
          <w:color w:val="000000" w:themeColor="text1"/>
        </w:rPr>
      </w:pPr>
    </w:p>
    <w:p w:rsidR="000E08AA" w:rsidRPr="00343415" w:rsidRDefault="000E08AA" w:rsidP="006C6567">
      <w:pPr>
        <w:ind w:firstLine="698"/>
        <w:jc w:val="right"/>
        <w:rPr>
          <w:rStyle w:val="ad"/>
          <w:bCs/>
          <w:color w:val="000000" w:themeColor="text1"/>
        </w:rPr>
      </w:pPr>
    </w:p>
    <w:p w:rsidR="000E08AA" w:rsidRPr="00343415" w:rsidRDefault="000E08AA" w:rsidP="006C6567">
      <w:pPr>
        <w:ind w:firstLine="698"/>
        <w:jc w:val="right"/>
        <w:rPr>
          <w:rStyle w:val="ad"/>
          <w:bCs/>
          <w:color w:val="000000" w:themeColor="text1"/>
        </w:rPr>
      </w:pPr>
    </w:p>
    <w:p w:rsidR="000E08AA" w:rsidRPr="00343415" w:rsidRDefault="000E08AA" w:rsidP="006C6567">
      <w:pPr>
        <w:ind w:firstLine="698"/>
        <w:jc w:val="right"/>
        <w:rPr>
          <w:rStyle w:val="ad"/>
          <w:bCs/>
          <w:color w:val="000000" w:themeColor="text1"/>
        </w:rPr>
      </w:pPr>
    </w:p>
    <w:p w:rsidR="000E08AA" w:rsidRPr="00343415" w:rsidRDefault="000E08AA" w:rsidP="006C6567">
      <w:pPr>
        <w:ind w:firstLine="698"/>
        <w:jc w:val="right"/>
        <w:rPr>
          <w:rStyle w:val="ad"/>
          <w:bCs/>
          <w:color w:val="000000" w:themeColor="text1"/>
        </w:rPr>
      </w:pPr>
    </w:p>
    <w:p w:rsidR="000E08AA" w:rsidRPr="00343415" w:rsidRDefault="000E08AA" w:rsidP="006C6567">
      <w:pPr>
        <w:ind w:firstLine="698"/>
        <w:jc w:val="right"/>
        <w:rPr>
          <w:rStyle w:val="ad"/>
          <w:bCs/>
          <w:color w:val="000000" w:themeColor="text1"/>
        </w:rPr>
      </w:pPr>
    </w:p>
    <w:p w:rsidR="000E08AA" w:rsidRPr="00343415" w:rsidRDefault="000E08AA" w:rsidP="00763877">
      <w:pPr>
        <w:rPr>
          <w:rStyle w:val="ad"/>
          <w:bCs/>
          <w:color w:val="000000" w:themeColor="text1"/>
        </w:rPr>
      </w:pPr>
    </w:p>
    <w:p w:rsidR="00A2617B" w:rsidRDefault="00A2617B" w:rsidP="00A2617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A2617B" w:rsidRDefault="00A2617B" w:rsidP="00A2617B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начальника отдела </w:t>
      </w:r>
    </w:p>
    <w:p w:rsidR="00A2617B" w:rsidRPr="00343415" w:rsidRDefault="00A2617B" w:rsidP="00A2617B">
      <w:pPr>
        <w:rPr>
          <w:color w:val="000000" w:themeColor="text1"/>
          <w:sz w:val="28"/>
          <w:szCs w:val="28"/>
          <w:lang w:eastAsia="en-US"/>
        </w:rPr>
      </w:pP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–коммунального хозяйства                                                А.С. </w:t>
      </w:r>
      <w:proofErr w:type="spellStart"/>
      <w:r>
        <w:rPr>
          <w:sz w:val="28"/>
          <w:szCs w:val="28"/>
        </w:rPr>
        <w:t>Кочконян</w:t>
      </w:r>
      <w:proofErr w:type="spellEnd"/>
    </w:p>
    <w:p w:rsidR="00A2617B" w:rsidRDefault="00A2617B" w:rsidP="00A2617B">
      <w:pPr>
        <w:ind w:left="5103"/>
        <w:jc w:val="center"/>
        <w:rPr>
          <w:rStyle w:val="ad"/>
          <w:b w:val="0"/>
          <w:color w:val="000000" w:themeColor="text1"/>
          <w:sz w:val="28"/>
          <w:szCs w:val="28"/>
        </w:rPr>
      </w:pPr>
    </w:p>
    <w:p w:rsidR="00A2617B" w:rsidRDefault="00A2617B" w:rsidP="00A2617B">
      <w:pPr>
        <w:ind w:left="5103"/>
        <w:jc w:val="center"/>
        <w:rPr>
          <w:rStyle w:val="ad"/>
          <w:b w:val="0"/>
          <w:color w:val="000000" w:themeColor="text1"/>
          <w:sz w:val="28"/>
          <w:szCs w:val="28"/>
        </w:rPr>
      </w:pPr>
    </w:p>
    <w:p w:rsidR="00ED1741" w:rsidRPr="00343415" w:rsidRDefault="00A2617B" w:rsidP="00A2617B">
      <w:pPr>
        <w:ind w:left="5103"/>
        <w:jc w:val="center"/>
        <w:rPr>
          <w:color w:val="000000" w:themeColor="text1"/>
        </w:rPr>
      </w:pPr>
      <w:r>
        <w:rPr>
          <w:rStyle w:val="ad"/>
          <w:b w:val="0"/>
          <w:color w:val="000000" w:themeColor="text1"/>
          <w:sz w:val="28"/>
          <w:szCs w:val="28"/>
        </w:rPr>
        <w:lastRenderedPageBreak/>
        <w:t>Приложение № 2</w:t>
      </w:r>
      <w:r w:rsidRPr="00343415">
        <w:rPr>
          <w:rStyle w:val="ad"/>
          <w:b w:val="0"/>
          <w:color w:val="000000" w:themeColor="text1"/>
          <w:sz w:val="28"/>
          <w:szCs w:val="28"/>
        </w:rPr>
        <w:br/>
        <w:t xml:space="preserve">к </w:t>
      </w:r>
      <w:hyperlink w:anchor="sub_1000" w:history="1">
        <w:r w:rsidRPr="00343415">
          <w:rPr>
            <w:rStyle w:val="ad"/>
            <w:b w:val="0"/>
            <w:color w:val="000000" w:themeColor="text1"/>
            <w:sz w:val="28"/>
            <w:szCs w:val="28"/>
          </w:rPr>
          <w:t>административному регламенту</w:t>
        </w:r>
      </w:hyperlink>
      <w:r w:rsidRPr="00343415">
        <w:rPr>
          <w:rStyle w:val="ad"/>
          <w:b w:val="0"/>
          <w:color w:val="000000" w:themeColor="text1"/>
          <w:sz w:val="28"/>
          <w:szCs w:val="28"/>
        </w:rPr>
        <w:br/>
        <w:t>по предоставлению муниципальной</w:t>
      </w:r>
      <w:r w:rsidRPr="00343415">
        <w:rPr>
          <w:rStyle w:val="ad"/>
          <w:b w:val="0"/>
          <w:color w:val="000000" w:themeColor="text1"/>
          <w:sz w:val="28"/>
          <w:szCs w:val="28"/>
        </w:rPr>
        <w:br/>
        <w:t>услуги «Признание в установленном</w:t>
      </w:r>
      <w:r w:rsidRPr="00343415">
        <w:rPr>
          <w:rStyle w:val="ad"/>
          <w:b w:val="0"/>
          <w:color w:val="000000" w:themeColor="text1"/>
          <w:sz w:val="28"/>
          <w:szCs w:val="28"/>
        </w:rPr>
        <w:br/>
        <w:t>порядке жилых помещений</w:t>
      </w:r>
      <w:r w:rsidRPr="00343415">
        <w:rPr>
          <w:rStyle w:val="ad"/>
          <w:b w:val="0"/>
          <w:color w:val="000000" w:themeColor="text1"/>
          <w:sz w:val="28"/>
          <w:szCs w:val="28"/>
        </w:rPr>
        <w:br/>
        <w:t>муниципального жилищного фонда</w:t>
      </w:r>
      <w:r w:rsidRPr="00343415">
        <w:rPr>
          <w:rStyle w:val="ad"/>
          <w:b w:val="0"/>
          <w:color w:val="000000" w:themeColor="text1"/>
          <w:sz w:val="28"/>
          <w:szCs w:val="28"/>
        </w:rPr>
        <w:br/>
        <w:t>пригодными (непригодными)</w:t>
      </w:r>
      <w:r w:rsidRPr="00343415">
        <w:rPr>
          <w:rStyle w:val="ad"/>
          <w:b w:val="0"/>
          <w:color w:val="000000" w:themeColor="text1"/>
          <w:sz w:val="28"/>
          <w:szCs w:val="28"/>
        </w:rPr>
        <w:br/>
        <w:t>для проживания»</w:t>
      </w: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"/>
        <w:gridCol w:w="700"/>
        <w:gridCol w:w="280"/>
        <w:gridCol w:w="1540"/>
        <w:gridCol w:w="560"/>
        <w:gridCol w:w="980"/>
        <w:gridCol w:w="730"/>
        <w:gridCol w:w="700"/>
        <w:gridCol w:w="140"/>
        <w:gridCol w:w="1260"/>
        <w:gridCol w:w="2609"/>
      </w:tblGrid>
      <w:tr w:rsidR="00ED1741" w:rsidRPr="00343415" w:rsidTr="00ED1741">
        <w:tc>
          <w:tcPr>
            <w:tcW w:w="50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D1741" w:rsidRPr="00343415" w:rsidRDefault="00ED1741" w:rsidP="00ED1741">
            <w:pPr>
              <w:pStyle w:val="af"/>
              <w:rPr>
                <w:color w:val="000000" w:themeColor="text1"/>
              </w:rPr>
            </w:pPr>
          </w:p>
        </w:tc>
        <w:tc>
          <w:tcPr>
            <w:tcW w:w="47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617B" w:rsidRDefault="00A2617B" w:rsidP="00ED1741">
            <w:pPr>
              <w:pStyle w:val="af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D1741" w:rsidRPr="00343415" w:rsidRDefault="00ED1741" w:rsidP="00ED1741">
            <w:pPr>
              <w:pStyle w:val="af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34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Туапсинского городского п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селения </w:t>
            </w:r>
          </w:p>
        </w:tc>
      </w:tr>
      <w:tr w:rsidR="00ED1741" w:rsidRPr="00343415" w:rsidTr="00ED1741">
        <w:tc>
          <w:tcPr>
            <w:tcW w:w="50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D1741" w:rsidRPr="00343415" w:rsidRDefault="00ED1741" w:rsidP="00ED1741">
            <w:pPr>
              <w:pStyle w:val="af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D1741" w:rsidRPr="00343415" w:rsidRDefault="00ED1741" w:rsidP="00ED1741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34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</w:t>
            </w:r>
          </w:p>
        </w:tc>
        <w:tc>
          <w:tcPr>
            <w:tcW w:w="40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1741" w:rsidRPr="00343415" w:rsidRDefault="00ED1741" w:rsidP="00A2617B">
            <w:pPr>
              <w:pStyle w:val="af"/>
              <w:ind w:left="-1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Иванова Ивана Ивановича</w:t>
            </w:r>
            <w:r w:rsidR="00A261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</w:p>
        </w:tc>
      </w:tr>
      <w:tr w:rsidR="00ED1741" w:rsidRPr="00343415" w:rsidTr="00ED1741">
        <w:tc>
          <w:tcPr>
            <w:tcW w:w="50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D1741" w:rsidRPr="00343415" w:rsidRDefault="00ED1741" w:rsidP="00ED1741">
            <w:pPr>
              <w:pStyle w:val="af"/>
              <w:rPr>
                <w:color w:val="000000" w:themeColor="text1"/>
              </w:rPr>
            </w:pPr>
          </w:p>
        </w:tc>
        <w:tc>
          <w:tcPr>
            <w:tcW w:w="47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1741" w:rsidRPr="00343415" w:rsidRDefault="00ED1741" w:rsidP="00ED1741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D1741" w:rsidRPr="00343415" w:rsidTr="00ED1741">
        <w:tc>
          <w:tcPr>
            <w:tcW w:w="50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D1741" w:rsidRPr="00343415" w:rsidRDefault="00ED1741" w:rsidP="00ED1741">
            <w:pPr>
              <w:pStyle w:val="af"/>
              <w:rPr>
                <w:color w:val="000000" w:themeColor="text1"/>
              </w:rPr>
            </w:pPr>
          </w:p>
        </w:tc>
        <w:tc>
          <w:tcPr>
            <w:tcW w:w="47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1741" w:rsidRPr="00343415" w:rsidRDefault="00ED1741" w:rsidP="00ED1741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3434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Проживающего</w:t>
            </w:r>
            <w:proofErr w:type="gramEnd"/>
            <w:r w:rsidRPr="003434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адресу:</w:t>
            </w:r>
          </w:p>
        </w:tc>
      </w:tr>
      <w:tr w:rsidR="00ED1741" w:rsidRPr="00343415" w:rsidTr="00ED1741">
        <w:tc>
          <w:tcPr>
            <w:tcW w:w="50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D1741" w:rsidRPr="00343415" w:rsidRDefault="00ED1741" w:rsidP="00ED1741">
            <w:pPr>
              <w:pStyle w:val="af"/>
              <w:rPr>
                <w:color w:val="000000" w:themeColor="text1"/>
              </w:rPr>
            </w:pPr>
          </w:p>
        </w:tc>
        <w:tc>
          <w:tcPr>
            <w:tcW w:w="47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1741" w:rsidRPr="00343415" w:rsidRDefault="00ED1741" w:rsidP="00ED1741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уапсе, ул. Свободы, 23</w:t>
            </w:r>
          </w:p>
        </w:tc>
      </w:tr>
      <w:tr w:rsidR="00ED1741" w:rsidRPr="00343415" w:rsidTr="00ED1741">
        <w:tc>
          <w:tcPr>
            <w:tcW w:w="50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D1741" w:rsidRPr="00343415" w:rsidRDefault="00ED1741" w:rsidP="00ED1741">
            <w:pPr>
              <w:pStyle w:val="af"/>
              <w:rPr>
                <w:color w:val="000000" w:themeColor="text1"/>
              </w:rPr>
            </w:pPr>
          </w:p>
        </w:tc>
        <w:tc>
          <w:tcPr>
            <w:tcW w:w="4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1741" w:rsidRPr="00343415" w:rsidRDefault="00ED1741" w:rsidP="00ED1741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D1741" w:rsidRPr="00343415" w:rsidTr="00ED1741">
        <w:tc>
          <w:tcPr>
            <w:tcW w:w="50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D1741" w:rsidRPr="00343415" w:rsidRDefault="00ED1741" w:rsidP="00ED1741">
            <w:pPr>
              <w:pStyle w:val="af"/>
              <w:rPr>
                <w:color w:val="000000" w:themeColor="text1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1741" w:rsidRPr="00343415" w:rsidRDefault="00ED1741" w:rsidP="00ED1741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34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Тел.</w:t>
            </w:r>
          </w:p>
        </w:tc>
        <w:tc>
          <w:tcPr>
            <w:tcW w:w="3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1741" w:rsidRPr="00343415" w:rsidRDefault="00ED1741" w:rsidP="00ED1741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8(918)000 000 0</w:t>
            </w:r>
          </w:p>
        </w:tc>
      </w:tr>
      <w:tr w:rsidR="00ED1741" w:rsidRPr="00343415" w:rsidTr="00ED1741">
        <w:tc>
          <w:tcPr>
            <w:tcW w:w="977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D1741" w:rsidRDefault="00ED1741" w:rsidP="00ED1741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D1741" w:rsidRPr="00343415" w:rsidRDefault="00ED1741" w:rsidP="00ED1741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ОБРАЗЕЦ ЗАПОЛНЕНИЯ</w:t>
            </w:r>
          </w:p>
        </w:tc>
      </w:tr>
      <w:tr w:rsidR="00ED1741" w:rsidRPr="00343415" w:rsidTr="00ED1741">
        <w:tc>
          <w:tcPr>
            <w:tcW w:w="977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D1741" w:rsidRPr="00343415" w:rsidRDefault="00ED1741" w:rsidP="00ED1741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34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Заявление</w:t>
            </w:r>
          </w:p>
        </w:tc>
      </w:tr>
      <w:tr w:rsidR="00ED1741" w:rsidRPr="00343415" w:rsidTr="00ED1741">
        <w:tc>
          <w:tcPr>
            <w:tcW w:w="977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D1741" w:rsidRPr="00343415" w:rsidRDefault="00ED1741" w:rsidP="00ED1741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D1741" w:rsidRPr="00343415" w:rsidTr="00ED1741">
        <w:tc>
          <w:tcPr>
            <w:tcW w:w="977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D1741" w:rsidRPr="00343415" w:rsidRDefault="00ED1741" w:rsidP="00ED1741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34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Прошу рассмотреть вопрос о признании жилого помещения </w:t>
            </w:r>
            <w:proofErr w:type="gramStart"/>
            <w:r w:rsidRPr="003434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пригодным</w:t>
            </w:r>
            <w:proofErr w:type="gramEnd"/>
            <w:r w:rsidRPr="003434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(н</w:t>
            </w:r>
            <w:r w:rsidRPr="003434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3434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пригодным) для проживания</w:t>
            </w:r>
          </w:p>
        </w:tc>
      </w:tr>
      <w:tr w:rsidR="00ED1741" w:rsidRPr="00343415" w:rsidTr="00ED1741">
        <w:tc>
          <w:tcPr>
            <w:tcW w:w="977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1741" w:rsidRPr="00343415" w:rsidRDefault="00ED1741" w:rsidP="00ED1741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D1741" w:rsidRPr="00343415" w:rsidTr="00ED1741">
        <w:tc>
          <w:tcPr>
            <w:tcW w:w="977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1741" w:rsidRPr="00343415" w:rsidRDefault="00ED1741" w:rsidP="00ED1741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D1741" w:rsidRPr="00343415" w:rsidTr="00ED1741">
        <w:tc>
          <w:tcPr>
            <w:tcW w:w="977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1741" w:rsidRPr="00343415" w:rsidRDefault="00ED1741" w:rsidP="00ED1741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D1741" w:rsidRPr="00343415" w:rsidTr="00ED1741">
        <w:tc>
          <w:tcPr>
            <w:tcW w:w="977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1741" w:rsidRPr="00343415" w:rsidRDefault="00ED1741" w:rsidP="00ED1741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D1741" w:rsidRPr="00343415" w:rsidTr="00ED1741">
        <w:tc>
          <w:tcPr>
            <w:tcW w:w="977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1741" w:rsidRPr="00343415" w:rsidRDefault="00ED1741" w:rsidP="00ED1741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D1741" w:rsidRPr="00343415" w:rsidTr="00ED1741">
        <w:tc>
          <w:tcPr>
            <w:tcW w:w="977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D1741" w:rsidRPr="00343415" w:rsidRDefault="00ED1741" w:rsidP="00ED1741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D1741" w:rsidRPr="00343415" w:rsidTr="00ED1741"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D1741" w:rsidRPr="00343415" w:rsidRDefault="00ED1741" w:rsidP="00ED1741">
            <w:pPr>
              <w:pStyle w:val="af"/>
              <w:rPr>
                <w:color w:val="000000" w:themeColor="text1"/>
              </w:rPr>
            </w:pPr>
            <w:r w:rsidRPr="00343415">
              <w:rPr>
                <w:color w:val="000000" w:themeColor="text1"/>
              </w:rPr>
              <w:t>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1741" w:rsidRPr="00343415" w:rsidRDefault="00ED1741" w:rsidP="00ED1741">
            <w:pPr>
              <w:pStyle w:val="af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D1741" w:rsidRPr="00343415" w:rsidRDefault="00ED1741" w:rsidP="00ED1741">
            <w:pPr>
              <w:pStyle w:val="af"/>
              <w:rPr>
                <w:color w:val="000000" w:themeColor="text1"/>
              </w:rPr>
            </w:pPr>
            <w:r w:rsidRPr="00343415">
              <w:rPr>
                <w:color w:val="000000" w:themeColor="text1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1741" w:rsidRPr="00343415" w:rsidRDefault="00ED1741" w:rsidP="00ED1741">
            <w:pPr>
              <w:pStyle w:val="af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D1741" w:rsidRPr="00343415" w:rsidRDefault="00ED1741" w:rsidP="00ED1741">
            <w:pPr>
              <w:pStyle w:val="af"/>
              <w:rPr>
                <w:color w:val="000000" w:themeColor="text1"/>
              </w:rPr>
            </w:pPr>
            <w:r w:rsidRPr="00343415">
              <w:rPr>
                <w:color w:val="000000" w:themeColor="text1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1741" w:rsidRPr="00343415" w:rsidRDefault="00ED1741" w:rsidP="00ED1741">
            <w:pPr>
              <w:pStyle w:val="af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</w:p>
        </w:tc>
        <w:tc>
          <w:tcPr>
            <w:tcW w:w="28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1741" w:rsidRPr="00343415" w:rsidRDefault="00ED1741" w:rsidP="00ED1741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3434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3434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1741" w:rsidRPr="00343415" w:rsidRDefault="00ED1741" w:rsidP="00ED1741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Иванов И.И.</w:t>
            </w:r>
          </w:p>
        </w:tc>
      </w:tr>
      <w:tr w:rsidR="00ED1741" w:rsidRPr="00343415" w:rsidTr="00ED1741">
        <w:tc>
          <w:tcPr>
            <w:tcW w:w="71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D1741" w:rsidRPr="00343415" w:rsidRDefault="00ED1741" w:rsidP="00ED1741">
            <w:pPr>
              <w:pStyle w:val="a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</w:tcPr>
          <w:p w:rsidR="00ED1741" w:rsidRPr="00343415" w:rsidRDefault="00ED1741" w:rsidP="00ED1741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34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(подпись)</w:t>
            </w:r>
          </w:p>
        </w:tc>
      </w:tr>
    </w:tbl>
    <w:p w:rsidR="00ED1741" w:rsidRPr="00343415" w:rsidRDefault="00ED1741" w:rsidP="00ED1741">
      <w:pPr>
        <w:ind w:firstLine="698"/>
        <w:jc w:val="right"/>
        <w:rPr>
          <w:rStyle w:val="ad"/>
          <w:bCs/>
          <w:color w:val="000000" w:themeColor="text1"/>
        </w:rPr>
      </w:pPr>
    </w:p>
    <w:p w:rsidR="00ED1741" w:rsidRPr="00343415" w:rsidRDefault="00ED1741" w:rsidP="00ED1741">
      <w:pPr>
        <w:ind w:firstLine="698"/>
        <w:jc w:val="right"/>
        <w:rPr>
          <w:rStyle w:val="ad"/>
          <w:bCs/>
          <w:color w:val="000000" w:themeColor="text1"/>
        </w:rPr>
      </w:pPr>
    </w:p>
    <w:p w:rsidR="00ED1741" w:rsidRPr="00343415" w:rsidRDefault="00ED1741" w:rsidP="00ED1741">
      <w:pPr>
        <w:ind w:firstLine="698"/>
        <w:jc w:val="right"/>
        <w:rPr>
          <w:rStyle w:val="ad"/>
          <w:bCs/>
          <w:color w:val="000000" w:themeColor="text1"/>
        </w:rPr>
      </w:pPr>
    </w:p>
    <w:p w:rsidR="00ED1741" w:rsidRPr="00343415" w:rsidRDefault="00ED1741" w:rsidP="00ED1741">
      <w:pPr>
        <w:ind w:firstLine="698"/>
        <w:jc w:val="right"/>
        <w:rPr>
          <w:rStyle w:val="ad"/>
          <w:bCs/>
          <w:color w:val="000000" w:themeColor="text1"/>
        </w:rPr>
      </w:pPr>
    </w:p>
    <w:p w:rsidR="00ED1741" w:rsidRPr="00343415" w:rsidRDefault="00ED1741" w:rsidP="00ED1741">
      <w:pPr>
        <w:ind w:firstLine="698"/>
        <w:jc w:val="right"/>
        <w:rPr>
          <w:rStyle w:val="ad"/>
          <w:bCs/>
          <w:color w:val="000000" w:themeColor="text1"/>
        </w:rPr>
      </w:pPr>
    </w:p>
    <w:p w:rsidR="00ED1741" w:rsidRPr="00343415" w:rsidRDefault="00ED1741" w:rsidP="00ED1741">
      <w:pPr>
        <w:ind w:firstLine="698"/>
        <w:jc w:val="right"/>
        <w:rPr>
          <w:rStyle w:val="ad"/>
          <w:bCs/>
          <w:color w:val="000000" w:themeColor="text1"/>
        </w:rPr>
      </w:pPr>
    </w:p>
    <w:p w:rsidR="00ED1741" w:rsidRPr="00343415" w:rsidRDefault="00ED1741" w:rsidP="00ED1741">
      <w:pPr>
        <w:ind w:firstLine="698"/>
        <w:jc w:val="right"/>
        <w:rPr>
          <w:rStyle w:val="ad"/>
          <w:bCs/>
          <w:color w:val="000000" w:themeColor="text1"/>
        </w:rPr>
      </w:pPr>
    </w:p>
    <w:p w:rsidR="00ED1741" w:rsidRPr="00343415" w:rsidRDefault="00ED1741" w:rsidP="00ED1741">
      <w:pPr>
        <w:ind w:firstLine="698"/>
        <w:jc w:val="right"/>
        <w:rPr>
          <w:rStyle w:val="ad"/>
          <w:bCs/>
          <w:color w:val="000000" w:themeColor="text1"/>
        </w:rPr>
      </w:pPr>
    </w:p>
    <w:p w:rsidR="00A2617B" w:rsidRDefault="00A2617B" w:rsidP="00A2617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A2617B" w:rsidRDefault="00A2617B" w:rsidP="00A2617B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начальника отдела </w:t>
      </w:r>
    </w:p>
    <w:p w:rsidR="00A2617B" w:rsidRPr="00343415" w:rsidRDefault="00A2617B" w:rsidP="00A2617B">
      <w:pPr>
        <w:rPr>
          <w:color w:val="000000" w:themeColor="text1"/>
          <w:sz w:val="28"/>
          <w:szCs w:val="28"/>
          <w:lang w:eastAsia="en-US"/>
        </w:rPr>
      </w:pP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–коммунального хозяйства                                                А.С. </w:t>
      </w:r>
      <w:proofErr w:type="spellStart"/>
      <w:r>
        <w:rPr>
          <w:sz w:val="28"/>
          <w:szCs w:val="28"/>
        </w:rPr>
        <w:t>Кочконян</w:t>
      </w:r>
      <w:proofErr w:type="spellEnd"/>
    </w:p>
    <w:p w:rsidR="00A2617B" w:rsidRDefault="00A2617B" w:rsidP="00A2617B">
      <w:pPr>
        <w:ind w:left="5103"/>
        <w:jc w:val="center"/>
        <w:rPr>
          <w:rStyle w:val="ad"/>
          <w:b w:val="0"/>
          <w:color w:val="000000" w:themeColor="text1"/>
          <w:sz w:val="28"/>
          <w:szCs w:val="28"/>
        </w:rPr>
      </w:pPr>
    </w:p>
    <w:p w:rsidR="00A2617B" w:rsidRDefault="00A2617B" w:rsidP="00A2617B">
      <w:pPr>
        <w:ind w:left="5103"/>
        <w:jc w:val="center"/>
        <w:rPr>
          <w:rStyle w:val="ad"/>
          <w:b w:val="0"/>
          <w:color w:val="000000" w:themeColor="text1"/>
          <w:sz w:val="28"/>
          <w:szCs w:val="28"/>
        </w:rPr>
      </w:pPr>
    </w:p>
    <w:p w:rsidR="00ED1741" w:rsidRPr="00343415" w:rsidRDefault="00ED1741" w:rsidP="00ED1741">
      <w:pPr>
        <w:rPr>
          <w:rStyle w:val="ad"/>
          <w:b w:val="0"/>
          <w:color w:val="000000" w:themeColor="text1"/>
          <w:sz w:val="28"/>
          <w:szCs w:val="28"/>
        </w:rPr>
      </w:pPr>
      <w:r w:rsidRPr="00343415">
        <w:rPr>
          <w:color w:val="000000" w:themeColor="text1"/>
          <w:sz w:val="28"/>
          <w:szCs w:val="28"/>
        </w:rPr>
        <w:br w:type="page"/>
      </w:r>
    </w:p>
    <w:bookmarkEnd w:id="49"/>
    <w:p w:rsidR="00A2617B" w:rsidRPr="00343415" w:rsidRDefault="00A2617B" w:rsidP="00A2617B">
      <w:pPr>
        <w:ind w:left="5103"/>
        <w:jc w:val="center"/>
        <w:rPr>
          <w:color w:val="000000" w:themeColor="text1"/>
        </w:rPr>
      </w:pPr>
      <w:r>
        <w:rPr>
          <w:rStyle w:val="ad"/>
          <w:b w:val="0"/>
          <w:color w:val="000000" w:themeColor="text1"/>
          <w:sz w:val="28"/>
          <w:szCs w:val="28"/>
        </w:rPr>
        <w:lastRenderedPageBreak/>
        <w:t>Приложение № 3</w:t>
      </w:r>
      <w:r w:rsidRPr="00343415">
        <w:rPr>
          <w:rStyle w:val="ad"/>
          <w:b w:val="0"/>
          <w:color w:val="000000" w:themeColor="text1"/>
          <w:sz w:val="28"/>
          <w:szCs w:val="28"/>
        </w:rPr>
        <w:br/>
        <w:t xml:space="preserve">к </w:t>
      </w:r>
      <w:hyperlink w:anchor="sub_1000" w:history="1">
        <w:r w:rsidRPr="00343415">
          <w:rPr>
            <w:rStyle w:val="ad"/>
            <w:b w:val="0"/>
            <w:color w:val="000000" w:themeColor="text1"/>
            <w:sz w:val="28"/>
            <w:szCs w:val="28"/>
          </w:rPr>
          <w:t>административному регламенту</w:t>
        </w:r>
      </w:hyperlink>
      <w:r w:rsidRPr="00343415">
        <w:rPr>
          <w:rStyle w:val="ad"/>
          <w:b w:val="0"/>
          <w:color w:val="000000" w:themeColor="text1"/>
          <w:sz w:val="28"/>
          <w:szCs w:val="28"/>
        </w:rPr>
        <w:br/>
        <w:t>по предоставлению муниципальной</w:t>
      </w:r>
      <w:r w:rsidRPr="00343415">
        <w:rPr>
          <w:rStyle w:val="ad"/>
          <w:b w:val="0"/>
          <w:color w:val="000000" w:themeColor="text1"/>
          <w:sz w:val="28"/>
          <w:szCs w:val="28"/>
        </w:rPr>
        <w:br/>
        <w:t>услуги «Признание в установленном</w:t>
      </w:r>
      <w:r w:rsidRPr="00343415">
        <w:rPr>
          <w:rStyle w:val="ad"/>
          <w:b w:val="0"/>
          <w:color w:val="000000" w:themeColor="text1"/>
          <w:sz w:val="28"/>
          <w:szCs w:val="28"/>
        </w:rPr>
        <w:br/>
        <w:t>порядке жилых помещений</w:t>
      </w:r>
      <w:r w:rsidRPr="00343415">
        <w:rPr>
          <w:rStyle w:val="ad"/>
          <w:b w:val="0"/>
          <w:color w:val="000000" w:themeColor="text1"/>
          <w:sz w:val="28"/>
          <w:szCs w:val="28"/>
        </w:rPr>
        <w:br/>
        <w:t>муниципального жилищного фонда</w:t>
      </w:r>
      <w:r w:rsidRPr="00343415">
        <w:rPr>
          <w:rStyle w:val="ad"/>
          <w:b w:val="0"/>
          <w:color w:val="000000" w:themeColor="text1"/>
          <w:sz w:val="28"/>
          <w:szCs w:val="28"/>
        </w:rPr>
        <w:br/>
        <w:t>пригодными (непригодными)</w:t>
      </w:r>
      <w:r w:rsidRPr="00343415">
        <w:rPr>
          <w:rStyle w:val="ad"/>
          <w:b w:val="0"/>
          <w:color w:val="000000" w:themeColor="text1"/>
          <w:sz w:val="28"/>
          <w:szCs w:val="28"/>
        </w:rPr>
        <w:br/>
        <w:t>для проживания»</w:t>
      </w:r>
    </w:p>
    <w:p w:rsidR="006C6567" w:rsidRPr="00343415" w:rsidRDefault="006C6567" w:rsidP="000E08AA">
      <w:pPr>
        <w:ind w:firstLine="698"/>
        <w:jc w:val="right"/>
        <w:rPr>
          <w:rStyle w:val="ad"/>
          <w:color w:val="000000" w:themeColor="text1"/>
          <w:sz w:val="28"/>
          <w:szCs w:val="28"/>
        </w:rPr>
      </w:pPr>
    </w:p>
    <w:p w:rsidR="006C6567" w:rsidRPr="00343415" w:rsidRDefault="006C6567" w:rsidP="00763877">
      <w:pPr>
        <w:pStyle w:val="1"/>
        <w:jc w:val="center"/>
        <w:rPr>
          <w:rFonts w:ascii="Times New Roman" w:hAnsi="Times New Roman" w:cs="Times New Roman"/>
          <w:b w:val="0"/>
          <w:color w:val="000000" w:themeColor="text1"/>
        </w:rPr>
      </w:pPr>
      <w:r w:rsidRPr="00343415">
        <w:rPr>
          <w:rFonts w:ascii="Times New Roman" w:hAnsi="Times New Roman" w:cs="Times New Roman"/>
          <w:b w:val="0"/>
          <w:color w:val="000000" w:themeColor="text1"/>
        </w:rPr>
        <w:t>Блок-схема</w:t>
      </w:r>
      <w:r w:rsidRPr="00343415">
        <w:rPr>
          <w:rFonts w:ascii="Times New Roman" w:hAnsi="Times New Roman" w:cs="Times New Roman"/>
          <w:b w:val="0"/>
          <w:color w:val="000000" w:themeColor="text1"/>
        </w:rPr>
        <w:br/>
        <w:t>процедуры предоставления муниципальной услуги</w:t>
      </w:r>
      <w:r w:rsidRPr="00343415">
        <w:rPr>
          <w:rFonts w:ascii="Times New Roman" w:hAnsi="Times New Roman" w:cs="Times New Roman"/>
          <w:b w:val="0"/>
          <w:color w:val="000000" w:themeColor="text1"/>
        </w:rPr>
        <w:br/>
      </w:r>
      <w:r w:rsidR="00763877" w:rsidRPr="00343415">
        <w:rPr>
          <w:rFonts w:ascii="Times New Roman" w:hAnsi="Times New Roman" w:cs="Times New Roman"/>
          <w:b w:val="0"/>
          <w:color w:val="000000" w:themeColor="text1"/>
        </w:rPr>
        <w:t>«</w:t>
      </w:r>
      <w:r w:rsidR="00763877" w:rsidRPr="0034341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Признание в установленном порядке жилых помещений муниципального ж</w:t>
      </w:r>
      <w:r w:rsidR="00763877" w:rsidRPr="0034341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</w:t>
      </w:r>
      <w:r w:rsidR="00763877" w:rsidRPr="0034341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лищного фонда пригодными (непригодными) для проживания</w:t>
      </w:r>
      <w:r w:rsidR="00763877" w:rsidRPr="00343415">
        <w:rPr>
          <w:rFonts w:ascii="Times New Roman" w:hAnsi="Times New Roman" w:cs="Times New Roman"/>
          <w:b w:val="0"/>
          <w:color w:val="000000" w:themeColor="text1"/>
        </w:rPr>
        <w:t>»</w:t>
      </w:r>
    </w:p>
    <w:p w:rsidR="006C6567" w:rsidRPr="00343415" w:rsidRDefault="006C6567" w:rsidP="006C6567">
      <w:pPr>
        <w:rPr>
          <w:color w:val="000000" w:themeColor="text1"/>
        </w:rPr>
      </w:pPr>
    </w:p>
    <w:p w:rsidR="006C6567" w:rsidRPr="00343415" w:rsidRDefault="006C6567" w:rsidP="006C6567">
      <w:pPr>
        <w:pStyle w:val="af0"/>
        <w:rPr>
          <w:color w:val="000000" w:themeColor="text1"/>
          <w:sz w:val="22"/>
          <w:szCs w:val="22"/>
        </w:rPr>
      </w:pPr>
      <w:r w:rsidRPr="00343415">
        <w:rPr>
          <w:color w:val="000000" w:themeColor="text1"/>
          <w:sz w:val="22"/>
          <w:szCs w:val="22"/>
        </w:rPr>
        <w:t xml:space="preserve">           ┌───────────────────────────────────────────────┐</w:t>
      </w:r>
    </w:p>
    <w:p w:rsidR="006C6567" w:rsidRPr="00343415" w:rsidRDefault="006C6567" w:rsidP="006C6567">
      <w:pPr>
        <w:pStyle w:val="af0"/>
        <w:rPr>
          <w:color w:val="000000" w:themeColor="text1"/>
          <w:sz w:val="22"/>
          <w:szCs w:val="22"/>
        </w:rPr>
      </w:pPr>
      <w:r w:rsidRPr="00343415">
        <w:rPr>
          <w:color w:val="000000" w:themeColor="text1"/>
          <w:sz w:val="22"/>
          <w:szCs w:val="22"/>
        </w:rPr>
        <w:t xml:space="preserve">           │   1. прием и первичная проверка заявления и   │</w:t>
      </w:r>
    </w:p>
    <w:p w:rsidR="006C6567" w:rsidRPr="00343415" w:rsidRDefault="006C6567" w:rsidP="006C6567">
      <w:pPr>
        <w:pStyle w:val="af0"/>
        <w:rPr>
          <w:color w:val="000000" w:themeColor="text1"/>
          <w:sz w:val="22"/>
          <w:szCs w:val="22"/>
        </w:rPr>
      </w:pPr>
      <w:r w:rsidRPr="00343415">
        <w:rPr>
          <w:color w:val="000000" w:themeColor="text1"/>
          <w:sz w:val="22"/>
          <w:szCs w:val="22"/>
        </w:rPr>
        <w:t xml:space="preserve">           │         приложенных к нему документов         │</w:t>
      </w:r>
    </w:p>
    <w:p w:rsidR="006C6567" w:rsidRPr="00343415" w:rsidRDefault="006C6567" w:rsidP="006C6567">
      <w:pPr>
        <w:pStyle w:val="af0"/>
        <w:rPr>
          <w:color w:val="000000" w:themeColor="text1"/>
          <w:sz w:val="22"/>
          <w:szCs w:val="22"/>
        </w:rPr>
      </w:pPr>
      <w:r w:rsidRPr="00343415">
        <w:rPr>
          <w:color w:val="000000" w:themeColor="text1"/>
          <w:sz w:val="22"/>
          <w:szCs w:val="22"/>
        </w:rPr>
        <w:t xml:space="preserve">           └────┬──────────────────────────────┬───────────┘</w:t>
      </w:r>
    </w:p>
    <w:p w:rsidR="006C6567" w:rsidRPr="00343415" w:rsidRDefault="006C6567" w:rsidP="006C6567">
      <w:pPr>
        <w:pStyle w:val="af0"/>
        <w:rPr>
          <w:color w:val="000000" w:themeColor="text1"/>
          <w:sz w:val="22"/>
          <w:szCs w:val="22"/>
        </w:rPr>
      </w:pPr>
      <w:r w:rsidRPr="00343415">
        <w:rPr>
          <w:color w:val="000000" w:themeColor="text1"/>
          <w:sz w:val="22"/>
          <w:szCs w:val="22"/>
        </w:rPr>
        <w:t xml:space="preserve">                │                              </w:t>
      </w:r>
      <w:proofErr w:type="spellStart"/>
      <w:r w:rsidRPr="00343415">
        <w:rPr>
          <w:color w:val="000000" w:themeColor="text1"/>
          <w:sz w:val="22"/>
          <w:szCs w:val="22"/>
        </w:rPr>
        <w:t>│</w:t>
      </w:r>
      <w:proofErr w:type="spellEnd"/>
    </w:p>
    <w:p w:rsidR="006C6567" w:rsidRPr="00343415" w:rsidRDefault="006C6567" w:rsidP="006C6567">
      <w:pPr>
        <w:pStyle w:val="af0"/>
        <w:rPr>
          <w:color w:val="000000" w:themeColor="text1"/>
          <w:sz w:val="22"/>
          <w:szCs w:val="22"/>
        </w:rPr>
      </w:pPr>
      <w:r w:rsidRPr="00343415">
        <w:rPr>
          <w:color w:val="000000" w:themeColor="text1"/>
          <w:sz w:val="22"/>
          <w:szCs w:val="22"/>
        </w:rPr>
        <w:t xml:space="preserve">                ▼                              </w:t>
      </w:r>
      <w:proofErr w:type="spellStart"/>
      <w:r w:rsidRPr="00343415">
        <w:rPr>
          <w:color w:val="000000" w:themeColor="text1"/>
          <w:sz w:val="22"/>
          <w:szCs w:val="22"/>
        </w:rPr>
        <w:t>▼</w:t>
      </w:r>
      <w:proofErr w:type="spellEnd"/>
    </w:p>
    <w:p w:rsidR="006C6567" w:rsidRPr="00343415" w:rsidRDefault="006C6567" w:rsidP="006C6567">
      <w:pPr>
        <w:pStyle w:val="af0"/>
        <w:rPr>
          <w:color w:val="000000" w:themeColor="text1"/>
          <w:sz w:val="22"/>
          <w:szCs w:val="22"/>
        </w:rPr>
      </w:pPr>
      <w:r w:rsidRPr="00343415">
        <w:rPr>
          <w:color w:val="000000" w:themeColor="text1"/>
          <w:sz w:val="22"/>
          <w:szCs w:val="22"/>
        </w:rPr>
        <w:t>┌──────────────────────┐           ┌───────────────────────┐</w:t>
      </w:r>
    </w:p>
    <w:p w:rsidR="006C6567" w:rsidRPr="00343415" w:rsidRDefault="006C6567" w:rsidP="006C6567">
      <w:pPr>
        <w:pStyle w:val="af0"/>
        <w:rPr>
          <w:color w:val="000000" w:themeColor="text1"/>
          <w:sz w:val="22"/>
          <w:szCs w:val="22"/>
        </w:rPr>
      </w:pPr>
      <w:r w:rsidRPr="00343415">
        <w:rPr>
          <w:color w:val="000000" w:themeColor="text1"/>
          <w:sz w:val="22"/>
          <w:szCs w:val="22"/>
        </w:rPr>
        <w:t xml:space="preserve">│   при наличии всех   │           </w:t>
      </w:r>
      <w:proofErr w:type="spellStart"/>
      <w:r w:rsidRPr="00343415">
        <w:rPr>
          <w:color w:val="000000" w:themeColor="text1"/>
          <w:sz w:val="22"/>
          <w:szCs w:val="22"/>
        </w:rPr>
        <w:t>│</w:t>
      </w:r>
      <w:proofErr w:type="spellEnd"/>
      <w:r w:rsidRPr="00343415">
        <w:rPr>
          <w:color w:val="000000" w:themeColor="text1"/>
          <w:sz w:val="22"/>
          <w:szCs w:val="22"/>
        </w:rPr>
        <w:t xml:space="preserve">  при наличии не всех  │</w:t>
      </w:r>
    </w:p>
    <w:p w:rsidR="006C6567" w:rsidRPr="00343415" w:rsidRDefault="006C6567" w:rsidP="006C6567">
      <w:pPr>
        <w:pStyle w:val="af0"/>
        <w:rPr>
          <w:color w:val="000000" w:themeColor="text1"/>
          <w:sz w:val="22"/>
          <w:szCs w:val="22"/>
        </w:rPr>
      </w:pPr>
      <w:r w:rsidRPr="00343415">
        <w:rPr>
          <w:color w:val="000000" w:themeColor="text1"/>
          <w:sz w:val="22"/>
          <w:szCs w:val="22"/>
        </w:rPr>
        <w:t xml:space="preserve">│      документов      │           </w:t>
      </w:r>
      <w:proofErr w:type="spellStart"/>
      <w:r w:rsidRPr="00343415">
        <w:rPr>
          <w:color w:val="000000" w:themeColor="text1"/>
          <w:sz w:val="22"/>
          <w:szCs w:val="22"/>
        </w:rPr>
        <w:t>│</w:t>
      </w:r>
      <w:proofErr w:type="spellEnd"/>
      <w:r w:rsidRPr="00343415">
        <w:rPr>
          <w:color w:val="000000" w:themeColor="text1"/>
          <w:sz w:val="22"/>
          <w:szCs w:val="22"/>
        </w:rPr>
        <w:t xml:space="preserve">      </w:t>
      </w:r>
      <w:proofErr w:type="gramStart"/>
      <w:r w:rsidRPr="00343415">
        <w:rPr>
          <w:color w:val="000000" w:themeColor="text1"/>
          <w:sz w:val="22"/>
          <w:szCs w:val="22"/>
        </w:rPr>
        <w:t>документов</w:t>
      </w:r>
      <w:proofErr w:type="gramEnd"/>
      <w:r w:rsidRPr="00343415">
        <w:rPr>
          <w:color w:val="000000" w:themeColor="text1"/>
          <w:sz w:val="22"/>
          <w:szCs w:val="22"/>
        </w:rPr>
        <w:t xml:space="preserve">       │</w:t>
      </w:r>
    </w:p>
    <w:p w:rsidR="006C6567" w:rsidRPr="00343415" w:rsidRDefault="006C6567" w:rsidP="006C6567">
      <w:pPr>
        <w:pStyle w:val="af0"/>
        <w:rPr>
          <w:color w:val="000000" w:themeColor="text1"/>
          <w:sz w:val="22"/>
          <w:szCs w:val="22"/>
        </w:rPr>
      </w:pPr>
      <w:r w:rsidRPr="00343415">
        <w:rPr>
          <w:color w:val="000000" w:themeColor="text1"/>
          <w:sz w:val="22"/>
          <w:szCs w:val="22"/>
        </w:rPr>
        <w:t>└─────────┬────────────┘           └─────────┬─────────────┘</w:t>
      </w:r>
    </w:p>
    <w:p w:rsidR="006C6567" w:rsidRPr="00343415" w:rsidRDefault="006C6567" w:rsidP="006C6567">
      <w:pPr>
        <w:pStyle w:val="af0"/>
        <w:rPr>
          <w:color w:val="000000" w:themeColor="text1"/>
          <w:sz w:val="22"/>
          <w:szCs w:val="22"/>
        </w:rPr>
      </w:pPr>
      <w:r w:rsidRPr="00343415">
        <w:rPr>
          <w:color w:val="000000" w:themeColor="text1"/>
          <w:sz w:val="22"/>
          <w:szCs w:val="22"/>
        </w:rPr>
        <w:t xml:space="preserve">          │                                    </w:t>
      </w:r>
      <w:proofErr w:type="spellStart"/>
      <w:r w:rsidRPr="00343415">
        <w:rPr>
          <w:color w:val="000000" w:themeColor="text1"/>
          <w:sz w:val="22"/>
          <w:szCs w:val="22"/>
        </w:rPr>
        <w:t>│</w:t>
      </w:r>
      <w:proofErr w:type="spellEnd"/>
    </w:p>
    <w:p w:rsidR="006C6567" w:rsidRPr="00343415" w:rsidRDefault="006C6567" w:rsidP="006C6567">
      <w:pPr>
        <w:pStyle w:val="af0"/>
        <w:rPr>
          <w:color w:val="000000" w:themeColor="text1"/>
          <w:sz w:val="22"/>
          <w:szCs w:val="22"/>
        </w:rPr>
      </w:pPr>
      <w:r w:rsidRPr="00343415">
        <w:rPr>
          <w:color w:val="000000" w:themeColor="text1"/>
          <w:sz w:val="22"/>
          <w:szCs w:val="22"/>
        </w:rPr>
        <w:t xml:space="preserve">          │                                    ▼</w:t>
      </w:r>
    </w:p>
    <w:p w:rsidR="006C6567" w:rsidRPr="00343415" w:rsidRDefault="006C6567" w:rsidP="006C6567">
      <w:pPr>
        <w:pStyle w:val="af0"/>
        <w:rPr>
          <w:color w:val="000000" w:themeColor="text1"/>
          <w:sz w:val="22"/>
          <w:szCs w:val="22"/>
        </w:rPr>
      </w:pPr>
      <w:r w:rsidRPr="00343415">
        <w:rPr>
          <w:color w:val="000000" w:themeColor="text1"/>
          <w:sz w:val="22"/>
          <w:szCs w:val="22"/>
        </w:rPr>
        <w:t xml:space="preserve">          │            ┌───────────────────────────────────┐</w:t>
      </w:r>
    </w:p>
    <w:p w:rsidR="006C6567" w:rsidRPr="00343415" w:rsidRDefault="006C6567" w:rsidP="006C6567">
      <w:pPr>
        <w:pStyle w:val="af0"/>
        <w:rPr>
          <w:color w:val="000000" w:themeColor="text1"/>
          <w:sz w:val="22"/>
          <w:szCs w:val="22"/>
        </w:rPr>
      </w:pPr>
      <w:r w:rsidRPr="00343415">
        <w:rPr>
          <w:color w:val="000000" w:themeColor="text1"/>
          <w:sz w:val="22"/>
          <w:szCs w:val="22"/>
        </w:rPr>
        <w:t xml:space="preserve">          │            </w:t>
      </w:r>
      <w:proofErr w:type="spellStart"/>
      <w:r w:rsidRPr="00343415">
        <w:rPr>
          <w:color w:val="000000" w:themeColor="text1"/>
          <w:sz w:val="22"/>
          <w:szCs w:val="22"/>
        </w:rPr>
        <w:t>│информирование</w:t>
      </w:r>
      <w:proofErr w:type="spellEnd"/>
      <w:r w:rsidRPr="00343415">
        <w:rPr>
          <w:color w:val="000000" w:themeColor="text1"/>
          <w:sz w:val="22"/>
          <w:szCs w:val="22"/>
        </w:rPr>
        <w:t xml:space="preserve"> заявителя о наличии │</w:t>
      </w:r>
    </w:p>
    <w:p w:rsidR="006C6567" w:rsidRPr="00343415" w:rsidRDefault="006C6567" w:rsidP="006C6567">
      <w:pPr>
        <w:pStyle w:val="af0"/>
        <w:rPr>
          <w:color w:val="000000" w:themeColor="text1"/>
          <w:sz w:val="22"/>
          <w:szCs w:val="22"/>
        </w:rPr>
      </w:pPr>
      <w:r w:rsidRPr="00343415">
        <w:rPr>
          <w:color w:val="000000" w:themeColor="text1"/>
          <w:sz w:val="22"/>
          <w:szCs w:val="22"/>
        </w:rPr>
        <w:t xml:space="preserve">          │            </w:t>
      </w:r>
      <w:proofErr w:type="spellStart"/>
      <w:r w:rsidRPr="00343415">
        <w:rPr>
          <w:color w:val="000000" w:themeColor="text1"/>
          <w:sz w:val="22"/>
          <w:szCs w:val="22"/>
        </w:rPr>
        <w:t>│</w:t>
      </w:r>
      <w:proofErr w:type="spellEnd"/>
      <w:r w:rsidRPr="00343415">
        <w:rPr>
          <w:color w:val="000000" w:themeColor="text1"/>
          <w:sz w:val="22"/>
          <w:szCs w:val="22"/>
        </w:rPr>
        <w:t xml:space="preserve">  препятствий для предоставления   │</w:t>
      </w:r>
    </w:p>
    <w:p w:rsidR="006C6567" w:rsidRPr="00343415" w:rsidRDefault="006C6567" w:rsidP="006C6567">
      <w:pPr>
        <w:pStyle w:val="af0"/>
        <w:rPr>
          <w:color w:val="000000" w:themeColor="text1"/>
          <w:sz w:val="22"/>
          <w:szCs w:val="22"/>
        </w:rPr>
      </w:pPr>
      <w:r w:rsidRPr="00343415">
        <w:rPr>
          <w:color w:val="000000" w:themeColor="text1"/>
          <w:sz w:val="22"/>
          <w:szCs w:val="22"/>
        </w:rPr>
        <w:t xml:space="preserve">          │            </w:t>
      </w:r>
      <w:proofErr w:type="spellStart"/>
      <w:r w:rsidRPr="00343415">
        <w:rPr>
          <w:color w:val="000000" w:themeColor="text1"/>
          <w:sz w:val="22"/>
          <w:szCs w:val="22"/>
        </w:rPr>
        <w:t>│</w:t>
      </w:r>
      <w:proofErr w:type="spellEnd"/>
      <w:r w:rsidRPr="00343415">
        <w:rPr>
          <w:color w:val="000000" w:themeColor="text1"/>
          <w:sz w:val="22"/>
          <w:szCs w:val="22"/>
        </w:rPr>
        <w:t xml:space="preserve">  услуги и </w:t>
      </w:r>
      <w:proofErr w:type="gramStart"/>
      <w:r w:rsidRPr="00343415">
        <w:rPr>
          <w:color w:val="000000" w:themeColor="text1"/>
          <w:sz w:val="22"/>
          <w:szCs w:val="22"/>
        </w:rPr>
        <w:t>мерах</w:t>
      </w:r>
      <w:proofErr w:type="gramEnd"/>
      <w:r w:rsidRPr="00343415">
        <w:rPr>
          <w:color w:val="000000" w:themeColor="text1"/>
          <w:sz w:val="22"/>
          <w:szCs w:val="22"/>
        </w:rPr>
        <w:t xml:space="preserve"> по их устранению  │</w:t>
      </w:r>
    </w:p>
    <w:p w:rsidR="006C6567" w:rsidRPr="00343415" w:rsidRDefault="006C6567" w:rsidP="006C6567">
      <w:pPr>
        <w:pStyle w:val="af0"/>
        <w:rPr>
          <w:color w:val="000000" w:themeColor="text1"/>
          <w:sz w:val="22"/>
          <w:szCs w:val="22"/>
        </w:rPr>
      </w:pPr>
      <w:r w:rsidRPr="00343415">
        <w:rPr>
          <w:color w:val="000000" w:themeColor="text1"/>
          <w:sz w:val="22"/>
          <w:szCs w:val="22"/>
        </w:rPr>
        <w:t xml:space="preserve">          │            └───────────────────────────────────┘</w:t>
      </w:r>
    </w:p>
    <w:p w:rsidR="006C6567" w:rsidRPr="00343415" w:rsidRDefault="006C6567" w:rsidP="006C6567">
      <w:pPr>
        <w:pStyle w:val="af0"/>
        <w:rPr>
          <w:color w:val="000000" w:themeColor="text1"/>
          <w:sz w:val="22"/>
          <w:szCs w:val="22"/>
        </w:rPr>
      </w:pPr>
      <w:r w:rsidRPr="00343415">
        <w:rPr>
          <w:color w:val="000000" w:themeColor="text1"/>
          <w:sz w:val="22"/>
          <w:szCs w:val="22"/>
        </w:rPr>
        <w:t xml:space="preserve">          │</w:t>
      </w:r>
    </w:p>
    <w:p w:rsidR="006C6567" w:rsidRPr="00343415" w:rsidRDefault="006C6567" w:rsidP="006C6567">
      <w:pPr>
        <w:pStyle w:val="af0"/>
        <w:rPr>
          <w:color w:val="000000" w:themeColor="text1"/>
          <w:sz w:val="22"/>
          <w:szCs w:val="22"/>
        </w:rPr>
      </w:pPr>
      <w:r w:rsidRPr="00343415">
        <w:rPr>
          <w:color w:val="000000" w:themeColor="text1"/>
          <w:sz w:val="22"/>
          <w:szCs w:val="22"/>
        </w:rPr>
        <w:t xml:space="preserve">          ▼</w:t>
      </w:r>
    </w:p>
    <w:p w:rsidR="006C6567" w:rsidRPr="00343415" w:rsidRDefault="006C6567" w:rsidP="006C6567">
      <w:pPr>
        <w:pStyle w:val="af0"/>
        <w:rPr>
          <w:color w:val="000000" w:themeColor="text1"/>
          <w:sz w:val="22"/>
          <w:szCs w:val="22"/>
        </w:rPr>
      </w:pPr>
      <w:r w:rsidRPr="00343415">
        <w:rPr>
          <w:color w:val="000000" w:themeColor="text1"/>
          <w:sz w:val="22"/>
          <w:szCs w:val="22"/>
        </w:rPr>
        <w:t>┌──────────────────────────────────────────────┐</w:t>
      </w:r>
    </w:p>
    <w:p w:rsidR="006C6567" w:rsidRPr="00343415" w:rsidRDefault="006C6567" w:rsidP="006C6567">
      <w:pPr>
        <w:pStyle w:val="af0"/>
        <w:rPr>
          <w:color w:val="000000" w:themeColor="text1"/>
          <w:sz w:val="22"/>
          <w:szCs w:val="22"/>
        </w:rPr>
      </w:pPr>
      <w:r w:rsidRPr="00343415">
        <w:rPr>
          <w:color w:val="000000" w:themeColor="text1"/>
          <w:sz w:val="22"/>
          <w:szCs w:val="22"/>
        </w:rPr>
        <w:t>│   2. выдача заявителю расписки в получении   │</w:t>
      </w:r>
    </w:p>
    <w:p w:rsidR="006C6567" w:rsidRPr="00343415" w:rsidRDefault="006C6567" w:rsidP="006C6567">
      <w:pPr>
        <w:pStyle w:val="af0"/>
        <w:rPr>
          <w:color w:val="000000" w:themeColor="text1"/>
          <w:sz w:val="22"/>
          <w:szCs w:val="22"/>
        </w:rPr>
      </w:pPr>
      <w:r w:rsidRPr="00343415">
        <w:rPr>
          <w:color w:val="000000" w:themeColor="text1"/>
          <w:sz w:val="22"/>
          <w:szCs w:val="22"/>
        </w:rPr>
        <w:t>│                  документов                  │</w:t>
      </w:r>
    </w:p>
    <w:p w:rsidR="006C6567" w:rsidRPr="00343415" w:rsidRDefault="006C6567" w:rsidP="006C6567">
      <w:pPr>
        <w:pStyle w:val="af0"/>
        <w:rPr>
          <w:color w:val="000000" w:themeColor="text1"/>
          <w:sz w:val="22"/>
          <w:szCs w:val="22"/>
        </w:rPr>
      </w:pPr>
      <w:r w:rsidRPr="00343415">
        <w:rPr>
          <w:color w:val="000000" w:themeColor="text1"/>
          <w:sz w:val="22"/>
          <w:szCs w:val="22"/>
        </w:rPr>
        <w:t>└─────────┬───────────────────────────┬────────┘</w:t>
      </w:r>
    </w:p>
    <w:p w:rsidR="006C6567" w:rsidRPr="00343415" w:rsidRDefault="006C6567" w:rsidP="006C6567">
      <w:pPr>
        <w:pStyle w:val="af0"/>
        <w:rPr>
          <w:color w:val="000000" w:themeColor="text1"/>
          <w:sz w:val="22"/>
          <w:szCs w:val="22"/>
        </w:rPr>
      </w:pPr>
      <w:r w:rsidRPr="00343415">
        <w:rPr>
          <w:color w:val="000000" w:themeColor="text1"/>
          <w:sz w:val="22"/>
          <w:szCs w:val="22"/>
        </w:rPr>
        <w:t xml:space="preserve">          │                           </w:t>
      </w:r>
      <w:proofErr w:type="spellStart"/>
      <w:r w:rsidRPr="00343415">
        <w:rPr>
          <w:color w:val="000000" w:themeColor="text1"/>
          <w:sz w:val="22"/>
          <w:szCs w:val="22"/>
        </w:rPr>
        <w:t>│</w:t>
      </w:r>
      <w:proofErr w:type="spellEnd"/>
    </w:p>
    <w:p w:rsidR="006C6567" w:rsidRPr="00343415" w:rsidRDefault="006C6567" w:rsidP="006C6567">
      <w:pPr>
        <w:pStyle w:val="af0"/>
        <w:rPr>
          <w:color w:val="000000" w:themeColor="text1"/>
          <w:sz w:val="22"/>
          <w:szCs w:val="22"/>
        </w:rPr>
      </w:pPr>
      <w:r w:rsidRPr="00343415">
        <w:rPr>
          <w:color w:val="000000" w:themeColor="text1"/>
          <w:sz w:val="22"/>
          <w:szCs w:val="22"/>
        </w:rPr>
        <w:t xml:space="preserve">          ▼                           </w:t>
      </w:r>
      <w:proofErr w:type="spellStart"/>
      <w:r w:rsidRPr="00343415">
        <w:rPr>
          <w:color w:val="000000" w:themeColor="text1"/>
          <w:sz w:val="22"/>
          <w:szCs w:val="22"/>
        </w:rPr>
        <w:t>▼</w:t>
      </w:r>
      <w:proofErr w:type="spellEnd"/>
    </w:p>
    <w:p w:rsidR="006C6567" w:rsidRPr="00343415" w:rsidRDefault="006C6567" w:rsidP="006C6567">
      <w:pPr>
        <w:pStyle w:val="af0"/>
        <w:rPr>
          <w:color w:val="000000" w:themeColor="text1"/>
          <w:sz w:val="22"/>
          <w:szCs w:val="22"/>
        </w:rPr>
      </w:pPr>
      <w:r w:rsidRPr="00343415">
        <w:rPr>
          <w:color w:val="000000" w:themeColor="text1"/>
          <w:sz w:val="22"/>
          <w:szCs w:val="22"/>
        </w:rPr>
        <w:t>┌──────────────────────┐  ┌────────────────────────────────┐</w:t>
      </w:r>
    </w:p>
    <w:p w:rsidR="006C6567" w:rsidRPr="00343415" w:rsidRDefault="006C6567" w:rsidP="006C6567">
      <w:pPr>
        <w:pStyle w:val="af0"/>
        <w:rPr>
          <w:color w:val="000000" w:themeColor="text1"/>
          <w:sz w:val="22"/>
          <w:szCs w:val="22"/>
        </w:rPr>
      </w:pPr>
      <w:r w:rsidRPr="00343415">
        <w:rPr>
          <w:color w:val="000000" w:themeColor="text1"/>
          <w:sz w:val="22"/>
          <w:szCs w:val="22"/>
        </w:rPr>
        <w:t xml:space="preserve">│ в случае поступления │  </w:t>
      </w:r>
      <w:proofErr w:type="spellStart"/>
      <w:r w:rsidRPr="00343415">
        <w:rPr>
          <w:color w:val="000000" w:themeColor="text1"/>
          <w:sz w:val="22"/>
          <w:szCs w:val="22"/>
        </w:rPr>
        <w:t>│</w:t>
      </w:r>
      <w:proofErr w:type="spellEnd"/>
      <w:r w:rsidRPr="00343415">
        <w:rPr>
          <w:color w:val="000000" w:themeColor="text1"/>
          <w:sz w:val="22"/>
          <w:szCs w:val="22"/>
        </w:rPr>
        <w:t xml:space="preserve"> в случае поступления заявления │</w:t>
      </w:r>
    </w:p>
    <w:p w:rsidR="006C6567" w:rsidRPr="00343415" w:rsidRDefault="006C6567" w:rsidP="006C6567">
      <w:pPr>
        <w:pStyle w:val="af0"/>
        <w:rPr>
          <w:color w:val="000000" w:themeColor="text1"/>
          <w:sz w:val="22"/>
          <w:szCs w:val="22"/>
        </w:rPr>
      </w:pPr>
      <w:r w:rsidRPr="00343415">
        <w:rPr>
          <w:color w:val="000000" w:themeColor="text1"/>
          <w:sz w:val="22"/>
          <w:szCs w:val="22"/>
        </w:rPr>
        <w:t xml:space="preserve">│   заявления в МФЦ    │  </w:t>
      </w:r>
      <w:proofErr w:type="spellStart"/>
      <w:r w:rsidRPr="00343415">
        <w:rPr>
          <w:color w:val="000000" w:themeColor="text1"/>
          <w:sz w:val="22"/>
          <w:szCs w:val="22"/>
        </w:rPr>
        <w:t>│</w:t>
      </w:r>
      <w:proofErr w:type="spellEnd"/>
      <w:r w:rsidRPr="00343415">
        <w:rPr>
          <w:color w:val="000000" w:themeColor="text1"/>
          <w:sz w:val="22"/>
          <w:szCs w:val="22"/>
        </w:rPr>
        <w:t xml:space="preserve"> в </w:t>
      </w:r>
      <w:r w:rsidR="00ED1741">
        <w:rPr>
          <w:color w:val="000000" w:themeColor="text1"/>
          <w:sz w:val="22"/>
          <w:szCs w:val="22"/>
        </w:rPr>
        <w:t>Администрацию</w:t>
      </w:r>
      <w:r w:rsidRPr="00343415">
        <w:rPr>
          <w:color w:val="000000" w:themeColor="text1"/>
          <w:sz w:val="22"/>
          <w:szCs w:val="22"/>
        </w:rPr>
        <w:t xml:space="preserve">         │</w:t>
      </w:r>
    </w:p>
    <w:p w:rsidR="006C6567" w:rsidRPr="00343415" w:rsidRDefault="006C6567" w:rsidP="006C6567">
      <w:pPr>
        <w:pStyle w:val="af0"/>
        <w:rPr>
          <w:color w:val="000000" w:themeColor="text1"/>
          <w:sz w:val="22"/>
          <w:szCs w:val="22"/>
        </w:rPr>
      </w:pPr>
      <w:r w:rsidRPr="00343415">
        <w:rPr>
          <w:color w:val="000000" w:themeColor="text1"/>
          <w:sz w:val="22"/>
          <w:szCs w:val="22"/>
        </w:rPr>
        <w:t>└─────────┬────────────┘  └────────────────┬───────────────┘</w:t>
      </w:r>
    </w:p>
    <w:p w:rsidR="006C6567" w:rsidRPr="00343415" w:rsidRDefault="006C6567" w:rsidP="006C6567">
      <w:pPr>
        <w:pStyle w:val="af0"/>
        <w:rPr>
          <w:color w:val="000000" w:themeColor="text1"/>
          <w:sz w:val="22"/>
          <w:szCs w:val="22"/>
        </w:rPr>
      </w:pPr>
      <w:r w:rsidRPr="00343415">
        <w:rPr>
          <w:color w:val="000000" w:themeColor="text1"/>
          <w:sz w:val="22"/>
          <w:szCs w:val="22"/>
        </w:rPr>
        <w:t xml:space="preserve">          │                                </w:t>
      </w:r>
      <w:proofErr w:type="spellStart"/>
      <w:r w:rsidRPr="00343415">
        <w:rPr>
          <w:color w:val="000000" w:themeColor="text1"/>
          <w:sz w:val="22"/>
          <w:szCs w:val="22"/>
        </w:rPr>
        <w:t>│</w:t>
      </w:r>
      <w:proofErr w:type="spellEnd"/>
    </w:p>
    <w:p w:rsidR="006C6567" w:rsidRPr="00343415" w:rsidRDefault="006C6567" w:rsidP="006C6567">
      <w:pPr>
        <w:pStyle w:val="af0"/>
        <w:rPr>
          <w:color w:val="000000" w:themeColor="text1"/>
          <w:sz w:val="22"/>
          <w:szCs w:val="22"/>
        </w:rPr>
      </w:pPr>
      <w:r w:rsidRPr="00343415">
        <w:rPr>
          <w:color w:val="000000" w:themeColor="text1"/>
          <w:sz w:val="22"/>
          <w:szCs w:val="22"/>
        </w:rPr>
        <w:t xml:space="preserve">          ▼                                │</w:t>
      </w:r>
    </w:p>
    <w:p w:rsidR="006C6567" w:rsidRPr="00343415" w:rsidRDefault="006C6567" w:rsidP="006C6567">
      <w:pPr>
        <w:pStyle w:val="af0"/>
        <w:rPr>
          <w:color w:val="000000" w:themeColor="text1"/>
          <w:sz w:val="22"/>
          <w:szCs w:val="22"/>
        </w:rPr>
      </w:pPr>
      <w:r w:rsidRPr="00343415">
        <w:rPr>
          <w:color w:val="000000" w:themeColor="text1"/>
          <w:sz w:val="22"/>
          <w:szCs w:val="22"/>
        </w:rPr>
        <w:t>┌──────────────────────────────────┐       │</w:t>
      </w:r>
    </w:p>
    <w:p w:rsidR="006C6567" w:rsidRPr="00343415" w:rsidRDefault="006C6567" w:rsidP="006C6567">
      <w:pPr>
        <w:pStyle w:val="af0"/>
        <w:rPr>
          <w:color w:val="000000" w:themeColor="text1"/>
          <w:sz w:val="22"/>
          <w:szCs w:val="22"/>
        </w:rPr>
      </w:pPr>
      <w:r w:rsidRPr="00343415">
        <w:rPr>
          <w:color w:val="000000" w:themeColor="text1"/>
          <w:sz w:val="22"/>
          <w:szCs w:val="22"/>
        </w:rPr>
        <w:t xml:space="preserve">│     3. передача заявления и      │       </w:t>
      </w:r>
      <w:proofErr w:type="spellStart"/>
      <w:r w:rsidRPr="00343415">
        <w:rPr>
          <w:color w:val="000000" w:themeColor="text1"/>
          <w:sz w:val="22"/>
          <w:szCs w:val="22"/>
        </w:rPr>
        <w:t>│</w:t>
      </w:r>
      <w:proofErr w:type="spellEnd"/>
    </w:p>
    <w:p w:rsidR="006C6567" w:rsidRPr="00343415" w:rsidRDefault="006C6567" w:rsidP="006C6567">
      <w:pPr>
        <w:pStyle w:val="af0"/>
        <w:rPr>
          <w:color w:val="000000" w:themeColor="text1"/>
          <w:sz w:val="22"/>
          <w:szCs w:val="22"/>
        </w:rPr>
      </w:pPr>
      <w:r w:rsidRPr="00343415">
        <w:rPr>
          <w:color w:val="000000" w:themeColor="text1"/>
          <w:sz w:val="22"/>
          <w:szCs w:val="22"/>
        </w:rPr>
        <w:t>│ п</w:t>
      </w:r>
      <w:r w:rsidR="00763877" w:rsidRPr="00343415">
        <w:rPr>
          <w:color w:val="000000" w:themeColor="text1"/>
          <w:sz w:val="22"/>
          <w:szCs w:val="22"/>
        </w:rPr>
        <w:t xml:space="preserve">рилагаемых к нему документов </w:t>
      </w:r>
      <w:proofErr w:type="gramStart"/>
      <w:r w:rsidR="00763877" w:rsidRPr="00343415">
        <w:rPr>
          <w:color w:val="000000" w:themeColor="text1"/>
          <w:sz w:val="22"/>
          <w:szCs w:val="22"/>
        </w:rPr>
        <w:t>из</w:t>
      </w:r>
      <w:proofErr w:type="gramEnd"/>
      <w:r w:rsidR="00763877" w:rsidRPr="00343415">
        <w:rPr>
          <w:color w:val="000000" w:themeColor="text1"/>
          <w:sz w:val="22"/>
          <w:szCs w:val="22"/>
        </w:rPr>
        <w:t xml:space="preserve"> </w:t>
      </w:r>
      <w:r w:rsidRPr="00343415">
        <w:rPr>
          <w:color w:val="000000" w:themeColor="text1"/>
          <w:sz w:val="22"/>
          <w:szCs w:val="22"/>
        </w:rPr>
        <w:t xml:space="preserve">│       </w:t>
      </w:r>
      <w:proofErr w:type="spellStart"/>
      <w:r w:rsidRPr="00343415">
        <w:rPr>
          <w:color w:val="000000" w:themeColor="text1"/>
          <w:sz w:val="22"/>
          <w:szCs w:val="22"/>
        </w:rPr>
        <w:t>│</w:t>
      </w:r>
      <w:proofErr w:type="spellEnd"/>
    </w:p>
    <w:p w:rsidR="006C6567" w:rsidRPr="00343415" w:rsidRDefault="00ED1741" w:rsidP="006C6567">
      <w:pPr>
        <w:pStyle w:val="af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</w:t>
      </w:r>
      <w:r w:rsidR="006C6567" w:rsidRPr="00343415">
        <w:rPr>
          <w:color w:val="000000" w:themeColor="text1"/>
          <w:sz w:val="22"/>
          <w:szCs w:val="22"/>
        </w:rPr>
        <w:t xml:space="preserve">МФЦ в </w:t>
      </w:r>
      <w:r>
        <w:rPr>
          <w:color w:val="000000" w:themeColor="text1"/>
          <w:sz w:val="22"/>
          <w:szCs w:val="22"/>
        </w:rPr>
        <w:t>Администрацию</w:t>
      </w:r>
      <w:r w:rsidR="006C6567" w:rsidRPr="00343415">
        <w:rPr>
          <w:color w:val="000000" w:themeColor="text1"/>
          <w:sz w:val="22"/>
          <w:szCs w:val="22"/>
        </w:rPr>
        <w:t xml:space="preserve">       │       </w:t>
      </w:r>
      <w:proofErr w:type="spellStart"/>
      <w:r w:rsidR="006C6567" w:rsidRPr="00343415">
        <w:rPr>
          <w:color w:val="000000" w:themeColor="text1"/>
          <w:sz w:val="22"/>
          <w:szCs w:val="22"/>
        </w:rPr>
        <w:t>│</w:t>
      </w:r>
      <w:proofErr w:type="spellEnd"/>
    </w:p>
    <w:p w:rsidR="006C6567" w:rsidRPr="00343415" w:rsidRDefault="006C6567" w:rsidP="006C6567">
      <w:pPr>
        <w:pStyle w:val="af0"/>
        <w:rPr>
          <w:color w:val="000000" w:themeColor="text1"/>
          <w:sz w:val="22"/>
          <w:szCs w:val="22"/>
        </w:rPr>
      </w:pPr>
      <w:r w:rsidRPr="00343415">
        <w:rPr>
          <w:color w:val="000000" w:themeColor="text1"/>
          <w:sz w:val="22"/>
          <w:szCs w:val="22"/>
        </w:rPr>
        <w:t>└─────────┬────────────────────────┘       │</w:t>
      </w:r>
    </w:p>
    <w:p w:rsidR="006C6567" w:rsidRPr="00343415" w:rsidRDefault="006C6567" w:rsidP="006C6567">
      <w:pPr>
        <w:pStyle w:val="af0"/>
        <w:rPr>
          <w:color w:val="000000" w:themeColor="text1"/>
          <w:sz w:val="22"/>
          <w:szCs w:val="22"/>
        </w:rPr>
      </w:pPr>
      <w:r w:rsidRPr="00343415">
        <w:rPr>
          <w:color w:val="000000" w:themeColor="text1"/>
          <w:sz w:val="22"/>
          <w:szCs w:val="22"/>
        </w:rPr>
        <w:t xml:space="preserve">          │                                </w:t>
      </w:r>
      <w:proofErr w:type="spellStart"/>
      <w:r w:rsidRPr="00343415">
        <w:rPr>
          <w:color w:val="000000" w:themeColor="text1"/>
          <w:sz w:val="22"/>
          <w:szCs w:val="22"/>
        </w:rPr>
        <w:t>│</w:t>
      </w:r>
      <w:proofErr w:type="spellEnd"/>
    </w:p>
    <w:p w:rsidR="006C6567" w:rsidRPr="00343415" w:rsidRDefault="006C6567" w:rsidP="006C6567">
      <w:pPr>
        <w:pStyle w:val="af0"/>
        <w:rPr>
          <w:color w:val="000000" w:themeColor="text1"/>
          <w:sz w:val="22"/>
          <w:szCs w:val="22"/>
        </w:rPr>
      </w:pPr>
      <w:r w:rsidRPr="00343415">
        <w:rPr>
          <w:color w:val="000000" w:themeColor="text1"/>
          <w:sz w:val="22"/>
          <w:szCs w:val="22"/>
        </w:rPr>
        <w:t xml:space="preserve">          ▼                                </w:t>
      </w:r>
      <w:proofErr w:type="spellStart"/>
      <w:r w:rsidRPr="00343415">
        <w:rPr>
          <w:color w:val="000000" w:themeColor="text1"/>
          <w:sz w:val="22"/>
          <w:szCs w:val="22"/>
        </w:rPr>
        <w:t>▼</w:t>
      </w:r>
      <w:proofErr w:type="spellEnd"/>
    </w:p>
    <w:p w:rsidR="006C6567" w:rsidRPr="00343415" w:rsidRDefault="006C6567" w:rsidP="006C6567">
      <w:pPr>
        <w:pStyle w:val="af0"/>
        <w:rPr>
          <w:color w:val="000000" w:themeColor="text1"/>
          <w:sz w:val="22"/>
          <w:szCs w:val="22"/>
        </w:rPr>
      </w:pPr>
      <w:r w:rsidRPr="00343415">
        <w:rPr>
          <w:color w:val="000000" w:themeColor="text1"/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┌───────────────────────────────────────────────────────────────────┐</w:t>
      </w:r>
    </w:p>
    <w:p w:rsidR="006C6567" w:rsidRPr="00343415" w:rsidRDefault="006C6567" w:rsidP="006C6567">
      <w:pPr>
        <w:pStyle w:val="af0"/>
        <w:rPr>
          <w:color w:val="000000" w:themeColor="text1"/>
          <w:sz w:val="22"/>
          <w:szCs w:val="22"/>
        </w:rPr>
      </w:pPr>
      <w:r w:rsidRPr="00343415">
        <w:rPr>
          <w:color w:val="000000" w:themeColor="text1"/>
          <w:sz w:val="22"/>
          <w:szCs w:val="22"/>
        </w:rPr>
        <w:lastRenderedPageBreak/>
        <w:t>│  4. формирование и направление межведомственных запросов в органы │</w:t>
      </w:r>
    </w:p>
    <w:p w:rsidR="006C6567" w:rsidRPr="00343415" w:rsidRDefault="006C6567" w:rsidP="006C6567">
      <w:pPr>
        <w:pStyle w:val="af0"/>
        <w:rPr>
          <w:color w:val="000000" w:themeColor="text1"/>
          <w:sz w:val="22"/>
          <w:szCs w:val="22"/>
        </w:rPr>
      </w:pPr>
      <w:r w:rsidRPr="00343415">
        <w:rPr>
          <w:color w:val="000000" w:themeColor="text1"/>
          <w:sz w:val="22"/>
          <w:szCs w:val="22"/>
        </w:rPr>
        <w:t xml:space="preserve">│ (организации), участвующие в предоставлении </w:t>
      </w:r>
      <w:r w:rsidR="00763877" w:rsidRPr="00343415">
        <w:rPr>
          <w:color w:val="000000" w:themeColor="text1"/>
          <w:sz w:val="22"/>
          <w:szCs w:val="22"/>
        </w:rPr>
        <w:t>м</w:t>
      </w:r>
      <w:r w:rsidRPr="00343415">
        <w:rPr>
          <w:color w:val="000000" w:themeColor="text1"/>
          <w:sz w:val="22"/>
          <w:szCs w:val="22"/>
        </w:rPr>
        <w:t>униципальной услуги  │</w:t>
      </w:r>
    </w:p>
    <w:p w:rsidR="006C6567" w:rsidRPr="00343415" w:rsidRDefault="006C6567" w:rsidP="006C6567">
      <w:pPr>
        <w:pStyle w:val="af0"/>
        <w:rPr>
          <w:color w:val="000000" w:themeColor="text1"/>
          <w:sz w:val="22"/>
          <w:szCs w:val="22"/>
        </w:rPr>
      </w:pPr>
      <w:r w:rsidRPr="00343415">
        <w:rPr>
          <w:color w:val="000000" w:themeColor="text1"/>
          <w:sz w:val="22"/>
          <w:szCs w:val="22"/>
        </w:rPr>
        <w:t>│                       в случае необходимости                      │</w:t>
      </w:r>
    </w:p>
    <w:p w:rsidR="006C6567" w:rsidRPr="00343415" w:rsidRDefault="006C6567" w:rsidP="006C6567">
      <w:pPr>
        <w:pStyle w:val="af0"/>
        <w:rPr>
          <w:color w:val="000000" w:themeColor="text1"/>
          <w:sz w:val="22"/>
          <w:szCs w:val="22"/>
        </w:rPr>
      </w:pPr>
      <w:r w:rsidRPr="00343415">
        <w:rPr>
          <w:color w:val="000000" w:themeColor="text1"/>
          <w:sz w:val="22"/>
          <w:szCs w:val="22"/>
        </w:rPr>
        <w:t>└──────────────────────────────────────────┬────────────────────────┘</w:t>
      </w:r>
    </w:p>
    <w:p w:rsidR="006C6567" w:rsidRPr="00343415" w:rsidRDefault="006C6567" w:rsidP="006C6567">
      <w:pPr>
        <w:pStyle w:val="af0"/>
        <w:rPr>
          <w:color w:val="000000" w:themeColor="text1"/>
          <w:sz w:val="22"/>
          <w:szCs w:val="22"/>
        </w:rPr>
      </w:pPr>
      <w:r w:rsidRPr="00343415">
        <w:rPr>
          <w:color w:val="000000" w:themeColor="text1"/>
          <w:sz w:val="22"/>
          <w:szCs w:val="22"/>
        </w:rPr>
        <w:t xml:space="preserve">                                           │</w:t>
      </w:r>
    </w:p>
    <w:p w:rsidR="006C6567" w:rsidRPr="00343415" w:rsidRDefault="006C6567" w:rsidP="006C6567">
      <w:pPr>
        <w:pStyle w:val="af0"/>
        <w:rPr>
          <w:color w:val="000000" w:themeColor="text1"/>
          <w:sz w:val="22"/>
          <w:szCs w:val="22"/>
        </w:rPr>
      </w:pPr>
      <w:r w:rsidRPr="00343415">
        <w:rPr>
          <w:color w:val="000000" w:themeColor="text1"/>
          <w:sz w:val="22"/>
          <w:szCs w:val="22"/>
        </w:rPr>
        <w:t xml:space="preserve">                                           ▼</w:t>
      </w:r>
    </w:p>
    <w:p w:rsidR="006C6567" w:rsidRPr="00343415" w:rsidRDefault="006C6567" w:rsidP="006C6567">
      <w:pPr>
        <w:pStyle w:val="af0"/>
        <w:rPr>
          <w:color w:val="000000" w:themeColor="text1"/>
          <w:sz w:val="22"/>
          <w:szCs w:val="22"/>
        </w:rPr>
      </w:pPr>
      <w:r w:rsidRPr="00343415">
        <w:rPr>
          <w:color w:val="000000" w:themeColor="text1"/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┌───────────────────────────────────────────────────────────────┐</w:t>
      </w:r>
    </w:p>
    <w:p w:rsidR="006C6567" w:rsidRPr="00343415" w:rsidRDefault="006C6567" w:rsidP="006C6567">
      <w:pPr>
        <w:pStyle w:val="af0"/>
        <w:rPr>
          <w:color w:val="000000" w:themeColor="text1"/>
          <w:sz w:val="22"/>
          <w:szCs w:val="22"/>
        </w:rPr>
      </w:pPr>
      <w:r w:rsidRPr="00343415">
        <w:rPr>
          <w:color w:val="000000" w:themeColor="text1"/>
          <w:sz w:val="22"/>
          <w:szCs w:val="22"/>
        </w:rPr>
        <w:t xml:space="preserve">│5. регистрация заявления, рассмотрение заявления и </w:t>
      </w:r>
      <w:proofErr w:type="gramStart"/>
      <w:r w:rsidRPr="00343415">
        <w:rPr>
          <w:color w:val="000000" w:themeColor="text1"/>
          <w:sz w:val="22"/>
          <w:szCs w:val="22"/>
        </w:rPr>
        <w:t>приложенных</w:t>
      </w:r>
      <w:proofErr w:type="gramEnd"/>
      <w:r w:rsidRPr="00343415">
        <w:rPr>
          <w:color w:val="000000" w:themeColor="text1"/>
          <w:sz w:val="22"/>
          <w:szCs w:val="22"/>
        </w:rPr>
        <w:t xml:space="preserve"> │</w:t>
      </w:r>
    </w:p>
    <w:p w:rsidR="006C6567" w:rsidRPr="00343415" w:rsidRDefault="006C6567" w:rsidP="006C6567">
      <w:pPr>
        <w:pStyle w:val="af0"/>
        <w:rPr>
          <w:color w:val="000000" w:themeColor="text1"/>
          <w:sz w:val="22"/>
          <w:szCs w:val="22"/>
        </w:rPr>
      </w:pPr>
      <w:r w:rsidRPr="00343415">
        <w:rPr>
          <w:color w:val="000000" w:themeColor="text1"/>
          <w:sz w:val="22"/>
          <w:szCs w:val="22"/>
        </w:rPr>
        <w:t xml:space="preserve">│                к нему документов на </w:t>
      </w:r>
      <w:r w:rsidR="00763877" w:rsidRPr="00343415">
        <w:rPr>
          <w:color w:val="000000" w:themeColor="text1"/>
          <w:sz w:val="22"/>
          <w:szCs w:val="22"/>
        </w:rPr>
        <w:t xml:space="preserve">комиссию             </w:t>
      </w:r>
      <w:r w:rsidRPr="00343415">
        <w:rPr>
          <w:color w:val="000000" w:themeColor="text1"/>
          <w:sz w:val="22"/>
          <w:szCs w:val="22"/>
        </w:rPr>
        <w:t xml:space="preserve">     │</w:t>
      </w:r>
    </w:p>
    <w:p w:rsidR="006C6567" w:rsidRPr="00343415" w:rsidRDefault="006C6567" w:rsidP="006C6567">
      <w:pPr>
        <w:pStyle w:val="af0"/>
        <w:rPr>
          <w:color w:val="000000" w:themeColor="text1"/>
          <w:sz w:val="22"/>
          <w:szCs w:val="22"/>
        </w:rPr>
      </w:pPr>
      <w:r w:rsidRPr="00343415">
        <w:rPr>
          <w:color w:val="000000" w:themeColor="text1"/>
          <w:sz w:val="22"/>
          <w:szCs w:val="22"/>
        </w:rPr>
        <w:t>└─────────┬────────────────────────────────┬────────────────────┘</w:t>
      </w:r>
    </w:p>
    <w:p w:rsidR="006C6567" w:rsidRPr="00343415" w:rsidRDefault="006C6567" w:rsidP="006C6567">
      <w:pPr>
        <w:pStyle w:val="af0"/>
        <w:rPr>
          <w:color w:val="000000" w:themeColor="text1"/>
          <w:sz w:val="22"/>
          <w:szCs w:val="22"/>
        </w:rPr>
      </w:pPr>
      <w:r w:rsidRPr="00343415">
        <w:rPr>
          <w:color w:val="000000" w:themeColor="text1"/>
          <w:sz w:val="22"/>
          <w:szCs w:val="22"/>
        </w:rPr>
        <w:t xml:space="preserve">          │                                </w:t>
      </w:r>
      <w:proofErr w:type="spellStart"/>
      <w:r w:rsidRPr="00343415">
        <w:rPr>
          <w:color w:val="000000" w:themeColor="text1"/>
          <w:sz w:val="22"/>
          <w:szCs w:val="22"/>
        </w:rPr>
        <w:t>│</w:t>
      </w:r>
      <w:proofErr w:type="spellEnd"/>
    </w:p>
    <w:p w:rsidR="006C6567" w:rsidRPr="00343415" w:rsidRDefault="006C6567" w:rsidP="006C6567">
      <w:pPr>
        <w:pStyle w:val="af0"/>
        <w:rPr>
          <w:color w:val="000000" w:themeColor="text1"/>
          <w:sz w:val="22"/>
          <w:szCs w:val="22"/>
        </w:rPr>
      </w:pPr>
      <w:r w:rsidRPr="00343415">
        <w:rPr>
          <w:color w:val="000000" w:themeColor="text1"/>
          <w:sz w:val="22"/>
          <w:szCs w:val="22"/>
        </w:rPr>
        <w:t xml:space="preserve">          ▼                                </w:t>
      </w:r>
      <w:proofErr w:type="spellStart"/>
      <w:r w:rsidRPr="00343415">
        <w:rPr>
          <w:color w:val="000000" w:themeColor="text1"/>
          <w:sz w:val="22"/>
          <w:szCs w:val="22"/>
        </w:rPr>
        <w:t>▼</w:t>
      </w:r>
      <w:proofErr w:type="spellEnd"/>
    </w:p>
    <w:p w:rsidR="006C6567" w:rsidRPr="00343415" w:rsidRDefault="006C6567" w:rsidP="006C6567">
      <w:pPr>
        <w:pStyle w:val="af0"/>
        <w:rPr>
          <w:color w:val="000000" w:themeColor="text1"/>
          <w:sz w:val="22"/>
          <w:szCs w:val="22"/>
        </w:rPr>
      </w:pPr>
      <w:r w:rsidRPr="00343415">
        <w:rPr>
          <w:color w:val="000000" w:themeColor="text1"/>
          <w:sz w:val="22"/>
          <w:szCs w:val="22"/>
        </w:rPr>
        <w:t>┌──────────────────────┐  ┌────────────────────────────────┐</w:t>
      </w:r>
    </w:p>
    <w:p w:rsidR="006C6567" w:rsidRPr="00343415" w:rsidRDefault="006C6567" w:rsidP="006C6567">
      <w:pPr>
        <w:pStyle w:val="af0"/>
        <w:rPr>
          <w:color w:val="000000" w:themeColor="text1"/>
          <w:sz w:val="22"/>
          <w:szCs w:val="22"/>
        </w:rPr>
      </w:pPr>
      <w:r w:rsidRPr="00343415">
        <w:rPr>
          <w:color w:val="000000" w:themeColor="text1"/>
          <w:sz w:val="22"/>
          <w:szCs w:val="22"/>
        </w:rPr>
        <w:t xml:space="preserve">│ в случае поступления │  </w:t>
      </w:r>
      <w:proofErr w:type="spellStart"/>
      <w:r w:rsidRPr="00343415">
        <w:rPr>
          <w:color w:val="000000" w:themeColor="text1"/>
          <w:sz w:val="22"/>
          <w:szCs w:val="22"/>
        </w:rPr>
        <w:t>│</w:t>
      </w:r>
      <w:proofErr w:type="spellEnd"/>
      <w:r w:rsidRPr="00343415">
        <w:rPr>
          <w:color w:val="000000" w:themeColor="text1"/>
          <w:sz w:val="22"/>
          <w:szCs w:val="22"/>
        </w:rPr>
        <w:t xml:space="preserve"> в случае поступления заявления │</w:t>
      </w:r>
    </w:p>
    <w:p w:rsidR="006C6567" w:rsidRPr="00343415" w:rsidRDefault="00763877" w:rsidP="006C6567">
      <w:pPr>
        <w:pStyle w:val="af0"/>
        <w:rPr>
          <w:color w:val="000000" w:themeColor="text1"/>
          <w:sz w:val="22"/>
          <w:szCs w:val="22"/>
        </w:rPr>
      </w:pPr>
      <w:r w:rsidRPr="00343415">
        <w:rPr>
          <w:color w:val="000000" w:themeColor="text1"/>
          <w:sz w:val="22"/>
          <w:szCs w:val="22"/>
        </w:rPr>
        <w:t xml:space="preserve">│   заявления в МФЦ    │  </w:t>
      </w:r>
      <w:proofErr w:type="spellStart"/>
      <w:r w:rsidRPr="00343415">
        <w:rPr>
          <w:color w:val="000000" w:themeColor="text1"/>
          <w:sz w:val="22"/>
          <w:szCs w:val="22"/>
        </w:rPr>
        <w:t>│</w:t>
      </w:r>
      <w:r w:rsidR="006C6567" w:rsidRPr="00343415">
        <w:rPr>
          <w:color w:val="000000" w:themeColor="text1"/>
          <w:sz w:val="22"/>
          <w:szCs w:val="22"/>
        </w:rPr>
        <w:t>в</w:t>
      </w:r>
      <w:proofErr w:type="spellEnd"/>
      <w:r w:rsidR="006C6567" w:rsidRPr="00343415">
        <w:rPr>
          <w:color w:val="000000" w:themeColor="text1"/>
          <w:sz w:val="22"/>
          <w:szCs w:val="22"/>
        </w:rPr>
        <w:t xml:space="preserve"> </w:t>
      </w:r>
      <w:r w:rsidR="00ED1741">
        <w:rPr>
          <w:color w:val="000000" w:themeColor="text1"/>
          <w:sz w:val="22"/>
          <w:szCs w:val="22"/>
        </w:rPr>
        <w:t>Администрацию</w:t>
      </w:r>
      <w:r w:rsidR="006C6567" w:rsidRPr="00343415">
        <w:rPr>
          <w:color w:val="000000" w:themeColor="text1"/>
          <w:sz w:val="22"/>
          <w:szCs w:val="22"/>
        </w:rPr>
        <w:t xml:space="preserve">         │</w:t>
      </w:r>
    </w:p>
    <w:p w:rsidR="006C6567" w:rsidRPr="00343415" w:rsidRDefault="006C6567" w:rsidP="006C6567">
      <w:pPr>
        <w:pStyle w:val="af0"/>
        <w:rPr>
          <w:color w:val="000000" w:themeColor="text1"/>
          <w:sz w:val="22"/>
          <w:szCs w:val="22"/>
        </w:rPr>
      </w:pPr>
      <w:r w:rsidRPr="00343415">
        <w:rPr>
          <w:color w:val="000000" w:themeColor="text1"/>
          <w:sz w:val="22"/>
          <w:szCs w:val="22"/>
        </w:rPr>
        <w:t>└─────────┬────────────┘  └─────────────────────────┬──────┘</w:t>
      </w:r>
    </w:p>
    <w:p w:rsidR="006C6567" w:rsidRPr="00343415" w:rsidRDefault="006C6567" w:rsidP="006C6567">
      <w:pPr>
        <w:pStyle w:val="af0"/>
        <w:rPr>
          <w:color w:val="000000" w:themeColor="text1"/>
          <w:sz w:val="22"/>
          <w:szCs w:val="22"/>
        </w:rPr>
      </w:pPr>
      <w:r w:rsidRPr="00343415">
        <w:rPr>
          <w:color w:val="000000" w:themeColor="text1"/>
          <w:sz w:val="22"/>
          <w:szCs w:val="22"/>
        </w:rPr>
        <w:t xml:space="preserve">          │                                         </w:t>
      </w:r>
      <w:proofErr w:type="spellStart"/>
      <w:r w:rsidRPr="00343415">
        <w:rPr>
          <w:color w:val="000000" w:themeColor="text1"/>
          <w:sz w:val="22"/>
          <w:szCs w:val="22"/>
        </w:rPr>
        <w:t>│</w:t>
      </w:r>
      <w:proofErr w:type="spellEnd"/>
    </w:p>
    <w:p w:rsidR="006C6567" w:rsidRPr="00343415" w:rsidRDefault="006C6567" w:rsidP="006C6567">
      <w:pPr>
        <w:pStyle w:val="af0"/>
        <w:rPr>
          <w:color w:val="000000" w:themeColor="text1"/>
          <w:sz w:val="22"/>
          <w:szCs w:val="22"/>
        </w:rPr>
      </w:pPr>
      <w:r w:rsidRPr="00343415">
        <w:rPr>
          <w:color w:val="000000" w:themeColor="text1"/>
          <w:sz w:val="22"/>
          <w:szCs w:val="22"/>
        </w:rPr>
        <w:t xml:space="preserve">          ▼                                         │</w:t>
      </w:r>
    </w:p>
    <w:p w:rsidR="006C6567" w:rsidRPr="00343415" w:rsidRDefault="006C6567" w:rsidP="006C6567">
      <w:pPr>
        <w:pStyle w:val="af0"/>
        <w:rPr>
          <w:color w:val="000000" w:themeColor="text1"/>
          <w:sz w:val="22"/>
          <w:szCs w:val="22"/>
        </w:rPr>
      </w:pPr>
      <w:r w:rsidRPr="00343415">
        <w:rPr>
          <w:color w:val="000000" w:themeColor="text1"/>
          <w:sz w:val="22"/>
          <w:szCs w:val="22"/>
        </w:rPr>
        <w:t>┌───────────────────────────────────────────┐       │</w:t>
      </w:r>
    </w:p>
    <w:p w:rsidR="006C6567" w:rsidRPr="00343415" w:rsidRDefault="006C6567" w:rsidP="006C6567">
      <w:pPr>
        <w:pStyle w:val="af0"/>
        <w:rPr>
          <w:color w:val="000000" w:themeColor="text1"/>
          <w:sz w:val="22"/>
          <w:szCs w:val="22"/>
        </w:rPr>
      </w:pPr>
      <w:r w:rsidRPr="00343415">
        <w:rPr>
          <w:color w:val="000000" w:themeColor="text1"/>
          <w:sz w:val="22"/>
          <w:szCs w:val="22"/>
        </w:rPr>
        <w:t xml:space="preserve">│ 6. передача документов, подтверждающих    │       </w:t>
      </w:r>
      <w:proofErr w:type="spellStart"/>
      <w:r w:rsidRPr="00343415">
        <w:rPr>
          <w:color w:val="000000" w:themeColor="text1"/>
          <w:sz w:val="22"/>
          <w:szCs w:val="22"/>
        </w:rPr>
        <w:t>│</w:t>
      </w:r>
      <w:proofErr w:type="spellEnd"/>
    </w:p>
    <w:p w:rsidR="006C6567" w:rsidRPr="00343415" w:rsidRDefault="006C6567" w:rsidP="006C6567">
      <w:pPr>
        <w:pStyle w:val="af0"/>
        <w:rPr>
          <w:color w:val="000000" w:themeColor="text1"/>
          <w:sz w:val="22"/>
          <w:szCs w:val="22"/>
        </w:rPr>
      </w:pPr>
      <w:r w:rsidRPr="00343415">
        <w:rPr>
          <w:color w:val="000000" w:themeColor="text1"/>
          <w:sz w:val="22"/>
          <w:szCs w:val="22"/>
        </w:rPr>
        <w:t xml:space="preserve">│  принятие решения из </w:t>
      </w:r>
      <w:r w:rsidR="008379E6">
        <w:rPr>
          <w:color w:val="000000" w:themeColor="text1"/>
          <w:sz w:val="22"/>
          <w:szCs w:val="22"/>
        </w:rPr>
        <w:t>Администрации</w:t>
      </w:r>
      <w:r w:rsidRPr="00343415">
        <w:rPr>
          <w:color w:val="000000" w:themeColor="text1"/>
          <w:sz w:val="22"/>
          <w:szCs w:val="22"/>
        </w:rPr>
        <w:t xml:space="preserve"> в МФЦ     │       </w:t>
      </w:r>
      <w:proofErr w:type="spellStart"/>
      <w:r w:rsidRPr="00343415">
        <w:rPr>
          <w:color w:val="000000" w:themeColor="text1"/>
          <w:sz w:val="22"/>
          <w:szCs w:val="22"/>
        </w:rPr>
        <w:t>│</w:t>
      </w:r>
      <w:proofErr w:type="spellEnd"/>
    </w:p>
    <w:p w:rsidR="006C6567" w:rsidRPr="00343415" w:rsidRDefault="006C6567" w:rsidP="006C6567">
      <w:pPr>
        <w:pStyle w:val="af0"/>
        <w:rPr>
          <w:color w:val="000000" w:themeColor="text1"/>
          <w:sz w:val="22"/>
          <w:szCs w:val="22"/>
        </w:rPr>
      </w:pPr>
      <w:r w:rsidRPr="00343415">
        <w:rPr>
          <w:color w:val="000000" w:themeColor="text1"/>
          <w:sz w:val="22"/>
          <w:szCs w:val="22"/>
        </w:rPr>
        <w:t>└───────────────────────┬───────────────────┘       │</w:t>
      </w:r>
    </w:p>
    <w:p w:rsidR="006C6567" w:rsidRPr="00343415" w:rsidRDefault="006C6567" w:rsidP="006C6567">
      <w:pPr>
        <w:pStyle w:val="af0"/>
        <w:rPr>
          <w:color w:val="000000" w:themeColor="text1"/>
          <w:sz w:val="22"/>
          <w:szCs w:val="22"/>
        </w:rPr>
      </w:pPr>
      <w:r w:rsidRPr="00343415">
        <w:rPr>
          <w:color w:val="000000" w:themeColor="text1"/>
          <w:sz w:val="22"/>
          <w:szCs w:val="22"/>
        </w:rPr>
        <w:t xml:space="preserve">                        │                           </w:t>
      </w:r>
      <w:proofErr w:type="spellStart"/>
      <w:r w:rsidRPr="00343415">
        <w:rPr>
          <w:color w:val="000000" w:themeColor="text1"/>
          <w:sz w:val="22"/>
          <w:szCs w:val="22"/>
        </w:rPr>
        <w:t>│</w:t>
      </w:r>
      <w:proofErr w:type="spellEnd"/>
    </w:p>
    <w:p w:rsidR="006C6567" w:rsidRPr="00343415" w:rsidRDefault="006C6567" w:rsidP="006C6567">
      <w:pPr>
        <w:pStyle w:val="af0"/>
        <w:rPr>
          <w:color w:val="000000" w:themeColor="text1"/>
          <w:sz w:val="22"/>
          <w:szCs w:val="22"/>
        </w:rPr>
      </w:pPr>
      <w:r w:rsidRPr="00343415">
        <w:rPr>
          <w:color w:val="000000" w:themeColor="text1"/>
          <w:sz w:val="22"/>
          <w:szCs w:val="22"/>
        </w:rPr>
        <w:t xml:space="preserve">                        ▼                           </w:t>
      </w:r>
      <w:proofErr w:type="spellStart"/>
      <w:r w:rsidRPr="00343415">
        <w:rPr>
          <w:color w:val="000000" w:themeColor="text1"/>
          <w:sz w:val="22"/>
          <w:szCs w:val="22"/>
        </w:rPr>
        <w:t>▼</w:t>
      </w:r>
      <w:proofErr w:type="spellEnd"/>
    </w:p>
    <w:p w:rsidR="006C6567" w:rsidRPr="00343415" w:rsidRDefault="006C6567" w:rsidP="006C6567">
      <w:pPr>
        <w:pStyle w:val="af0"/>
        <w:rPr>
          <w:color w:val="000000" w:themeColor="text1"/>
          <w:sz w:val="22"/>
          <w:szCs w:val="22"/>
        </w:rPr>
      </w:pPr>
      <w:r w:rsidRPr="00343415">
        <w:rPr>
          <w:color w:val="000000" w:themeColor="text1"/>
          <w:sz w:val="22"/>
          <w:szCs w:val="22"/>
        </w:rPr>
        <w:t xml:space="preserve">                  ┌───────────────────────────────────────────────┐</w:t>
      </w:r>
    </w:p>
    <w:p w:rsidR="006C6567" w:rsidRPr="00343415" w:rsidRDefault="006C6567" w:rsidP="006C6567">
      <w:pPr>
        <w:pStyle w:val="af0"/>
        <w:rPr>
          <w:color w:val="000000" w:themeColor="text1"/>
          <w:sz w:val="22"/>
          <w:szCs w:val="22"/>
        </w:rPr>
      </w:pPr>
      <w:r w:rsidRPr="00343415">
        <w:rPr>
          <w:color w:val="000000" w:themeColor="text1"/>
          <w:sz w:val="22"/>
          <w:szCs w:val="22"/>
        </w:rPr>
        <w:t xml:space="preserve">                  │7. выдача заявителю документов, подтверждающих │</w:t>
      </w:r>
    </w:p>
    <w:p w:rsidR="006C6567" w:rsidRPr="00343415" w:rsidRDefault="006C6567" w:rsidP="006C6567">
      <w:pPr>
        <w:pStyle w:val="af0"/>
        <w:rPr>
          <w:color w:val="000000" w:themeColor="text1"/>
          <w:sz w:val="22"/>
          <w:szCs w:val="22"/>
        </w:rPr>
      </w:pPr>
      <w:r w:rsidRPr="00343415">
        <w:rPr>
          <w:color w:val="000000" w:themeColor="text1"/>
          <w:sz w:val="22"/>
          <w:szCs w:val="22"/>
        </w:rPr>
        <w:t xml:space="preserve">                  │               принятие решения                │</w:t>
      </w:r>
    </w:p>
    <w:p w:rsidR="006C6567" w:rsidRPr="00343415" w:rsidRDefault="006C6567" w:rsidP="006C6567">
      <w:pPr>
        <w:pStyle w:val="af0"/>
        <w:rPr>
          <w:color w:val="000000" w:themeColor="text1"/>
          <w:sz w:val="22"/>
          <w:szCs w:val="22"/>
        </w:rPr>
      </w:pPr>
      <w:r w:rsidRPr="00343415">
        <w:rPr>
          <w:color w:val="000000" w:themeColor="text1"/>
          <w:sz w:val="22"/>
          <w:szCs w:val="22"/>
        </w:rPr>
        <w:t xml:space="preserve">                  └───────────────────────────────────────────────┘</w:t>
      </w:r>
    </w:p>
    <w:p w:rsidR="006C6567" w:rsidRPr="00343415" w:rsidRDefault="006C6567" w:rsidP="006C6567">
      <w:pPr>
        <w:rPr>
          <w:color w:val="000000" w:themeColor="text1"/>
        </w:rPr>
      </w:pPr>
    </w:p>
    <w:p w:rsidR="006C6567" w:rsidRPr="00343415" w:rsidRDefault="006C6567" w:rsidP="00AB5F7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763877" w:rsidRPr="00343415" w:rsidRDefault="00763877" w:rsidP="00AB5F7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763877" w:rsidRPr="00343415" w:rsidRDefault="00763877" w:rsidP="00763877">
      <w:pPr>
        <w:rPr>
          <w:color w:val="000000" w:themeColor="text1"/>
          <w:sz w:val="28"/>
          <w:szCs w:val="28"/>
        </w:rPr>
      </w:pPr>
    </w:p>
    <w:p w:rsidR="00763877" w:rsidRPr="00343415" w:rsidRDefault="00763877" w:rsidP="00763877">
      <w:pPr>
        <w:rPr>
          <w:color w:val="000000" w:themeColor="text1"/>
          <w:sz w:val="28"/>
          <w:szCs w:val="28"/>
        </w:rPr>
      </w:pPr>
    </w:p>
    <w:p w:rsidR="00763877" w:rsidRPr="00343415" w:rsidRDefault="00763877" w:rsidP="00763877">
      <w:pPr>
        <w:rPr>
          <w:color w:val="000000" w:themeColor="text1"/>
          <w:sz w:val="28"/>
          <w:szCs w:val="28"/>
        </w:rPr>
      </w:pPr>
    </w:p>
    <w:p w:rsidR="00763877" w:rsidRPr="00343415" w:rsidRDefault="00763877" w:rsidP="00763877">
      <w:pPr>
        <w:rPr>
          <w:color w:val="000000" w:themeColor="text1"/>
          <w:sz w:val="28"/>
          <w:szCs w:val="28"/>
        </w:rPr>
      </w:pPr>
    </w:p>
    <w:p w:rsidR="00763877" w:rsidRPr="00343415" w:rsidRDefault="00763877" w:rsidP="00763877">
      <w:pPr>
        <w:rPr>
          <w:color w:val="000000" w:themeColor="text1"/>
          <w:sz w:val="28"/>
          <w:szCs w:val="28"/>
        </w:rPr>
      </w:pPr>
    </w:p>
    <w:p w:rsidR="00763877" w:rsidRPr="00343415" w:rsidRDefault="00763877" w:rsidP="00763877">
      <w:pPr>
        <w:rPr>
          <w:color w:val="000000" w:themeColor="text1"/>
          <w:sz w:val="28"/>
          <w:szCs w:val="28"/>
        </w:rPr>
      </w:pPr>
    </w:p>
    <w:p w:rsidR="00763877" w:rsidRPr="00343415" w:rsidRDefault="00763877" w:rsidP="00763877">
      <w:pPr>
        <w:rPr>
          <w:color w:val="000000" w:themeColor="text1"/>
          <w:sz w:val="28"/>
          <w:szCs w:val="28"/>
        </w:rPr>
      </w:pPr>
    </w:p>
    <w:p w:rsidR="00763877" w:rsidRPr="00343415" w:rsidRDefault="00763877" w:rsidP="00763877">
      <w:pPr>
        <w:rPr>
          <w:color w:val="000000" w:themeColor="text1"/>
          <w:sz w:val="28"/>
          <w:szCs w:val="28"/>
        </w:rPr>
      </w:pPr>
    </w:p>
    <w:p w:rsidR="00763877" w:rsidRPr="00343415" w:rsidRDefault="00763877" w:rsidP="00763877">
      <w:pPr>
        <w:rPr>
          <w:color w:val="000000" w:themeColor="text1"/>
          <w:sz w:val="28"/>
          <w:szCs w:val="28"/>
        </w:rPr>
      </w:pPr>
    </w:p>
    <w:p w:rsidR="00763877" w:rsidRPr="00343415" w:rsidRDefault="00763877" w:rsidP="00763877">
      <w:pPr>
        <w:rPr>
          <w:color w:val="000000" w:themeColor="text1"/>
          <w:sz w:val="28"/>
          <w:szCs w:val="28"/>
        </w:rPr>
      </w:pPr>
    </w:p>
    <w:p w:rsidR="00763877" w:rsidRPr="00343415" w:rsidRDefault="00763877" w:rsidP="00763877">
      <w:pPr>
        <w:rPr>
          <w:color w:val="000000" w:themeColor="text1"/>
          <w:sz w:val="28"/>
          <w:szCs w:val="28"/>
        </w:rPr>
      </w:pPr>
    </w:p>
    <w:p w:rsidR="00763877" w:rsidRPr="00343415" w:rsidRDefault="00763877" w:rsidP="00763877">
      <w:pPr>
        <w:rPr>
          <w:color w:val="000000" w:themeColor="text1"/>
          <w:sz w:val="28"/>
          <w:szCs w:val="28"/>
        </w:rPr>
      </w:pPr>
    </w:p>
    <w:p w:rsidR="00763877" w:rsidRPr="00343415" w:rsidRDefault="00763877" w:rsidP="00763877">
      <w:pPr>
        <w:rPr>
          <w:color w:val="000000" w:themeColor="text1"/>
          <w:sz w:val="28"/>
          <w:szCs w:val="28"/>
        </w:rPr>
      </w:pPr>
    </w:p>
    <w:p w:rsidR="00763877" w:rsidRPr="00343415" w:rsidRDefault="00763877" w:rsidP="00763877">
      <w:pPr>
        <w:rPr>
          <w:color w:val="000000" w:themeColor="text1"/>
          <w:sz w:val="28"/>
          <w:szCs w:val="28"/>
        </w:rPr>
      </w:pPr>
    </w:p>
    <w:p w:rsidR="00A305F4" w:rsidRPr="00343415" w:rsidRDefault="00A305F4" w:rsidP="00763877">
      <w:pPr>
        <w:rPr>
          <w:color w:val="000000" w:themeColor="text1"/>
          <w:sz w:val="28"/>
          <w:szCs w:val="28"/>
        </w:rPr>
      </w:pPr>
    </w:p>
    <w:p w:rsidR="00A305F4" w:rsidRPr="00343415" w:rsidRDefault="00A305F4" w:rsidP="00763877">
      <w:pPr>
        <w:rPr>
          <w:color w:val="000000" w:themeColor="text1"/>
          <w:sz w:val="28"/>
          <w:szCs w:val="28"/>
        </w:rPr>
      </w:pPr>
    </w:p>
    <w:p w:rsidR="00A305F4" w:rsidRPr="00343415" w:rsidRDefault="00A305F4" w:rsidP="00763877">
      <w:pPr>
        <w:rPr>
          <w:color w:val="000000" w:themeColor="text1"/>
          <w:sz w:val="28"/>
          <w:szCs w:val="28"/>
        </w:rPr>
      </w:pPr>
    </w:p>
    <w:p w:rsidR="00A2617B" w:rsidRDefault="00A2617B" w:rsidP="00A2617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A2617B" w:rsidRDefault="00A2617B" w:rsidP="00A2617B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начальника отдела </w:t>
      </w:r>
    </w:p>
    <w:p w:rsidR="00A2617B" w:rsidRPr="00343415" w:rsidRDefault="00A2617B" w:rsidP="00A2617B">
      <w:pPr>
        <w:rPr>
          <w:color w:val="000000" w:themeColor="text1"/>
          <w:sz w:val="28"/>
          <w:szCs w:val="28"/>
          <w:lang w:eastAsia="en-US"/>
        </w:rPr>
      </w:pP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–коммунального хозяйства                                                А.С. </w:t>
      </w:r>
      <w:proofErr w:type="spellStart"/>
      <w:r>
        <w:rPr>
          <w:sz w:val="28"/>
          <w:szCs w:val="28"/>
        </w:rPr>
        <w:t>Кочконян</w:t>
      </w:r>
      <w:proofErr w:type="spellEnd"/>
    </w:p>
    <w:p w:rsidR="00A2617B" w:rsidRDefault="00A2617B" w:rsidP="00A2617B">
      <w:pPr>
        <w:ind w:left="5103"/>
        <w:jc w:val="center"/>
        <w:rPr>
          <w:rStyle w:val="ad"/>
          <w:b w:val="0"/>
          <w:color w:val="000000" w:themeColor="text1"/>
          <w:sz w:val="28"/>
          <w:szCs w:val="28"/>
        </w:rPr>
      </w:pPr>
    </w:p>
    <w:p w:rsidR="00A2617B" w:rsidRDefault="00A2617B" w:rsidP="00A2617B">
      <w:pPr>
        <w:ind w:left="5103"/>
        <w:jc w:val="center"/>
        <w:rPr>
          <w:rStyle w:val="ad"/>
          <w:b w:val="0"/>
          <w:color w:val="000000" w:themeColor="text1"/>
          <w:sz w:val="28"/>
          <w:szCs w:val="28"/>
        </w:rPr>
      </w:pPr>
    </w:p>
    <w:p w:rsidR="00CF30F2" w:rsidRDefault="00CF30F2" w:rsidP="006D33F1">
      <w:pPr>
        <w:rPr>
          <w:sz w:val="28"/>
          <w:szCs w:val="28"/>
        </w:rPr>
      </w:pPr>
    </w:p>
    <w:p w:rsidR="00A2617B" w:rsidRPr="00343415" w:rsidRDefault="00A2617B" w:rsidP="00A2617B">
      <w:pPr>
        <w:ind w:left="5103"/>
        <w:jc w:val="center"/>
        <w:rPr>
          <w:color w:val="000000" w:themeColor="text1"/>
        </w:rPr>
      </w:pPr>
      <w:r>
        <w:rPr>
          <w:rStyle w:val="ad"/>
          <w:b w:val="0"/>
          <w:color w:val="000000" w:themeColor="text1"/>
          <w:sz w:val="28"/>
          <w:szCs w:val="28"/>
        </w:rPr>
        <w:t>Приложение № 4</w:t>
      </w:r>
      <w:r w:rsidRPr="00343415">
        <w:rPr>
          <w:rStyle w:val="ad"/>
          <w:b w:val="0"/>
          <w:color w:val="000000" w:themeColor="text1"/>
          <w:sz w:val="28"/>
          <w:szCs w:val="28"/>
        </w:rPr>
        <w:br/>
        <w:t xml:space="preserve">к </w:t>
      </w:r>
      <w:hyperlink w:anchor="sub_1000" w:history="1">
        <w:r w:rsidRPr="00343415">
          <w:rPr>
            <w:rStyle w:val="ad"/>
            <w:b w:val="0"/>
            <w:color w:val="000000" w:themeColor="text1"/>
            <w:sz w:val="28"/>
            <w:szCs w:val="28"/>
          </w:rPr>
          <w:t>административному регламенту</w:t>
        </w:r>
      </w:hyperlink>
      <w:r w:rsidRPr="00343415">
        <w:rPr>
          <w:rStyle w:val="ad"/>
          <w:b w:val="0"/>
          <w:color w:val="000000" w:themeColor="text1"/>
          <w:sz w:val="28"/>
          <w:szCs w:val="28"/>
        </w:rPr>
        <w:br/>
        <w:t>по предоставлению муниципальной</w:t>
      </w:r>
      <w:r w:rsidRPr="00343415">
        <w:rPr>
          <w:rStyle w:val="ad"/>
          <w:b w:val="0"/>
          <w:color w:val="000000" w:themeColor="text1"/>
          <w:sz w:val="28"/>
          <w:szCs w:val="28"/>
        </w:rPr>
        <w:br/>
        <w:t>услуги «Признание в установленном</w:t>
      </w:r>
      <w:r w:rsidRPr="00343415">
        <w:rPr>
          <w:rStyle w:val="ad"/>
          <w:b w:val="0"/>
          <w:color w:val="000000" w:themeColor="text1"/>
          <w:sz w:val="28"/>
          <w:szCs w:val="28"/>
        </w:rPr>
        <w:br/>
        <w:t>порядке жилых помещений</w:t>
      </w:r>
      <w:r w:rsidRPr="00343415">
        <w:rPr>
          <w:rStyle w:val="ad"/>
          <w:b w:val="0"/>
          <w:color w:val="000000" w:themeColor="text1"/>
          <w:sz w:val="28"/>
          <w:szCs w:val="28"/>
        </w:rPr>
        <w:br/>
        <w:t>муниципального жилищного фонда</w:t>
      </w:r>
      <w:r w:rsidRPr="00343415">
        <w:rPr>
          <w:rStyle w:val="ad"/>
          <w:b w:val="0"/>
          <w:color w:val="000000" w:themeColor="text1"/>
          <w:sz w:val="28"/>
          <w:szCs w:val="28"/>
        </w:rPr>
        <w:br/>
        <w:t>пригодными (непригодными)</w:t>
      </w:r>
      <w:r w:rsidRPr="00343415">
        <w:rPr>
          <w:rStyle w:val="ad"/>
          <w:b w:val="0"/>
          <w:color w:val="000000" w:themeColor="text1"/>
          <w:sz w:val="28"/>
          <w:szCs w:val="28"/>
        </w:rPr>
        <w:br/>
        <w:t>для проживания»</w:t>
      </w:r>
    </w:p>
    <w:p w:rsidR="00CF30F2" w:rsidRDefault="00CF30F2" w:rsidP="00CF30F2">
      <w:pPr>
        <w:ind w:left="5664"/>
        <w:jc w:val="center"/>
        <w:rPr>
          <w:sz w:val="28"/>
          <w:szCs w:val="28"/>
        </w:rPr>
      </w:pPr>
    </w:p>
    <w:tbl>
      <w:tblPr>
        <w:tblStyle w:val="af2"/>
        <w:tblW w:w="9889" w:type="dxa"/>
        <w:tblLook w:val="04A0"/>
      </w:tblPr>
      <w:tblGrid>
        <w:gridCol w:w="9889"/>
      </w:tblGrid>
      <w:tr w:rsidR="00CF30F2" w:rsidTr="00DA686B">
        <w:trPr>
          <w:trHeight w:val="1124"/>
        </w:trPr>
        <w:tc>
          <w:tcPr>
            <w:tcW w:w="9889" w:type="dxa"/>
          </w:tcPr>
          <w:tbl>
            <w:tblPr>
              <w:tblStyle w:val="af2"/>
              <w:tblW w:w="0" w:type="auto"/>
              <w:tblInd w:w="45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092"/>
            </w:tblGrid>
            <w:tr w:rsidR="00CF30F2" w:rsidRPr="00A2617B" w:rsidTr="00DA686B">
              <w:tc>
                <w:tcPr>
                  <w:tcW w:w="5092" w:type="dxa"/>
                </w:tcPr>
                <w:p w:rsidR="00CF30F2" w:rsidRPr="00A2617B" w:rsidRDefault="00CF30F2" w:rsidP="00DA686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61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Главе Туапсинского городского посел</w:t>
                  </w:r>
                  <w:r w:rsidRPr="00A261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  <w:r w:rsidRPr="00A261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ния</w:t>
                  </w:r>
                </w:p>
                <w:p w:rsidR="00CF30F2" w:rsidRPr="00A2617B" w:rsidRDefault="00CF30F2" w:rsidP="00DA686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61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</w:t>
                  </w:r>
                </w:p>
                <w:p w:rsidR="00CF30F2" w:rsidRPr="00A2617B" w:rsidRDefault="00CF30F2" w:rsidP="00DA686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261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(Ф.И.О. главы)</w:t>
                  </w:r>
                </w:p>
                <w:p w:rsidR="00CF30F2" w:rsidRPr="00A2617B" w:rsidRDefault="00CF30F2" w:rsidP="00DA686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61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гражданин</w:t>
                  </w:r>
                  <w:proofErr w:type="gramStart"/>
                  <w:r w:rsidRPr="00A261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а(</w:t>
                  </w:r>
                  <w:proofErr w:type="spellStart"/>
                  <w:proofErr w:type="gramEnd"/>
                  <w:r w:rsidRPr="00A261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ки</w:t>
                  </w:r>
                  <w:proofErr w:type="spellEnd"/>
                  <w:r w:rsidRPr="00A2617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) </w:t>
                  </w:r>
                </w:p>
                <w:p w:rsidR="00CF30F2" w:rsidRPr="00A2617B" w:rsidRDefault="00CF30F2" w:rsidP="00DA686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61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</w:t>
                  </w:r>
                </w:p>
                <w:p w:rsidR="00CF30F2" w:rsidRPr="00A2617B" w:rsidRDefault="00CF30F2" w:rsidP="00DA686B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2617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</w:t>
                  </w:r>
                  <w:r w:rsidRPr="00A261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(фамилия)</w:t>
                  </w:r>
                </w:p>
                <w:p w:rsidR="00CF30F2" w:rsidRPr="00A2617B" w:rsidRDefault="00CF30F2" w:rsidP="00DA686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61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</w:t>
                  </w:r>
                </w:p>
                <w:p w:rsidR="00CF30F2" w:rsidRPr="00A2617B" w:rsidRDefault="00CF30F2" w:rsidP="00DA686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2617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</w:t>
                  </w:r>
                  <w:r w:rsidRPr="00A261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(имя)</w:t>
                  </w:r>
                </w:p>
                <w:p w:rsidR="00CF30F2" w:rsidRPr="00A2617B" w:rsidRDefault="00CF30F2" w:rsidP="00DA686B">
                  <w:pPr>
                    <w:widowControl w:val="0"/>
                    <w:autoSpaceDE w:val="0"/>
                    <w:autoSpaceDN w:val="0"/>
                    <w:adjustRightInd w:val="0"/>
                    <w:ind w:left="3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61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______________________________,</w:t>
                  </w:r>
                </w:p>
                <w:p w:rsidR="00CF30F2" w:rsidRPr="00A2617B" w:rsidRDefault="00CF30F2" w:rsidP="00DA686B">
                  <w:pPr>
                    <w:widowControl w:val="0"/>
                    <w:tabs>
                      <w:tab w:val="left" w:pos="7460"/>
                    </w:tabs>
                    <w:autoSpaceDE w:val="0"/>
                    <w:autoSpaceDN w:val="0"/>
                    <w:adjustRightInd w:val="0"/>
                    <w:ind w:left="34" w:firstLine="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261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(отчество)</w:t>
                  </w:r>
                </w:p>
                <w:p w:rsidR="00CF30F2" w:rsidRPr="00A2617B" w:rsidRDefault="00CF30F2" w:rsidP="00DA686B">
                  <w:pPr>
                    <w:widowControl w:val="0"/>
                    <w:tabs>
                      <w:tab w:val="left" w:pos="4820"/>
                    </w:tabs>
                    <w:autoSpaceDE w:val="0"/>
                    <w:autoSpaceDN w:val="0"/>
                    <w:adjustRightInd w:val="0"/>
                    <w:ind w:right="2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61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проживающег</w:t>
                  </w:r>
                  <w:proofErr w:type="gramStart"/>
                  <w:r w:rsidRPr="00A261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о(</w:t>
                  </w:r>
                  <w:proofErr w:type="gramEnd"/>
                  <w:r w:rsidRPr="00A261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ей) по адресу:</w:t>
                  </w:r>
                </w:p>
                <w:p w:rsidR="00CF30F2" w:rsidRPr="00A2617B" w:rsidRDefault="00CF30F2" w:rsidP="00DA686B">
                  <w:pPr>
                    <w:widowControl w:val="0"/>
                    <w:tabs>
                      <w:tab w:val="left" w:pos="4820"/>
                    </w:tabs>
                    <w:autoSpaceDE w:val="0"/>
                    <w:autoSpaceDN w:val="0"/>
                    <w:adjustRightInd w:val="0"/>
                    <w:ind w:left="34" w:right="2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61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</w:t>
                  </w:r>
                </w:p>
                <w:p w:rsidR="00CF30F2" w:rsidRPr="00A2617B" w:rsidRDefault="00CF30F2" w:rsidP="00DA686B">
                  <w:pPr>
                    <w:widowControl w:val="0"/>
                    <w:tabs>
                      <w:tab w:val="left" w:pos="4820"/>
                    </w:tabs>
                    <w:autoSpaceDE w:val="0"/>
                    <w:autoSpaceDN w:val="0"/>
                    <w:adjustRightInd w:val="0"/>
                    <w:ind w:left="34" w:right="27" w:firstLine="56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61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(адрес регистрации)</w:t>
                  </w:r>
                </w:p>
              </w:tc>
            </w:tr>
          </w:tbl>
          <w:p w:rsidR="00CF30F2" w:rsidRPr="00A2617B" w:rsidRDefault="00CF30F2" w:rsidP="00DA6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0F2" w:rsidRPr="00A2617B" w:rsidRDefault="00CF30F2" w:rsidP="00DA686B">
            <w:pPr>
              <w:widowControl w:val="0"/>
              <w:autoSpaceDE w:val="0"/>
              <w:autoSpaceDN w:val="0"/>
              <w:adjustRightInd w:val="0"/>
              <w:ind w:right="28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1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СОГЛАСИЕ</w:t>
            </w:r>
          </w:p>
          <w:p w:rsidR="00CF30F2" w:rsidRPr="00A2617B" w:rsidRDefault="00CF30F2" w:rsidP="00DA686B">
            <w:pPr>
              <w:widowControl w:val="0"/>
              <w:autoSpaceDE w:val="0"/>
              <w:autoSpaceDN w:val="0"/>
              <w:adjustRightInd w:val="0"/>
              <w:ind w:right="28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17B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A261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 обработку персональных данных</w:t>
            </w:r>
          </w:p>
          <w:p w:rsidR="00CF30F2" w:rsidRPr="00A2617B" w:rsidRDefault="00CF30F2" w:rsidP="00DA686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28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17B">
              <w:rPr>
                <w:rFonts w:ascii="Times New Roman" w:hAnsi="Times New Roman" w:cs="Times New Roman"/>
                <w:sz w:val="28"/>
                <w:szCs w:val="28"/>
              </w:rPr>
              <w:t>Я,__________________________________________________________,</w:t>
            </w:r>
          </w:p>
          <w:p w:rsidR="00CF30F2" w:rsidRPr="00A2617B" w:rsidRDefault="00CF30F2" w:rsidP="00DA686B">
            <w:pPr>
              <w:widowControl w:val="0"/>
              <w:autoSpaceDE w:val="0"/>
              <w:autoSpaceDN w:val="0"/>
              <w:adjustRightInd w:val="0"/>
              <w:ind w:right="28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17B">
              <w:rPr>
                <w:rFonts w:ascii="Times New Roman" w:hAnsi="Times New Roman" w:cs="Times New Roman"/>
                <w:sz w:val="20"/>
                <w:szCs w:val="20"/>
              </w:rPr>
              <w:t>(фамилия, имя и отчество)</w:t>
            </w:r>
          </w:p>
          <w:p w:rsidR="00CF30F2" w:rsidRPr="00A2617B" w:rsidRDefault="00CF30F2" w:rsidP="00DA68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17B">
              <w:rPr>
                <w:rFonts w:ascii="Times New Roman" w:hAnsi="Times New Roman" w:cs="Times New Roman"/>
                <w:sz w:val="28"/>
                <w:szCs w:val="28"/>
              </w:rPr>
              <w:t>настоящим даю свое согласие администрации Туапсинского городского посел</w:t>
            </w:r>
            <w:r w:rsidRPr="00A2617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2617B">
              <w:rPr>
                <w:rFonts w:ascii="Times New Roman" w:hAnsi="Times New Roman" w:cs="Times New Roman"/>
                <w:sz w:val="28"/>
                <w:szCs w:val="28"/>
              </w:rPr>
              <w:t xml:space="preserve">ния, в соответствии со </w:t>
            </w:r>
            <w:hyperlink r:id="rId20" w:history="1">
              <w:r w:rsidRPr="00A2617B">
                <w:rPr>
                  <w:rFonts w:ascii="Times New Roman" w:hAnsi="Times New Roman" w:cs="Times New Roman"/>
                  <w:sz w:val="28"/>
                  <w:szCs w:val="28"/>
                </w:rPr>
                <w:t>статьей 9</w:t>
              </w:r>
            </w:hyperlink>
            <w:r w:rsidRPr="00A2617B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«О персональных да</w:t>
            </w:r>
            <w:r w:rsidRPr="00A2617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2617B">
              <w:rPr>
                <w:rFonts w:ascii="Times New Roman" w:hAnsi="Times New Roman" w:cs="Times New Roman"/>
                <w:sz w:val="28"/>
                <w:szCs w:val="28"/>
              </w:rPr>
              <w:t>ных» на автоматизированную, а также без использования средств автоматиз</w:t>
            </w:r>
            <w:r w:rsidRPr="00A2617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2617B">
              <w:rPr>
                <w:rFonts w:ascii="Times New Roman" w:hAnsi="Times New Roman" w:cs="Times New Roman"/>
                <w:sz w:val="28"/>
                <w:szCs w:val="28"/>
              </w:rPr>
              <w:t xml:space="preserve">ции обработку моих персональных данных в целях </w:t>
            </w:r>
            <w:proofErr w:type="gramStart"/>
            <w:r w:rsidRPr="00A2617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hyperlink r:id="rId21" w:history="1">
              <w:r w:rsidRPr="00A2617B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редоставления муниц</w:t>
              </w:r>
              <w:r w:rsidRPr="00A2617B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и</w:t>
              </w:r>
              <w:r w:rsidRPr="00A2617B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пальной</w:t>
              </w:r>
            </w:hyperlink>
            <w:r w:rsidRPr="00A2617B">
              <w:rPr>
                <w:rFonts w:ascii="Times New Roman" w:hAnsi="Times New Roman" w:cs="Times New Roman"/>
                <w:sz w:val="28"/>
                <w:szCs w:val="28"/>
              </w:rPr>
              <w:t xml:space="preserve"> услуги, а именно на совершение действий, предусмотренных </w:t>
            </w:r>
            <w:hyperlink r:id="rId22" w:history="1">
              <w:r w:rsidRPr="00A2617B">
                <w:rPr>
                  <w:rFonts w:ascii="Times New Roman" w:hAnsi="Times New Roman" w:cs="Times New Roman"/>
                  <w:sz w:val="28"/>
                  <w:szCs w:val="28"/>
                </w:rPr>
                <w:t>пунктом 3 статьи 3</w:t>
              </w:r>
            </w:hyperlink>
            <w:r w:rsidRPr="00A2617B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«О персональных данных», со сведениями, представленными мной в администрацию Туапсинского городского поселения.</w:t>
            </w:r>
          </w:p>
          <w:p w:rsidR="00CF30F2" w:rsidRPr="00A2617B" w:rsidRDefault="00CF30F2" w:rsidP="00DA686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28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17B">
              <w:rPr>
                <w:rFonts w:ascii="Times New Roman" w:hAnsi="Times New Roman" w:cs="Times New Roman"/>
                <w:sz w:val="28"/>
                <w:szCs w:val="28"/>
              </w:rPr>
              <w:t>Настоящее согласие дается на период до истечения сроков хранения  соо</w:t>
            </w:r>
            <w:r w:rsidRPr="00A2617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2617B">
              <w:rPr>
                <w:rFonts w:ascii="Times New Roman" w:hAnsi="Times New Roman" w:cs="Times New Roman"/>
                <w:sz w:val="28"/>
                <w:szCs w:val="28"/>
              </w:rPr>
              <w:t>ветствующей информации или документов, содержащих указанную информ</w:t>
            </w:r>
            <w:r w:rsidRPr="00A2617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2617B">
              <w:rPr>
                <w:rFonts w:ascii="Times New Roman" w:hAnsi="Times New Roman" w:cs="Times New Roman"/>
                <w:sz w:val="28"/>
                <w:szCs w:val="28"/>
              </w:rPr>
              <w:t>цию, определяемых в соответствии с законодательством Российской Федер</w:t>
            </w:r>
            <w:r w:rsidRPr="00A2617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2617B">
              <w:rPr>
                <w:rFonts w:ascii="Times New Roman" w:hAnsi="Times New Roman" w:cs="Times New Roman"/>
                <w:sz w:val="28"/>
                <w:szCs w:val="28"/>
              </w:rPr>
              <w:t>ции.                                                     __________   ____________________</w:t>
            </w:r>
          </w:p>
          <w:p w:rsidR="00CF30F2" w:rsidRPr="00A2617B" w:rsidRDefault="00CF30F2" w:rsidP="00DA686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17B">
              <w:rPr>
                <w:rFonts w:ascii="Times New Roman" w:hAnsi="Times New Roman" w:cs="Times New Roman"/>
                <w:sz w:val="20"/>
                <w:szCs w:val="20"/>
              </w:rPr>
              <w:t>(подпись)    (фамилия и инициалы)</w:t>
            </w:r>
          </w:p>
          <w:p w:rsidR="00CF30F2" w:rsidRDefault="00CF30F2" w:rsidP="00DA686B">
            <w:pPr>
              <w:widowControl w:val="0"/>
              <w:autoSpaceDE w:val="0"/>
              <w:autoSpaceDN w:val="0"/>
              <w:adjustRightInd w:val="0"/>
              <w:ind w:right="28"/>
              <w:jc w:val="center"/>
              <w:rPr>
                <w:sz w:val="28"/>
                <w:szCs w:val="28"/>
              </w:rPr>
            </w:pPr>
            <w:r w:rsidRPr="00A2617B">
              <w:rPr>
                <w:rFonts w:ascii="Times New Roman" w:hAnsi="Times New Roman" w:cs="Times New Roman"/>
                <w:sz w:val="28"/>
                <w:szCs w:val="28"/>
              </w:rPr>
              <w:t>«____» ____________ 20__</w:t>
            </w:r>
            <w:r w:rsidRPr="004E0FF9">
              <w:rPr>
                <w:sz w:val="28"/>
                <w:szCs w:val="28"/>
              </w:rPr>
              <w:t xml:space="preserve"> </w:t>
            </w:r>
            <w:r w:rsidRPr="00A2617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CF30F2" w:rsidRPr="00343415" w:rsidRDefault="00CF30F2" w:rsidP="006D33F1">
      <w:pPr>
        <w:rPr>
          <w:color w:val="000000" w:themeColor="text1"/>
          <w:sz w:val="28"/>
          <w:szCs w:val="28"/>
        </w:rPr>
      </w:pPr>
    </w:p>
    <w:p w:rsidR="00763877" w:rsidRPr="00343415" w:rsidRDefault="00763877" w:rsidP="00A305F4">
      <w:pPr>
        <w:rPr>
          <w:color w:val="000000" w:themeColor="text1"/>
          <w:sz w:val="28"/>
          <w:szCs w:val="28"/>
          <w:lang w:eastAsia="en-US"/>
        </w:rPr>
      </w:pPr>
    </w:p>
    <w:sectPr w:rsidR="00763877" w:rsidRPr="00343415" w:rsidSect="00D75A3F">
      <w:headerReference w:type="even" r:id="rId23"/>
      <w:headerReference w:type="default" r:id="rId24"/>
      <w:footerReference w:type="even" r:id="rId25"/>
      <w:footerReference w:type="default" r:id="rId26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DD2" w:rsidRDefault="00196DD2">
      <w:r>
        <w:separator/>
      </w:r>
    </w:p>
  </w:endnote>
  <w:endnote w:type="continuationSeparator" w:id="0">
    <w:p w:rsidR="00196DD2" w:rsidRDefault="00196D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64F" w:rsidRDefault="00F70FC2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B164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B164F" w:rsidRDefault="000B164F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64F" w:rsidRDefault="000B164F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DD2" w:rsidRDefault="00196DD2">
      <w:r>
        <w:separator/>
      </w:r>
    </w:p>
  </w:footnote>
  <w:footnote w:type="continuationSeparator" w:id="0">
    <w:p w:rsidR="00196DD2" w:rsidRDefault="00196D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64F" w:rsidRDefault="00F70FC2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B164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B164F" w:rsidRDefault="000B164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64F" w:rsidRDefault="00F70FC2" w:rsidP="00397F4E">
    <w:pPr>
      <w:pStyle w:val="a7"/>
      <w:framePr w:wrap="around" w:vAnchor="text" w:hAnchor="page" w:x="6161" w:y="-88"/>
      <w:rPr>
        <w:rStyle w:val="a6"/>
      </w:rPr>
    </w:pPr>
    <w:r>
      <w:rPr>
        <w:rStyle w:val="a6"/>
      </w:rPr>
      <w:fldChar w:fldCharType="begin"/>
    </w:r>
    <w:r w:rsidR="000B164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2133F">
      <w:rPr>
        <w:rStyle w:val="a6"/>
        <w:noProof/>
      </w:rPr>
      <w:t>36</w:t>
    </w:r>
    <w:r>
      <w:rPr>
        <w:rStyle w:val="a6"/>
      </w:rPr>
      <w:fldChar w:fldCharType="end"/>
    </w:r>
  </w:p>
  <w:p w:rsidR="000B164F" w:rsidRDefault="000B164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F4E"/>
    <w:rsid w:val="00000786"/>
    <w:rsid w:val="000024E7"/>
    <w:rsid w:val="0000390E"/>
    <w:rsid w:val="00004089"/>
    <w:rsid w:val="000041F3"/>
    <w:rsid w:val="00004805"/>
    <w:rsid w:val="00005D6D"/>
    <w:rsid w:val="00006662"/>
    <w:rsid w:val="00007894"/>
    <w:rsid w:val="00007E14"/>
    <w:rsid w:val="00010531"/>
    <w:rsid w:val="00010C87"/>
    <w:rsid w:val="000126B3"/>
    <w:rsid w:val="0001300B"/>
    <w:rsid w:val="00013C51"/>
    <w:rsid w:val="00014FCE"/>
    <w:rsid w:val="00016E18"/>
    <w:rsid w:val="00016EC7"/>
    <w:rsid w:val="0001700A"/>
    <w:rsid w:val="000174A4"/>
    <w:rsid w:val="00024A4D"/>
    <w:rsid w:val="00025500"/>
    <w:rsid w:val="00025DF6"/>
    <w:rsid w:val="00026066"/>
    <w:rsid w:val="00026E27"/>
    <w:rsid w:val="00034001"/>
    <w:rsid w:val="000368B2"/>
    <w:rsid w:val="000415D9"/>
    <w:rsid w:val="00044D24"/>
    <w:rsid w:val="00044D7C"/>
    <w:rsid w:val="0004745E"/>
    <w:rsid w:val="000509A7"/>
    <w:rsid w:val="00052409"/>
    <w:rsid w:val="00052556"/>
    <w:rsid w:val="00052F34"/>
    <w:rsid w:val="00053564"/>
    <w:rsid w:val="00054EFD"/>
    <w:rsid w:val="00057381"/>
    <w:rsid w:val="000604B3"/>
    <w:rsid w:val="00061801"/>
    <w:rsid w:val="00061F6B"/>
    <w:rsid w:val="00065F9B"/>
    <w:rsid w:val="00066408"/>
    <w:rsid w:val="00070D3B"/>
    <w:rsid w:val="00076AA8"/>
    <w:rsid w:val="00076DB3"/>
    <w:rsid w:val="000804C2"/>
    <w:rsid w:val="00080582"/>
    <w:rsid w:val="00080F47"/>
    <w:rsid w:val="00087389"/>
    <w:rsid w:val="000911CD"/>
    <w:rsid w:val="00096A56"/>
    <w:rsid w:val="0009731E"/>
    <w:rsid w:val="00097961"/>
    <w:rsid w:val="000A06A7"/>
    <w:rsid w:val="000A0A2D"/>
    <w:rsid w:val="000A1788"/>
    <w:rsid w:val="000B164F"/>
    <w:rsid w:val="000B273B"/>
    <w:rsid w:val="000B3332"/>
    <w:rsid w:val="000B33D0"/>
    <w:rsid w:val="000B79D3"/>
    <w:rsid w:val="000B7E6E"/>
    <w:rsid w:val="000C0CCD"/>
    <w:rsid w:val="000C5912"/>
    <w:rsid w:val="000C5DF1"/>
    <w:rsid w:val="000C6E41"/>
    <w:rsid w:val="000C78D1"/>
    <w:rsid w:val="000D1936"/>
    <w:rsid w:val="000D1FCC"/>
    <w:rsid w:val="000D2E75"/>
    <w:rsid w:val="000D651D"/>
    <w:rsid w:val="000D76D9"/>
    <w:rsid w:val="000D7C29"/>
    <w:rsid w:val="000E08AA"/>
    <w:rsid w:val="000E6645"/>
    <w:rsid w:val="000E6BAF"/>
    <w:rsid w:val="000E6F0A"/>
    <w:rsid w:val="000F1761"/>
    <w:rsid w:val="000F2096"/>
    <w:rsid w:val="000F42D0"/>
    <w:rsid w:val="000F65F3"/>
    <w:rsid w:val="000F67DF"/>
    <w:rsid w:val="000F7051"/>
    <w:rsid w:val="001002D0"/>
    <w:rsid w:val="0010046D"/>
    <w:rsid w:val="001015B9"/>
    <w:rsid w:val="00102D9D"/>
    <w:rsid w:val="0010327A"/>
    <w:rsid w:val="00103B37"/>
    <w:rsid w:val="0011165C"/>
    <w:rsid w:val="00114118"/>
    <w:rsid w:val="0011434D"/>
    <w:rsid w:val="001228F5"/>
    <w:rsid w:val="00124576"/>
    <w:rsid w:val="00124A3F"/>
    <w:rsid w:val="00130955"/>
    <w:rsid w:val="0013207F"/>
    <w:rsid w:val="00134F4C"/>
    <w:rsid w:val="001364F0"/>
    <w:rsid w:val="001367E4"/>
    <w:rsid w:val="001430DA"/>
    <w:rsid w:val="00145C73"/>
    <w:rsid w:val="00146008"/>
    <w:rsid w:val="001462F7"/>
    <w:rsid w:val="00147677"/>
    <w:rsid w:val="00150FC6"/>
    <w:rsid w:val="00152FAE"/>
    <w:rsid w:val="00154ABB"/>
    <w:rsid w:val="00156E88"/>
    <w:rsid w:val="00161688"/>
    <w:rsid w:val="00163C06"/>
    <w:rsid w:val="00166D3A"/>
    <w:rsid w:val="00166D6A"/>
    <w:rsid w:val="00167527"/>
    <w:rsid w:val="00176A9D"/>
    <w:rsid w:val="00180A4C"/>
    <w:rsid w:val="00180D03"/>
    <w:rsid w:val="001864A7"/>
    <w:rsid w:val="00190A8D"/>
    <w:rsid w:val="00190BAC"/>
    <w:rsid w:val="00191B2E"/>
    <w:rsid w:val="001922F2"/>
    <w:rsid w:val="0019378E"/>
    <w:rsid w:val="001937B8"/>
    <w:rsid w:val="00193A11"/>
    <w:rsid w:val="00194027"/>
    <w:rsid w:val="00194B99"/>
    <w:rsid w:val="0019569C"/>
    <w:rsid w:val="001963C5"/>
    <w:rsid w:val="0019655B"/>
    <w:rsid w:val="00196DD2"/>
    <w:rsid w:val="001A2573"/>
    <w:rsid w:val="001A383A"/>
    <w:rsid w:val="001A4AB2"/>
    <w:rsid w:val="001A60C6"/>
    <w:rsid w:val="001B052C"/>
    <w:rsid w:val="001B2904"/>
    <w:rsid w:val="001B3D88"/>
    <w:rsid w:val="001B4058"/>
    <w:rsid w:val="001C2E9C"/>
    <w:rsid w:val="001C487D"/>
    <w:rsid w:val="001C5E15"/>
    <w:rsid w:val="001C6A2F"/>
    <w:rsid w:val="001C704D"/>
    <w:rsid w:val="001C7631"/>
    <w:rsid w:val="001C76AB"/>
    <w:rsid w:val="001C79EF"/>
    <w:rsid w:val="001D2447"/>
    <w:rsid w:val="001D4D09"/>
    <w:rsid w:val="001D5645"/>
    <w:rsid w:val="001D69F2"/>
    <w:rsid w:val="001D78BF"/>
    <w:rsid w:val="001D7AF0"/>
    <w:rsid w:val="001E019A"/>
    <w:rsid w:val="001E0F76"/>
    <w:rsid w:val="001E25D6"/>
    <w:rsid w:val="001E335C"/>
    <w:rsid w:val="001E39FC"/>
    <w:rsid w:val="001E5FB1"/>
    <w:rsid w:val="001E6457"/>
    <w:rsid w:val="001E6AA4"/>
    <w:rsid w:val="001E795F"/>
    <w:rsid w:val="001F0D86"/>
    <w:rsid w:val="001F4AFA"/>
    <w:rsid w:val="00200CB2"/>
    <w:rsid w:val="002018CB"/>
    <w:rsid w:val="00202C9C"/>
    <w:rsid w:val="002070E0"/>
    <w:rsid w:val="00207C54"/>
    <w:rsid w:val="00210B3E"/>
    <w:rsid w:val="00210D28"/>
    <w:rsid w:val="00221565"/>
    <w:rsid w:val="00224508"/>
    <w:rsid w:val="002245BC"/>
    <w:rsid w:val="002255A3"/>
    <w:rsid w:val="00227B82"/>
    <w:rsid w:val="002339A8"/>
    <w:rsid w:val="00235C77"/>
    <w:rsid w:val="002361D9"/>
    <w:rsid w:val="002367F3"/>
    <w:rsid w:val="00237480"/>
    <w:rsid w:val="0024094A"/>
    <w:rsid w:val="00241CD0"/>
    <w:rsid w:val="00245297"/>
    <w:rsid w:val="00246B62"/>
    <w:rsid w:val="00250192"/>
    <w:rsid w:val="002503C9"/>
    <w:rsid w:val="00250413"/>
    <w:rsid w:val="0025074D"/>
    <w:rsid w:val="00252967"/>
    <w:rsid w:val="00252ADE"/>
    <w:rsid w:val="00253149"/>
    <w:rsid w:val="002537EA"/>
    <w:rsid w:val="00253EC1"/>
    <w:rsid w:val="0025714E"/>
    <w:rsid w:val="00263024"/>
    <w:rsid w:val="0026672C"/>
    <w:rsid w:val="00267947"/>
    <w:rsid w:val="00271A99"/>
    <w:rsid w:val="00272D0A"/>
    <w:rsid w:val="00281DEC"/>
    <w:rsid w:val="00283721"/>
    <w:rsid w:val="00285998"/>
    <w:rsid w:val="0028630C"/>
    <w:rsid w:val="00287D60"/>
    <w:rsid w:val="0029061F"/>
    <w:rsid w:val="00296830"/>
    <w:rsid w:val="00297E97"/>
    <w:rsid w:val="002A0F32"/>
    <w:rsid w:val="002A1550"/>
    <w:rsid w:val="002A3A27"/>
    <w:rsid w:val="002A5564"/>
    <w:rsid w:val="002A70CF"/>
    <w:rsid w:val="002A73A9"/>
    <w:rsid w:val="002A74E6"/>
    <w:rsid w:val="002B0DB6"/>
    <w:rsid w:val="002B2220"/>
    <w:rsid w:val="002B4445"/>
    <w:rsid w:val="002B4E19"/>
    <w:rsid w:val="002C364A"/>
    <w:rsid w:val="002C4D3F"/>
    <w:rsid w:val="002D0A13"/>
    <w:rsid w:val="002D2D5C"/>
    <w:rsid w:val="002D4316"/>
    <w:rsid w:val="002D4785"/>
    <w:rsid w:val="002D4B02"/>
    <w:rsid w:val="002E0076"/>
    <w:rsid w:val="002E384A"/>
    <w:rsid w:val="002E5C3A"/>
    <w:rsid w:val="002E7D44"/>
    <w:rsid w:val="002F0980"/>
    <w:rsid w:val="002F35DC"/>
    <w:rsid w:val="002F3FA4"/>
    <w:rsid w:val="002F405B"/>
    <w:rsid w:val="002F4874"/>
    <w:rsid w:val="002F6397"/>
    <w:rsid w:val="002F71E0"/>
    <w:rsid w:val="00301048"/>
    <w:rsid w:val="003032A4"/>
    <w:rsid w:val="0030444C"/>
    <w:rsid w:val="00311C1D"/>
    <w:rsid w:val="00312648"/>
    <w:rsid w:val="00313363"/>
    <w:rsid w:val="003133FC"/>
    <w:rsid w:val="00315D03"/>
    <w:rsid w:val="00315DAF"/>
    <w:rsid w:val="00317385"/>
    <w:rsid w:val="003174E2"/>
    <w:rsid w:val="00322B68"/>
    <w:rsid w:val="00325885"/>
    <w:rsid w:val="003301F8"/>
    <w:rsid w:val="00330684"/>
    <w:rsid w:val="0033080A"/>
    <w:rsid w:val="003313C5"/>
    <w:rsid w:val="00331BDA"/>
    <w:rsid w:val="00333BAC"/>
    <w:rsid w:val="00334788"/>
    <w:rsid w:val="00336434"/>
    <w:rsid w:val="003371E9"/>
    <w:rsid w:val="00337FD2"/>
    <w:rsid w:val="00343415"/>
    <w:rsid w:val="0034497B"/>
    <w:rsid w:val="00344E40"/>
    <w:rsid w:val="003455E1"/>
    <w:rsid w:val="00350AD8"/>
    <w:rsid w:val="003553E6"/>
    <w:rsid w:val="003568BB"/>
    <w:rsid w:val="0036073E"/>
    <w:rsid w:val="003633C5"/>
    <w:rsid w:val="0036451A"/>
    <w:rsid w:val="00364ED4"/>
    <w:rsid w:val="00367E45"/>
    <w:rsid w:val="00371A2B"/>
    <w:rsid w:val="00375B6B"/>
    <w:rsid w:val="00377641"/>
    <w:rsid w:val="0037770B"/>
    <w:rsid w:val="00377A9B"/>
    <w:rsid w:val="00381E11"/>
    <w:rsid w:val="003825C1"/>
    <w:rsid w:val="00383019"/>
    <w:rsid w:val="00384169"/>
    <w:rsid w:val="003845E7"/>
    <w:rsid w:val="0038795E"/>
    <w:rsid w:val="00390005"/>
    <w:rsid w:val="00391D72"/>
    <w:rsid w:val="00397F4E"/>
    <w:rsid w:val="003A4920"/>
    <w:rsid w:val="003A56FC"/>
    <w:rsid w:val="003A7613"/>
    <w:rsid w:val="003B01E0"/>
    <w:rsid w:val="003B0791"/>
    <w:rsid w:val="003B0C84"/>
    <w:rsid w:val="003B12BC"/>
    <w:rsid w:val="003B195B"/>
    <w:rsid w:val="003B240D"/>
    <w:rsid w:val="003B2A90"/>
    <w:rsid w:val="003B3F01"/>
    <w:rsid w:val="003B51EB"/>
    <w:rsid w:val="003B685D"/>
    <w:rsid w:val="003C0D73"/>
    <w:rsid w:val="003C14BA"/>
    <w:rsid w:val="003C580A"/>
    <w:rsid w:val="003D3C23"/>
    <w:rsid w:val="003D4E46"/>
    <w:rsid w:val="003D6B4E"/>
    <w:rsid w:val="003D6FCA"/>
    <w:rsid w:val="003D7364"/>
    <w:rsid w:val="003E3967"/>
    <w:rsid w:val="003E403F"/>
    <w:rsid w:val="003F0342"/>
    <w:rsid w:val="003F130B"/>
    <w:rsid w:val="003F292E"/>
    <w:rsid w:val="003F33A8"/>
    <w:rsid w:val="0040279F"/>
    <w:rsid w:val="00402F19"/>
    <w:rsid w:val="00404AB9"/>
    <w:rsid w:val="00407F44"/>
    <w:rsid w:val="004129C4"/>
    <w:rsid w:val="00416929"/>
    <w:rsid w:val="00416D58"/>
    <w:rsid w:val="00417583"/>
    <w:rsid w:val="00417C57"/>
    <w:rsid w:val="0042088F"/>
    <w:rsid w:val="004239B0"/>
    <w:rsid w:val="00424D7E"/>
    <w:rsid w:val="004255EC"/>
    <w:rsid w:val="00425E92"/>
    <w:rsid w:val="00425F74"/>
    <w:rsid w:val="00426308"/>
    <w:rsid w:val="0043013F"/>
    <w:rsid w:val="00430501"/>
    <w:rsid w:val="00433925"/>
    <w:rsid w:val="0043645A"/>
    <w:rsid w:val="004438E2"/>
    <w:rsid w:val="00444208"/>
    <w:rsid w:val="004446F7"/>
    <w:rsid w:val="00444A09"/>
    <w:rsid w:val="00445E47"/>
    <w:rsid w:val="00446A09"/>
    <w:rsid w:val="004475D3"/>
    <w:rsid w:val="004560E8"/>
    <w:rsid w:val="004565DC"/>
    <w:rsid w:val="00460CD2"/>
    <w:rsid w:val="004628F1"/>
    <w:rsid w:val="004631B4"/>
    <w:rsid w:val="004648F4"/>
    <w:rsid w:val="00465811"/>
    <w:rsid w:val="00470361"/>
    <w:rsid w:val="00472C8D"/>
    <w:rsid w:val="00472CF7"/>
    <w:rsid w:val="004734F2"/>
    <w:rsid w:val="0047582E"/>
    <w:rsid w:val="00476115"/>
    <w:rsid w:val="004766E2"/>
    <w:rsid w:val="00476927"/>
    <w:rsid w:val="0048101E"/>
    <w:rsid w:val="00485A70"/>
    <w:rsid w:val="00485DC6"/>
    <w:rsid w:val="00491038"/>
    <w:rsid w:val="00493880"/>
    <w:rsid w:val="00496D14"/>
    <w:rsid w:val="004A2711"/>
    <w:rsid w:val="004B091A"/>
    <w:rsid w:val="004B1342"/>
    <w:rsid w:val="004B1AFE"/>
    <w:rsid w:val="004B5075"/>
    <w:rsid w:val="004B6537"/>
    <w:rsid w:val="004B6AD9"/>
    <w:rsid w:val="004C2517"/>
    <w:rsid w:val="004C2EA5"/>
    <w:rsid w:val="004C3DA3"/>
    <w:rsid w:val="004C4F7C"/>
    <w:rsid w:val="004D0D44"/>
    <w:rsid w:val="004D5121"/>
    <w:rsid w:val="004E2582"/>
    <w:rsid w:val="004E2E01"/>
    <w:rsid w:val="004E2ECB"/>
    <w:rsid w:val="004E34D0"/>
    <w:rsid w:val="004E3829"/>
    <w:rsid w:val="004E3A82"/>
    <w:rsid w:val="004E57C4"/>
    <w:rsid w:val="004E61D4"/>
    <w:rsid w:val="004E62F6"/>
    <w:rsid w:val="004E6BA0"/>
    <w:rsid w:val="004E7DFD"/>
    <w:rsid w:val="004F1784"/>
    <w:rsid w:val="004F2381"/>
    <w:rsid w:val="004F3D71"/>
    <w:rsid w:val="004F786C"/>
    <w:rsid w:val="004F7FC9"/>
    <w:rsid w:val="00503E47"/>
    <w:rsid w:val="005121D4"/>
    <w:rsid w:val="00512308"/>
    <w:rsid w:val="005133A7"/>
    <w:rsid w:val="005177DA"/>
    <w:rsid w:val="0052115A"/>
    <w:rsid w:val="0052133F"/>
    <w:rsid w:val="00522CBA"/>
    <w:rsid w:val="0052755E"/>
    <w:rsid w:val="00530DCC"/>
    <w:rsid w:val="00531C1A"/>
    <w:rsid w:val="00531E67"/>
    <w:rsid w:val="00531F4F"/>
    <w:rsid w:val="005335A8"/>
    <w:rsid w:val="00534894"/>
    <w:rsid w:val="00534F07"/>
    <w:rsid w:val="00535738"/>
    <w:rsid w:val="005379EB"/>
    <w:rsid w:val="0054197E"/>
    <w:rsid w:val="0054249B"/>
    <w:rsid w:val="00543127"/>
    <w:rsid w:val="00544D2E"/>
    <w:rsid w:val="00545660"/>
    <w:rsid w:val="00545F64"/>
    <w:rsid w:val="005476F8"/>
    <w:rsid w:val="005506CF"/>
    <w:rsid w:val="005520DC"/>
    <w:rsid w:val="005524CF"/>
    <w:rsid w:val="00552D0D"/>
    <w:rsid w:val="0055312F"/>
    <w:rsid w:val="0055474D"/>
    <w:rsid w:val="00556B17"/>
    <w:rsid w:val="00556D16"/>
    <w:rsid w:val="00557D31"/>
    <w:rsid w:val="00564395"/>
    <w:rsid w:val="005720D4"/>
    <w:rsid w:val="00574920"/>
    <w:rsid w:val="005775B8"/>
    <w:rsid w:val="005778C2"/>
    <w:rsid w:val="00580A95"/>
    <w:rsid w:val="0058303B"/>
    <w:rsid w:val="00583E0D"/>
    <w:rsid w:val="0058454F"/>
    <w:rsid w:val="00584920"/>
    <w:rsid w:val="0058527F"/>
    <w:rsid w:val="005875DB"/>
    <w:rsid w:val="00592434"/>
    <w:rsid w:val="005943E9"/>
    <w:rsid w:val="00594A1F"/>
    <w:rsid w:val="005A01A0"/>
    <w:rsid w:val="005A0A7D"/>
    <w:rsid w:val="005A2B77"/>
    <w:rsid w:val="005A2BC8"/>
    <w:rsid w:val="005A4196"/>
    <w:rsid w:val="005A74B6"/>
    <w:rsid w:val="005A754C"/>
    <w:rsid w:val="005A761B"/>
    <w:rsid w:val="005B1C85"/>
    <w:rsid w:val="005B27D6"/>
    <w:rsid w:val="005B59DD"/>
    <w:rsid w:val="005B61C1"/>
    <w:rsid w:val="005B786A"/>
    <w:rsid w:val="005C19AF"/>
    <w:rsid w:val="005C1CFE"/>
    <w:rsid w:val="005C2926"/>
    <w:rsid w:val="005C3518"/>
    <w:rsid w:val="005C463D"/>
    <w:rsid w:val="005C7731"/>
    <w:rsid w:val="005D0FD7"/>
    <w:rsid w:val="005D1E7B"/>
    <w:rsid w:val="005D1E9D"/>
    <w:rsid w:val="005D2914"/>
    <w:rsid w:val="005D2F54"/>
    <w:rsid w:val="005D45A2"/>
    <w:rsid w:val="005D60D0"/>
    <w:rsid w:val="005E0BCE"/>
    <w:rsid w:val="005E15DE"/>
    <w:rsid w:val="005E30F8"/>
    <w:rsid w:val="005E668A"/>
    <w:rsid w:val="005E6805"/>
    <w:rsid w:val="005E7997"/>
    <w:rsid w:val="005F071A"/>
    <w:rsid w:val="005F13F6"/>
    <w:rsid w:val="005F216F"/>
    <w:rsid w:val="005F3F59"/>
    <w:rsid w:val="005F55ED"/>
    <w:rsid w:val="005F5E38"/>
    <w:rsid w:val="005F6322"/>
    <w:rsid w:val="00601171"/>
    <w:rsid w:val="00602FCF"/>
    <w:rsid w:val="006043EE"/>
    <w:rsid w:val="006049B8"/>
    <w:rsid w:val="00606077"/>
    <w:rsid w:val="00607584"/>
    <w:rsid w:val="00607AC7"/>
    <w:rsid w:val="00611E3A"/>
    <w:rsid w:val="0061214F"/>
    <w:rsid w:val="00613D55"/>
    <w:rsid w:val="006167AD"/>
    <w:rsid w:val="006268C7"/>
    <w:rsid w:val="00630DDC"/>
    <w:rsid w:val="00633F01"/>
    <w:rsid w:val="00635183"/>
    <w:rsid w:val="00640ED4"/>
    <w:rsid w:val="00643388"/>
    <w:rsid w:val="00650906"/>
    <w:rsid w:val="00650989"/>
    <w:rsid w:val="00650BB4"/>
    <w:rsid w:val="00652236"/>
    <w:rsid w:val="006526ED"/>
    <w:rsid w:val="00653785"/>
    <w:rsid w:val="0065752B"/>
    <w:rsid w:val="00660AD9"/>
    <w:rsid w:val="00664EB2"/>
    <w:rsid w:val="00666B96"/>
    <w:rsid w:val="0067272C"/>
    <w:rsid w:val="00672C73"/>
    <w:rsid w:val="006731F1"/>
    <w:rsid w:val="00675526"/>
    <w:rsid w:val="0068031A"/>
    <w:rsid w:val="0068183F"/>
    <w:rsid w:val="006832EE"/>
    <w:rsid w:val="00684621"/>
    <w:rsid w:val="0068481E"/>
    <w:rsid w:val="00686853"/>
    <w:rsid w:val="00687EE8"/>
    <w:rsid w:val="00690404"/>
    <w:rsid w:val="00692BA6"/>
    <w:rsid w:val="0069573F"/>
    <w:rsid w:val="006A1D84"/>
    <w:rsid w:val="006A6E39"/>
    <w:rsid w:val="006B19AB"/>
    <w:rsid w:val="006B208B"/>
    <w:rsid w:val="006B307D"/>
    <w:rsid w:val="006B3B68"/>
    <w:rsid w:val="006B6872"/>
    <w:rsid w:val="006B78D5"/>
    <w:rsid w:val="006C053B"/>
    <w:rsid w:val="006C1855"/>
    <w:rsid w:val="006C1EF5"/>
    <w:rsid w:val="006C1FEB"/>
    <w:rsid w:val="006C6567"/>
    <w:rsid w:val="006C6624"/>
    <w:rsid w:val="006C6A60"/>
    <w:rsid w:val="006C703E"/>
    <w:rsid w:val="006D33F1"/>
    <w:rsid w:val="006D4035"/>
    <w:rsid w:val="006D428F"/>
    <w:rsid w:val="006D70F1"/>
    <w:rsid w:val="006E068E"/>
    <w:rsid w:val="006E3922"/>
    <w:rsid w:val="006E4A31"/>
    <w:rsid w:val="006E4CE6"/>
    <w:rsid w:val="006E56CE"/>
    <w:rsid w:val="006E682A"/>
    <w:rsid w:val="006F3AC9"/>
    <w:rsid w:val="006F5881"/>
    <w:rsid w:val="006F7A06"/>
    <w:rsid w:val="006F7EB8"/>
    <w:rsid w:val="00704237"/>
    <w:rsid w:val="007042F9"/>
    <w:rsid w:val="007046E7"/>
    <w:rsid w:val="00705736"/>
    <w:rsid w:val="0071004B"/>
    <w:rsid w:val="00711089"/>
    <w:rsid w:val="00713694"/>
    <w:rsid w:val="007136FD"/>
    <w:rsid w:val="00714DC9"/>
    <w:rsid w:val="00716960"/>
    <w:rsid w:val="00721D5C"/>
    <w:rsid w:val="0072216F"/>
    <w:rsid w:val="007250C9"/>
    <w:rsid w:val="00731088"/>
    <w:rsid w:val="00733BC2"/>
    <w:rsid w:val="0073587E"/>
    <w:rsid w:val="00736B80"/>
    <w:rsid w:val="0074085E"/>
    <w:rsid w:val="00741833"/>
    <w:rsid w:val="00741C19"/>
    <w:rsid w:val="007425C8"/>
    <w:rsid w:val="0074516D"/>
    <w:rsid w:val="00752667"/>
    <w:rsid w:val="0075286C"/>
    <w:rsid w:val="00754307"/>
    <w:rsid w:val="00754404"/>
    <w:rsid w:val="00755F7A"/>
    <w:rsid w:val="00755F87"/>
    <w:rsid w:val="00756D99"/>
    <w:rsid w:val="00757340"/>
    <w:rsid w:val="0076028B"/>
    <w:rsid w:val="00763877"/>
    <w:rsid w:val="00765B48"/>
    <w:rsid w:val="00766B1A"/>
    <w:rsid w:val="0076775F"/>
    <w:rsid w:val="00767C3E"/>
    <w:rsid w:val="00770077"/>
    <w:rsid w:val="0077399A"/>
    <w:rsid w:val="00773EBE"/>
    <w:rsid w:val="00774FAD"/>
    <w:rsid w:val="00776397"/>
    <w:rsid w:val="007771FF"/>
    <w:rsid w:val="007779B4"/>
    <w:rsid w:val="00780DDD"/>
    <w:rsid w:val="00781861"/>
    <w:rsid w:val="00783B5D"/>
    <w:rsid w:val="00792D5F"/>
    <w:rsid w:val="007937CA"/>
    <w:rsid w:val="0079543E"/>
    <w:rsid w:val="007A5935"/>
    <w:rsid w:val="007B06AC"/>
    <w:rsid w:val="007B57F5"/>
    <w:rsid w:val="007C22DF"/>
    <w:rsid w:val="007C3EBF"/>
    <w:rsid w:val="007C6382"/>
    <w:rsid w:val="007C6ADE"/>
    <w:rsid w:val="007D2BFB"/>
    <w:rsid w:val="007D47D6"/>
    <w:rsid w:val="007D7C26"/>
    <w:rsid w:val="007E1CF5"/>
    <w:rsid w:val="007E1F48"/>
    <w:rsid w:val="007E31E1"/>
    <w:rsid w:val="007E3731"/>
    <w:rsid w:val="007E40B0"/>
    <w:rsid w:val="007E4F9C"/>
    <w:rsid w:val="007E73FF"/>
    <w:rsid w:val="007F26CE"/>
    <w:rsid w:val="007F3A36"/>
    <w:rsid w:val="007F3D4E"/>
    <w:rsid w:val="007F3DDD"/>
    <w:rsid w:val="007F492C"/>
    <w:rsid w:val="007F5012"/>
    <w:rsid w:val="007F5E14"/>
    <w:rsid w:val="007F5E7B"/>
    <w:rsid w:val="007F65FB"/>
    <w:rsid w:val="007F6E62"/>
    <w:rsid w:val="007F71FA"/>
    <w:rsid w:val="0080117B"/>
    <w:rsid w:val="00801CC2"/>
    <w:rsid w:val="0080221A"/>
    <w:rsid w:val="00806AA9"/>
    <w:rsid w:val="00807CAC"/>
    <w:rsid w:val="00810365"/>
    <w:rsid w:val="00812013"/>
    <w:rsid w:val="00813225"/>
    <w:rsid w:val="00813567"/>
    <w:rsid w:val="00821C75"/>
    <w:rsid w:val="008236C3"/>
    <w:rsid w:val="00823DD6"/>
    <w:rsid w:val="00825F40"/>
    <w:rsid w:val="0082603B"/>
    <w:rsid w:val="0082609A"/>
    <w:rsid w:val="0082715C"/>
    <w:rsid w:val="00827DAB"/>
    <w:rsid w:val="008320EE"/>
    <w:rsid w:val="00832414"/>
    <w:rsid w:val="00832E30"/>
    <w:rsid w:val="0083380A"/>
    <w:rsid w:val="00836437"/>
    <w:rsid w:val="008379E6"/>
    <w:rsid w:val="00840D89"/>
    <w:rsid w:val="00841665"/>
    <w:rsid w:val="008424BD"/>
    <w:rsid w:val="008477A1"/>
    <w:rsid w:val="0085079D"/>
    <w:rsid w:val="0085313C"/>
    <w:rsid w:val="008541B7"/>
    <w:rsid w:val="00857DD9"/>
    <w:rsid w:val="0086115B"/>
    <w:rsid w:val="008616B5"/>
    <w:rsid w:val="0086213E"/>
    <w:rsid w:val="00867144"/>
    <w:rsid w:val="00867F60"/>
    <w:rsid w:val="00870C37"/>
    <w:rsid w:val="00872354"/>
    <w:rsid w:val="008734D7"/>
    <w:rsid w:val="0087701A"/>
    <w:rsid w:val="008817AF"/>
    <w:rsid w:val="00882116"/>
    <w:rsid w:val="0088297F"/>
    <w:rsid w:val="00882FE2"/>
    <w:rsid w:val="0088413D"/>
    <w:rsid w:val="00893647"/>
    <w:rsid w:val="00894282"/>
    <w:rsid w:val="008A2311"/>
    <w:rsid w:val="008B0E3E"/>
    <w:rsid w:val="008B2319"/>
    <w:rsid w:val="008B2463"/>
    <w:rsid w:val="008B2682"/>
    <w:rsid w:val="008B5F60"/>
    <w:rsid w:val="008C0334"/>
    <w:rsid w:val="008C09F3"/>
    <w:rsid w:val="008C2630"/>
    <w:rsid w:val="008C37B3"/>
    <w:rsid w:val="008C4F05"/>
    <w:rsid w:val="008C5CD5"/>
    <w:rsid w:val="008C7148"/>
    <w:rsid w:val="008D2BBD"/>
    <w:rsid w:val="008D42B7"/>
    <w:rsid w:val="008D5018"/>
    <w:rsid w:val="008E1866"/>
    <w:rsid w:val="008E2E5D"/>
    <w:rsid w:val="008E4FA0"/>
    <w:rsid w:val="008E5234"/>
    <w:rsid w:val="008E52D7"/>
    <w:rsid w:val="008E585E"/>
    <w:rsid w:val="008E7166"/>
    <w:rsid w:val="008E7864"/>
    <w:rsid w:val="008F0FD4"/>
    <w:rsid w:val="00900610"/>
    <w:rsid w:val="00900CC4"/>
    <w:rsid w:val="00903EBD"/>
    <w:rsid w:val="009064EC"/>
    <w:rsid w:val="0090737D"/>
    <w:rsid w:val="00907A68"/>
    <w:rsid w:val="00910781"/>
    <w:rsid w:val="0091198C"/>
    <w:rsid w:val="009132B2"/>
    <w:rsid w:val="00916270"/>
    <w:rsid w:val="00916F03"/>
    <w:rsid w:val="00920E3A"/>
    <w:rsid w:val="00920FA4"/>
    <w:rsid w:val="00922567"/>
    <w:rsid w:val="00925195"/>
    <w:rsid w:val="009274F9"/>
    <w:rsid w:val="009307F7"/>
    <w:rsid w:val="0093178C"/>
    <w:rsid w:val="00932303"/>
    <w:rsid w:val="00932D03"/>
    <w:rsid w:val="009359D9"/>
    <w:rsid w:val="00935D31"/>
    <w:rsid w:val="00936D08"/>
    <w:rsid w:val="00940FFD"/>
    <w:rsid w:val="00942626"/>
    <w:rsid w:val="00943BB7"/>
    <w:rsid w:val="009477A1"/>
    <w:rsid w:val="00950B32"/>
    <w:rsid w:val="0095172E"/>
    <w:rsid w:val="00952363"/>
    <w:rsid w:val="00952546"/>
    <w:rsid w:val="0095265A"/>
    <w:rsid w:val="00952B6F"/>
    <w:rsid w:val="00954429"/>
    <w:rsid w:val="00956082"/>
    <w:rsid w:val="00957CFC"/>
    <w:rsid w:val="0096039F"/>
    <w:rsid w:val="00961C44"/>
    <w:rsid w:val="00962C8D"/>
    <w:rsid w:val="00962DAA"/>
    <w:rsid w:val="0096349D"/>
    <w:rsid w:val="0096503F"/>
    <w:rsid w:val="009667C2"/>
    <w:rsid w:val="009742B4"/>
    <w:rsid w:val="009810C9"/>
    <w:rsid w:val="00982C16"/>
    <w:rsid w:val="00984B56"/>
    <w:rsid w:val="0098747D"/>
    <w:rsid w:val="00991FB3"/>
    <w:rsid w:val="00992475"/>
    <w:rsid w:val="00994FEF"/>
    <w:rsid w:val="00997A7F"/>
    <w:rsid w:val="009A223F"/>
    <w:rsid w:val="009A2434"/>
    <w:rsid w:val="009A60D3"/>
    <w:rsid w:val="009B0DA7"/>
    <w:rsid w:val="009B1FDE"/>
    <w:rsid w:val="009B2293"/>
    <w:rsid w:val="009B2634"/>
    <w:rsid w:val="009B2A5D"/>
    <w:rsid w:val="009B351C"/>
    <w:rsid w:val="009B379F"/>
    <w:rsid w:val="009B52D7"/>
    <w:rsid w:val="009B5CE7"/>
    <w:rsid w:val="009C03A8"/>
    <w:rsid w:val="009C09A1"/>
    <w:rsid w:val="009C0B8A"/>
    <w:rsid w:val="009C2A62"/>
    <w:rsid w:val="009C3705"/>
    <w:rsid w:val="009C3FE2"/>
    <w:rsid w:val="009C4013"/>
    <w:rsid w:val="009C4281"/>
    <w:rsid w:val="009C55CE"/>
    <w:rsid w:val="009C6047"/>
    <w:rsid w:val="009C63E9"/>
    <w:rsid w:val="009C7561"/>
    <w:rsid w:val="009D27A3"/>
    <w:rsid w:val="009D2817"/>
    <w:rsid w:val="009E07BE"/>
    <w:rsid w:val="009E172C"/>
    <w:rsid w:val="009E176A"/>
    <w:rsid w:val="009E1A5B"/>
    <w:rsid w:val="009E27A7"/>
    <w:rsid w:val="009E3641"/>
    <w:rsid w:val="009E4774"/>
    <w:rsid w:val="009E7EEE"/>
    <w:rsid w:val="009F015C"/>
    <w:rsid w:val="009F09C1"/>
    <w:rsid w:val="009F0B10"/>
    <w:rsid w:val="009F1416"/>
    <w:rsid w:val="009F4526"/>
    <w:rsid w:val="009F4DE0"/>
    <w:rsid w:val="00A001E7"/>
    <w:rsid w:val="00A02A26"/>
    <w:rsid w:val="00A02C31"/>
    <w:rsid w:val="00A129A5"/>
    <w:rsid w:val="00A12AE1"/>
    <w:rsid w:val="00A150A7"/>
    <w:rsid w:val="00A15A46"/>
    <w:rsid w:val="00A15F7D"/>
    <w:rsid w:val="00A16624"/>
    <w:rsid w:val="00A2617B"/>
    <w:rsid w:val="00A267FC"/>
    <w:rsid w:val="00A275D7"/>
    <w:rsid w:val="00A305F4"/>
    <w:rsid w:val="00A320A7"/>
    <w:rsid w:val="00A34595"/>
    <w:rsid w:val="00A35198"/>
    <w:rsid w:val="00A36061"/>
    <w:rsid w:val="00A43A1A"/>
    <w:rsid w:val="00A51381"/>
    <w:rsid w:val="00A51E3B"/>
    <w:rsid w:val="00A52A30"/>
    <w:rsid w:val="00A52F69"/>
    <w:rsid w:val="00A53476"/>
    <w:rsid w:val="00A545D2"/>
    <w:rsid w:val="00A54EC9"/>
    <w:rsid w:val="00A55DC4"/>
    <w:rsid w:val="00A5729A"/>
    <w:rsid w:val="00A573F9"/>
    <w:rsid w:val="00A631DE"/>
    <w:rsid w:val="00A64221"/>
    <w:rsid w:val="00A6740D"/>
    <w:rsid w:val="00A70168"/>
    <w:rsid w:val="00A71B92"/>
    <w:rsid w:val="00A73592"/>
    <w:rsid w:val="00A73C83"/>
    <w:rsid w:val="00A75D4B"/>
    <w:rsid w:val="00A7725E"/>
    <w:rsid w:val="00A772AC"/>
    <w:rsid w:val="00A804C8"/>
    <w:rsid w:val="00A8246A"/>
    <w:rsid w:val="00A84ADB"/>
    <w:rsid w:val="00A865E5"/>
    <w:rsid w:val="00A91B34"/>
    <w:rsid w:val="00A92DCB"/>
    <w:rsid w:val="00A939D5"/>
    <w:rsid w:val="00A9652A"/>
    <w:rsid w:val="00A96792"/>
    <w:rsid w:val="00A96BCE"/>
    <w:rsid w:val="00AA0AE4"/>
    <w:rsid w:val="00AA17A1"/>
    <w:rsid w:val="00AA19FB"/>
    <w:rsid w:val="00AA1D1F"/>
    <w:rsid w:val="00AA4F96"/>
    <w:rsid w:val="00AB08EB"/>
    <w:rsid w:val="00AB3992"/>
    <w:rsid w:val="00AB433A"/>
    <w:rsid w:val="00AB4589"/>
    <w:rsid w:val="00AB4916"/>
    <w:rsid w:val="00AB5F7B"/>
    <w:rsid w:val="00AC0634"/>
    <w:rsid w:val="00AC3CEE"/>
    <w:rsid w:val="00AC3D19"/>
    <w:rsid w:val="00AC634F"/>
    <w:rsid w:val="00AD0805"/>
    <w:rsid w:val="00AD16B8"/>
    <w:rsid w:val="00AD23F6"/>
    <w:rsid w:val="00AD245A"/>
    <w:rsid w:val="00AE04DC"/>
    <w:rsid w:val="00AE15E0"/>
    <w:rsid w:val="00AE1650"/>
    <w:rsid w:val="00AE239A"/>
    <w:rsid w:val="00AE26B4"/>
    <w:rsid w:val="00AE2B03"/>
    <w:rsid w:val="00AE5AD3"/>
    <w:rsid w:val="00AF3848"/>
    <w:rsid w:val="00AF4363"/>
    <w:rsid w:val="00AF56BA"/>
    <w:rsid w:val="00AF6F49"/>
    <w:rsid w:val="00B039CC"/>
    <w:rsid w:val="00B04912"/>
    <w:rsid w:val="00B050BA"/>
    <w:rsid w:val="00B1232C"/>
    <w:rsid w:val="00B145AB"/>
    <w:rsid w:val="00B147B0"/>
    <w:rsid w:val="00B14D0C"/>
    <w:rsid w:val="00B14F00"/>
    <w:rsid w:val="00B15421"/>
    <w:rsid w:val="00B168AC"/>
    <w:rsid w:val="00B1719A"/>
    <w:rsid w:val="00B173C1"/>
    <w:rsid w:val="00B2036F"/>
    <w:rsid w:val="00B24D67"/>
    <w:rsid w:val="00B253DB"/>
    <w:rsid w:val="00B27EEF"/>
    <w:rsid w:val="00B3172F"/>
    <w:rsid w:val="00B34151"/>
    <w:rsid w:val="00B37A37"/>
    <w:rsid w:val="00B41C72"/>
    <w:rsid w:val="00B474A8"/>
    <w:rsid w:val="00B47A9A"/>
    <w:rsid w:val="00B500C1"/>
    <w:rsid w:val="00B50CAF"/>
    <w:rsid w:val="00B53114"/>
    <w:rsid w:val="00B531B1"/>
    <w:rsid w:val="00B53D4E"/>
    <w:rsid w:val="00B56385"/>
    <w:rsid w:val="00B61088"/>
    <w:rsid w:val="00B612EB"/>
    <w:rsid w:val="00B61EBA"/>
    <w:rsid w:val="00B62F06"/>
    <w:rsid w:val="00B640E7"/>
    <w:rsid w:val="00B646D2"/>
    <w:rsid w:val="00B64DFB"/>
    <w:rsid w:val="00B65042"/>
    <w:rsid w:val="00B654E8"/>
    <w:rsid w:val="00B65772"/>
    <w:rsid w:val="00B670FF"/>
    <w:rsid w:val="00B717AE"/>
    <w:rsid w:val="00B805FE"/>
    <w:rsid w:val="00B80AA7"/>
    <w:rsid w:val="00B8199F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432E"/>
    <w:rsid w:val="00B95670"/>
    <w:rsid w:val="00BA1FEC"/>
    <w:rsid w:val="00BA5628"/>
    <w:rsid w:val="00BA6DC4"/>
    <w:rsid w:val="00BB1AA8"/>
    <w:rsid w:val="00BB2352"/>
    <w:rsid w:val="00BB2AE7"/>
    <w:rsid w:val="00BB2F24"/>
    <w:rsid w:val="00BB4289"/>
    <w:rsid w:val="00BB70F5"/>
    <w:rsid w:val="00BB725C"/>
    <w:rsid w:val="00BB7342"/>
    <w:rsid w:val="00BC7A9C"/>
    <w:rsid w:val="00BC7E09"/>
    <w:rsid w:val="00BD0A42"/>
    <w:rsid w:val="00BD2B1A"/>
    <w:rsid w:val="00BD38EB"/>
    <w:rsid w:val="00BD3B9C"/>
    <w:rsid w:val="00BD6C1F"/>
    <w:rsid w:val="00BD7736"/>
    <w:rsid w:val="00BE033D"/>
    <w:rsid w:val="00BE3835"/>
    <w:rsid w:val="00BE453A"/>
    <w:rsid w:val="00BE5354"/>
    <w:rsid w:val="00BE6CA4"/>
    <w:rsid w:val="00BF0200"/>
    <w:rsid w:val="00BF168D"/>
    <w:rsid w:val="00BF71F9"/>
    <w:rsid w:val="00BF7597"/>
    <w:rsid w:val="00C000B0"/>
    <w:rsid w:val="00C06F44"/>
    <w:rsid w:val="00C10B81"/>
    <w:rsid w:val="00C12988"/>
    <w:rsid w:val="00C14910"/>
    <w:rsid w:val="00C149F9"/>
    <w:rsid w:val="00C14BB0"/>
    <w:rsid w:val="00C14F9E"/>
    <w:rsid w:val="00C1514C"/>
    <w:rsid w:val="00C1531A"/>
    <w:rsid w:val="00C17512"/>
    <w:rsid w:val="00C204A3"/>
    <w:rsid w:val="00C22400"/>
    <w:rsid w:val="00C22711"/>
    <w:rsid w:val="00C22E22"/>
    <w:rsid w:val="00C24650"/>
    <w:rsid w:val="00C24983"/>
    <w:rsid w:val="00C30EC9"/>
    <w:rsid w:val="00C31FF4"/>
    <w:rsid w:val="00C32002"/>
    <w:rsid w:val="00C33658"/>
    <w:rsid w:val="00C346F2"/>
    <w:rsid w:val="00C37909"/>
    <w:rsid w:val="00C435D2"/>
    <w:rsid w:val="00C46547"/>
    <w:rsid w:val="00C51261"/>
    <w:rsid w:val="00C53E38"/>
    <w:rsid w:val="00C549FD"/>
    <w:rsid w:val="00C54C29"/>
    <w:rsid w:val="00C54F51"/>
    <w:rsid w:val="00C719AE"/>
    <w:rsid w:val="00C72355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7160"/>
    <w:rsid w:val="00C92EE5"/>
    <w:rsid w:val="00C95730"/>
    <w:rsid w:val="00C965A2"/>
    <w:rsid w:val="00CA16BB"/>
    <w:rsid w:val="00CA19D0"/>
    <w:rsid w:val="00CB08B8"/>
    <w:rsid w:val="00CB4E83"/>
    <w:rsid w:val="00CB560B"/>
    <w:rsid w:val="00CB5F94"/>
    <w:rsid w:val="00CB62E0"/>
    <w:rsid w:val="00CB6B91"/>
    <w:rsid w:val="00CB6D56"/>
    <w:rsid w:val="00CB6EE2"/>
    <w:rsid w:val="00CC08F3"/>
    <w:rsid w:val="00CC22D4"/>
    <w:rsid w:val="00CC3931"/>
    <w:rsid w:val="00CC4122"/>
    <w:rsid w:val="00CC5416"/>
    <w:rsid w:val="00CC5DBA"/>
    <w:rsid w:val="00CC62F6"/>
    <w:rsid w:val="00CD048A"/>
    <w:rsid w:val="00CD0B57"/>
    <w:rsid w:val="00CD26F7"/>
    <w:rsid w:val="00CD2704"/>
    <w:rsid w:val="00CD319E"/>
    <w:rsid w:val="00CD4767"/>
    <w:rsid w:val="00CD48C0"/>
    <w:rsid w:val="00CD4CCD"/>
    <w:rsid w:val="00CD578F"/>
    <w:rsid w:val="00CE17D1"/>
    <w:rsid w:val="00CE5375"/>
    <w:rsid w:val="00CE5CE7"/>
    <w:rsid w:val="00CE60A7"/>
    <w:rsid w:val="00CE77F4"/>
    <w:rsid w:val="00CF2B1F"/>
    <w:rsid w:val="00CF30F2"/>
    <w:rsid w:val="00CF39A4"/>
    <w:rsid w:val="00CF44E2"/>
    <w:rsid w:val="00CF46CC"/>
    <w:rsid w:val="00CF63D4"/>
    <w:rsid w:val="00CF791F"/>
    <w:rsid w:val="00D03EE7"/>
    <w:rsid w:val="00D0732C"/>
    <w:rsid w:val="00D1036D"/>
    <w:rsid w:val="00D11FB3"/>
    <w:rsid w:val="00D165D5"/>
    <w:rsid w:val="00D20C8D"/>
    <w:rsid w:val="00D278CC"/>
    <w:rsid w:val="00D311A5"/>
    <w:rsid w:val="00D351E1"/>
    <w:rsid w:val="00D3776B"/>
    <w:rsid w:val="00D401BF"/>
    <w:rsid w:val="00D43A5D"/>
    <w:rsid w:val="00D449D0"/>
    <w:rsid w:val="00D455FE"/>
    <w:rsid w:val="00D5102D"/>
    <w:rsid w:val="00D5302E"/>
    <w:rsid w:val="00D538FD"/>
    <w:rsid w:val="00D567CB"/>
    <w:rsid w:val="00D5694D"/>
    <w:rsid w:val="00D56E32"/>
    <w:rsid w:val="00D6053D"/>
    <w:rsid w:val="00D611F5"/>
    <w:rsid w:val="00D617CD"/>
    <w:rsid w:val="00D62D20"/>
    <w:rsid w:val="00D63AB9"/>
    <w:rsid w:val="00D701E7"/>
    <w:rsid w:val="00D70BE1"/>
    <w:rsid w:val="00D72542"/>
    <w:rsid w:val="00D72CD4"/>
    <w:rsid w:val="00D74287"/>
    <w:rsid w:val="00D75A14"/>
    <w:rsid w:val="00D75A3F"/>
    <w:rsid w:val="00D75C5C"/>
    <w:rsid w:val="00D76FFE"/>
    <w:rsid w:val="00D77F6B"/>
    <w:rsid w:val="00D802DB"/>
    <w:rsid w:val="00D8359B"/>
    <w:rsid w:val="00DA0D46"/>
    <w:rsid w:val="00DA1E05"/>
    <w:rsid w:val="00DA3C1C"/>
    <w:rsid w:val="00DA3FA9"/>
    <w:rsid w:val="00DA686B"/>
    <w:rsid w:val="00DB0888"/>
    <w:rsid w:val="00DB0999"/>
    <w:rsid w:val="00DB0D7D"/>
    <w:rsid w:val="00DB6194"/>
    <w:rsid w:val="00DC0E3D"/>
    <w:rsid w:val="00DC29F4"/>
    <w:rsid w:val="00DC30EA"/>
    <w:rsid w:val="00DC379B"/>
    <w:rsid w:val="00DD0ACB"/>
    <w:rsid w:val="00DD407F"/>
    <w:rsid w:val="00DD412A"/>
    <w:rsid w:val="00DD4331"/>
    <w:rsid w:val="00DE2543"/>
    <w:rsid w:val="00DE2771"/>
    <w:rsid w:val="00DE3965"/>
    <w:rsid w:val="00DE78A2"/>
    <w:rsid w:val="00DF1CD7"/>
    <w:rsid w:val="00DF3665"/>
    <w:rsid w:val="00DF403F"/>
    <w:rsid w:val="00DF4B33"/>
    <w:rsid w:val="00DF5151"/>
    <w:rsid w:val="00E000EB"/>
    <w:rsid w:val="00E00A71"/>
    <w:rsid w:val="00E0175C"/>
    <w:rsid w:val="00E025C0"/>
    <w:rsid w:val="00E05C59"/>
    <w:rsid w:val="00E140E0"/>
    <w:rsid w:val="00E21B0D"/>
    <w:rsid w:val="00E223AF"/>
    <w:rsid w:val="00E248BE"/>
    <w:rsid w:val="00E2507E"/>
    <w:rsid w:val="00E32E4D"/>
    <w:rsid w:val="00E338CB"/>
    <w:rsid w:val="00E3424E"/>
    <w:rsid w:val="00E34EFE"/>
    <w:rsid w:val="00E4677E"/>
    <w:rsid w:val="00E46FC4"/>
    <w:rsid w:val="00E47A7F"/>
    <w:rsid w:val="00E47D26"/>
    <w:rsid w:val="00E502C4"/>
    <w:rsid w:val="00E50387"/>
    <w:rsid w:val="00E51897"/>
    <w:rsid w:val="00E542AA"/>
    <w:rsid w:val="00E565B1"/>
    <w:rsid w:val="00E57C0D"/>
    <w:rsid w:val="00E60595"/>
    <w:rsid w:val="00E60E82"/>
    <w:rsid w:val="00E64943"/>
    <w:rsid w:val="00E66937"/>
    <w:rsid w:val="00E67BB5"/>
    <w:rsid w:val="00E7235B"/>
    <w:rsid w:val="00E72D46"/>
    <w:rsid w:val="00E73EC8"/>
    <w:rsid w:val="00E75104"/>
    <w:rsid w:val="00E75536"/>
    <w:rsid w:val="00E75D6E"/>
    <w:rsid w:val="00E77BCB"/>
    <w:rsid w:val="00E825C6"/>
    <w:rsid w:val="00E82FAC"/>
    <w:rsid w:val="00E8427E"/>
    <w:rsid w:val="00E8659D"/>
    <w:rsid w:val="00E86B37"/>
    <w:rsid w:val="00E86DA4"/>
    <w:rsid w:val="00E86F7C"/>
    <w:rsid w:val="00E87B0F"/>
    <w:rsid w:val="00E91D44"/>
    <w:rsid w:val="00E95257"/>
    <w:rsid w:val="00E95A4D"/>
    <w:rsid w:val="00E96E0F"/>
    <w:rsid w:val="00EA13AB"/>
    <w:rsid w:val="00EA48FA"/>
    <w:rsid w:val="00EA6155"/>
    <w:rsid w:val="00EB0056"/>
    <w:rsid w:val="00EB0FCE"/>
    <w:rsid w:val="00EB2A0F"/>
    <w:rsid w:val="00EB55AC"/>
    <w:rsid w:val="00EB5682"/>
    <w:rsid w:val="00EC49FF"/>
    <w:rsid w:val="00EC531C"/>
    <w:rsid w:val="00ED1741"/>
    <w:rsid w:val="00ED24EF"/>
    <w:rsid w:val="00ED3D36"/>
    <w:rsid w:val="00ED5D28"/>
    <w:rsid w:val="00EE0923"/>
    <w:rsid w:val="00EE0A9E"/>
    <w:rsid w:val="00EE0FEB"/>
    <w:rsid w:val="00EE13CA"/>
    <w:rsid w:val="00EE1D36"/>
    <w:rsid w:val="00EE2B63"/>
    <w:rsid w:val="00EE4936"/>
    <w:rsid w:val="00EE594A"/>
    <w:rsid w:val="00EE6B02"/>
    <w:rsid w:val="00EF0645"/>
    <w:rsid w:val="00EF0C87"/>
    <w:rsid w:val="00EF4E49"/>
    <w:rsid w:val="00F00083"/>
    <w:rsid w:val="00F00AEC"/>
    <w:rsid w:val="00F00DBE"/>
    <w:rsid w:val="00F02E9E"/>
    <w:rsid w:val="00F06D98"/>
    <w:rsid w:val="00F077F5"/>
    <w:rsid w:val="00F10800"/>
    <w:rsid w:val="00F17681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30270"/>
    <w:rsid w:val="00F34E57"/>
    <w:rsid w:val="00F357C1"/>
    <w:rsid w:val="00F361C0"/>
    <w:rsid w:val="00F36645"/>
    <w:rsid w:val="00F40AA2"/>
    <w:rsid w:val="00F46F81"/>
    <w:rsid w:val="00F47DB1"/>
    <w:rsid w:val="00F51905"/>
    <w:rsid w:val="00F612D5"/>
    <w:rsid w:val="00F62BD2"/>
    <w:rsid w:val="00F6302A"/>
    <w:rsid w:val="00F63F10"/>
    <w:rsid w:val="00F66FD9"/>
    <w:rsid w:val="00F6755B"/>
    <w:rsid w:val="00F67D52"/>
    <w:rsid w:val="00F705EB"/>
    <w:rsid w:val="00F70FC2"/>
    <w:rsid w:val="00F74908"/>
    <w:rsid w:val="00F74D0A"/>
    <w:rsid w:val="00F7512C"/>
    <w:rsid w:val="00F77A38"/>
    <w:rsid w:val="00F83925"/>
    <w:rsid w:val="00F84BB5"/>
    <w:rsid w:val="00F84FE9"/>
    <w:rsid w:val="00F85054"/>
    <w:rsid w:val="00F90958"/>
    <w:rsid w:val="00F912B9"/>
    <w:rsid w:val="00F91CF2"/>
    <w:rsid w:val="00F948BA"/>
    <w:rsid w:val="00F95B65"/>
    <w:rsid w:val="00F9616A"/>
    <w:rsid w:val="00F9618A"/>
    <w:rsid w:val="00F96323"/>
    <w:rsid w:val="00FA0D11"/>
    <w:rsid w:val="00FA2A37"/>
    <w:rsid w:val="00FA58C0"/>
    <w:rsid w:val="00FA6A87"/>
    <w:rsid w:val="00FA71D3"/>
    <w:rsid w:val="00FB01B7"/>
    <w:rsid w:val="00FB2F8A"/>
    <w:rsid w:val="00FB3D9B"/>
    <w:rsid w:val="00FB4AA2"/>
    <w:rsid w:val="00FB4B61"/>
    <w:rsid w:val="00FB5916"/>
    <w:rsid w:val="00FC2CE3"/>
    <w:rsid w:val="00FC4560"/>
    <w:rsid w:val="00FC7E9E"/>
    <w:rsid w:val="00FD1B58"/>
    <w:rsid w:val="00FD2252"/>
    <w:rsid w:val="00FD4A4C"/>
    <w:rsid w:val="00FD6A40"/>
    <w:rsid w:val="00FD7BD3"/>
    <w:rsid w:val="00FE6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9CC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rsid w:val="00397F4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a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c">
    <w:name w:val="Заголовок группы контролов"/>
    <w:basedOn w:val="a"/>
    <w:next w:val="a"/>
    <w:uiPriority w:val="99"/>
    <w:rsid w:val="00016EC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character" w:customStyle="1" w:styleId="ad">
    <w:name w:val="Цветовое выделение"/>
    <w:uiPriority w:val="99"/>
    <w:rsid w:val="006C6567"/>
    <w:rPr>
      <w:b/>
      <w:color w:val="26282F"/>
    </w:rPr>
  </w:style>
  <w:style w:type="character" w:customStyle="1" w:styleId="ae">
    <w:name w:val="Гипертекстовая ссылка"/>
    <w:basedOn w:val="ad"/>
    <w:uiPriority w:val="99"/>
    <w:rsid w:val="006C6567"/>
    <w:rPr>
      <w:rFonts w:cs="Times New Roman"/>
      <w:b w:val="0"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6C6567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0">
    <w:name w:val="Таблицы (моноширинный)"/>
    <w:basedOn w:val="a"/>
    <w:next w:val="a"/>
    <w:uiPriority w:val="99"/>
    <w:rsid w:val="006C656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1">
    <w:name w:val="Прижатый влево"/>
    <w:basedOn w:val="a"/>
    <w:next w:val="a"/>
    <w:uiPriority w:val="99"/>
    <w:rsid w:val="006C656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f2">
    <w:name w:val="Table Grid"/>
    <w:basedOn w:val="a1"/>
    <w:uiPriority w:val="59"/>
    <w:rsid w:val="00CF30F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3">
    <w:name w:val="Font Style53"/>
    <w:rsid w:val="009C6047"/>
    <w:rPr>
      <w:rFonts w:ascii="Times New Roman" w:hAnsi="Times New Roman" w:cs="Times New Roman"/>
      <w:sz w:val="24"/>
      <w:szCs w:val="24"/>
    </w:rPr>
  </w:style>
  <w:style w:type="paragraph" w:styleId="af3">
    <w:name w:val="No Spacing"/>
    <w:uiPriority w:val="1"/>
    <w:qFormat/>
    <w:rsid w:val="009C6047"/>
    <w:rPr>
      <w:rFonts w:ascii="Calibri" w:hAnsi="Calibri"/>
      <w:sz w:val="22"/>
      <w:szCs w:val="22"/>
    </w:rPr>
  </w:style>
  <w:style w:type="paragraph" w:customStyle="1" w:styleId="Style4">
    <w:name w:val="Style4"/>
    <w:basedOn w:val="a"/>
    <w:rsid w:val="005720D4"/>
    <w:pPr>
      <w:widowControl w:val="0"/>
      <w:autoSpaceDE w:val="0"/>
      <w:autoSpaceDN w:val="0"/>
      <w:adjustRightInd w:val="0"/>
      <w:jc w:val="center"/>
    </w:pPr>
  </w:style>
  <w:style w:type="paragraph" w:customStyle="1" w:styleId="Style35">
    <w:name w:val="Style35"/>
    <w:basedOn w:val="a"/>
    <w:rsid w:val="005720D4"/>
    <w:pPr>
      <w:widowControl w:val="0"/>
      <w:autoSpaceDE w:val="0"/>
      <w:autoSpaceDN w:val="0"/>
      <w:adjustRightInd w:val="0"/>
    </w:pPr>
  </w:style>
  <w:style w:type="character" w:customStyle="1" w:styleId="FontStyle49">
    <w:name w:val="Font Style49"/>
    <w:basedOn w:val="a0"/>
    <w:rsid w:val="005720D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basedOn w:val="a0"/>
    <w:rsid w:val="005720D4"/>
    <w:rPr>
      <w:rFonts w:ascii="Times New Roman" w:hAnsi="Times New Roman" w:cs="Times New Roman"/>
      <w:b/>
      <w:bCs/>
      <w:spacing w:val="40"/>
      <w:sz w:val="34"/>
      <w:szCs w:val="34"/>
    </w:rPr>
  </w:style>
  <w:style w:type="character" w:customStyle="1" w:styleId="FontStyle59">
    <w:name w:val="Font Style59"/>
    <w:basedOn w:val="a0"/>
    <w:rsid w:val="005720D4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basedOn w:val="a0"/>
    <w:rsid w:val="005720D4"/>
    <w:rPr>
      <w:rFonts w:ascii="Times New Roman" w:hAnsi="Times New Roman" w:cs="Times New Roman"/>
      <w:spacing w:val="1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12044695.0" TargetMode="External"/><Relationship Id="rId18" Type="http://schemas.openxmlformats.org/officeDocument/2006/relationships/hyperlink" Target="garantF1://70162414.0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garantf1://31425971.0/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12044695.1100" TargetMode="External"/><Relationship Id="rId17" Type="http://schemas.openxmlformats.org/officeDocument/2006/relationships/hyperlink" Target="garantF1://70162414.48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garantF1://12077515.1102" TargetMode="External"/><Relationship Id="rId20" Type="http://schemas.openxmlformats.org/officeDocument/2006/relationships/hyperlink" Target="garantf1://12048567.9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84522.21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garantF1://12044695.0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hyperlink" Target="garantF1://10064504.3" TargetMode="External"/><Relationship Id="rId19" Type="http://schemas.openxmlformats.org/officeDocument/2006/relationships/hyperlink" Target="garantF1://10002673.5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572596AE870A89AE2A2C1A08F504506B47E974C8014B91BC3BD499C376B97F08D85B7EE0F5AEA7k2eCO" TargetMode="External"/><Relationship Id="rId14" Type="http://schemas.openxmlformats.org/officeDocument/2006/relationships/hyperlink" Target="garantF1://12044695.1200" TargetMode="External"/><Relationship Id="rId22" Type="http://schemas.openxmlformats.org/officeDocument/2006/relationships/hyperlink" Target="garantf1://12048567.303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7A028-DE89-46F2-A4D0-5D1F714D8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36</Pages>
  <Words>11745</Words>
  <Characters>66952</Characters>
  <Application>Microsoft Office Word</Application>
  <DocSecurity>0</DocSecurity>
  <Lines>557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78540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Ушакова Елена Ивановна</dc:creator>
  <cp:keywords/>
  <dc:description/>
  <cp:lastModifiedBy>ADM</cp:lastModifiedBy>
  <cp:revision>86</cp:revision>
  <cp:lastPrinted>2017-02-18T09:43:00Z</cp:lastPrinted>
  <dcterms:created xsi:type="dcterms:W3CDTF">2016-02-10T06:31:00Z</dcterms:created>
  <dcterms:modified xsi:type="dcterms:W3CDTF">2017-02-27T13:45:00Z</dcterms:modified>
</cp:coreProperties>
</file>